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DBE6" w14:textId="194CBBA5" w:rsidR="008823B3" w:rsidRDefault="003F332B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Nally</w:t>
      </w:r>
    </w:p>
    <w:p w14:paraId="010CE2D1" w14:textId="1451114A" w:rsidR="007D409C" w:rsidRDefault="007D409C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7: Opinion Paper</w:t>
      </w:r>
    </w:p>
    <w:p w14:paraId="7CC51655" w14:textId="63E5C6EA" w:rsidR="003F332B" w:rsidRDefault="00DB1FAE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Version Control Systems</w:t>
      </w:r>
    </w:p>
    <w:p w14:paraId="71EF7E26" w14:textId="6DB53D95" w:rsidR="00DB1FAE" w:rsidRDefault="004D0893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SDEV148-10P</w:t>
      </w:r>
    </w:p>
    <w:p w14:paraId="267E3D14" w14:textId="3A418781" w:rsidR="004D0893" w:rsidRDefault="004D0893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Anand</w:t>
      </w:r>
    </w:p>
    <w:p w14:paraId="115D9C00" w14:textId="7A4CFDFC" w:rsidR="004D0893" w:rsidRDefault="007D409C" w:rsidP="003F332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2, 2026</w:t>
      </w:r>
    </w:p>
    <w:p w14:paraId="231BF247" w14:textId="1D0E4AA8" w:rsidR="007D409C" w:rsidRDefault="007D409C" w:rsidP="007D409C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Software Embedded in the Repository</w:t>
      </w:r>
    </w:p>
    <w:p w14:paraId="29926BAF" w14:textId="4B7F235E" w:rsidR="007D409C" w:rsidRDefault="009A6ABB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D3BBF">
        <w:rPr>
          <w:rFonts w:ascii="Times New Roman" w:hAnsi="Times New Roman" w:cs="Times New Roman"/>
        </w:rPr>
        <w:t xml:space="preserve">In the philosophy of agile development, </w:t>
      </w:r>
      <w:r w:rsidR="00165CFC">
        <w:rPr>
          <w:rFonts w:ascii="Times New Roman" w:hAnsi="Times New Roman" w:cs="Times New Roman"/>
        </w:rPr>
        <w:t xml:space="preserve">it is important to have a reliable and robust version control system </w:t>
      </w:r>
      <w:proofErr w:type="gramStart"/>
      <w:r w:rsidR="00082FE5">
        <w:rPr>
          <w:rFonts w:ascii="Times New Roman" w:hAnsi="Times New Roman" w:cs="Times New Roman"/>
        </w:rPr>
        <w:t>in order to</w:t>
      </w:r>
      <w:proofErr w:type="gramEnd"/>
      <w:r w:rsidR="00082FE5">
        <w:rPr>
          <w:rFonts w:ascii="Times New Roman" w:hAnsi="Times New Roman" w:cs="Times New Roman"/>
        </w:rPr>
        <w:t xml:space="preserve"> manage the </w:t>
      </w:r>
      <w:r w:rsidR="008B7862">
        <w:rPr>
          <w:rFonts w:ascii="Times New Roman" w:hAnsi="Times New Roman" w:cs="Times New Roman"/>
        </w:rPr>
        <w:t>continuous integration and continuous development</w:t>
      </w:r>
      <w:r w:rsidR="00E31C5F">
        <w:rPr>
          <w:rFonts w:ascii="Times New Roman" w:hAnsi="Times New Roman" w:cs="Times New Roman"/>
        </w:rPr>
        <w:t xml:space="preserve"> (CI/CD)</w:t>
      </w:r>
      <w:r w:rsidR="008B7862">
        <w:rPr>
          <w:rFonts w:ascii="Times New Roman" w:hAnsi="Times New Roman" w:cs="Times New Roman"/>
        </w:rPr>
        <w:t xml:space="preserve"> pipelin</w:t>
      </w:r>
      <w:r w:rsidR="00E31C5F">
        <w:rPr>
          <w:rFonts w:ascii="Times New Roman" w:hAnsi="Times New Roman" w:cs="Times New Roman"/>
        </w:rPr>
        <w:t>e</w:t>
      </w:r>
      <w:r w:rsidR="002F0AB4">
        <w:rPr>
          <w:rFonts w:ascii="Times New Roman" w:hAnsi="Times New Roman" w:cs="Times New Roman"/>
        </w:rPr>
        <w:t xml:space="preserve"> (</w:t>
      </w:r>
      <w:proofErr w:type="spellStart"/>
      <w:r w:rsidR="00196805" w:rsidRPr="00196805">
        <w:rPr>
          <w:rFonts w:ascii="Times New Roman" w:hAnsi="Times New Roman" w:cs="Times New Roman"/>
        </w:rPr>
        <w:t>Nissenboim</w:t>
      </w:r>
      <w:proofErr w:type="spellEnd"/>
      <w:r w:rsidR="00196805" w:rsidRPr="00196805">
        <w:rPr>
          <w:rFonts w:ascii="Times New Roman" w:hAnsi="Times New Roman" w:cs="Times New Roman"/>
        </w:rPr>
        <w:t>, 2017;</w:t>
      </w:r>
      <w:r w:rsidR="00196805">
        <w:rPr>
          <w:rFonts w:ascii="Times New Roman" w:hAnsi="Times New Roman" w:cs="Times New Roman"/>
        </w:rPr>
        <w:t xml:space="preserve"> </w:t>
      </w:r>
      <w:r w:rsidR="002F0AB4">
        <w:rPr>
          <w:rFonts w:ascii="Times New Roman" w:hAnsi="Times New Roman" w:cs="Times New Roman"/>
        </w:rPr>
        <w:t>Red</w:t>
      </w:r>
      <w:r w:rsidR="004A5783">
        <w:rPr>
          <w:rFonts w:ascii="Times New Roman" w:hAnsi="Times New Roman" w:cs="Times New Roman"/>
        </w:rPr>
        <w:t xml:space="preserve"> </w:t>
      </w:r>
      <w:r w:rsidR="009300C1">
        <w:rPr>
          <w:rFonts w:ascii="Times New Roman" w:hAnsi="Times New Roman" w:cs="Times New Roman"/>
        </w:rPr>
        <w:t>H</w:t>
      </w:r>
      <w:r w:rsidR="004A5783">
        <w:rPr>
          <w:rFonts w:ascii="Times New Roman" w:hAnsi="Times New Roman" w:cs="Times New Roman"/>
        </w:rPr>
        <w:t>at, 2025)</w:t>
      </w:r>
      <w:r w:rsidR="00E31C5F">
        <w:rPr>
          <w:rFonts w:ascii="Times New Roman" w:hAnsi="Times New Roman" w:cs="Times New Roman"/>
        </w:rPr>
        <w:t xml:space="preserve">. </w:t>
      </w:r>
      <w:r w:rsidR="00426B57">
        <w:rPr>
          <w:rFonts w:ascii="Times New Roman" w:hAnsi="Times New Roman" w:cs="Times New Roman"/>
        </w:rPr>
        <w:t xml:space="preserve">Once a project has grown to be sufficiently complex, it will more than likely be </w:t>
      </w:r>
      <w:r w:rsidR="00FD68A7">
        <w:rPr>
          <w:rFonts w:ascii="Times New Roman" w:hAnsi="Times New Roman" w:cs="Times New Roman"/>
        </w:rPr>
        <w:t>dependent</w:t>
      </w:r>
      <w:r w:rsidR="00426B57">
        <w:rPr>
          <w:rFonts w:ascii="Times New Roman" w:hAnsi="Times New Roman" w:cs="Times New Roman"/>
        </w:rPr>
        <w:t xml:space="preserve"> on external libraries</w:t>
      </w:r>
      <w:r w:rsidR="00A00A99">
        <w:rPr>
          <w:rFonts w:ascii="Times New Roman" w:hAnsi="Times New Roman" w:cs="Times New Roman"/>
        </w:rPr>
        <w:t xml:space="preserve">, frameworks, or other internal modules. </w:t>
      </w:r>
      <w:proofErr w:type="gramStart"/>
      <w:r w:rsidR="00A00A99">
        <w:rPr>
          <w:rFonts w:ascii="Times New Roman" w:hAnsi="Times New Roman" w:cs="Times New Roman"/>
        </w:rPr>
        <w:t>In order to</w:t>
      </w:r>
      <w:proofErr w:type="gramEnd"/>
      <w:r w:rsidR="00A00A99">
        <w:rPr>
          <w:rFonts w:ascii="Times New Roman" w:hAnsi="Times New Roman" w:cs="Times New Roman"/>
        </w:rPr>
        <w:t xml:space="preserve"> manage these dependencies, </w:t>
      </w:r>
      <w:r w:rsidR="00FD68A7">
        <w:rPr>
          <w:rFonts w:ascii="Times New Roman" w:hAnsi="Times New Roman" w:cs="Times New Roman"/>
        </w:rPr>
        <w:t xml:space="preserve">Git </w:t>
      </w:r>
      <w:r w:rsidR="00060588">
        <w:rPr>
          <w:rFonts w:ascii="Times New Roman" w:hAnsi="Times New Roman" w:cs="Times New Roman"/>
        </w:rPr>
        <w:t xml:space="preserve">has submodules that allow </w:t>
      </w:r>
      <w:r w:rsidR="005E63F3">
        <w:rPr>
          <w:rFonts w:ascii="Times New Roman" w:hAnsi="Times New Roman" w:cs="Times New Roman"/>
        </w:rPr>
        <w:t>developers</w:t>
      </w:r>
      <w:r w:rsidR="00060588">
        <w:rPr>
          <w:rFonts w:ascii="Times New Roman" w:hAnsi="Times New Roman" w:cs="Times New Roman"/>
        </w:rPr>
        <w:t xml:space="preserve"> to </w:t>
      </w:r>
      <w:r w:rsidR="005E63F3">
        <w:rPr>
          <w:rFonts w:ascii="Times New Roman" w:hAnsi="Times New Roman" w:cs="Times New Roman"/>
        </w:rPr>
        <w:t>embed</w:t>
      </w:r>
      <w:r w:rsidR="00060588">
        <w:rPr>
          <w:rFonts w:ascii="Times New Roman" w:hAnsi="Times New Roman" w:cs="Times New Roman"/>
        </w:rPr>
        <w:t xml:space="preserve"> one or more repositories </w:t>
      </w:r>
      <w:r w:rsidR="005E63F3">
        <w:rPr>
          <w:rFonts w:ascii="Times New Roman" w:hAnsi="Times New Roman" w:cs="Times New Roman"/>
        </w:rPr>
        <w:t xml:space="preserve">as </w:t>
      </w:r>
      <w:r w:rsidR="00E04C24">
        <w:rPr>
          <w:rFonts w:ascii="Times New Roman" w:hAnsi="Times New Roman" w:cs="Times New Roman"/>
        </w:rPr>
        <w:t>subdirector</w:t>
      </w:r>
      <w:r w:rsidR="004C58C3">
        <w:rPr>
          <w:rFonts w:ascii="Times New Roman" w:hAnsi="Times New Roman" w:cs="Times New Roman"/>
        </w:rPr>
        <w:t>y or subdirectories</w:t>
      </w:r>
      <w:r w:rsidR="00E04C24">
        <w:rPr>
          <w:rFonts w:ascii="Times New Roman" w:hAnsi="Times New Roman" w:cs="Times New Roman"/>
        </w:rPr>
        <w:t xml:space="preserve"> inside of a</w:t>
      </w:r>
      <w:r w:rsidR="004A5783">
        <w:rPr>
          <w:rFonts w:ascii="Times New Roman" w:hAnsi="Times New Roman" w:cs="Times New Roman"/>
        </w:rPr>
        <w:t xml:space="preserve"> parent</w:t>
      </w:r>
      <w:r w:rsidR="00E04C24">
        <w:rPr>
          <w:rFonts w:ascii="Times New Roman" w:hAnsi="Times New Roman" w:cs="Times New Roman"/>
        </w:rPr>
        <w:t xml:space="preserve"> repository</w:t>
      </w:r>
      <w:r w:rsidR="009300C1">
        <w:rPr>
          <w:rFonts w:ascii="Times New Roman" w:hAnsi="Times New Roman" w:cs="Times New Roman"/>
        </w:rPr>
        <w:t xml:space="preserve"> (Wehner, 2016)</w:t>
      </w:r>
      <w:r w:rsidR="00E04C24">
        <w:rPr>
          <w:rFonts w:ascii="Times New Roman" w:hAnsi="Times New Roman" w:cs="Times New Roman"/>
        </w:rPr>
        <w:t>.</w:t>
      </w:r>
      <w:r w:rsidR="004C58C3">
        <w:rPr>
          <w:rFonts w:ascii="Times New Roman" w:hAnsi="Times New Roman" w:cs="Times New Roman"/>
        </w:rPr>
        <w:t xml:space="preserve"> </w:t>
      </w:r>
      <w:r w:rsidR="00473EEC">
        <w:rPr>
          <w:rFonts w:ascii="Times New Roman" w:hAnsi="Times New Roman" w:cs="Times New Roman"/>
        </w:rPr>
        <w:t>Even though this provides many benefits</w:t>
      </w:r>
      <w:r w:rsidR="0069547F">
        <w:rPr>
          <w:rFonts w:ascii="Times New Roman" w:hAnsi="Times New Roman" w:cs="Times New Roman"/>
        </w:rPr>
        <w:t>, it also introduces some challenges that a development team needs to carefully consider.</w:t>
      </w:r>
    </w:p>
    <w:p w14:paraId="7EFB32D0" w14:textId="328CF3F9" w:rsidR="0069547F" w:rsidRDefault="0069547F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E3E63">
        <w:rPr>
          <w:rFonts w:ascii="Times New Roman" w:hAnsi="Times New Roman" w:cs="Times New Roman"/>
        </w:rPr>
        <w:t>One</w:t>
      </w:r>
      <w:r w:rsidR="00445A2F">
        <w:rPr>
          <w:rFonts w:ascii="Times New Roman" w:hAnsi="Times New Roman" w:cs="Times New Roman"/>
        </w:rPr>
        <w:t xml:space="preserve"> great advantage of integrating software via </w:t>
      </w:r>
      <w:r w:rsidR="00161461">
        <w:rPr>
          <w:rFonts w:ascii="Times New Roman" w:hAnsi="Times New Roman" w:cs="Times New Roman"/>
        </w:rPr>
        <w:t xml:space="preserve">submodules is being able to strictly </w:t>
      </w:r>
      <w:r w:rsidR="005E6780">
        <w:rPr>
          <w:rFonts w:ascii="Times New Roman" w:hAnsi="Times New Roman" w:cs="Times New Roman"/>
        </w:rPr>
        <w:t xml:space="preserve">manage </w:t>
      </w:r>
      <w:r w:rsidR="006B295D">
        <w:rPr>
          <w:rFonts w:ascii="Times New Roman" w:hAnsi="Times New Roman" w:cs="Times New Roman"/>
        </w:rPr>
        <w:t xml:space="preserve">dependencies and maintain system consistency. </w:t>
      </w:r>
      <w:r w:rsidR="00254958">
        <w:rPr>
          <w:rFonts w:ascii="Times New Roman" w:hAnsi="Times New Roman" w:cs="Times New Roman"/>
        </w:rPr>
        <w:t xml:space="preserve">One strategy suggested by </w:t>
      </w:r>
      <w:r w:rsidR="00BA715B">
        <w:rPr>
          <w:rFonts w:ascii="Times New Roman" w:hAnsi="Times New Roman" w:cs="Times New Roman"/>
        </w:rPr>
        <w:t>Wehner</w:t>
      </w:r>
      <w:r w:rsidR="00546FB0">
        <w:rPr>
          <w:rFonts w:ascii="Times New Roman" w:hAnsi="Times New Roman" w:cs="Times New Roman"/>
        </w:rPr>
        <w:t xml:space="preserve"> (2016)</w:t>
      </w:r>
      <w:r w:rsidR="00BA715B">
        <w:rPr>
          <w:rFonts w:ascii="Times New Roman" w:hAnsi="Times New Roman" w:cs="Times New Roman"/>
        </w:rPr>
        <w:t xml:space="preserve"> in the GitHub Blog article was to </w:t>
      </w:r>
      <w:r w:rsidR="00324B6E">
        <w:rPr>
          <w:rFonts w:ascii="Times New Roman" w:hAnsi="Times New Roman" w:cs="Times New Roman"/>
        </w:rPr>
        <w:t>have a project</w:t>
      </w:r>
      <w:r w:rsidR="00E2324D">
        <w:rPr>
          <w:rFonts w:ascii="Times New Roman" w:hAnsi="Times New Roman" w:cs="Times New Roman"/>
        </w:rPr>
        <w:t>’</w:t>
      </w:r>
      <w:r w:rsidR="00324B6E">
        <w:rPr>
          <w:rFonts w:ascii="Times New Roman" w:hAnsi="Times New Roman" w:cs="Times New Roman"/>
        </w:rPr>
        <w:t xml:space="preserve">s submodules locked to a specific SHA to ensure </w:t>
      </w:r>
      <w:r w:rsidR="009232C6">
        <w:rPr>
          <w:rFonts w:ascii="Times New Roman" w:hAnsi="Times New Roman" w:cs="Times New Roman"/>
        </w:rPr>
        <w:t xml:space="preserve">that all collaborators are using the exact same content. </w:t>
      </w:r>
      <w:r w:rsidR="00C27760">
        <w:rPr>
          <w:rFonts w:ascii="Times New Roman" w:hAnsi="Times New Roman" w:cs="Times New Roman"/>
        </w:rPr>
        <w:t xml:space="preserve">This seems like a common-sense move to me and </w:t>
      </w:r>
      <w:r w:rsidR="00D34A7D">
        <w:rPr>
          <w:rFonts w:ascii="Times New Roman" w:hAnsi="Times New Roman" w:cs="Times New Roman"/>
        </w:rPr>
        <w:t>will help ensure there won’t be issues with compatibility.</w:t>
      </w:r>
    </w:p>
    <w:p w14:paraId="18E3A563" w14:textId="40760F74" w:rsidR="00D34A7D" w:rsidRDefault="00D34A7D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32D3D">
        <w:rPr>
          <w:rFonts w:ascii="Times New Roman" w:hAnsi="Times New Roman" w:cs="Times New Roman"/>
        </w:rPr>
        <w:t>I can see a lot of advantages to this</w:t>
      </w:r>
      <w:r w:rsidR="00575426">
        <w:rPr>
          <w:rFonts w:ascii="Times New Roman" w:hAnsi="Times New Roman" w:cs="Times New Roman"/>
        </w:rPr>
        <w:t xml:space="preserve"> module</w:t>
      </w:r>
      <w:r w:rsidR="00B32D3D">
        <w:rPr>
          <w:rFonts w:ascii="Times New Roman" w:hAnsi="Times New Roman" w:cs="Times New Roman"/>
        </w:rPr>
        <w:t xml:space="preserve"> feature of Git for my own projects. </w:t>
      </w:r>
      <w:r w:rsidR="002F6699">
        <w:rPr>
          <w:rFonts w:ascii="Times New Roman" w:hAnsi="Times New Roman" w:cs="Times New Roman"/>
        </w:rPr>
        <w:t>Since a lot of my projects involve fron</w:t>
      </w:r>
      <w:r w:rsidR="00943FD4">
        <w:rPr>
          <w:rFonts w:ascii="Times New Roman" w:hAnsi="Times New Roman" w:cs="Times New Roman"/>
        </w:rPr>
        <w:t>t-end development</w:t>
      </w:r>
      <w:r w:rsidR="00E80603">
        <w:rPr>
          <w:rFonts w:ascii="Times New Roman" w:hAnsi="Times New Roman" w:cs="Times New Roman"/>
        </w:rPr>
        <w:t xml:space="preserve"> and back-end development</w:t>
      </w:r>
      <w:r w:rsidR="00AF2A66">
        <w:rPr>
          <w:rFonts w:ascii="Times New Roman" w:hAnsi="Times New Roman" w:cs="Times New Roman"/>
        </w:rPr>
        <w:t xml:space="preserve"> in multiple languages, I see many possibilities. It would really depend on how modular I want to make it. </w:t>
      </w:r>
      <w:proofErr w:type="gramStart"/>
      <w:r w:rsidR="00AF2A66">
        <w:rPr>
          <w:rFonts w:ascii="Times New Roman" w:hAnsi="Times New Roman" w:cs="Times New Roman"/>
        </w:rPr>
        <w:t>On</w:t>
      </w:r>
      <w:proofErr w:type="gramEnd"/>
      <w:r w:rsidR="00AF2A66">
        <w:rPr>
          <w:rFonts w:ascii="Times New Roman" w:hAnsi="Times New Roman" w:cs="Times New Roman"/>
        </w:rPr>
        <w:t xml:space="preserve"> the front-</w:t>
      </w:r>
      <w:r w:rsidR="00AF2A66">
        <w:rPr>
          <w:rFonts w:ascii="Times New Roman" w:hAnsi="Times New Roman" w:cs="Times New Roman"/>
        </w:rPr>
        <w:lastRenderedPageBreak/>
        <w:t xml:space="preserve">end, I could have </w:t>
      </w:r>
      <w:r w:rsidR="0095151D">
        <w:rPr>
          <w:rFonts w:ascii="Times New Roman" w:hAnsi="Times New Roman" w:cs="Times New Roman"/>
        </w:rPr>
        <w:t>a</w:t>
      </w:r>
      <w:r w:rsidR="007D5DD1">
        <w:rPr>
          <w:rFonts w:ascii="Times New Roman" w:hAnsi="Times New Roman" w:cs="Times New Roman"/>
        </w:rPr>
        <w:t>n</w:t>
      </w:r>
      <w:r w:rsidR="00AF2A66">
        <w:rPr>
          <w:rFonts w:ascii="Times New Roman" w:hAnsi="Times New Roman" w:cs="Times New Roman"/>
        </w:rPr>
        <w:t xml:space="preserve"> HTML/CSS repository </w:t>
      </w:r>
      <w:proofErr w:type="gramStart"/>
      <w:r w:rsidR="00AF2A66">
        <w:rPr>
          <w:rFonts w:ascii="Times New Roman" w:hAnsi="Times New Roman" w:cs="Times New Roman"/>
        </w:rPr>
        <w:t>use</w:t>
      </w:r>
      <w:proofErr w:type="gramEnd"/>
      <w:r w:rsidR="00AF2A66">
        <w:rPr>
          <w:rFonts w:ascii="Times New Roman" w:hAnsi="Times New Roman" w:cs="Times New Roman"/>
        </w:rPr>
        <w:t xml:space="preserve"> </w:t>
      </w:r>
      <w:r w:rsidR="003741C2">
        <w:rPr>
          <w:rFonts w:ascii="Times New Roman" w:hAnsi="Times New Roman" w:cs="Times New Roman"/>
        </w:rPr>
        <w:t>a</w:t>
      </w:r>
      <w:r w:rsidR="00AF2A66">
        <w:rPr>
          <w:rFonts w:ascii="Times New Roman" w:hAnsi="Times New Roman" w:cs="Times New Roman"/>
        </w:rPr>
        <w:t xml:space="preserve"> JavaScript repository as </w:t>
      </w:r>
      <w:r w:rsidR="00022732">
        <w:rPr>
          <w:rFonts w:ascii="Times New Roman" w:hAnsi="Times New Roman" w:cs="Times New Roman"/>
        </w:rPr>
        <w:t xml:space="preserve">a </w:t>
      </w:r>
      <w:r w:rsidR="00AF2A66">
        <w:rPr>
          <w:rFonts w:ascii="Times New Roman" w:hAnsi="Times New Roman" w:cs="Times New Roman"/>
        </w:rPr>
        <w:t xml:space="preserve">module. </w:t>
      </w:r>
      <w:proofErr w:type="gramStart"/>
      <w:r w:rsidR="00AF2A66">
        <w:rPr>
          <w:rFonts w:ascii="Times New Roman" w:hAnsi="Times New Roman" w:cs="Times New Roman"/>
        </w:rPr>
        <w:t>On</w:t>
      </w:r>
      <w:proofErr w:type="gramEnd"/>
      <w:r w:rsidR="00AF2A66">
        <w:rPr>
          <w:rFonts w:ascii="Times New Roman" w:hAnsi="Times New Roman" w:cs="Times New Roman"/>
        </w:rPr>
        <w:t xml:space="preserve"> the </w:t>
      </w:r>
      <w:proofErr w:type="gramStart"/>
      <w:r w:rsidR="00AF2A66">
        <w:rPr>
          <w:rFonts w:ascii="Times New Roman" w:hAnsi="Times New Roman" w:cs="Times New Roman"/>
        </w:rPr>
        <w:t>back-end</w:t>
      </w:r>
      <w:proofErr w:type="gramEnd"/>
      <w:r w:rsidR="00AF2A66">
        <w:rPr>
          <w:rFonts w:ascii="Times New Roman" w:hAnsi="Times New Roman" w:cs="Times New Roman"/>
        </w:rPr>
        <w:t xml:space="preserve">, I could have </w:t>
      </w:r>
      <w:r w:rsidR="0095151D">
        <w:rPr>
          <w:rFonts w:ascii="Times New Roman" w:hAnsi="Times New Roman" w:cs="Times New Roman"/>
        </w:rPr>
        <w:t>a</w:t>
      </w:r>
      <w:r w:rsidR="00AF2A66">
        <w:rPr>
          <w:rFonts w:ascii="Times New Roman" w:hAnsi="Times New Roman" w:cs="Times New Roman"/>
        </w:rPr>
        <w:t xml:space="preserve"> </w:t>
      </w:r>
      <w:r w:rsidR="00AF4BDC">
        <w:rPr>
          <w:rFonts w:ascii="Times New Roman" w:hAnsi="Times New Roman" w:cs="Times New Roman"/>
        </w:rPr>
        <w:t xml:space="preserve">Node.js repository </w:t>
      </w:r>
      <w:proofErr w:type="gramStart"/>
      <w:r w:rsidR="00AF4BDC">
        <w:rPr>
          <w:rFonts w:ascii="Times New Roman" w:hAnsi="Times New Roman" w:cs="Times New Roman"/>
        </w:rPr>
        <w:t>use</w:t>
      </w:r>
      <w:proofErr w:type="gramEnd"/>
      <w:r w:rsidR="00AF4BDC">
        <w:rPr>
          <w:rFonts w:ascii="Times New Roman" w:hAnsi="Times New Roman" w:cs="Times New Roman"/>
        </w:rPr>
        <w:t xml:space="preserve"> </w:t>
      </w:r>
      <w:r w:rsidR="0095151D">
        <w:rPr>
          <w:rFonts w:ascii="Times New Roman" w:hAnsi="Times New Roman" w:cs="Times New Roman"/>
        </w:rPr>
        <w:t>a</w:t>
      </w:r>
      <w:r w:rsidR="00AF4BDC">
        <w:rPr>
          <w:rFonts w:ascii="Times New Roman" w:hAnsi="Times New Roman" w:cs="Times New Roman"/>
        </w:rPr>
        <w:t xml:space="preserve"> Python </w:t>
      </w:r>
      <w:r w:rsidR="00292852">
        <w:rPr>
          <w:rFonts w:ascii="Times New Roman" w:hAnsi="Times New Roman" w:cs="Times New Roman"/>
        </w:rPr>
        <w:t>repository</w:t>
      </w:r>
      <w:r w:rsidR="00AF4BDC">
        <w:rPr>
          <w:rFonts w:ascii="Times New Roman" w:hAnsi="Times New Roman" w:cs="Times New Roman"/>
        </w:rPr>
        <w:t xml:space="preserve"> as a module.</w:t>
      </w:r>
      <w:r w:rsidR="00644C0F">
        <w:rPr>
          <w:rFonts w:ascii="Times New Roman" w:hAnsi="Times New Roman" w:cs="Times New Roman"/>
        </w:rPr>
        <w:t xml:space="preserve"> This is especially interesting since I plan on using some of the same code for multiple projects.</w:t>
      </w:r>
      <w:r w:rsidR="00186633">
        <w:rPr>
          <w:rFonts w:ascii="Times New Roman" w:hAnsi="Times New Roman" w:cs="Times New Roman"/>
        </w:rPr>
        <w:t xml:space="preserve"> This strategy would be useful for </w:t>
      </w:r>
      <w:r w:rsidR="004D4C65">
        <w:rPr>
          <w:rFonts w:ascii="Times New Roman" w:hAnsi="Times New Roman" w:cs="Times New Roman"/>
        </w:rPr>
        <w:t>keeping the commit history of each aspect a little cleaner. Once I have the front-end done, it may barely ever need</w:t>
      </w:r>
      <w:r w:rsidR="00907389">
        <w:rPr>
          <w:rFonts w:ascii="Times New Roman" w:hAnsi="Times New Roman" w:cs="Times New Roman"/>
        </w:rPr>
        <w:t xml:space="preserve"> to be</w:t>
      </w:r>
      <w:r w:rsidR="004D4C65">
        <w:rPr>
          <w:rFonts w:ascii="Times New Roman" w:hAnsi="Times New Roman" w:cs="Times New Roman"/>
        </w:rPr>
        <w:t xml:space="preserve"> updated since I tend to use it to serve up results from the server-side.</w:t>
      </w:r>
    </w:p>
    <w:p w14:paraId="4EB89E2E" w14:textId="75B64BC4" w:rsidR="00644C0F" w:rsidRDefault="00644C0F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E3423">
        <w:rPr>
          <w:rFonts w:ascii="Times New Roman" w:hAnsi="Times New Roman" w:cs="Times New Roman"/>
        </w:rPr>
        <w:t xml:space="preserve">Even with these advantages, </w:t>
      </w:r>
      <w:r w:rsidR="009E23C6">
        <w:rPr>
          <w:rFonts w:ascii="Times New Roman" w:hAnsi="Times New Roman" w:cs="Times New Roman"/>
        </w:rPr>
        <w:t xml:space="preserve">embedding software using submodules </w:t>
      </w:r>
      <w:proofErr w:type="gramStart"/>
      <w:r w:rsidR="00F96435">
        <w:rPr>
          <w:rFonts w:ascii="Times New Roman" w:hAnsi="Times New Roman" w:cs="Times New Roman"/>
        </w:rPr>
        <w:t>definitely introduces</w:t>
      </w:r>
      <w:proofErr w:type="gramEnd"/>
      <w:r w:rsidR="00F96435">
        <w:rPr>
          <w:rFonts w:ascii="Times New Roman" w:hAnsi="Times New Roman" w:cs="Times New Roman"/>
        </w:rPr>
        <w:t xml:space="preserve"> workflow complexity. One example is that Git does not </w:t>
      </w:r>
      <w:r w:rsidR="00584F23">
        <w:rPr>
          <w:rFonts w:ascii="Times New Roman" w:hAnsi="Times New Roman" w:cs="Times New Roman"/>
        </w:rPr>
        <w:t>download submodule contents by default</w:t>
      </w:r>
      <w:r w:rsidR="00546FB0">
        <w:rPr>
          <w:rFonts w:ascii="Times New Roman" w:hAnsi="Times New Roman" w:cs="Times New Roman"/>
        </w:rPr>
        <w:t xml:space="preserve"> (Wehner, 2016)</w:t>
      </w:r>
      <w:r w:rsidR="00584F23">
        <w:rPr>
          <w:rFonts w:ascii="Times New Roman" w:hAnsi="Times New Roman" w:cs="Times New Roman"/>
        </w:rPr>
        <w:t xml:space="preserve">. This means that if a collaborator </w:t>
      </w:r>
      <w:r w:rsidR="002F2D6A">
        <w:rPr>
          <w:rFonts w:ascii="Times New Roman" w:hAnsi="Times New Roman" w:cs="Times New Roman"/>
        </w:rPr>
        <w:t>clones a parent repository with submodules</w:t>
      </w:r>
      <w:r w:rsidR="00A920FC">
        <w:rPr>
          <w:rFonts w:ascii="Times New Roman" w:hAnsi="Times New Roman" w:cs="Times New Roman"/>
        </w:rPr>
        <w:t xml:space="preserve">, then </w:t>
      </w:r>
      <w:r w:rsidR="002F2D6A">
        <w:rPr>
          <w:rFonts w:ascii="Times New Roman" w:hAnsi="Times New Roman" w:cs="Times New Roman"/>
        </w:rPr>
        <w:t>the submodule directories will appear to be empty</w:t>
      </w:r>
      <w:r w:rsidR="00CF448D">
        <w:rPr>
          <w:rFonts w:ascii="Times New Roman" w:hAnsi="Times New Roman" w:cs="Times New Roman"/>
        </w:rPr>
        <w:t>. Additional commands will need to be run to ensure that collaborators get everything they need. These commands include “</w:t>
      </w:r>
      <w:r w:rsidR="00124EFC" w:rsidRPr="00124EFC">
        <w:rPr>
          <w:rFonts w:ascii="Times New Roman" w:hAnsi="Times New Roman" w:cs="Times New Roman"/>
        </w:rPr>
        <w:t>git submodule update --</w:t>
      </w:r>
      <w:proofErr w:type="spellStart"/>
      <w:r w:rsidR="00124EFC" w:rsidRPr="00124EFC">
        <w:rPr>
          <w:rFonts w:ascii="Times New Roman" w:hAnsi="Times New Roman" w:cs="Times New Roman"/>
        </w:rPr>
        <w:t>init</w:t>
      </w:r>
      <w:proofErr w:type="spellEnd"/>
      <w:r w:rsidR="00124EFC" w:rsidRPr="00124EFC">
        <w:rPr>
          <w:rFonts w:ascii="Times New Roman" w:hAnsi="Times New Roman" w:cs="Times New Roman"/>
        </w:rPr>
        <w:t xml:space="preserve"> </w:t>
      </w:r>
      <w:r w:rsidR="00EF5FCD">
        <w:rPr>
          <w:rFonts w:ascii="Times New Roman" w:hAnsi="Times New Roman" w:cs="Times New Roman"/>
        </w:rPr>
        <w:t>--</w:t>
      </w:r>
      <w:r w:rsidR="00124EFC" w:rsidRPr="00124EFC">
        <w:rPr>
          <w:rFonts w:ascii="Times New Roman" w:hAnsi="Times New Roman" w:cs="Times New Roman"/>
        </w:rPr>
        <w:t>recursive</w:t>
      </w:r>
      <w:r w:rsidR="00124EFC">
        <w:rPr>
          <w:rFonts w:ascii="Times New Roman" w:hAnsi="Times New Roman" w:cs="Times New Roman"/>
        </w:rPr>
        <w:t>”</w:t>
      </w:r>
      <w:r w:rsidR="00846BC1">
        <w:rPr>
          <w:rFonts w:ascii="Times New Roman" w:hAnsi="Times New Roman" w:cs="Times New Roman"/>
        </w:rPr>
        <w:t xml:space="preserve"> or just using the </w:t>
      </w:r>
      <w:r w:rsidR="00EF5FCD">
        <w:rPr>
          <w:rFonts w:ascii="Times New Roman" w:hAnsi="Times New Roman" w:cs="Times New Roman"/>
        </w:rPr>
        <w:t>“--recursive” flag in the initial clone.</w:t>
      </w:r>
      <w:r w:rsidR="00F95BC6">
        <w:rPr>
          <w:rFonts w:ascii="Times New Roman" w:hAnsi="Times New Roman" w:cs="Times New Roman"/>
        </w:rPr>
        <w:t xml:space="preserve"> </w:t>
      </w:r>
      <w:r w:rsidR="00C3080B">
        <w:rPr>
          <w:rFonts w:ascii="Times New Roman" w:hAnsi="Times New Roman" w:cs="Times New Roman"/>
        </w:rPr>
        <w:t>Developer</w:t>
      </w:r>
      <w:r w:rsidR="00F17E26">
        <w:rPr>
          <w:rFonts w:ascii="Times New Roman" w:hAnsi="Times New Roman" w:cs="Times New Roman"/>
        </w:rPr>
        <w:t xml:space="preserve">s or automated testing services will experience </w:t>
      </w:r>
      <w:r w:rsidR="009F704C">
        <w:rPr>
          <w:rFonts w:ascii="Times New Roman" w:hAnsi="Times New Roman" w:cs="Times New Roman"/>
        </w:rPr>
        <w:t>odd behavior or complete build failures if th</w:t>
      </w:r>
      <w:r w:rsidR="00944EE5">
        <w:rPr>
          <w:rFonts w:ascii="Times New Roman" w:hAnsi="Times New Roman" w:cs="Times New Roman"/>
        </w:rPr>
        <w:t>at command or that flag do</w:t>
      </w:r>
      <w:r w:rsidR="00FE32D8">
        <w:rPr>
          <w:rFonts w:ascii="Times New Roman" w:hAnsi="Times New Roman" w:cs="Times New Roman"/>
        </w:rPr>
        <w:t>es</w:t>
      </w:r>
      <w:r w:rsidR="00944EE5">
        <w:rPr>
          <w:rFonts w:ascii="Times New Roman" w:hAnsi="Times New Roman" w:cs="Times New Roman"/>
        </w:rPr>
        <w:t>n’t get used.</w:t>
      </w:r>
    </w:p>
    <w:p w14:paraId="5ADB0F88" w14:textId="4598ED3D" w:rsidR="00944EE5" w:rsidRDefault="00944EE5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F0968">
        <w:rPr>
          <w:rFonts w:ascii="Times New Roman" w:hAnsi="Times New Roman" w:cs="Times New Roman"/>
        </w:rPr>
        <w:t>Going back to the example of using it for my own</w:t>
      </w:r>
      <w:r w:rsidR="002433F0">
        <w:rPr>
          <w:rFonts w:ascii="Times New Roman" w:hAnsi="Times New Roman" w:cs="Times New Roman"/>
        </w:rPr>
        <w:t xml:space="preserve"> projects, </w:t>
      </w:r>
      <w:r w:rsidR="009F21D7">
        <w:rPr>
          <w:rFonts w:ascii="Times New Roman" w:hAnsi="Times New Roman" w:cs="Times New Roman"/>
        </w:rPr>
        <w:t xml:space="preserve">if I </w:t>
      </w:r>
      <w:r w:rsidR="00282CD5">
        <w:rPr>
          <w:rFonts w:ascii="Times New Roman" w:hAnsi="Times New Roman" w:cs="Times New Roman"/>
        </w:rPr>
        <w:t>make a serious update to one part, then I might have to</w:t>
      </w:r>
      <w:r w:rsidR="00C80916">
        <w:rPr>
          <w:rFonts w:ascii="Times New Roman" w:hAnsi="Times New Roman" w:cs="Times New Roman"/>
        </w:rPr>
        <w:t xml:space="preserve"> enter and update each submodule along with the </w:t>
      </w:r>
      <w:r w:rsidR="00727B24">
        <w:rPr>
          <w:rFonts w:ascii="Times New Roman" w:hAnsi="Times New Roman" w:cs="Times New Roman"/>
        </w:rPr>
        <w:t>front-end and back-end repositories</w:t>
      </w:r>
      <w:r w:rsidR="00F7408A">
        <w:rPr>
          <w:rFonts w:ascii="Times New Roman" w:hAnsi="Times New Roman" w:cs="Times New Roman"/>
        </w:rPr>
        <w:t xml:space="preserve">. This will </w:t>
      </w:r>
      <w:r w:rsidR="00CF2C08">
        <w:rPr>
          <w:rFonts w:ascii="Times New Roman" w:hAnsi="Times New Roman" w:cs="Times New Roman"/>
        </w:rPr>
        <w:t xml:space="preserve">then </w:t>
      </w:r>
      <w:r w:rsidR="00F7408A">
        <w:rPr>
          <w:rFonts w:ascii="Times New Roman" w:hAnsi="Times New Roman" w:cs="Times New Roman"/>
        </w:rPr>
        <w:t>lead</w:t>
      </w:r>
      <w:r w:rsidR="00727B24">
        <w:rPr>
          <w:rFonts w:ascii="Times New Roman" w:hAnsi="Times New Roman" w:cs="Times New Roman"/>
        </w:rPr>
        <w:t xml:space="preserve"> to </w:t>
      </w:r>
      <w:proofErr w:type="gramStart"/>
      <w:r w:rsidR="00727B24">
        <w:rPr>
          <w:rFonts w:ascii="Times New Roman" w:hAnsi="Times New Roman" w:cs="Times New Roman"/>
        </w:rPr>
        <w:t>commits</w:t>
      </w:r>
      <w:proofErr w:type="gramEnd"/>
      <w:r w:rsidR="00727B24">
        <w:rPr>
          <w:rFonts w:ascii="Times New Roman" w:hAnsi="Times New Roman" w:cs="Times New Roman"/>
        </w:rPr>
        <w:t xml:space="preserve"> across multiple repositories.</w:t>
      </w:r>
      <w:r w:rsidR="00E22BFC">
        <w:rPr>
          <w:rFonts w:ascii="Times New Roman" w:hAnsi="Times New Roman" w:cs="Times New Roman"/>
        </w:rPr>
        <w:t xml:space="preserve"> That seems kind of tedious in some ways</w:t>
      </w:r>
      <w:r w:rsidR="00A64CF5">
        <w:rPr>
          <w:rFonts w:ascii="Times New Roman" w:hAnsi="Times New Roman" w:cs="Times New Roman"/>
        </w:rPr>
        <w:t>.</w:t>
      </w:r>
    </w:p>
    <w:p w14:paraId="1EE29DEA" w14:textId="178F2CBB" w:rsidR="0074317B" w:rsidRDefault="0074317B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70AB9">
        <w:rPr>
          <w:rFonts w:ascii="Times New Roman" w:hAnsi="Times New Roman" w:cs="Times New Roman"/>
        </w:rPr>
        <w:t>If the code in the submodule isn’t my own, then I might find it to be a bit more cumbersome to make changes if needed</w:t>
      </w:r>
      <w:r w:rsidR="00B76B8B">
        <w:rPr>
          <w:rFonts w:ascii="Times New Roman" w:hAnsi="Times New Roman" w:cs="Times New Roman"/>
        </w:rPr>
        <w:t xml:space="preserve"> since I would have</w:t>
      </w:r>
      <w:r w:rsidR="00FE32D8">
        <w:rPr>
          <w:rFonts w:ascii="Times New Roman" w:hAnsi="Times New Roman" w:cs="Times New Roman"/>
        </w:rPr>
        <w:t xml:space="preserve"> to</w:t>
      </w:r>
      <w:r w:rsidR="00B76B8B">
        <w:rPr>
          <w:rFonts w:ascii="Times New Roman" w:hAnsi="Times New Roman" w:cs="Times New Roman"/>
        </w:rPr>
        <w:t xml:space="preserve"> learn how it works. On the other hand, it might be possible to make requests to the original owner for </w:t>
      </w:r>
      <w:r w:rsidR="00397B95">
        <w:rPr>
          <w:rFonts w:ascii="Times New Roman" w:hAnsi="Times New Roman" w:cs="Times New Roman"/>
        </w:rPr>
        <w:t>feature additions or collaboration, but that will be time</w:t>
      </w:r>
      <w:r w:rsidR="00CF2C08">
        <w:rPr>
          <w:rFonts w:ascii="Times New Roman" w:hAnsi="Times New Roman" w:cs="Times New Roman"/>
        </w:rPr>
        <w:t>-</w:t>
      </w:r>
      <w:r w:rsidR="00397B95">
        <w:rPr>
          <w:rFonts w:ascii="Times New Roman" w:hAnsi="Times New Roman" w:cs="Times New Roman"/>
        </w:rPr>
        <w:t xml:space="preserve">consuming or unfruitful if the submodule repository </w:t>
      </w:r>
      <w:r w:rsidR="00BF5E13">
        <w:rPr>
          <w:rFonts w:ascii="Times New Roman" w:hAnsi="Times New Roman" w:cs="Times New Roman"/>
        </w:rPr>
        <w:t>isn’t maintained as frequently.</w:t>
      </w:r>
    </w:p>
    <w:p w14:paraId="79191431" w14:textId="0DE110B0" w:rsidR="00BF5E13" w:rsidRDefault="00BF5E13" w:rsidP="007D409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1A048E">
        <w:rPr>
          <w:rFonts w:ascii="Times New Roman" w:hAnsi="Times New Roman" w:cs="Times New Roman"/>
        </w:rPr>
        <w:t xml:space="preserve">Overall, I can see myself using Git submodules for integrating software </w:t>
      </w:r>
      <w:r w:rsidR="00EA4CEA">
        <w:rPr>
          <w:rFonts w:ascii="Times New Roman" w:hAnsi="Times New Roman" w:cs="Times New Roman"/>
        </w:rPr>
        <w:t>into some of my projects. I like the features that are available for making</w:t>
      </w:r>
      <w:r w:rsidR="005F7D6F">
        <w:rPr>
          <w:rFonts w:ascii="Times New Roman" w:hAnsi="Times New Roman" w:cs="Times New Roman"/>
        </w:rPr>
        <w:t xml:space="preserve"> sure the dependencies are clear and able to be locked into place</w:t>
      </w:r>
      <w:r w:rsidR="00E034FC">
        <w:rPr>
          <w:rFonts w:ascii="Times New Roman" w:hAnsi="Times New Roman" w:cs="Times New Roman"/>
        </w:rPr>
        <w:t xml:space="preserve">. Some aspects of this make it sound like it could potentially become cumbersome </w:t>
      </w:r>
      <w:r w:rsidR="009D7EE4">
        <w:rPr>
          <w:rFonts w:ascii="Times New Roman" w:hAnsi="Times New Roman" w:cs="Times New Roman"/>
        </w:rPr>
        <w:t xml:space="preserve">for the same </w:t>
      </w:r>
      <w:proofErr w:type="gramStart"/>
      <w:r w:rsidR="009D7EE4">
        <w:rPr>
          <w:rFonts w:ascii="Times New Roman" w:hAnsi="Times New Roman" w:cs="Times New Roman"/>
        </w:rPr>
        <w:t>reasons</w:t>
      </w:r>
      <w:proofErr w:type="gramEnd"/>
      <w:r w:rsidR="009D7EE4">
        <w:rPr>
          <w:rFonts w:ascii="Times New Roman" w:hAnsi="Times New Roman" w:cs="Times New Roman"/>
        </w:rPr>
        <w:t xml:space="preserve"> it’s beneficial. In the end, </w:t>
      </w:r>
      <w:r w:rsidR="00C01EC7">
        <w:rPr>
          <w:rFonts w:ascii="Times New Roman" w:hAnsi="Times New Roman" w:cs="Times New Roman"/>
        </w:rPr>
        <w:t xml:space="preserve">a development team or solo developer should </w:t>
      </w:r>
      <w:proofErr w:type="gramStart"/>
      <w:r w:rsidR="00C01EC7">
        <w:rPr>
          <w:rFonts w:ascii="Times New Roman" w:hAnsi="Times New Roman" w:cs="Times New Roman"/>
        </w:rPr>
        <w:t>definitely determine</w:t>
      </w:r>
      <w:proofErr w:type="gramEnd"/>
      <w:r w:rsidR="00C01EC7">
        <w:rPr>
          <w:rFonts w:ascii="Times New Roman" w:hAnsi="Times New Roman" w:cs="Times New Roman"/>
        </w:rPr>
        <w:t xml:space="preserve"> if it’s </w:t>
      </w:r>
      <w:r w:rsidR="0035465E">
        <w:rPr>
          <w:rFonts w:ascii="Times New Roman" w:hAnsi="Times New Roman" w:cs="Times New Roman"/>
        </w:rPr>
        <w:t xml:space="preserve">a good fit for a project on a </w:t>
      </w:r>
      <w:r w:rsidR="00CF2C08">
        <w:rPr>
          <w:rFonts w:ascii="Times New Roman" w:hAnsi="Times New Roman" w:cs="Times New Roman"/>
        </w:rPr>
        <w:t>case-by-case</w:t>
      </w:r>
      <w:r w:rsidR="0035465E">
        <w:rPr>
          <w:rFonts w:ascii="Times New Roman" w:hAnsi="Times New Roman" w:cs="Times New Roman"/>
        </w:rPr>
        <w:t xml:space="preserve"> basis.</w:t>
      </w:r>
    </w:p>
    <w:p w14:paraId="47AD32B2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4BBB9A36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6D271286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567034E3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70481F3D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4221220E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673D968D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784B4CB9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42C38D07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7B735557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503D0DD3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593AE4F8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12ABABF8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5D3328ED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75FD7A6E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219E5A90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02CF9676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p w14:paraId="5D2BFD62" w14:textId="77777777" w:rsidR="008D78B3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sdt>
      <w:sdtPr>
        <w:rPr>
          <w:color w:val="auto"/>
        </w:rPr>
        <w:id w:val="119187662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p w14:paraId="63465BF2" w14:textId="334CC744" w:rsidR="008D78B3" w:rsidRPr="001A58A9" w:rsidRDefault="008D78B3" w:rsidP="001A58A9">
          <w:pPr>
            <w:pStyle w:val="Heading1"/>
            <w:spacing w:line="48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1A58A9">
            <w:rPr>
              <w:rFonts w:ascii="Times New Roman" w:hAnsi="Times New Roman" w:cs="Times New Roman"/>
              <w:color w:val="auto"/>
              <w:sz w:val="24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Content>
            <w:p w14:paraId="13E3BD51" w14:textId="77777777" w:rsidR="008D78B3" w:rsidRPr="008D78B3" w:rsidRDefault="008D78B3" w:rsidP="001A58A9">
              <w:pPr>
                <w:pStyle w:val="Bibliography"/>
                <w:spacing w:line="480" w:lineRule="auto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8D78B3">
                <w:rPr>
                  <w:rFonts w:ascii="Times New Roman" w:hAnsi="Times New Roman" w:cs="Times New Roman"/>
                </w:rPr>
                <w:fldChar w:fldCharType="begin"/>
              </w:r>
              <w:r w:rsidRPr="008D78B3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8D78B3">
                <w:rPr>
                  <w:rFonts w:ascii="Times New Roman" w:hAnsi="Times New Roman" w:cs="Times New Roman"/>
                </w:rPr>
                <w:fldChar w:fldCharType="separate"/>
              </w:r>
              <w:r w:rsidRPr="008D78B3">
                <w:rPr>
                  <w:rFonts w:ascii="Times New Roman" w:hAnsi="Times New Roman" w:cs="Times New Roman"/>
                  <w:noProof/>
                </w:rPr>
                <w:t xml:space="preserve">Nissenboim, Y. (2017, November 6). </w:t>
              </w:r>
              <w:r w:rsidRPr="008D78B3">
                <w:rPr>
                  <w:rFonts w:ascii="Times New Roman" w:hAnsi="Times New Roman" w:cs="Times New Roman"/>
                  <w:i/>
                  <w:iCs/>
                  <w:noProof/>
                </w:rPr>
                <w:t>How To Use Git-Flow In Embedded Software Development</w:t>
              </w:r>
              <w:r w:rsidRPr="008D78B3">
                <w:rPr>
                  <w:rFonts w:ascii="Times New Roman" w:hAnsi="Times New Roman" w:cs="Times New Roman"/>
                  <w:noProof/>
                </w:rPr>
                <w:t>. Retrieved from Medium: https://medium.com/jumperiot/how-to-use-git-flow-in-embedded-software-development-dbb2a78da413</w:t>
              </w:r>
            </w:p>
            <w:p w14:paraId="22E28B98" w14:textId="77777777" w:rsidR="008D78B3" w:rsidRPr="008D78B3" w:rsidRDefault="008D78B3" w:rsidP="001A58A9">
              <w:pPr>
                <w:pStyle w:val="Bibliography"/>
                <w:spacing w:line="480" w:lineRule="auto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8D78B3">
                <w:rPr>
                  <w:rFonts w:ascii="Times New Roman" w:hAnsi="Times New Roman" w:cs="Times New Roman"/>
                  <w:noProof/>
                </w:rPr>
                <w:t xml:space="preserve">Wehner, J. (2016, February 1). </w:t>
              </w:r>
              <w:r w:rsidRPr="008D78B3">
                <w:rPr>
                  <w:rFonts w:ascii="Times New Roman" w:hAnsi="Times New Roman" w:cs="Times New Roman"/>
                  <w:i/>
                  <w:iCs/>
                  <w:noProof/>
                </w:rPr>
                <w:t>Working with submodules</w:t>
              </w:r>
              <w:r w:rsidRPr="008D78B3">
                <w:rPr>
                  <w:rFonts w:ascii="Times New Roman" w:hAnsi="Times New Roman" w:cs="Times New Roman"/>
                  <w:noProof/>
                </w:rPr>
                <w:t>. Retrieved from GitHub Blog: https://github.blog/open-source/git/working-with-submodules/</w:t>
              </w:r>
            </w:p>
            <w:p w14:paraId="6811FE6A" w14:textId="77777777" w:rsidR="008D78B3" w:rsidRPr="008D78B3" w:rsidRDefault="008D78B3" w:rsidP="001A58A9">
              <w:pPr>
                <w:pStyle w:val="Bibliography"/>
                <w:spacing w:line="480" w:lineRule="auto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8D78B3">
                <w:rPr>
                  <w:rFonts w:ascii="Times New Roman" w:hAnsi="Times New Roman" w:cs="Times New Roman"/>
                  <w:i/>
                  <w:iCs/>
                  <w:noProof/>
                </w:rPr>
                <w:t>What is a CI/CD pipeline?</w:t>
              </w:r>
              <w:r w:rsidRPr="008D78B3">
                <w:rPr>
                  <w:rFonts w:ascii="Times New Roman" w:hAnsi="Times New Roman" w:cs="Times New Roman"/>
                  <w:noProof/>
                </w:rPr>
                <w:t xml:space="preserve"> (2025, February 28). Retrieved from Red Hat: https://www.redhat.com/en/topics/devops/what-cicd-pipeline</w:t>
              </w:r>
            </w:p>
            <w:p w14:paraId="1D423D64" w14:textId="5F17E8D9" w:rsidR="008D78B3" w:rsidRDefault="008D78B3" w:rsidP="001A58A9">
              <w:pPr>
                <w:spacing w:line="480" w:lineRule="auto"/>
              </w:pPr>
              <w:r w:rsidRPr="008D78B3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DB25D38" w14:textId="77777777" w:rsidR="008D78B3" w:rsidRPr="00170D61" w:rsidRDefault="008D78B3" w:rsidP="007D409C">
      <w:pPr>
        <w:spacing w:after="0" w:line="480" w:lineRule="auto"/>
        <w:rPr>
          <w:rFonts w:ascii="Times New Roman" w:hAnsi="Times New Roman" w:cs="Times New Roman"/>
        </w:rPr>
      </w:pPr>
    </w:p>
    <w:sectPr w:rsidR="008D78B3" w:rsidRPr="00170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B3"/>
    <w:rsid w:val="00022732"/>
    <w:rsid w:val="00060588"/>
    <w:rsid w:val="00082FE5"/>
    <w:rsid w:val="000C0A3F"/>
    <w:rsid w:val="00115497"/>
    <w:rsid w:val="00124EFC"/>
    <w:rsid w:val="00161461"/>
    <w:rsid w:val="00165CFC"/>
    <w:rsid w:val="00170AB9"/>
    <w:rsid w:val="00170D61"/>
    <w:rsid w:val="00186633"/>
    <w:rsid w:val="00196805"/>
    <w:rsid w:val="001A048E"/>
    <w:rsid w:val="001A58A9"/>
    <w:rsid w:val="001D3BBF"/>
    <w:rsid w:val="001E3423"/>
    <w:rsid w:val="002433F0"/>
    <w:rsid w:val="00254958"/>
    <w:rsid w:val="00282CD5"/>
    <w:rsid w:val="00292852"/>
    <w:rsid w:val="002F0AB4"/>
    <w:rsid w:val="002F2D6A"/>
    <w:rsid w:val="002F6699"/>
    <w:rsid w:val="00324B6E"/>
    <w:rsid w:val="0035465E"/>
    <w:rsid w:val="003741C2"/>
    <w:rsid w:val="00374395"/>
    <w:rsid w:val="00387E3D"/>
    <w:rsid w:val="00397B95"/>
    <w:rsid w:val="003F332B"/>
    <w:rsid w:val="00426B57"/>
    <w:rsid w:val="00445A2F"/>
    <w:rsid w:val="00473EEC"/>
    <w:rsid w:val="004A5783"/>
    <w:rsid w:val="004C58C3"/>
    <w:rsid w:val="004D0893"/>
    <w:rsid w:val="004D4C65"/>
    <w:rsid w:val="00546FB0"/>
    <w:rsid w:val="00575426"/>
    <w:rsid w:val="00584F23"/>
    <w:rsid w:val="005E5016"/>
    <w:rsid w:val="005E63F3"/>
    <w:rsid w:val="005E6780"/>
    <w:rsid w:val="005F7D6F"/>
    <w:rsid w:val="00644C0F"/>
    <w:rsid w:val="0069547F"/>
    <w:rsid w:val="006B1BBC"/>
    <w:rsid w:val="006B295D"/>
    <w:rsid w:val="00727B24"/>
    <w:rsid w:val="0074317B"/>
    <w:rsid w:val="007D409C"/>
    <w:rsid w:val="007D5DD1"/>
    <w:rsid w:val="007F51A5"/>
    <w:rsid w:val="00846BC1"/>
    <w:rsid w:val="008823B3"/>
    <w:rsid w:val="008B7862"/>
    <w:rsid w:val="008D78B3"/>
    <w:rsid w:val="00907389"/>
    <w:rsid w:val="00917B58"/>
    <w:rsid w:val="009232C6"/>
    <w:rsid w:val="009300C1"/>
    <w:rsid w:val="00943FD4"/>
    <w:rsid w:val="00944EE5"/>
    <w:rsid w:val="0095151D"/>
    <w:rsid w:val="009A6ABB"/>
    <w:rsid w:val="009D7EE4"/>
    <w:rsid w:val="009E23C6"/>
    <w:rsid w:val="009F21D7"/>
    <w:rsid w:val="009F704C"/>
    <w:rsid w:val="00A00A99"/>
    <w:rsid w:val="00A64CF5"/>
    <w:rsid w:val="00A920FC"/>
    <w:rsid w:val="00AE3E63"/>
    <w:rsid w:val="00AF2A66"/>
    <w:rsid w:val="00AF4BDC"/>
    <w:rsid w:val="00B32D3D"/>
    <w:rsid w:val="00B4792D"/>
    <w:rsid w:val="00B76B8B"/>
    <w:rsid w:val="00BA715B"/>
    <w:rsid w:val="00BF5E13"/>
    <w:rsid w:val="00C01EC7"/>
    <w:rsid w:val="00C27760"/>
    <w:rsid w:val="00C3080B"/>
    <w:rsid w:val="00C80916"/>
    <w:rsid w:val="00CF2C08"/>
    <w:rsid w:val="00CF448D"/>
    <w:rsid w:val="00D34A7D"/>
    <w:rsid w:val="00D722C8"/>
    <w:rsid w:val="00D90D4B"/>
    <w:rsid w:val="00DB1FAE"/>
    <w:rsid w:val="00DF0968"/>
    <w:rsid w:val="00DF5202"/>
    <w:rsid w:val="00E034FC"/>
    <w:rsid w:val="00E04C24"/>
    <w:rsid w:val="00E07E65"/>
    <w:rsid w:val="00E22BFC"/>
    <w:rsid w:val="00E2324D"/>
    <w:rsid w:val="00E31C5F"/>
    <w:rsid w:val="00E80603"/>
    <w:rsid w:val="00EA4CEA"/>
    <w:rsid w:val="00ED0E9A"/>
    <w:rsid w:val="00EF5FCD"/>
    <w:rsid w:val="00F17E26"/>
    <w:rsid w:val="00F7408A"/>
    <w:rsid w:val="00F95BC6"/>
    <w:rsid w:val="00F96435"/>
    <w:rsid w:val="00FD68A7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1764"/>
  <w15:chartTrackingRefBased/>
  <w15:docId w15:val="{7B79305C-FFDB-4AEC-8EBC-8DDFE1B7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3B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31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7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F1A479349FC040931CBA8F8392FC3D" ma:contentTypeVersion="18" ma:contentTypeDescription="Create a new document." ma:contentTypeScope="" ma:versionID="beefdbcc2005839a043e64318cc504ea">
  <xsd:schema xmlns:xsd="http://www.w3.org/2001/XMLSchema" xmlns:xs="http://www.w3.org/2001/XMLSchema" xmlns:p="http://schemas.microsoft.com/office/2006/metadata/properties" xmlns:ns3="3b13bb56-7b71-44c3-b277-43f14f234693" xmlns:ns4="2c263da6-0178-4c04-bfa9-33eb7ef10e41" targetNamespace="http://schemas.microsoft.com/office/2006/metadata/properties" ma:root="true" ma:fieldsID="ab3aca640626cf3e3b093e93e76a6752" ns3:_="" ns4:_="">
    <xsd:import namespace="3b13bb56-7b71-44c3-b277-43f14f234693"/>
    <xsd:import namespace="2c263da6-0178-4c04-bfa9-33eb7ef10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3bb56-7b71-44c3-b277-43f14f23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63da6-0178-4c04-bfa9-33eb7ef10e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Yan17</b:Tag>
    <b:SourceType>InternetSite</b:SourceType>
    <b:Guid>{B220E62C-6112-479C-85EA-925A8A2FECA5}</b:Guid>
    <b:Title>How To Use Git-Flow In Embedded Software Development</b:Title>
    <b:Year>2017</b:Year>
    <b:Author>
      <b:Author>
        <b:NameList>
          <b:Person>
            <b:Last>Nissenboim</b:Last>
            <b:First>Yaniv</b:First>
          </b:Person>
        </b:NameList>
      </b:Author>
    </b:Author>
    <b:InternetSiteTitle>Medium</b:InternetSiteTitle>
    <b:Month>November</b:Month>
    <b:Day>6</b:Day>
    <b:URL>https://medium.com/jumperiot/how-to-use-git-flow-in-embedded-software-development-dbb2a78da413</b:URL>
    <b:RefOrder>1</b:RefOrder>
  </b:Source>
  <b:Source>
    <b:Tag>Weh16</b:Tag>
    <b:SourceType>InternetSite</b:SourceType>
    <b:Guid>{231B9FFE-7D80-4E73-8A68-5FFE89B686E5}</b:Guid>
    <b:Author>
      <b:Author>
        <b:NameList>
          <b:Person>
            <b:Last>Wehner</b:Last>
            <b:First>Joshua</b:First>
          </b:Person>
        </b:NameList>
      </b:Author>
    </b:Author>
    <b:Title>Working with submodules</b:Title>
    <b:InternetSiteTitle>GitHub Blog</b:InternetSiteTitle>
    <b:Year>2016</b:Year>
    <b:Month>February</b:Month>
    <b:Day>1</b:Day>
    <b:URL>https://github.blog/open-source/git/working-with-submodules/</b:URL>
    <b:RefOrder>2</b:RefOrder>
  </b:Source>
  <b:Source>
    <b:Tag>Wha25</b:Tag>
    <b:SourceType>InternetSite</b:SourceType>
    <b:Guid>{570A3A3C-EE77-423A-BE81-A8FF6359BB36}</b:Guid>
    <b:Title>What is a CI/CD pipeline?</b:Title>
    <b:Year>2025</b:Year>
    <b:InternetSiteTitle>Red Hat</b:InternetSiteTitle>
    <b:Month>February</b:Month>
    <b:Day>28</b:Day>
    <b:URL>https://www.redhat.com/en/topics/devops/what-cicd-pipeline</b:URL>
    <b:RefOrder>3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13bb56-7b71-44c3-b277-43f14f234693" xsi:nil="true"/>
  </documentManagement>
</p:properties>
</file>

<file path=customXml/itemProps1.xml><?xml version="1.0" encoding="utf-8"?>
<ds:datastoreItem xmlns:ds="http://schemas.openxmlformats.org/officeDocument/2006/customXml" ds:itemID="{DF93769A-1FFB-4E49-8C8E-2ABB9F7AA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13bb56-7b71-44c3-b277-43f14f234693"/>
    <ds:schemaRef ds:uri="2c263da6-0178-4c04-bfa9-33eb7ef10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96B33A-D49E-4D54-8ABF-7F810DF1B7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40FC2B-1D7F-4BAE-93C8-97B0376D20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E93DD1-3FF1-499B-BB33-4152E7C9C210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2c263da6-0178-4c04-bfa9-33eb7ef10e41"/>
    <ds:schemaRef ds:uri="3b13bb56-7b71-44c3-b277-43f14f234693"/>
  </ds:schemaRefs>
</ds:datastoreItem>
</file>

<file path=docMetadata/LabelInfo.xml><?xml version="1.0" encoding="utf-8"?>
<clbl:labelList xmlns:clbl="http://schemas.microsoft.com/office/2020/mipLabelMetadata">
  <clbl:label id="{3ef7cc24-ad65-4bd7-a6bc-34f32e43989a}" enabled="0" method="" siteId="{3ef7cc24-ad65-4bd7-a6bc-34f32e4398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Nally</dc:creator>
  <cp:keywords/>
  <dc:description/>
  <cp:lastModifiedBy>Jeremy Nally</cp:lastModifiedBy>
  <cp:revision>2</cp:revision>
  <cp:lastPrinted>2026-03-03T03:33:00Z</cp:lastPrinted>
  <dcterms:created xsi:type="dcterms:W3CDTF">2026-03-03T03:33:00Z</dcterms:created>
  <dcterms:modified xsi:type="dcterms:W3CDTF">2026-03-03T03:33:00Z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0x01010067F1A479349FC040931CBA8F8392FC3D</vt:lpwstr>
  </property>
</Properties>
</file>