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C0A" w:rsidRDefault="00206C0A" w:rsidP="00206C0A">
      <w:pPr>
        <w:autoSpaceDE w:val="0"/>
        <w:autoSpaceDN w:val="0"/>
        <w:adjustRightInd w:val="0"/>
        <w:snapToGrid w:val="0"/>
        <w:ind w:left="0"/>
        <w:rPr>
          <w:rFonts w:ascii="lvetica-Bold" w:eastAsia="Times New Roman" w:hAnsi="lvetica-Bold" w:cs="lvetica-Bold"/>
          <w:color w:val="000000"/>
          <w:sz w:val="31"/>
          <w:lang w:val="en-US" w:eastAsia="en-US"/>
        </w:rPr>
      </w:pPr>
    </w:p>
    <w:p w:rsidR="00206C0A" w:rsidRDefault="00206C0A" w:rsidP="00206C0A">
      <w:pPr>
        <w:autoSpaceDE w:val="0"/>
        <w:autoSpaceDN w:val="0"/>
        <w:adjustRightInd w:val="0"/>
        <w:snapToGrid w:val="0"/>
        <w:ind w:left="0"/>
        <w:rPr>
          <w:rFonts w:ascii="lvetica-Bold" w:eastAsia="Times New Roman" w:hAnsi="lvetica-Bold" w:cs="lvetica-Bold"/>
          <w:color w:val="000000"/>
          <w:sz w:val="31"/>
          <w:lang w:val="en-US" w:eastAsia="en-US"/>
        </w:rPr>
      </w:pPr>
    </w:p>
    <w:p w:rsidR="00206C0A" w:rsidRDefault="00206C0A" w:rsidP="00206C0A">
      <w:pPr>
        <w:autoSpaceDE w:val="0"/>
        <w:autoSpaceDN w:val="0"/>
        <w:adjustRightInd w:val="0"/>
        <w:snapToGrid w:val="0"/>
        <w:ind w:left="0"/>
        <w:rPr>
          <w:rFonts w:ascii="lvetica-Bold" w:eastAsia="Times New Roman" w:hAnsi="lvetica-Bold" w:cs="lvetica-Bold"/>
          <w:color w:val="000000"/>
          <w:sz w:val="31"/>
          <w:lang w:val="en-US" w:eastAsia="en-US"/>
        </w:rPr>
      </w:pPr>
    </w:p>
    <w:p w:rsidR="00206C0A" w:rsidRDefault="00206C0A" w:rsidP="00206C0A">
      <w:pPr>
        <w:autoSpaceDE w:val="0"/>
        <w:autoSpaceDN w:val="0"/>
        <w:adjustRightInd w:val="0"/>
        <w:snapToGrid w:val="0"/>
        <w:ind w:left="0"/>
        <w:rPr>
          <w:rFonts w:ascii="lvetica-Bold" w:eastAsia="Times New Roman" w:hAnsi="lvetica-Bold" w:cs="lvetica-Bold"/>
          <w:color w:val="000000"/>
          <w:sz w:val="31"/>
          <w:lang w:val="en-US" w:eastAsia="en-US"/>
        </w:rPr>
      </w:pPr>
    </w:p>
    <w:p w:rsidR="00206C0A" w:rsidRDefault="00206C0A" w:rsidP="00206C0A">
      <w:pPr>
        <w:autoSpaceDE w:val="0"/>
        <w:autoSpaceDN w:val="0"/>
        <w:adjustRightInd w:val="0"/>
        <w:snapToGrid w:val="0"/>
        <w:ind w:left="0"/>
        <w:rPr>
          <w:rFonts w:ascii="lvetica-Bold" w:eastAsia="Times New Roman" w:hAnsi="lvetica-Bold" w:cs="lvetica-Bold"/>
          <w:color w:val="000000"/>
          <w:sz w:val="31"/>
          <w:lang w:val="en-US" w:eastAsia="en-US"/>
        </w:rPr>
      </w:pPr>
    </w:p>
    <w:p w:rsidR="00206C0A" w:rsidRDefault="00206C0A" w:rsidP="00206C0A">
      <w:pPr>
        <w:autoSpaceDE w:val="0"/>
        <w:autoSpaceDN w:val="0"/>
        <w:adjustRightInd w:val="0"/>
        <w:snapToGrid w:val="0"/>
        <w:ind w:left="0"/>
        <w:rPr>
          <w:rFonts w:ascii="lvetica-Bold" w:eastAsia="Times New Roman" w:hAnsi="lvetica-Bold" w:cs="lvetica-Bold"/>
          <w:color w:val="000000"/>
          <w:sz w:val="31"/>
          <w:lang w:val="en-US" w:eastAsia="en-US"/>
        </w:rPr>
      </w:pPr>
    </w:p>
    <w:p w:rsidR="00206C0A" w:rsidRDefault="00206C0A" w:rsidP="00206C0A">
      <w:pPr>
        <w:autoSpaceDE w:val="0"/>
        <w:autoSpaceDN w:val="0"/>
        <w:adjustRightInd w:val="0"/>
        <w:snapToGrid w:val="0"/>
        <w:ind w:left="0"/>
        <w:rPr>
          <w:rFonts w:ascii="lvetica-Bold" w:eastAsia="Times New Roman" w:hAnsi="lvetica-Bold" w:cs="lvetica-Bold"/>
          <w:color w:val="000000"/>
          <w:sz w:val="31"/>
          <w:lang w:val="en-US" w:eastAsia="en-US"/>
        </w:rPr>
      </w:pPr>
    </w:p>
    <w:p w:rsidR="00206C0A" w:rsidRDefault="00206C0A" w:rsidP="00206C0A">
      <w:pPr>
        <w:autoSpaceDE w:val="0"/>
        <w:autoSpaceDN w:val="0"/>
        <w:adjustRightInd w:val="0"/>
        <w:snapToGrid w:val="0"/>
        <w:ind w:left="0"/>
        <w:jc w:val="right"/>
        <w:rPr>
          <w:rFonts w:ascii="lvetica-Bold" w:eastAsia="Times New Roman" w:hAnsi="lvetica-Bold" w:cs="lvetica-Bold"/>
          <w:color w:val="000000"/>
          <w:sz w:val="31"/>
          <w:lang w:val="x-none" w:eastAsia="en-US"/>
        </w:rPr>
      </w:pPr>
      <w:r>
        <w:rPr>
          <w:rFonts w:ascii="lvetica-Bold" w:eastAsia="Times New Roman" w:hAnsi="lvetica-Bold" w:cs="lvetica-Bold"/>
          <w:color w:val="000000"/>
          <w:sz w:val="31"/>
          <w:lang w:val="x-none" w:eastAsia="en-US"/>
        </w:rPr>
        <w:t>Documento especificación de</w:t>
      </w:r>
    </w:p>
    <w:p w:rsidR="00206C0A" w:rsidRDefault="00206C0A" w:rsidP="00206C0A">
      <w:pPr>
        <w:autoSpaceDE w:val="0"/>
        <w:autoSpaceDN w:val="0"/>
        <w:adjustRightInd w:val="0"/>
        <w:snapToGrid w:val="0"/>
        <w:ind w:left="0"/>
        <w:jc w:val="right"/>
        <w:rPr>
          <w:rFonts w:ascii="lvetica-Bold" w:eastAsia="Times New Roman" w:hAnsi="lvetica-Bold" w:cs="lvetica-Bold"/>
          <w:color w:val="000000"/>
          <w:sz w:val="31"/>
          <w:lang w:val="x-none" w:eastAsia="en-US"/>
        </w:rPr>
      </w:pPr>
      <w:r>
        <w:rPr>
          <w:rFonts w:ascii="lvetica-Bold" w:eastAsia="Times New Roman" w:hAnsi="lvetica-Bold" w:cs="lvetica-Bold"/>
          <w:color w:val="000000"/>
          <w:sz w:val="31"/>
          <w:lang w:val="x-none" w:eastAsia="en-US"/>
        </w:rPr>
        <w:t>Casos de Uso</w:t>
      </w:r>
    </w:p>
    <w:p w:rsidR="00206C0A" w:rsidRDefault="00206C0A" w:rsidP="00206C0A">
      <w:pPr>
        <w:autoSpaceDE w:val="0"/>
        <w:autoSpaceDN w:val="0"/>
        <w:adjustRightInd w:val="0"/>
        <w:snapToGrid w:val="0"/>
        <w:ind w:left="0"/>
        <w:jc w:val="right"/>
        <w:rPr>
          <w:rFonts w:ascii="lvetica" w:eastAsia="Times New Roman" w:hAnsi="lvetica" w:cs="lvetica"/>
          <w:color w:val="000000"/>
          <w:sz w:val="19"/>
          <w:lang w:val="x-none" w:eastAsia="en-US"/>
        </w:rPr>
      </w:pPr>
      <w:r>
        <w:rPr>
          <w:rFonts w:ascii="lvetica" w:eastAsia="Times New Roman" w:hAnsi="lvetica" w:cs="lvetica"/>
          <w:color w:val="000000"/>
          <w:sz w:val="19"/>
          <w:lang w:val="x-none" w:eastAsia="en-US"/>
        </w:rPr>
        <w:t>"CU01-</w:t>
      </w:r>
      <w:r w:rsidRPr="00F30CEE">
        <w:rPr>
          <w:rFonts w:ascii="lvetica" w:eastAsia="Times New Roman" w:hAnsi="lvetica" w:cs="lvetica"/>
          <w:color w:val="000000"/>
          <w:sz w:val="19"/>
          <w:lang w:eastAsia="en-US"/>
        </w:rPr>
        <w:t xml:space="preserve"> </w:t>
      </w:r>
      <w:r>
        <w:rPr>
          <w:rFonts w:ascii="lvetica" w:eastAsia="Times New Roman" w:hAnsi="lvetica" w:cs="lvetica"/>
          <w:color w:val="000000"/>
          <w:sz w:val="19"/>
          <w:lang w:eastAsia="en-US"/>
        </w:rPr>
        <w:t>Ingreso de Vehículos</w:t>
      </w:r>
      <w:r>
        <w:rPr>
          <w:rFonts w:ascii="lvetica" w:eastAsia="Times New Roman" w:hAnsi="lvetica" w:cs="lvetica"/>
          <w:color w:val="000000"/>
          <w:sz w:val="19"/>
          <w:lang w:val="x-none" w:eastAsia="en-US"/>
        </w:rPr>
        <w:t>"</w:t>
      </w:r>
    </w:p>
    <w:p w:rsidR="00206C0A" w:rsidRDefault="00206C0A" w:rsidP="00206C0A">
      <w:pPr>
        <w:autoSpaceDE w:val="0"/>
        <w:autoSpaceDN w:val="0"/>
        <w:adjustRightInd w:val="0"/>
        <w:snapToGrid w:val="0"/>
        <w:ind w:left="0"/>
        <w:jc w:val="right"/>
        <w:rPr>
          <w:rFonts w:ascii="lvetica" w:eastAsia="Times New Roman" w:hAnsi="lvetica" w:cs="lvetica"/>
          <w:color w:val="000000"/>
          <w:sz w:val="19"/>
          <w:lang w:val="x-none" w:eastAsia="en-US"/>
        </w:rPr>
      </w:pPr>
      <w:r>
        <w:rPr>
          <w:rFonts w:ascii="lvetica" w:eastAsia="Times New Roman" w:hAnsi="lvetica" w:cs="lvetica"/>
          <w:color w:val="000000"/>
          <w:sz w:val="19"/>
          <w:lang w:val="x-none" w:eastAsia="en-US"/>
        </w:rPr>
        <w:t xml:space="preserve">Lima, </w:t>
      </w:r>
      <w:r>
        <w:rPr>
          <w:rFonts w:ascii="lvetica" w:eastAsia="Times New Roman" w:hAnsi="lvetica" w:cs="lvetica"/>
          <w:color w:val="000000"/>
          <w:sz w:val="19"/>
          <w:lang w:eastAsia="en-US"/>
        </w:rPr>
        <w:t>02</w:t>
      </w:r>
      <w:r>
        <w:rPr>
          <w:rFonts w:ascii="lvetica" w:eastAsia="Times New Roman" w:hAnsi="lvetica" w:cs="lvetica"/>
          <w:color w:val="000000"/>
          <w:sz w:val="19"/>
          <w:lang w:val="x-none" w:eastAsia="en-US"/>
        </w:rPr>
        <w:t xml:space="preserve"> de </w:t>
      </w:r>
      <w:r w:rsidRPr="00A3767C">
        <w:rPr>
          <w:rFonts w:ascii="lvetica" w:eastAsia="Times New Roman" w:hAnsi="lvetica" w:cs="lvetica"/>
          <w:color w:val="000000"/>
          <w:sz w:val="19"/>
          <w:lang w:eastAsia="en-US"/>
        </w:rPr>
        <w:t>Octubre</w:t>
      </w:r>
      <w:r>
        <w:rPr>
          <w:rFonts w:ascii="lvetica" w:eastAsia="Times New Roman" w:hAnsi="lvetica" w:cs="lvetica"/>
          <w:color w:val="000000"/>
          <w:sz w:val="19"/>
          <w:lang w:val="x-none" w:eastAsia="en-US"/>
        </w:rPr>
        <w:t xml:space="preserve"> del 2015</w:t>
      </w:r>
    </w:p>
    <w:p w:rsidR="00206C0A" w:rsidRDefault="00206C0A" w:rsidP="00206C0A">
      <w:pPr>
        <w:autoSpaceDE w:val="0"/>
        <w:autoSpaceDN w:val="0"/>
        <w:adjustRightInd w:val="0"/>
        <w:snapToGrid w:val="0"/>
        <w:ind w:left="0"/>
        <w:jc w:val="right"/>
        <w:rPr>
          <w:rFonts w:ascii="lvetica" w:eastAsia="Times New Roman" w:hAnsi="lvetica" w:cs="lvetica"/>
          <w:color w:val="000000"/>
          <w:sz w:val="19"/>
          <w:lang w:val="x-none" w:eastAsia="en-US"/>
        </w:rPr>
      </w:pPr>
      <w:r>
        <w:rPr>
          <w:rFonts w:ascii="lvetica" w:eastAsia="Times New Roman" w:hAnsi="lvetica" w:cs="lvetica"/>
          <w:color w:val="000000"/>
          <w:sz w:val="19"/>
          <w:lang w:val="x-none" w:eastAsia="en-US"/>
        </w:rPr>
        <w:t>Versión 1.0</w:t>
      </w:r>
    </w:p>
    <w:p w:rsidR="00206C0A" w:rsidRDefault="00206C0A" w:rsidP="00206C0A">
      <w:pPr>
        <w:jc w:val="right"/>
      </w:pPr>
    </w:p>
    <w:p w:rsidR="00206C0A" w:rsidRDefault="00206C0A" w:rsidP="00206C0A"/>
    <w:p w:rsidR="00206C0A" w:rsidRDefault="00206C0A" w:rsidP="00206C0A"/>
    <w:p w:rsidR="00206C0A" w:rsidRDefault="00206C0A" w:rsidP="00206C0A"/>
    <w:tbl>
      <w:tblPr>
        <w:tblW w:w="898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698"/>
        <w:gridCol w:w="649"/>
        <w:gridCol w:w="1408"/>
        <w:gridCol w:w="1457"/>
        <w:gridCol w:w="1907"/>
        <w:gridCol w:w="1641"/>
      </w:tblGrid>
      <w:tr w:rsidR="00206C0A" w:rsidTr="00206C0A">
        <w:trPr>
          <w:trHeight w:val="284"/>
          <w:jc w:val="center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06060"/>
          </w:tcPr>
          <w:p w:rsidR="00206C0A" w:rsidRDefault="00206C0A">
            <w:pPr>
              <w:spacing w:line="256" w:lineRule="auto"/>
              <w:jc w:val="center"/>
              <w:rPr>
                <w:rFonts w:ascii="Times New Roman" w:eastAsia="Verdana" w:hAnsi="Times New Roman"/>
                <w:b/>
                <w:u w:val="single"/>
              </w:rPr>
            </w:pPr>
          </w:p>
        </w:tc>
        <w:tc>
          <w:tcPr>
            <w:tcW w:w="705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06060"/>
            <w:hideMark/>
          </w:tcPr>
          <w:p w:rsidR="00206C0A" w:rsidRDefault="00206C0A" w:rsidP="00206C0A">
            <w:pPr>
              <w:spacing w:line="256" w:lineRule="auto"/>
              <w:jc w:val="center"/>
              <w:rPr>
                <w:rFonts w:ascii="Verdana" w:eastAsia="Times New Roman" w:hAnsi="Verdana" w:cs="Arial"/>
                <w:b/>
                <w:color w:val="FFFFFF"/>
                <w:sz w:val="18"/>
                <w:szCs w:val="18"/>
                <w:lang w:val="es-ES"/>
              </w:rPr>
            </w:pPr>
            <w:r>
              <w:rPr>
                <w:rFonts w:eastAsia="Verdana"/>
                <w:b/>
                <w:u w:val="single"/>
              </w:rPr>
              <w:br w:type="page"/>
            </w:r>
            <w:r>
              <w:rPr>
                <w:rFonts w:ascii="Verdana" w:hAnsi="Verdana" w:cs="Arial"/>
                <w:b/>
                <w:color w:val="FFFFFF"/>
                <w:sz w:val="18"/>
                <w:szCs w:val="18"/>
                <w:lang w:val="es-ES"/>
              </w:rPr>
              <w:t>CONTROL DE VERSIONES</w:t>
            </w:r>
          </w:p>
        </w:tc>
      </w:tr>
      <w:tr w:rsidR="00206C0A" w:rsidTr="00206C0A">
        <w:trPr>
          <w:trHeight w:val="374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  <w:hideMark/>
          </w:tcPr>
          <w:p w:rsidR="00206C0A" w:rsidRDefault="00206C0A">
            <w:pPr>
              <w:spacing w:line="256" w:lineRule="auto"/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4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  <w:hideMark/>
          </w:tcPr>
          <w:p w:rsidR="00206C0A" w:rsidRDefault="00206C0A" w:rsidP="00206C0A">
            <w:pPr>
              <w:spacing w:line="256" w:lineRule="auto"/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:rsidR="00206C0A" w:rsidRDefault="00206C0A" w:rsidP="00206C0A">
            <w:pPr>
              <w:spacing w:line="256" w:lineRule="auto"/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Revisado Por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  <w:hideMark/>
          </w:tcPr>
          <w:p w:rsidR="00206C0A" w:rsidRDefault="00206C0A" w:rsidP="00206C0A">
            <w:pPr>
              <w:spacing w:line="256" w:lineRule="auto"/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Aprobada por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:rsidR="00206C0A" w:rsidRDefault="00206C0A" w:rsidP="00206C0A">
            <w:pPr>
              <w:spacing w:line="256" w:lineRule="auto"/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Observaciones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  <w:hideMark/>
          </w:tcPr>
          <w:p w:rsidR="00206C0A" w:rsidRDefault="00206C0A" w:rsidP="00206C0A">
            <w:pPr>
              <w:spacing w:line="256" w:lineRule="auto"/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</w:tr>
      <w:tr w:rsidR="00206C0A" w:rsidTr="00206C0A">
        <w:trPr>
          <w:trHeight w:val="1026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06C0A" w:rsidRDefault="00206C0A">
            <w:pPr>
              <w:spacing w:line="256" w:lineRule="auto"/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1.0</w:t>
            </w:r>
          </w:p>
        </w:tc>
        <w:tc>
          <w:tcPr>
            <w:tcW w:w="14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06C0A" w:rsidRDefault="00206C0A" w:rsidP="00206C0A">
            <w:pPr>
              <w:spacing w:line="256" w:lineRule="auto"/>
              <w:ind w:left="360"/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Juan Namuche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06C0A" w:rsidRDefault="00206C0A" w:rsidP="00206C0A">
            <w:pPr>
              <w:spacing w:line="256" w:lineRule="auto"/>
              <w:ind w:left="360"/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Juan Carlos Hidalgo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06C0A" w:rsidRDefault="00206C0A" w:rsidP="00206C0A">
            <w:pPr>
              <w:spacing w:line="256" w:lineRule="auto"/>
              <w:ind w:left="360"/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Lenis Wong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6C0A" w:rsidRDefault="00206C0A" w:rsidP="00206C0A">
            <w:pPr>
              <w:spacing w:line="256" w:lineRule="auto"/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Desarrollo de Caso de Uso: Ingreso de Vehículos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06C0A" w:rsidRDefault="00206C0A" w:rsidP="00206C0A">
            <w:pPr>
              <w:spacing w:line="256" w:lineRule="auto"/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02.10.2015</w:t>
            </w:r>
          </w:p>
        </w:tc>
      </w:tr>
    </w:tbl>
    <w:p w:rsidR="00206C0A" w:rsidRDefault="00206C0A" w:rsidP="00206C0A"/>
    <w:p w:rsidR="00206C0A" w:rsidRDefault="00206C0A" w:rsidP="00206C0A"/>
    <w:p w:rsidR="00206C0A" w:rsidRDefault="00206C0A" w:rsidP="00206C0A"/>
    <w:p w:rsidR="00206C0A" w:rsidRDefault="00206C0A" w:rsidP="00206C0A"/>
    <w:p w:rsidR="00206C0A" w:rsidRDefault="00206C0A" w:rsidP="00206C0A"/>
    <w:p w:rsidR="00206C0A" w:rsidRDefault="00206C0A" w:rsidP="00206C0A"/>
    <w:p w:rsidR="00206C0A" w:rsidRDefault="00206C0A" w:rsidP="00206C0A"/>
    <w:p w:rsidR="00206C0A" w:rsidRDefault="00206C0A" w:rsidP="00206C0A"/>
    <w:p w:rsidR="00206C0A" w:rsidRDefault="00206C0A" w:rsidP="00206C0A"/>
    <w:p w:rsidR="00206C0A" w:rsidRDefault="00206C0A" w:rsidP="00206C0A"/>
    <w:p w:rsidR="00206C0A" w:rsidRDefault="00206C0A" w:rsidP="00206C0A"/>
    <w:p w:rsidR="00206C0A" w:rsidRDefault="00206C0A" w:rsidP="00206C0A"/>
    <w:p w:rsidR="00206C0A" w:rsidRDefault="00206C0A" w:rsidP="00206C0A"/>
    <w:p w:rsidR="00206C0A" w:rsidRDefault="00206C0A" w:rsidP="00206C0A"/>
    <w:p w:rsidR="00206C0A" w:rsidRDefault="00206C0A" w:rsidP="00206C0A"/>
    <w:sdt>
      <w:sdtPr>
        <w:rPr>
          <w:rFonts w:ascii="Calibri" w:eastAsiaTheme="minorHAnsi" w:hAnsi="Calibri" w:cstheme="minorBidi"/>
          <w:b w:val="0"/>
          <w:bCs w:val="0"/>
          <w:color w:val="auto"/>
          <w:sz w:val="24"/>
          <w:szCs w:val="24"/>
          <w:lang w:val="es-ES" w:eastAsia="es-ES"/>
        </w:rPr>
        <w:id w:val="1968622305"/>
        <w:docPartObj>
          <w:docPartGallery w:val="Table of Contents"/>
          <w:docPartUnique/>
        </w:docPartObj>
      </w:sdtPr>
      <w:sdtEndPr/>
      <w:sdtContent>
        <w:p w:rsidR="00206C0A" w:rsidRDefault="00206C0A" w:rsidP="00206C0A">
          <w:pPr>
            <w:pStyle w:val="TtulodeTDC"/>
            <w:numPr>
              <w:ilvl w:val="0"/>
              <w:numId w:val="0"/>
            </w:numPr>
            <w:ind w:left="432"/>
          </w:pPr>
          <w:r>
            <w:rPr>
              <w:lang w:val="es-ES"/>
            </w:rPr>
            <w:t>Contenido</w:t>
          </w:r>
        </w:p>
        <w:p w:rsidR="006904C7" w:rsidRDefault="00206C0A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1620114" w:history="1">
            <w:r w:rsidR="006904C7" w:rsidRPr="00736142">
              <w:rPr>
                <w:rStyle w:val="Hipervnculo"/>
                <w:rFonts w:eastAsia="Times New Roman"/>
                <w:noProof/>
              </w:rPr>
              <w:t>1</w:t>
            </w:r>
            <w:r w:rsidR="006904C7">
              <w:rPr>
                <w:noProof/>
              </w:rPr>
              <w:tab/>
            </w:r>
            <w:r w:rsidR="006904C7" w:rsidRPr="00736142">
              <w:rPr>
                <w:rStyle w:val="Hipervnculo"/>
                <w:rFonts w:eastAsia="Times New Roman"/>
                <w:noProof/>
              </w:rPr>
              <w:t>Introducción</w:t>
            </w:r>
            <w:r w:rsidR="006904C7">
              <w:rPr>
                <w:noProof/>
                <w:webHidden/>
              </w:rPr>
              <w:tab/>
            </w:r>
            <w:r w:rsidR="006904C7">
              <w:rPr>
                <w:noProof/>
                <w:webHidden/>
              </w:rPr>
              <w:fldChar w:fldCharType="begin"/>
            </w:r>
            <w:r w:rsidR="006904C7">
              <w:rPr>
                <w:noProof/>
                <w:webHidden/>
              </w:rPr>
              <w:instrText xml:space="preserve"> PAGEREF _Toc431620114 \h </w:instrText>
            </w:r>
            <w:r w:rsidR="006904C7">
              <w:rPr>
                <w:noProof/>
                <w:webHidden/>
              </w:rPr>
            </w:r>
            <w:r w:rsidR="006904C7">
              <w:rPr>
                <w:noProof/>
                <w:webHidden/>
              </w:rPr>
              <w:fldChar w:fldCharType="separate"/>
            </w:r>
            <w:r w:rsidR="006904C7">
              <w:rPr>
                <w:noProof/>
                <w:webHidden/>
              </w:rPr>
              <w:t>2</w:t>
            </w:r>
            <w:r w:rsidR="006904C7">
              <w:rPr>
                <w:noProof/>
                <w:webHidden/>
              </w:rPr>
              <w:fldChar w:fldCharType="end"/>
            </w:r>
          </w:hyperlink>
        </w:p>
        <w:p w:rsidR="006904C7" w:rsidRDefault="007076B1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431620115" w:history="1">
            <w:r w:rsidR="006904C7" w:rsidRPr="00736142">
              <w:rPr>
                <w:rStyle w:val="Hipervnculo"/>
                <w:rFonts w:eastAsia="Times New Roman"/>
                <w:noProof/>
              </w:rPr>
              <w:t>1.1</w:t>
            </w:r>
            <w:r w:rsidR="006904C7">
              <w:rPr>
                <w:noProof/>
              </w:rPr>
              <w:tab/>
            </w:r>
            <w:r w:rsidR="006904C7" w:rsidRPr="00736142">
              <w:rPr>
                <w:rStyle w:val="Hipervnculo"/>
                <w:rFonts w:eastAsia="Times New Roman"/>
                <w:noProof/>
              </w:rPr>
              <w:t>Propósito</w:t>
            </w:r>
            <w:r w:rsidR="006904C7">
              <w:rPr>
                <w:noProof/>
                <w:webHidden/>
              </w:rPr>
              <w:tab/>
            </w:r>
            <w:r w:rsidR="006904C7">
              <w:rPr>
                <w:noProof/>
                <w:webHidden/>
              </w:rPr>
              <w:fldChar w:fldCharType="begin"/>
            </w:r>
            <w:r w:rsidR="006904C7">
              <w:rPr>
                <w:noProof/>
                <w:webHidden/>
              </w:rPr>
              <w:instrText xml:space="preserve"> PAGEREF _Toc431620115 \h </w:instrText>
            </w:r>
            <w:r w:rsidR="006904C7">
              <w:rPr>
                <w:noProof/>
                <w:webHidden/>
              </w:rPr>
            </w:r>
            <w:r w:rsidR="006904C7">
              <w:rPr>
                <w:noProof/>
                <w:webHidden/>
              </w:rPr>
              <w:fldChar w:fldCharType="separate"/>
            </w:r>
            <w:r w:rsidR="006904C7">
              <w:rPr>
                <w:noProof/>
                <w:webHidden/>
              </w:rPr>
              <w:t>2</w:t>
            </w:r>
            <w:r w:rsidR="006904C7">
              <w:rPr>
                <w:noProof/>
                <w:webHidden/>
              </w:rPr>
              <w:fldChar w:fldCharType="end"/>
            </w:r>
          </w:hyperlink>
        </w:p>
        <w:p w:rsidR="006904C7" w:rsidRDefault="007076B1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431620116" w:history="1">
            <w:r w:rsidR="006904C7" w:rsidRPr="00736142">
              <w:rPr>
                <w:rStyle w:val="Hipervnculo"/>
                <w:rFonts w:eastAsia="Times New Roman"/>
                <w:noProof/>
              </w:rPr>
              <w:t>1.2</w:t>
            </w:r>
            <w:r w:rsidR="006904C7">
              <w:rPr>
                <w:noProof/>
              </w:rPr>
              <w:tab/>
            </w:r>
            <w:r w:rsidR="006904C7" w:rsidRPr="00736142">
              <w:rPr>
                <w:rStyle w:val="Hipervnculo"/>
                <w:rFonts w:eastAsia="Times New Roman"/>
                <w:noProof/>
              </w:rPr>
              <w:t>Alcance</w:t>
            </w:r>
            <w:r w:rsidR="006904C7">
              <w:rPr>
                <w:noProof/>
                <w:webHidden/>
              </w:rPr>
              <w:tab/>
            </w:r>
            <w:r w:rsidR="006904C7">
              <w:rPr>
                <w:noProof/>
                <w:webHidden/>
              </w:rPr>
              <w:fldChar w:fldCharType="begin"/>
            </w:r>
            <w:r w:rsidR="006904C7">
              <w:rPr>
                <w:noProof/>
                <w:webHidden/>
              </w:rPr>
              <w:instrText xml:space="preserve"> PAGEREF _Toc431620116 \h </w:instrText>
            </w:r>
            <w:r w:rsidR="006904C7">
              <w:rPr>
                <w:noProof/>
                <w:webHidden/>
              </w:rPr>
            </w:r>
            <w:r w:rsidR="006904C7">
              <w:rPr>
                <w:noProof/>
                <w:webHidden/>
              </w:rPr>
              <w:fldChar w:fldCharType="separate"/>
            </w:r>
            <w:r w:rsidR="006904C7">
              <w:rPr>
                <w:noProof/>
                <w:webHidden/>
              </w:rPr>
              <w:t>2</w:t>
            </w:r>
            <w:r w:rsidR="006904C7">
              <w:rPr>
                <w:noProof/>
                <w:webHidden/>
              </w:rPr>
              <w:fldChar w:fldCharType="end"/>
            </w:r>
          </w:hyperlink>
        </w:p>
        <w:p w:rsidR="006904C7" w:rsidRDefault="007076B1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431620117" w:history="1">
            <w:r w:rsidR="006904C7" w:rsidRPr="00736142">
              <w:rPr>
                <w:rStyle w:val="Hipervnculo"/>
                <w:noProof/>
              </w:rPr>
              <w:t>2</w:t>
            </w:r>
            <w:r w:rsidR="006904C7">
              <w:rPr>
                <w:noProof/>
              </w:rPr>
              <w:tab/>
            </w:r>
            <w:r w:rsidR="006904C7" w:rsidRPr="00736142">
              <w:rPr>
                <w:rStyle w:val="Hipervnculo"/>
                <w:noProof/>
              </w:rPr>
              <w:t>Glosario de Términos</w:t>
            </w:r>
            <w:r w:rsidR="006904C7">
              <w:rPr>
                <w:noProof/>
                <w:webHidden/>
              </w:rPr>
              <w:tab/>
            </w:r>
            <w:r w:rsidR="006904C7">
              <w:rPr>
                <w:noProof/>
                <w:webHidden/>
              </w:rPr>
              <w:fldChar w:fldCharType="begin"/>
            </w:r>
            <w:r w:rsidR="006904C7">
              <w:rPr>
                <w:noProof/>
                <w:webHidden/>
              </w:rPr>
              <w:instrText xml:space="preserve"> PAGEREF _Toc431620117 \h </w:instrText>
            </w:r>
            <w:r w:rsidR="006904C7">
              <w:rPr>
                <w:noProof/>
                <w:webHidden/>
              </w:rPr>
            </w:r>
            <w:r w:rsidR="006904C7">
              <w:rPr>
                <w:noProof/>
                <w:webHidden/>
              </w:rPr>
              <w:fldChar w:fldCharType="separate"/>
            </w:r>
            <w:r w:rsidR="006904C7">
              <w:rPr>
                <w:noProof/>
                <w:webHidden/>
              </w:rPr>
              <w:t>3</w:t>
            </w:r>
            <w:r w:rsidR="006904C7">
              <w:rPr>
                <w:noProof/>
                <w:webHidden/>
              </w:rPr>
              <w:fldChar w:fldCharType="end"/>
            </w:r>
          </w:hyperlink>
        </w:p>
        <w:p w:rsidR="006904C7" w:rsidRDefault="007076B1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431620118" w:history="1">
            <w:r w:rsidR="006904C7" w:rsidRPr="00736142">
              <w:rPr>
                <w:rStyle w:val="Hipervnculo"/>
                <w:noProof/>
              </w:rPr>
              <w:t>3</w:t>
            </w:r>
            <w:r w:rsidR="006904C7">
              <w:rPr>
                <w:noProof/>
              </w:rPr>
              <w:tab/>
            </w:r>
            <w:r w:rsidR="006904C7" w:rsidRPr="00736142">
              <w:rPr>
                <w:rStyle w:val="Hipervnculo"/>
                <w:noProof/>
              </w:rPr>
              <w:t>Especificaciones Funcionales</w:t>
            </w:r>
            <w:r w:rsidR="006904C7">
              <w:rPr>
                <w:noProof/>
                <w:webHidden/>
              </w:rPr>
              <w:tab/>
            </w:r>
            <w:r w:rsidR="006904C7">
              <w:rPr>
                <w:noProof/>
                <w:webHidden/>
              </w:rPr>
              <w:fldChar w:fldCharType="begin"/>
            </w:r>
            <w:r w:rsidR="006904C7">
              <w:rPr>
                <w:noProof/>
                <w:webHidden/>
              </w:rPr>
              <w:instrText xml:space="preserve"> PAGEREF _Toc431620118 \h </w:instrText>
            </w:r>
            <w:r w:rsidR="006904C7">
              <w:rPr>
                <w:noProof/>
                <w:webHidden/>
              </w:rPr>
            </w:r>
            <w:r w:rsidR="006904C7">
              <w:rPr>
                <w:noProof/>
                <w:webHidden/>
              </w:rPr>
              <w:fldChar w:fldCharType="separate"/>
            </w:r>
            <w:r w:rsidR="006904C7">
              <w:rPr>
                <w:noProof/>
                <w:webHidden/>
              </w:rPr>
              <w:t>3</w:t>
            </w:r>
            <w:r w:rsidR="006904C7">
              <w:rPr>
                <w:noProof/>
                <w:webHidden/>
              </w:rPr>
              <w:fldChar w:fldCharType="end"/>
            </w:r>
          </w:hyperlink>
        </w:p>
        <w:p w:rsidR="006904C7" w:rsidRDefault="007076B1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431620119" w:history="1">
            <w:r w:rsidR="006904C7" w:rsidRPr="00736142">
              <w:rPr>
                <w:rStyle w:val="Hipervnculo"/>
                <w:noProof/>
              </w:rPr>
              <w:t>3.1</w:t>
            </w:r>
            <w:r w:rsidR="006904C7">
              <w:rPr>
                <w:noProof/>
              </w:rPr>
              <w:tab/>
            </w:r>
            <w:r w:rsidR="006904C7" w:rsidRPr="00736142">
              <w:rPr>
                <w:rStyle w:val="Hipervnculo"/>
                <w:noProof/>
              </w:rPr>
              <w:t>Diagrama de caso de uso</w:t>
            </w:r>
            <w:r w:rsidR="006904C7">
              <w:rPr>
                <w:noProof/>
                <w:webHidden/>
              </w:rPr>
              <w:tab/>
            </w:r>
            <w:r w:rsidR="006904C7">
              <w:rPr>
                <w:noProof/>
                <w:webHidden/>
              </w:rPr>
              <w:fldChar w:fldCharType="begin"/>
            </w:r>
            <w:r w:rsidR="006904C7">
              <w:rPr>
                <w:noProof/>
                <w:webHidden/>
              </w:rPr>
              <w:instrText xml:space="preserve"> PAGEREF _Toc431620119 \h </w:instrText>
            </w:r>
            <w:r w:rsidR="006904C7">
              <w:rPr>
                <w:noProof/>
                <w:webHidden/>
              </w:rPr>
            </w:r>
            <w:r w:rsidR="006904C7">
              <w:rPr>
                <w:noProof/>
                <w:webHidden/>
              </w:rPr>
              <w:fldChar w:fldCharType="separate"/>
            </w:r>
            <w:r w:rsidR="006904C7">
              <w:rPr>
                <w:noProof/>
                <w:webHidden/>
              </w:rPr>
              <w:t>3</w:t>
            </w:r>
            <w:r w:rsidR="006904C7">
              <w:rPr>
                <w:noProof/>
                <w:webHidden/>
              </w:rPr>
              <w:fldChar w:fldCharType="end"/>
            </w:r>
          </w:hyperlink>
        </w:p>
        <w:p w:rsidR="006904C7" w:rsidRDefault="007076B1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431620120" w:history="1">
            <w:r w:rsidR="006904C7" w:rsidRPr="00736142">
              <w:rPr>
                <w:rStyle w:val="Hipervnculo"/>
                <w:noProof/>
              </w:rPr>
              <w:t>3.2</w:t>
            </w:r>
            <w:r w:rsidR="006904C7">
              <w:rPr>
                <w:noProof/>
              </w:rPr>
              <w:tab/>
            </w:r>
            <w:r w:rsidR="006904C7" w:rsidRPr="00736142">
              <w:rPr>
                <w:rStyle w:val="Hipervnculo"/>
                <w:noProof/>
              </w:rPr>
              <w:t>CU01 – Ingreso de Vehículos</w:t>
            </w:r>
            <w:r w:rsidR="006904C7">
              <w:rPr>
                <w:noProof/>
                <w:webHidden/>
              </w:rPr>
              <w:tab/>
            </w:r>
            <w:r w:rsidR="006904C7">
              <w:rPr>
                <w:noProof/>
                <w:webHidden/>
              </w:rPr>
              <w:fldChar w:fldCharType="begin"/>
            </w:r>
            <w:r w:rsidR="006904C7">
              <w:rPr>
                <w:noProof/>
                <w:webHidden/>
              </w:rPr>
              <w:instrText xml:space="preserve"> PAGEREF _Toc431620120 \h </w:instrText>
            </w:r>
            <w:r w:rsidR="006904C7">
              <w:rPr>
                <w:noProof/>
                <w:webHidden/>
              </w:rPr>
            </w:r>
            <w:r w:rsidR="006904C7">
              <w:rPr>
                <w:noProof/>
                <w:webHidden/>
              </w:rPr>
              <w:fldChar w:fldCharType="separate"/>
            </w:r>
            <w:r w:rsidR="006904C7">
              <w:rPr>
                <w:noProof/>
                <w:webHidden/>
              </w:rPr>
              <w:t>3</w:t>
            </w:r>
            <w:r w:rsidR="006904C7">
              <w:rPr>
                <w:noProof/>
                <w:webHidden/>
              </w:rPr>
              <w:fldChar w:fldCharType="end"/>
            </w:r>
          </w:hyperlink>
        </w:p>
        <w:p w:rsidR="006904C7" w:rsidRDefault="007076B1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31620121" w:history="1">
            <w:r w:rsidR="006904C7" w:rsidRPr="00736142">
              <w:rPr>
                <w:rStyle w:val="Hipervnculo"/>
                <w:noProof/>
              </w:rPr>
              <w:t>3.2.1</w:t>
            </w:r>
            <w:r w:rsidR="006904C7">
              <w:rPr>
                <w:noProof/>
              </w:rPr>
              <w:tab/>
            </w:r>
            <w:r w:rsidR="006904C7" w:rsidRPr="00736142">
              <w:rPr>
                <w:rStyle w:val="Hipervnculo"/>
                <w:noProof/>
              </w:rPr>
              <w:t>Breve Descripción</w:t>
            </w:r>
            <w:r w:rsidR="006904C7">
              <w:rPr>
                <w:noProof/>
                <w:webHidden/>
              </w:rPr>
              <w:tab/>
            </w:r>
            <w:r w:rsidR="006904C7">
              <w:rPr>
                <w:noProof/>
                <w:webHidden/>
              </w:rPr>
              <w:fldChar w:fldCharType="begin"/>
            </w:r>
            <w:r w:rsidR="006904C7">
              <w:rPr>
                <w:noProof/>
                <w:webHidden/>
              </w:rPr>
              <w:instrText xml:space="preserve"> PAGEREF _Toc431620121 \h </w:instrText>
            </w:r>
            <w:r w:rsidR="006904C7">
              <w:rPr>
                <w:noProof/>
                <w:webHidden/>
              </w:rPr>
            </w:r>
            <w:r w:rsidR="006904C7">
              <w:rPr>
                <w:noProof/>
                <w:webHidden/>
              </w:rPr>
              <w:fldChar w:fldCharType="separate"/>
            </w:r>
            <w:r w:rsidR="006904C7">
              <w:rPr>
                <w:noProof/>
                <w:webHidden/>
              </w:rPr>
              <w:t>3</w:t>
            </w:r>
            <w:r w:rsidR="006904C7">
              <w:rPr>
                <w:noProof/>
                <w:webHidden/>
              </w:rPr>
              <w:fldChar w:fldCharType="end"/>
            </w:r>
          </w:hyperlink>
        </w:p>
        <w:p w:rsidR="006904C7" w:rsidRDefault="007076B1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31620122" w:history="1">
            <w:r w:rsidR="006904C7" w:rsidRPr="00736142">
              <w:rPr>
                <w:rStyle w:val="Hipervnculo"/>
                <w:noProof/>
                <w:lang w:val="es-ES_tradnl"/>
              </w:rPr>
              <w:t>3.2.2</w:t>
            </w:r>
            <w:r w:rsidR="006904C7">
              <w:rPr>
                <w:noProof/>
              </w:rPr>
              <w:tab/>
            </w:r>
            <w:r w:rsidR="006904C7" w:rsidRPr="00736142">
              <w:rPr>
                <w:rStyle w:val="Hipervnculo"/>
                <w:noProof/>
                <w:lang w:val="es-ES_tradnl"/>
              </w:rPr>
              <w:t>Actores</w:t>
            </w:r>
            <w:r w:rsidR="006904C7">
              <w:rPr>
                <w:noProof/>
                <w:webHidden/>
              </w:rPr>
              <w:tab/>
            </w:r>
            <w:r w:rsidR="006904C7">
              <w:rPr>
                <w:noProof/>
                <w:webHidden/>
              </w:rPr>
              <w:fldChar w:fldCharType="begin"/>
            </w:r>
            <w:r w:rsidR="006904C7">
              <w:rPr>
                <w:noProof/>
                <w:webHidden/>
              </w:rPr>
              <w:instrText xml:space="preserve"> PAGEREF _Toc431620122 \h </w:instrText>
            </w:r>
            <w:r w:rsidR="006904C7">
              <w:rPr>
                <w:noProof/>
                <w:webHidden/>
              </w:rPr>
            </w:r>
            <w:r w:rsidR="006904C7">
              <w:rPr>
                <w:noProof/>
                <w:webHidden/>
              </w:rPr>
              <w:fldChar w:fldCharType="separate"/>
            </w:r>
            <w:r w:rsidR="006904C7">
              <w:rPr>
                <w:noProof/>
                <w:webHidden/>
              </w:rPr>
              <w:t>3</w:t>
            </w:r>
            <w:r w:rsidR="006904C7">
              <w:rPr>
                <w:noProof/>
                <w:webHidden/>
              </w:rPr>
              <w:fldChar w:fldCharType="end"/>
            </w:r>
          </w:hyperlink>
        </w:p>
        <w:p w:rsidR="006904C7" w:rsidRDefault="007076B1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31620123" w:history="1">
            <w:r w:rsidR="006904C7" w:rsidRPr="00736142">
              <w:rPr>
                <w:rStyle w:val="Hipervnculo"/>
                <w:noProof/>
              </w:rPr>
              <w:t>3.2.3</w:t>
            </w:r>
            <w:r w:rsidR="006904C7">
              <w:rPr>
                <w:noProof/>
              </w:rPr>
              <w:tab/>
            </w:r>
            <w:r w:rsidR="006904C7" w:rsidRPr="00736142">
              <w:rPr>
                <w:rStyle w:val="Hipervnculo"/>
                <w:noProof/>
              </w:rPr>
              <w:t>Flujo Básico</w:t>
            </w:r>
            <w:r w:rsidR="006904C7">
              <w:rPr>
                <w:noProof/>
                <w:webHidden/>
              </w:rPr>
              <w:tab/>
            </w:r>
            <w:r w:rsidR="006904C7">
              <w:rPr>
                <w:noProof/>
                <w:webHidden/>
              </w:rPr>
              <w:fldChar w:fldCharType="begin"/>
            </w:r>
            <w:r w:rsidR="006904C7">
              <w:rPr>
                <w:noProof/>
                <w:webHidden/>
              </w:rPr>
              <w:instrText xml:space="preserve"> PAGEREF _Toc431620123 \h </w:instrText>
            </w:r>
            <w:r w:rsidR="006904C7">
              <w:rPr>
                <w:noProof/>
                <w:webHidden/>
              </w:rPr>
            </w:r>
            <w:r w:rsidR="006904C7">
              <w:rPr>
                <w:noProof/>
                <w:webHidden/>
              </w:rPr>
              <w:fldChar w:fldCharType="separate"/>
            </w:r>
            <w:r w:rsidR="006904C7">
              <w:rPr>
                <w:noProof/>
                <w:webHidden/>
              </w:rPr>
              <w:t>3</w:t>
            </w:r>
            <w:r w:rsidR="006904C7">
              <w:rPr>
                <w:noProof/>
                <w:webHidden/>
              </w:rPr>
              <w:fldChar w:fldCharType="end"/>
            </w:r>
          </w:hyperlink>
        </w:p>
        <w:p w:rsidR="006904C7" w:rsidRDefault="007076B1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31620124" w:history="1">
            <w:r w:rsidR="006904C7" w:rsidRPr="00736142">
              <w:rPr>
                <w:rStyle w:val="Hipervnculo"/>
                <w:noProof/>
              </w:rPr>
              <w:t>3.2.4</w:t>
            </w:r>
            <w:r w:rsidR="006904C7">
              <w:rPr>
                <w:noProof/>
              </w:rPr>
              <w:tab/>
            </w:r>
            <w:r w:rsidR="006904C7" w:rsidRPr="00736142">
              <w:rPr>
                <w:rStyle w:val="Hipervnculo"/>
                <w:noProof/>
              </w:rPr>
              <w:t>Flujos Alternativos</w:t>
            </w:r>
            <w:r w:rsidR="006904C7">
              <w:rPr>
                <w:noProof/>
                <w:webHidden/>
              </w:rPr>
              <w:tab/>
            </w:r>
            <w:r w:rsidR="006904C7">
              <w:rPr>
                <w:noProof/>
                <w:webHidden/>
              </w:rPr>
              <w:fldChar w:fldCharType="begin"/>
            </w:r>
            <w:r w:rsidR="006904C7">
              <w:rPr>
                <w:noProof/>
                <w:webHidden/>
              </w:rPr>
              <w:instrText xml:space="preserve"> PAGEREF _Toc431620124 \h </w:instrText>
            </w:r>
            <w:r w:rsidR="006904C7">
              <w:rPr>
                <w:noProof/>
                <w:webHidden/>
              </w:rPr>
            </w:r>
            <w:r w:rsidR="006904C7">
              <w:rPr>
                <w:noProof/>
                <w:webHidden/>
              </w:rPr>
              <w:fldChar w:fldCharType="separate"/>
            </w:r>
            <w:r w:rsidR="006904C7">
              <w:rPr>
                <w:noProof/>
                <w:webHidden/>
              </w:rPr>
              <w:t>4</w:t>
            </w:r>
            <w:r w:rsidR="006904C7">
              <w:rPr>
                <w:noProof/>
                <w:webHidden/>
              </w:rPr>
              <w:fldChar w:fldCharType="end"/>
            </w:r>
          </w:hyperlink>
        </w:p>
        <w:p w:rsidR="006904C7" w:rsidRDefault="007076B1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431620125" w:history="1">
            <w:r w:rsidR="006904C7" w:rsidRPr="00736142">
              <w:rPr>
                <w:rStyle w:val="Hipervnculo"/>
                <w:noProof/>
              </w:rPr>
              <w:t>4</w:t>
            </w:r>
            <w:r w:rsidR="006904C7">
              <w:rPr>
                <w:noProof/>
              </w:rPr>
              <w:tab/>
            </w:r>
            <w:r w:rsidR="006904C7" w:rsidRPr="00736142">
              <w:rPr>
                <w:rStyle w:val="Hipervnculo"/>
                <w:noProof/>
              </w:rPr>
              <w:t>Prototipo de Pantallas de Sistema</w:t>
            </w:r>
            <w:r w:rsidR="006904C7">
              <w:rPr>
                <w:noProof/>
                <w:webHidden/>
              </w:rPr>
              <w:tab/>
            </w:r>
            <w:r w:rsidR="006904C7">
              <w:rPr>
                <w:noProof/>
                <w:webHidden/>
              </w:rPr>
              <w:fldChar w:fldCharType="begin"/>
            </w:r>
            <w:r w:rsidR="006904C7">
              <w:rPr>
                <w:noProof/>
                <w:webHidden/>
              </w:rPr>
              <w:instrText xml:space="preserve"> PAGEREF _Toc431620125 \h </w:instrText>
            </w:r>
            <w:r w:rsidR="006904C7">
              <w:rPr>
                <w:noProof/>
                <w:webHidden/>
              </w:rPr>
            </w:r>
            <w:r w:rsidR="006904C7">
              <w:rPr>
                <w:noProof/>
                <w:webHidden/>
              </w:rPr>
              <w:fldChar w:fldCharType="separate"/>
            </w:r>
            <w:r w:rsidR="006904C7">
              <w:rPr>
                <w:noProof/>
                <w:webHidden/>
              </w:rPr>
              <w:t>4</w:t>
            </w:r>
            <w:r w:rsidR="006904C7">
              <w:rPr>
                <w:noProof/>
                <w:webHidden/>
              </w:rPr>
              <w:fldChar w:fldCharType="end"/>
            </w:r>
          </w:hyperlink>
        </w:p>
        <w:p w:rsidR="00206C0A" w:rsidRDefault="00206C0A" w:rsidP="00206C0A">
          <w:r>
            <w:rPr>
              <w:b/>
              <w:bCs/>
              <w:lang w:val="es-ES"/>
            </w:rPr>
            <w:fldChar w:fldCharType="end"/>
          </w:r>
        </w:p>
      </w:sdtContent>
    </w:sdt>
    <w:p w:rsidR="00206C0A" w:rsidRDefault="00206C0A" w:rsidP="00206C0A">
      <w:pPr>
        <w:ind w:left="0"/>
      </w:pPr>
    </w:p>
    <w:p w:rsidR="00206C0A" w:rsidRDefault="00206C0A" w:rsidP="00206C0A">
      <w:pPr>
        <w:ind w:left="0"/>
      </w:pPr>
    </w:p>
    <w:p w:rsidR="00206C0A" w:rsidRDefault="00206C0A" w:rsidP="00206C0A">
      <w:pPr>
        <w:ind w:left="0"/>
      </w:pPr>
    </w:p>
    <w:p w:rsidR="00206C0A" w:rsidRDefault="00206C0A" w:rsidP="00206C0A">
      <w:pPr>
        <w:ind w:left="0"/>
      </w:pPr>
    </w:p>
    <w:p w:rsidR="00206C0A" w:rsidRDefault="00206C0A" w:rsidP="00206C0A">
      <w:pPr>
        <w:ind w:left="0"/>
      </w:pPr>
    </w:p>
    <w:p w:rsidR="00206C0A" w:rsidRDefault="00206C0A" w:rsidP="00206C0A">
      <w:pPr>
        <w:ind w:left="0"/>
      </w:pPr>
    </w:p>
    <w:p w:rsidR="00206C0A" w:rsidRDefault="00206C0A" w:rsidP="00206C0A">
      <w:pPr>
        <w:ind w:left="0"/>
      </w:pPr>
    </w:p>
    <w:p w:rsidR="00206C0A" w:rsidRDefault="00206C0A" w:rsidP="00206C0A">
      <w:pPr>
        <w:ind w:left="0"/>
      </w:pPr>
    </w:p>
    <w:p w:rsidR="00206C0A" w:rsidRDefault="00206C0A" w:rsidP="00206C0A">
      <w:pPr>
        <w:ind w:left="0"/>
      </w:pPr>
    </w:p>
    <w:p w:rsidR="00206C0A" w:rsidRDefault="00206C0A" w:rsidP="00206C0A">
      <w:pPr>
        <w:ind w:left="0"/>
      </w:pPr>
    </w:p>
    <w:p w:rsidR="00A725A7" w:rsidRDefault="00A725A7">
      <w:pPr>
        <w:spacing w:after="160" w:line="259" w:lineRule="auto"/>
        <w:ind w:left="0"/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8"/>
          <w:szCs w:val="28"/>
          <w:lang w:eastAsia="en-US"/>
        </w:rPr>
      </w:pPr>
      <w:bookmarkStart w:id="0" w:name="_Toc431620114"/>
      <w:r>
        <w:rPr>
          <w:rFonts w:eastAsia="Times New Roman"/>
        </w:rPr>
        <w:br w:type="page"/>
      </w:r>
    </w:p>
    <w:p w:rsidR="00206C0A" w:rsidRDefault="00206C0A" w:rsidP="00206C0A">
      <w:pPr>
        <w:pStyle w:val="Ttulo1"/>
        <w:rPr>
          <w:rFonts w:eastAsia="Times New Roman"/>
        </w:rPr>
      </w:pPr>
      <w:r>
        <w:rPr>
          <w:rFonts w:eastAsia="Times New Roman"/>
        </w:rPr>
        <w:lastRenderedPageBreak/>
        <w:t>Introducción</w:t>
      </w:r>
      <w:bookmarkEnd w:id="0"/>
    </w:p>
    <w:p w:rsidR="00206C0A" w:rsidRDefault="00206C0A" w:rsidP="00206C0A">
      <w:pPr>
        <w:pStyle w:val="Ttulo2"/>
        <w:rPr>
          <w:rFonts w:eastAsia="Times New Roman"/>
        </w:rPr>
      </w:pPr>
      <w:bookmarkStart w:id="1" w:name="_Toc431620115"/>
      <w:r>
        <w:rPr>
          <w:rFonts w:eastAsia="Times New Roman"/>
        </w:rPr>
        <w:t>Propósito</w:t>
      </w:r>
      <w:bookmarkEnd w:id="1"/>
    </w:p>
    <w:p w:rsidR="00206C0A" w:rsidRPr="00F30CEE" w:rsidRDefault="00206C0A" w:rsidP="00206C0A">
      <w:pPr>
        <w:rPr>
          <w:lang w:eastAsia="en-US"/>
        </w:rPr>
      </w:pPr>
      <w:r>
        <w:rPr>
          <w:lang w:eastAsia="en-US"/>
        </w:rPr>
        <w:t>Este documento tiene por objetivo especificar en funcionamiento del proceso al ingreso de los vehículos, haciendo uso de diagramas de uso UML.</w:t>
      </w:r>
    </w:p>
    <w:p w:rsidR="00206C0A" w:rsidRPr="00206C0A" w:rsidRDefault="00206C0A" w:rsidP="00206C0A">
      <w:pPr>
        <w:pStyle w:val="Ttulo2"/>
        <w:rPr>
          <w:rFonts w:eastAsia="Times New Roman"/>
        </w:rPr>
      </w:pPr>
      <w:bookmarkStart w:id="2" w:name="_Toc431620116"/>
      <w:r>
        <w:rPr>
          <w:rFonts w:eastAsia="Times New Roman"/>
        </w:rPr>
        <w:t>Alcance</w:t>
      </w:r>
      <w:bookmarkEnd w:id="2"/>
    </w:p>
    <w:p w:rsidR="00206C0A" w:rsidRDefault="00206C0A" w:rsidP="00206C0A">
      <w:pPr>
        <w:rPr>
          <w:lang w:eastAsia="en-US"/>
        </w:rPr>
      </w:pPr>
      <w:r>
        <w:rPr>
          <w:lang w:eastAsia="en-US"/>
        </w:rPr>
        <w:t>El alcance solo abarca lo relevado en la ingeniería de requerimientos y pactado con el cliente.</w:t>
      </w:r>
    </w:p>
    <w:p w:rsidR="00206C0A" w:rsidRDefault="00206C0A" w:rsidP="00206C0A">
      <w:pPr>
        <w:pStyle w:val="Ttulo1"/>
      </w:pPr>
      <w:bookmarkStart w:id="3" w:name="_Toc431620117"/>
      <w:r w:rsidRPr="00A3767C">
        <w:t>Glosario de Términos</w:t>
      </w:r>
      <w:bookmarkEnd w:id="3"/>
    </w:p>
    <w:p w:rsidR="00206C0A" w:rsidRDefault="00206C0A" w:rsidP="00206C0A"/>
    <w:p w:rsidR="00206C0A" w:rsidRDefault="00206C0A" w:rsidP="00206C0A">
      <w:r w:rsidRPr="00A3767C">
        <w:rPr>
          <w:b/>
        </w:rPr>
        <w:t>S</w:t>
      </w:r>
      <w:r>
        <w:rPr>
          <w:b/>
        </w:rPr>
        <w:t>CV</w:t>
      </w:r>
      <w:r>
        <w:t>: “Sistema de Control Vehicular”.</w:t>
      </w:r>
    </w:p>
    <w:p w:rsidR="00206C0A" w:rsidRPr="00206C0A" w:rsidRDefault="00206C0A" w:rsidP="00206C0A">
      <w:r>
        <w:rPr>
          <w:b/>
        </w:rPr>
        <w:t xml:space="preserve">UML: </w:t>
      </w:r>
      <w:r w:rsidRPr="00206C0A">
        <w:t xml:space="preserve">Lenguaje universal de diagramación. </w:t>
      </w:r>
    </w:p>
    <w:p w:rsidR="00206C0A" w:rsidRDefault="00206C0A" w:rsidP="00206C0A">
      <w:pPr>
        <w:pStyle w:val="Ttulo1"/>
      </w:pPr>
      <w:bookmarkStart w:id="4" w:name="_Toc431620118"/>
      <w:r w:rsidRPr="00A3767C">
        <w:t>Especificaciones Funcionales</w:t>
      </w:r>
      <w:bookmarkEnd w:id="4"/>
    </w:p>
    <w:p w:rsidR="00206C0A" w:rsidRDefault="00206C0A" w:rsidP="00206C0A"/>
    <w:p w:rsidR="00A725A7" w:rsidRDefault="00206C0A" w:rsidP="00206C0A">
      <w:pPr>
        <w:pStyle w:val="Ttulo2"/>
      </w:pPr>
      <w:bookmarkStart w:id="5" w:name="_Toc431620119"/>
      <w:r>
        <w:t>Diagrama de caso de uso</w:t>
      </w:r>
      <w:bookmarkEnd w:id="5"/>
    </w:p>
    <w:p w:rsidR="00877793" w:rsidRPr="00877793" w:rsidRDefault="00877793" w:rsidP="00877793">
      <w:pPr>
        <w:rPr>
          <w:lang w:eastAsia="en-US"/>
        </w:rPr>
      </w:pPr>
    </w:p>
    <w:p w:rsidR="00A725A7" w:rsidRPr="00A725A7" w:rsidRDefault="00A725A7" w:rsidP="00A725A7">
      <w:pPr>
        <w:rPr>
          <w:lang w:eastAsia="en-US"/>
        </w:rPr>
      </w:pPr>
    </w:p>
    <w:p w:rsidR="00A725A7" w:rsidRDefault="00877793" w:rsidP="00A725A7">
      <w:pPr>
        <w:keepNext/>
        <w:spacing w:after="160" w:line="259" w:lineRule="auto"/>
        <w:ind w:left="0"/>
        <w:jc w:val="center"/>
      </w:pPr>
      <w:r>
        <w:object w:dxaOrig="7036" w:dyaOrig="49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1.6pt;height:225.6pt" o:ole="" o:bordertopcolor="this" o:borderleftcolor="this" o:borderbottomcolor="this" o:borderrightcolor="this">
            <v:imagedata r:id="rId7" o:title="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  <o:OLEObject Type="Embed" ProgID="Visio.Drawing.11" ShapeID="_x0000_i1025" DrawAspect="Content" ObjectID="_1506577356" r:id="rId8"/>
        </w:object>
      </w:r>
    </w:p>
    <w:p w:rsidR="00A725A7" w:rsidRDefault="00A725A7" w:rsidP="00A725A7">
      <w:pPr>
        <w:pStyle w:val="Descripcin"/>
        <w:jc w:val="center"/>
      </w:pPr>
      <w:r>
        <w:t xml:space="preserve">Ilustración </w:t>
      </w:r>
      <w:r w:rsidR="007076B1">
        <w:fldChar w:fldCharType="begin"/>
      </w:r>
      <w:r w:rsidR="007076B1">
        <w:instrText xml:space="preserve"> SEQ Ilustración \* ARABIC </w:instrText>
      </w:r>
      <w:r w:rsidR="007076B1">
        <w:fldChar w:fldCharType="separate"/>
      </w:r>
      <w:r>
        <w:rPr>
          <w:noProof/>
        </w:rPr>
        <w:t>1</w:t>
      </w:r>
      <w:r w:rsidR="007076B1">
        <w:rPr>
          <w:noProof/>
        </w:rPr>
        <w:fldChar w:fldCharType="end"/>
      </w:r>
      <w:r>
        <w:t xml:space="preserve">: Caso de Uso - Ingreso de </w:t>
      </w:r>
      <w:r w:rsidR="00877793">
        <w:t>vehículos</w:t>
      </w:r>
    </w:p>
    <w:p w:rsidR="00A725A7" w:rsidRDefault="00A725A7" w:rsidP="00A725A7">
      <w:pPr>
        <w:spacing w:after="160" w:line="259" w:lineRule="auto"/>
        <w:ind w:left="0"/>
        <w:jc w:val="center"/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  <w:lang w:eastAsia="en-US"/>
        </w:rPr>
      </w:pPr>
      <w:r>
        <w:lastRenderedPageBreak/>
        <w:br w:type="page"/>
      </w:r>
    </w:p>
    <w:p w:rsidR="00206C0A" w:rsidRDefault="00206C0A" w:rsidP="00206C0A">
      <w:pPr>
        <w:pStyle w:val="Ttulo2"/>
      </w:pPr>
    </w:p>
    <w:p w:rsidR="00206C0A" w:rsidRPr="00F54C36" w:rsidRDefault="00206C0A" w:rsidP="00206C0A">
      <w:pPr>
        <w:rPr>
          <w:lang w:eastAsia="en-US"/>
        </w:rPr>
      </w:pPr>
    </w:p>
    <w:p w:rsidR="00206C0A" w:rsidRPr="00A3767C" w:rsidRDefault="00206C0A" w:rsidP="00206C0A">
      <w:pPr>
        <w:pStyle w:val="Ttulo2"/>
      </w:pPr>
      <w:bookmarkStart w:id="6" w:name="_Toc431620120"/>
      <w:r>
        <w:t>CU01 – Ingreso de Vehículos</w:t>
      </w:r>
      <w:bookmarkEnd w:id="6"/>
    </w:p>
    <w:p w:rsidR="00206C0A" w:rsidRDefault="00206C0A" w:rsidP="00206C0A"/>
    <w:p w:rsidR="00206C0A" w:rsidRDefault="00206C0A" w:rsidP="00206C0A">
      <w:pPr>
        <w:pStyle w:val="Ttulo3"/>
      </w:pPr>
      <w:bookmarkStart w:id="7" w:name="_Toc431620121"/>
      <w:r w:rsidRPr="00A3767C">
        <w:t>Breve Descripción</w:t>
      </w:r>
      <w:bookmarkEnd w:id="7"/>
    </w:p>
    <w:p w:rsidR="00206C0A" w:rsidRDefault="00206C0A" w:rsidP="00206C0A"/>
    <w:p w:rsidR="00206C0A" w:rsidRDefault="00206C0A" w:rsidP="00206C0A">
      <w:pPr>
        <w:rPr>
          <w:lang w:val="es-ES_tradnl"/>
        </w:rPr>
      </w:pPr>
      <w:r>
        <w:t>Proceso en el cual la unidad vehicular hace su ingreso a la empresa de nuestro cliente, produciéndose registro de información para el control y uso de reportes posteriores.</w:t>
      </w:r>
    </w:p>
    <w:p w:rsidR="00206C0A" w:rsidRDefault="00206C0A" w:rsidP="00206C0A">
      <w:pPr>
        <w:rPr>
          <w:lang w:val="es-ES_tradnl"/>
        </w:rPr>
      </w:pPr>
    </w:p>
    <w:p w:rsidR="00206C0A" w:rsidRPr="00A3767C" w:rsidRDefault="00206C0A" w:rsidP="00206C0A">
      <w:pPr>
        <w:pStyle w:val="Ttulo3"/>
        <w:rPr>
          <w:lang w:val="es-ES_tradnl"/>
        </w:rPr>
      </w:pPr>
      <w:bookmarkStart w:id="8" w:name="_Toc431620122"/>
      <w:r w:rsidRPr="00A63922">
        <w:rPr>
          <w:lang w:val="es-ES_tradnl"/>
        </w:rPr>
        <w:t>Actores</w:t>
      </w:r>
      <w:bookmarkEnd w:id="8"/>
    </w:p>
    <w:p w:rsidR="00206C0A" w:rsidRDefault="00206C0A" w:rsidP="00206C0A"/>
    <w:p w:rsidR="00206C0A" w:rsidRDefault="00206C0A" w:rsidP="00206C0A">
      <w:pPr>
        <w:pStyle w:val="Prrafodelista"/>
        <w:numPr>
          <w:ilvl w:val="0"/>
          <w:numId w:val="5"/>
        </w:numPr>
      </w:pPr>
      <w:r w:rsidRPr="00206C0A">
        <w:rPr>
          <w:b/>
        </w:rPr>
        <w:t>Operador de Vigilancia:</w:t>
      </w:r>
      <w:r w:rsidRPr="00A63922">
        <w:t xml:space="preserve"> </w:t>
      </w:r>
      <w:r>
        <w:t>Agente responsable de turno encargado de registrar información de ingresos de todo vehículo.</w:t>
      </w:r>
    </w:p>
    <w:p w:rsidR="00206C0A" w:rsidRDefault="00206C0A" w:rsidP="00206C0A">
      <w:pPr>
        <w:pStyle w:val="Prrafodelista"/>
        <w:numPr>
          <w:ilvl w:val="0"/>
          <w:numId w:val="5"/>
        </w:numPr>
      </w:pPr>
      <w:r>
        <w:rPr>
          <w:b/>
        </w:rPr>
        <w:t>Conductor:</w:t>
      </w:r>
      <w:r>
        <w:t xml:space="preserve"> Agente responsable de brindar información de su unidad vehicular y personal para el debido control y registro de la empresa.</w:t>
      </w:r>
    </w:p>
    <w:p w:rsidR="00206C0A" w:rsidRPr="00A63922" w:rsidRDefault="00206C0A" w:rsidP="00206C0A">
      <w:pPr>
        <w:pStyle w:val="Prrafodelista"/>
        <w:ind w:left="814"/>
      </w:pPr>
    </w:p>
    <w:p w:rsidR="00206C0A" w:rsidRDefault="00206C0A" w:rsidP="00206C0A"/>
    <w:p w:rsidR="00206C0A" w:rsidRDefault="00206C0A" w:rsidP="00206C0A">
      <w:pPr>
        <w:pStyle w:val="Ttulo3"/>
      </w:pPr>
      <w:bookmarkStart w:id="9" w:name="_Toc431620123"/>
      <w:r w:rsidRPr="00A63922">
        <w:t>Flujo Básico</w:t>
      </w:r>
      <w:bookmarkEnd w:id="9"/>
    </w:p>
    <w:p w:rsidR="00206C0A" w:rsidRDefault="00206C0A" w:rsidP="00206C0A">
      <w:pPr>
        <w:rPr>
          <w:lang w:eastAsia="en-US"/>
        </w:rPr>
      </w:pPr>
    </w:p>
    <w:p w:rsidR="00206C0A" w:rsidRDefault="00340EC0" w:rsidP="00206C0A">
      <w:pPr>
        <w:pStyle w:val="Prrafodelista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El conductor hace presencia en puerta.</w:t>
      </w:r>
    </w:p>
    <w:p w:rsidR="00340EC0" w:rsidRDefault="00340EC0" w:rsidP="00206C0A">
      <w:pPr>
        <w:pStyle w:val="Prrafodelista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El agente de seguridad hace uso del RFID para identificar al vehículo.</w:t>
      </w:r>
    </w:p>
    <w:p w:rsidR="00340EC0" w:rsidRDefault="00340EC0" w:rsidP="00206C0A">
      <w:pPr>
        <w:pStyle w:val="Prrafodelista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El agente de seguridad realiza los pedidos del vehículo previamente identificado en el paso 2.</w:t>
      </w:r>
    </w:p>
    <w:p w:rsidR="00340EC0" w:rsidRDefault="00340EC0" w:rsidP="00206C0A">
      <w:pPr>
        <w:pStyle w:val="Prrafodelista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Agente imprime Orden de Pedido y entrega al conductor.</w:t>
      </w:r>
    </w:p>
    <w:p w:rsidR="00340EC0" w:rsidRDefault="00340EC0" w:rsidP="00206C0A">
      <w:pPr>
        <w:pStyle w:val="Prrafodelista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Vehículo es cargado en la zona de despacho.</w:t>
      </w:r>
    </w:p>
    <w:p w:rsidR="00340EC0" w:rsidRDefault="00340EC0" w:rsidP="00206C0A">
      <w:pPr>
        <w:pStyle w:val="Prrafodelista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Operador genera guía de remisión y entrega copia al conductor.</w:t>
      </w:r>
    </w:p>
    <w:p w:rsidR="00340EC0" w:rsidRDefault="00340EC0" w:rsidP="00340EC0">
      <w:pPr>
        <w:pStyle w:val="Prrafodelista"/>
        <w:ind w:left="1174"/>
        <w:rPr>
          <w:lang w:eastAsia="en-US"/>
        </w:rPr>
      </w:pPr>
    </w:p>
    <w:p w:rsidR="00206C0A" w:rsidRDefault="00206C0A" w:rsidP="00206C0A">
      <w:pPr>
        <w:pStyle w:val="Ttulo3"/>
      </w:pPr>
      <w:bookmarkStart w:id="10" w:name="_Toc431620124"/>
      <w:r w:rsidRPr="00595CCE">
        <w:t>Flujos Alternativos</w:t>
      </w:r>
      <w:bookmarkEnd w:id="10"/>
    </w:p>
    <w:p w:rsidR="00206C0A" w:rsidRPr="00595CCE" w:rsidRDefault="00206C0A" w:rsidP="00206C0A">
      <w:pPr>
        <w:rPr>
          <w:lang w:eastAsia="en-US"/>
        </w:rPr>
      </w:pPr>
    </w:p>
    <w:p w:rsidR="00206C0A" w:rsidRDefault="00340EC0" w:rsidP="00206C0A">
      <w:pPr>
        <w:pStyle w:val="Prrafodelista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>Si el vehículo no está identificado, operador debe crear nuevo registro e imprimir la etiqueta RFID</w:t>
      </w:r>
      <w:r w:rsidR="00206C0A">
        <w:rPr>
          <w:lang w:eastAsia="en-US"/>
        </w:rPr>
        <w:t>.</w:t>
      </w:r>
    </w:p>
    <w:p w:rsidR="00340EC0" w:rsidRPr="00595CCE" w:rsidRDefault="00340EC0" w:rsidP="00206C0A">
      <w:pPr>
        <w:pStyle w:val="Prrafodelista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>Si el conductor no posee asignación de pedido de venta por información faltante, es retirado hasta que el área comercial confirme pedido de venta.</w:t>
      </w:r>
    </w:p>
    <w:p w:rsidR="00206C0A" w:rsidRDefault="00206C0A" w:rsidP="00206C0A"/>
    <w:p w:rsidR="00206C0A" w:rsidRDefault="00206C0A" w:rsidP="00206C0A">
      <w:pPr>
        <w:pStyle w:val="Ttulo1"/>
      </w:pPr>
      <w:bookmarkStart w:id="11" w:name="_Toc431620125"/>
      <w:r>
        <w:lastRenderedPageBreak/>
        <w:t>Prototipo de Pantallas de Sistema</w:t>
      </w:r>
      <w:bookmarkEnd w:id="11"/>
    </w:p>
    <w:p w:rsidR="00206C0A" w:rsidRDefault="00206C0A" w:rsidP="00206C0A">
      <w:pPr>
        <w:rPr>
          <w:lang w:eastAsia="en-US"/>
        </w:rPr>
      </w:pPr>
    </w:p>
    <w:p w:rsidR="00206C0A" w:rsidRDefault="00206C0A" w:rsidP="00206C0A">
      <w:pPr>
        <w:rPr>
          <w:lang w:eastAsia="en-US"/>
        </w:rPr>
      </w:pPr>
      <w:r>
        <w:rPr>
          <w:lang w:eastAsia="en-US"/>
        </w:rPr>
        <w:t xml:space="preserve">Los </w:t>
      </w:r>
      <w:r w:rsidR="003F7910">
        <w:rPr>
          <w:lang w:eastAsia="en-US"/>
        </w:rPr>
        <w:t>prototipos</w:t>
      </w:r>
      <w:r>
        <w:rPr>
          <w:lang w:eastAsia="en-US"/>
        </w:rPr>
        <w:t xml:space="preserve"> que se muestran a continuación son aquellas de la implementación del SHC relacionado al caso de uso descrito:</w:t>
      </w:r>
    </w:p>
    <w:p w:rsidR="00EB055A" w:rsidRDefault="00EB055A" w:rsidP="00206C0A">
      <w:pPr>
        <w:rPr>
          <w:lang w:eastAsia="en-US"/>
        </w:rPr>
      </w:pPr>
      <w:bookmarkStart w:id="12" w:name="_GoBack"/>
      <w:bookmarkEnd w:id="12"/>
    </w:p>
    <w:p w:rsidR="00206C0A" w:rsidRDefault="00206C0A" w:rsidP="00206C0A">
      <w:pPr>
        <w:rPr>
          <w:lang w:eastAsia="en-US"/>
        </w:rPr>
      </w:pPr>
    </w:p>
    <w:p w:rsidR="00206C0A" w:rsidRDefault="003F7910" w:rsidP="00206C0A">
      <w:pPr>
        <w:pStyle w:val="Prrafodelista"/>
        <w:numPr>
          <w:ilvl w:val="0"/>
          <w:numId w:val="4"/>
        </w:numPr>
        <w:rPr>
          <w:lang w:eastAsia="en-US"/>
        </w:rPr>
      </w:pPr>
      <w:r>
        <w:rPr>
          <w:lang w:eastAsia="en-US"/>
        </w:rPr>
        <w:t>Pantalla</w:t>
      </w:r>
      <w:r w:rsidR="00206C0A">
        <w:rPr>
          <w:lang w:eastAsia="en-US"/>
        </w:rPr>
        <w:t xml:space="preserve"> 1: </w:t>
      </w:r>
      <w:r>
        <w:rPr>
          <w:lang w:eastAsia="en-US"/>
        </w:rPr>
        <w:t>Ingreso al Sistema.</w:t>
      </w:r>
    </w:p>
    <w:p w:rsidR="003F7910" w:rsidRDefault="003F7910" w:rsidP="003F7910">
      <w:pPr>
        <w:pStyle w:val="Prrafodelista"/>
        <w:ind w:left="1174"/>
        <w:rPr>
          <w:lang w:eastAsia="en-US"/>
        </w:rPr>
      </w:pPr>
    </w:p>
    <w:p w:rsidR="003F7910" w:rsidRDefault="003F7910" w:rsidP="003F7910">
      <w:pPr>
        <w:pStyle w:val="Prrafodelista"/>
        <w:ind w:left="1174"/>
        <w:rPr>
          <w:lang w:eastAsia="en-US"/>
        </w:rPr>
      </w:pPr>
      <w:r>
        <w:rPr>
          <w:noProof/>
          <w:lang w:eastAsia="es-PE"/>
        </w:rPr>
        <w:drawing>
          <wp:inline distT="0" distB="0" distL="0" distR="0" wp14:anchorId="66115357" wp14:editId="3315818E">
            <wp:extent cx="5142857" cy="1971429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910" w:rsidRDefault="003F7910">
      <w:pPr>
        <w:spacing w:after="160" w:line="259" w:lineRule="auto"/>
        <w:ind w:left="0"/>
        <w:rPr>
          <w:lang w:eastAsia="en-US"/>
        </w:rPr>
      </w:pPr>
      <w:r>
        <w:rPr>
          <w:lang w:eastAsia="en-US"/>
        </w:rPr>
        <w:br w:type="page"/>
      </w:r>
    </w:p>
    <w:p w:rsidR="003F7910" w:rsidRDefault="003F7910" w:rsidP="003F7910">
      <w:pPr>
        <w:pStyle w:val="Prrafodelista"/>
        <w:numPr>
          <w:ilvl w:val="0"/>
          <w:numId w:val="4"/>
        </w:numPr>
        <w:rPr>
          <w:lang w:eastAsia="en-US"/>
        </w:rPr>
      </w:pPr>
      <w:r>
        <w:rPr>
          <w:lang w:eastAsia="en-US"/>
        </w:rPr>
        <w:lastRenderedPageBreak/>
        <w:t>Pantalla</w:t>
      </w:r>
      <w:r w:rsidR="00BF33A5">
        <w:rPr>
          <w:lang w:eastAsia="en-US"/>
        </w:rPr>
        <w:t xml:space="preserve"> 2:</w:t>
      </w:r>
      <w:r>
        <w:rPr>
          <w:lang w:eastAsia="en-US"/>
        </w:rPr>
        <w:t xml:space="preserve"> </w:t>
      </w:r>
      <w:r w:rsidR="00BF33A5">
        <w:rPr>
          <w:lang w:eastAsia="en-US"/>
        </w:rPr>
        <w:t>I</w:t>
      </w:r>
      <w:r>
        <w:rPr>
          <w:lang w:eastAsia="en-US"/>
        </w:rPr>
        <w:t>dentificación de unidad vehicular.</w:t>
      </w:r>
    </w:p>
    <w:p w:rsidR="00BF33A5" w:rsidRDefault="00BF33A5" w:rsidP="00BF33A5">
      <w:pPr>
        <w:rPr>
          <w:lang w:eastAsia="en-US"/>
        </w:rPr>
      </w:pPr>
    </w:p>
    <w:p w:rsidR="00BF33A5" w:rsidRDefault="00BF33A5" w:rsidP="00BF33A5">
      <w:pPr>
        <w:rPr>
          <w:lang w:eastAsia="en-US"/>
        </w:rPr>
      </w:pPr>
      <w:r>
        <w:rPr>
          <w:noProof/>
          <w:lang w:eastAsia="es-PE"/>
        </w:rPr>
        <w:drawing>
          <wp:inline distT="0" distB="0" distL="0" distR="0" wp14:anchorId="22464751" wp14:editId="3012E10F">
            <wp:extent cx="5612130" cy="809625"/>
            <wp:effectExtent l="0" t="0" r="762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910" w:rsidRDefault="003F7910" w:rsidP="003F7910">
      <w:pPr>
        <w:pStyle w:val="Prrafodelista"/>
        <w:ind w:left="1174"/>
        <w:rPr>
          <w:lang w:eastAsia="en-US"/>
        </w:rPr>
      </w:pPr>
    </w:p>
    <w:p w:rsidR="00206C0A" w:rsidRDefault="00206C0A" w:rsidP="00206C0A">
      <w:pPr>
        <w:rPr>
          <w:lang w:eastAsia="en-US"/>
        </w:rPr>
      </w:pPr>
    </w:p>
    <w:p w:rsidR="00BF33A5" w:rsidRDefault="00BF33A5" w:rsidP="00BF33A5">
      <w:pPr>
        <w:pStyle w:val="Prrafodelista"/>
        <w:numPr>
          <w:ilvl w:val="0"/>
          <w:numId w:val="4"/>
        </w:numPr>
        <w:rPr>
          <w:lang w:eastAsia="en-US"/>
        </w:rPr>
      </w:pPr>
      <w:r>
        <w:rPr>
          <w:lang w:eastAsia="en-US"/>
        </w:rPr>
        <w:t>Pantalla 3</w:t>
      </w:r>
      <w:r w:rsidR="006904C7">
        <w:rPr>
          <w:lang w:eastAsia="en-US"/>
        </w:rPr>
        <w:t>: Asignación</w:t>
      </w:r>
      <w:r>
        <w:rPr>
          <w:lang w:eastAsia="en-US"/>
        </w:rPr>
        <w:t xml:space="preserve"> de Pedido.</w:t>
      </w:r>
    </w:p>
    <w:p w:rsidR="006904C7" w:rsidRDefault="006904C7" w:rsidP="006904C7">
      <w:pPr>
        <w:pStyle w:val="Prrafodelista"/>
        <w:ind w:left="1174"/>
        <w:rPr>
          <w:lang w:eastAsia="en-US"/>
        </w:rPr>
      </w:pPr>
    </w:p>
    <w:p w:rsidR="006904C7" w:rsidRDefault="006904C7" w:rsidP="006904C7">
      <w:pPr>
        <w:pStyle w:val="Prrafodelista"/>
        <w:ind w:left="426"/>
        <w:rPr>
          <w:lang w:eastAsia="en-US"/>
        </w:rPr>
      </w:pPr>
      <w:r>
        <w:rPr>
          <w:noProof/>
          <w:lang w:eastAsia="es-PE"/>
        </w:rPr>
        <w:drawing>
          <wp:inline distT="0" distB="0" distL="0" distR="0" wp14:anchorId="690D8EE1" wp14:editId="2BE3087B">
            <wp:extent cx="5612130" cy="1593850"/>
            <wp:effectExtent l="0" t="0" r="762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C0A" w:rsidRPr="003F7910" w:rsidRDefault="00206C0A" w:rsidP="00206C0A">
      <w:pPr>
        <w:rPr>
          <w:lang w:eastAsia="en-US"/>
        </w:rPr>
      </w:pPr>
    </w:p>
    <w:p w:rsidR="00206C0A" w:rsidRPr="003F7910" w:rsidRDefault="00206C0A" w:rsidP="00206C0A">
      <w:pPr>
        <w:ind w:left="0"/>
        <w:rPr>
          <w:lang w:eastAsia="en-US"/>
        </w:rPr>
      </w:pPr>
    </w:p>
    <w:p w:rsidR="00206C0A" w:rsidRPr="003F7910" w:rsidRDefault="00206C0A" w:rsidP="00206C0A">
      <w:pPr>
        <w:ind w:left="0"/>
        <w:rPr>
          <w:lang w:eastAsia="en-US"/>
        </w:rPr>
      </w:pPr>
    </w:p>
    <w:p w:rsidR="00206C0A" w:rsidRPr="003F7910" w:rsidRDefault="00206C0A" w:rsidP="00206C0A">
      <w:pPr>
        <w:ind w:left="0"/>
        <w:rPr>
          <w:lang w:eastAsia="en-US"/>
        </w:rPr>
      </w:pPr>
    </w:p>
    <w:p w:rsidR="00206C0A" w:rsidRPr="003F7910" w:rsidRDefault="00206C0A" w:rsidP="00206C0A">
      <w:pPr>
        <w:ind w:left="0"/>
        <w:rPr>
          <w:lang w:eastAsia="en-US"/>
        </w:rPr>
      </w:pPr>
    </w:p>
    <w:p w:rsidR="00206C0A" w:rsidRPr="003F7910" w:rsidRDefault="00206C0A" w:rsidP="00206C0A">
      <w:pPr>
        <w:rPr>
          <w:lang w:eastAsia="en-US"/>
        </w:rPr>
      </w:pPr>
    </w:p>
    <w:p w:rsidR="00206C0A" w:rsidRPr="003F7910" w:rsidRDefault="00206C0A" w:rsidP="00206C0A">
      <w:pPr>
        <w:rPr>
          <w:lang w:eastAsia="en-US"/>
        </w:rPr>
      </w:pPr>
    </w:p>
    <w:p w:rsidR="00206C0A" w:rsidRPr="00BF33A5" w:rsidRDefault="00206C0A" w:rsidP="00206C0A">
      <w:pPr>
        <w:rPr>
          <w:lang w:eastAsia="en-US"/>
        </w:rPr>
      </w:pPr>
    </w:p>
    <w:p w:rsidR="00206C0A" w:rsidRPr="00BF33A5" w:rsidRDefault="00206C0A" w:rsidP="00206C0A">
      <w:pPr>
        <w:rPr>
          <w:lang w:eastAsia="en-US"/>
        </w:rPr>
      </w:pPr>
    </w:p>
    <w:p w:rsidR="00206C0A" w:rsidRPr="00BF33A5" w:rsidRDefault="00206C0A" w:rsidP="00206C0A">
      <w:pPr>
        <w:rPr>
          <w:lang w:eastAsia="en-US"/>
        </w:rPr>
      </w:pPr>
    </w:p>
    <w:p w:rsidR="00206C0A" w:rsidRPr="00F54C36" w:rsidRDefault="00206C0A" w:rsidP="00206C0A">
      <w:pPr>
        <w:rPr>
          <w:lang w:eastAsia="en-US"/>
        </w:rPr>
      </w:pPr>
    </w:p>
    <w:p w:rsidR="00206C0A" w:rsidRPr="00BF33A5" w:rsidRDefault="00206C0A" w:rsidP="00206C0A">
      <w:pPr>
        <w:rPr>
          <w:lang w:eastAsia="en-US"/>
        </w:rPr>
      </w:pPr>
    </w:p>
    <w:p w:rsidR="00D76663" w:rsidRDefault="00D76663"/>
    <w:sectPr w:rsidR="00D76663" w:rsidSect="001B65E6">
      <w:headerReference w:type="default" r:id="rId12"/>
      <w:footerReference w:type="default" r:id="rId13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76B1" w:rsidRDefault="007076B1" w:rsidP="00206C0A">
      <w:r>
        <w:separator/>
      </w:r>
    </w:p>
  </w:endnote>
  <w:endnote w:type="continuationSeparator" w:id="0">
    <w:p w:rsidR="007076B1" w:rsidRDefault="007076B1" w:rsidP="00206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vetica-Bold">
    <w:altName w:val="???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vetica">
    <w:altName w:val="???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Ind w:w="108" w:type="dxa"/>
      <w:tblLook w:val="04A0" w:firstRow="1" w:lastRow="0" w:firstColumn="1" w:lastColumn="0" w:noHBand="0" w:noVBand="1"/>
    </w:tblPr>
    <w:tblGrid>
      <w:gridCol w:w="1962"/>
      <w:gridCol w:w="5485"/>
      <w:gridCol w:w="1273"/>
    </w:tblGrid>
    <w:tr w:rsidR="00F30CEE" w:rsidTr="00F30CEE">
      <w:tc>
        <w:tcPr>
          <w:tcW w:w="1985" w:type="dxa"/>
        </w:tcPr>
        <w:p w:rsidR="00F30CEE" w:rsidRDefault="008A42EF" w:rsidP="00F30CEE">
          <w:pPr>
            <w:pStyle w:val="Piedepgina"/>
            <w:ind w:left="0"/>
          </w:pPr>
          <w:r>
            <w:rPr>
              <w:rFonts w:asciiTheme="majorHAnsi" w:eastAsiaTheme="majorEastAsia" w:hAnsiTheme="majorHAnsi" w:cstheme="majorBidi"/>
            </w:rPr>
            <w:t>Confidencial</w:t>
          </w:r>
        </w:p>
      </w:tc>
      <w:tc>
        <w:tcPr>
          <w:tcW w:w="5670" w:type="dxa"/>
        </w:tcPr>
        <w:p w:rsidR="00F30CEE" w:rsidRDefault="00BF33A5">
          <w:pPr>
            <w:pStyle w:val="Piedepgina"/>
            <w:ind w:left="0"/>
          </w:pPr>
          <w:r>
            <w:t>Sistema de Control Vehicular</w:t>
          </w:r>
        </w:p>
      </w:tc>
      <w:tc>
        <w:tcPr>
          <w:tcW w:w="1291" w:type="dxa"/>
        </w:tcPr>
        <w:p w:rsidR="00F30CEE" w:rsidRDefault="008A42EF">
          <w:pPr>
            <w:pStyle w:val="Piedepgina"/>
            <w:ind w:left="0"/>
          </w:pPr>
          <w:r>
            <w:rPr>
              <w:rFonts w:asciiTheme="majorHAnsi" w:eastAsiaTheme="majorEastAsia" w:hAnsiTheme="majorHAnsi" w:cstheme="majorBidi"/>
              <w:lang w:val="es-ES"/>
            </w:rPr>
            <w:t xml:space="preserve">Página </w:t>
          </w:r>
          <w:r>
            <w:rPr>
              <w:rFonts w:asciiTheme="minorHAnsi" w:eastAsiaTheme="minorEastAsia" w:hAnsiTheme="minorHAnsi"/>
            </w:rPr>
            <w:fldChar w:fldCharType="begin"/>
          </w:r>
          <w:r>
            <w:instrText>PAGE   \* MERGEFORMAT</w:instrText>
          </w:r>
          <w:r>
            <w:rPr>
              <w:rFonts w:asciiTheme="minorHAnsi" w:eastAsiaTheme="minorEastAsia" w:hAnsiTheme="minorHAnsi"/>
            </w:rPr>
            <w:fldChar w:fldCharType="separate"/>
          </w:r>
          <w:r w:rsidR="00EB055A" w:rsidRPr="00EB055A">
            <w:rPr>
              <w:rFonts w:asciiTheme="majorHAnsi" w:eastAsiaTheme="majorEastAsia" w:hAnsiTheme="majorHAnsi" w:cstheme="majorBidi"/>
              <w:noProof/>
              <w:lang w:val="es-ES"/>
            </w:rPr>
            <w:t>6</w:t>
          </w:r>
          <w:r>
            <w:rPr>
              <w:rFonts w:asciiTheme="majorHAnsi" w:eastAsiaTheme="majorEastAsia" w:hAnsiTheme="majorHAnsi" w:cstheme="majorBidi"/>
            </w:rPr>
            <w:fldChar w:fldCharType="end"/>
          </w:r>
        </w:p>
      </w:tc>
    </w:tr>
  </w:tbl>
  <w:p w:rsidR="00F30CEE" w:rsidRDefault="007076B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76B1" w:rsidRDefault="007076B1" w:rsidP="00206C0A">
      <w:r>
        <w:separator/>
      </w:r>
    </w:p>
  </w:footnote>
  <w:footnote w:type="continuationSeparator" w:id="0">
    <w:p w:rsidR="007076B1" w:rsidRDefault="007076B1" w:rsidP="00206C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742"/>
      <w:gridCol w:w="5321"/>
      <w:gridCol w:w="1765"/>
    </w:tblGrid>
    <w:tr w:rsidR="00206C0A" w:rsidTr="00206C0A">
      <w:tc>
        <w:tcPr>
          <w:tcW w:w="16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206C0A" w:rsidRDefault="00206C0A" w:rsidP="00206C0A">
          <w:pPr>
            <w:pStyle w:val="Encabezado"/>
            <w:jc w:val="center"/>
            <w:rPr>
              <w:rFonts w:asciiTheme="minorHAnsi" w:hAnsiTheme="minorHAnsi"/>
              <w:sz w:val="22"/>
              <w:szCs w:val="22"/>
              <w:lang w:eastAsia="en-US"/>
            </w:rPr>
          </w:pPr>
          <w:r>
            <w:t>Innovación SAC</w:t>
          </w:r>
        </w:p>
      </w:tc>
      <w:tc>
        <w:tcPr>
          <w:tcW w:w="53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206C0A" w:rsidRDefault="00206C0A" w:rsidP="00206C0A">
          <w:pPr>
            <w:pStyle w:val="Encabezado"/>
            <w:jc w:val="center"/>
          </w:pPr>
          <w:r>
            <w:t>DISEÑO DE CASOS DE USO</w:t>
          </w:r>
        </w:p>
        <w:p w:rsidR="00206C0A" w:rsidRDefault="00206C0A" w:rsidP="00206C0A">
          <w:pPr>
            <w:pStyle w:val="Encabezado"/>
            <w:jc w:val="center"/>
          </w:pPr>
          <w:r>
            <w:t>CU01 – INGRESO DE VEHICULOS</w:t>
          </w:r>
        </w:p>
      </w:tc>
      <w:tc>
        <w:tcPr>
          <w:tcW w:w="174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206C0A" w:rsidRDefault="00206C0A" w:rsidP="00206C0A">
          <w:pPr>
            <w:pStyle w:val="Encabezado"/>
            <w:jc w:val="center"/>
          </w:pPr>
          <w:r>
            <w:t>Versión 1.0</w:t>
          </w:r>
        </w:p>
        <w:p w:rsidR="00206C0A" w:rsidRDefault="00206C0A" w:rsidP="00206C0A">
          <w:pPr>
            <w:pStyle w:val="Encabezado"/>
            <w:jc w:val="center"/>
          </w:pPr>
          <w:r>
            <w:t>02.10.2015</w:t>
          </w:r>
        </w:p>
      </w:tc>
    </w:tr>
  </w:tbl>
  <w:p w:rsidR="00F30CEE" w:rsidRDefault="007076B1">
    <w:pPr>
      <w:pStyle w:val="Encabezado"/>
    </w:pPr>
  </w:p>
  <w:p w:rsidR="00F30CEE" w:rsidRDefault="007076B1" w:rsidP="00F30CEE">
    <w:pPr>
      <w:pStyle w:val="Encabezado"/>
      <w:ind w:left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B4F97"/>
    <w:multiLevelType w:val="multilevel"/>
    <w:tmpl w:val="28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19410EED"/>
    <w:multiLevelType w:val="hybridMultilevel"/>
    <w:tmpl w:val="191492DE"/>
    <w:lvl w:ilvl="0" w:tplc="280A000F">
      <w:start w:val="1"/>
      <w:numFmt w:val="decimal"/>
      <w:lvlText w:val="%1."/>
      <w:lvlJc w:val="left"/>
      <w:pPr>
        <w:ind w:left="1174" w:hanging="360"/>
      </w:pPr>
    </w:lvl>
    <w:lvl w:ilvl="1" w:tplc="280A0019" w:tentative="1">
      <w:start w:val="1"/>
      <w:numFmt w:val="lowerLetter"/>
      <w:lvlText w:val="%2."/>
      <w:lvlJc w:val="left"/>
      <w:pPr>
        <w:ind w:left="1894" w:hanging="360"/>
      </w:pPr>
    </w:lvl>
    <w:lvl w:ilvl="2" w:tplc="280A001B" w:tentative="1">
      <w:start w:val="1"/>
      <w:numFmt w:val="lowerRoman"/>
      <w:lvlText w:val="%3."/>
      <w:lvlJc w:val="right"/>
      <w:pPr>
        <w:ind w:left="2614" w:hanging="180"/>
      </w:pPr>
    </w:lvl>
    <w:lvl w:ilvl="3" w:tplc="280A000F" w:tentative="1">
      <w:start w:val="1"/>
      <w:numFmt w:val="decimal"/>
      <w:lvlText w:val="%4."/>
      <w:lvlJc w:val="left"/>
      <w:pPr>
        <w:ind w:left="3334" w:hanging="360"/>
      </w:pPr>
    </w:lvl>
    <w:lvl w:ilvl="4" w:tplc="280A0019" w:tentative="1">
      <w:start w:val="1"/>
      <w:numFmt w:val="lowerLetter"/>
      <w:lvlText w:val="%5."/>
      <w:lvlJc w:val="left"/>
      <w:pPr>
        <w:ind w:left="4054" w:hanging="360"/>
      </w:pPr>
    </w:lvl>
    <w:lvl w:ilvl="5" w:tplc="280A001B" w:tentative="1">
      <w:start w:val="1"/>
      <w:numFmt w:val="lowerRoman"/>
      <w:lvlText w:val="%6."/>
      <w:lvlJc w:val="right"/>
      <w:pPr>
        <w:ind w:left="4774" w:hanging="180"/>
      </w:pPr>
    </w:lvl>
    <w:lvl w:ilvl="6" w:tplc="280A000F" w:tentative="1">
      <w:start w:val="1"/>
      <w:numFmt w:val="decimal"/>
      <w:lvlText w:val="%7."/>
      <w:lvlJc w:val="left"/>
      <w:pPr>
        <w:ind w:left="5494" w:hanging="360"/>
      </w:pPr>
    </w:lvl>
    <w:lvl w:ilvl="7" w:tplc="280A0019" w:tentative="1">
      <w:start w:val="1"/>
      <w:numFmt w:val="lowerLetter"/>
      <w:lvlText w:val="%8."/>
      <w:lvlJc w:val="left"/>
      <w:pPr>
        <w:ind w:left="6214" w:hanging="360"/>
      </w:pPr>
    </w:lvl>
    <w:lvl w:ilvl="8" w:tplc="280A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1D9515D9"/>
    <w:multiLevelType w:val="hybridMultilevel"/>
    <w:tmpl w:val="191492DE"/>
    <w:lvl w:ilvl="0" w:tplc="280A000F">
      <w:start w:val="1"/>
      <w:numFmt w:val="decimal"/>
      <w:lvlText w:val="%1."/>
      <w:lvlJc w:val="left"/>
      <w:pPr>
        <w:ind w:left="1174" w:hanging="360"/>
      </w:pPr>
    </w:lvl>
    <w:lvl w:ilvl="1" w:tplc="280A0019" w:tentative="1">
      <w:start w:val="1"/>
      <w:numFmt w:val="lowerLetter"/>
      <w:lvlText w:val="%2."/>
      <w:lvlJc w:val="left"/>
      <w:pPr>
        <w:ind w:left="1894" w:hanging="360"/>
      </w:pPr>
    </w:lvl>
    <w:lvl w:ilvl="2" w:tplc="280A001B" w:tentative="1">
      <w:start w:val="1"/>
      <w:numFmt w:val="lowerRoman"/>
      <w:lvlText w:val="%3."/>
      <w:lvlJc w:val="right"/>
      <w:pPr>
        <w:ind w:left="2614" w:hanging="180"/>
      </w:pPr>
    </w:lvl>
    <w:lvl w:ilvl="3" w:tplc="280A000F" w:tentative="1">
      <w:start w:val="1"/>
      <w:numFmt w:val="decimal"/>
      <w:lvlText w:val="%4."/>
      <w:lvlJc w:val="left"/>
      <w:pPr>
        <w:ind w:left="3334" w:hanging="360"/>
      </w:pPr>
    </w:lvl>
    <w:lvl w:ilvl="4" w:tplc="280A0019" w:tentative="1">
      <w:start w:val="1"/>
      <w:numFmt w:val="lowerLetter"/>
      <w:lvlText w:val="%5."/>
      <w:lvlJc w:val="left"/>
      <w:pPr>
        <w:ind w:left="4054" w:hanging="360"/>
      </w:pPr>
    </w:lvl>
    <w:lvl w:ilvl="5" w:tplc="280A001B" w:tentative="1">
      <w:start w:val="1"/>
      <w:numFmt w:val="lowerRoman"/>
      <w:lvlText w:val="%6."/>
      <w:lvlJc w:val="right"/>
      <w:pPr>
        <w:ind w:left="4774" w:hanging="180"/>
      </w:pPr>
    </w:lvl>
    <w:lvl w:ilvl="6" w:tplc="280A000F" w:tentative="1">
      <w:start w:val="1"/>
      <w:numFmt w:val="decimal"/>
      <w:lvlText w:val="%7."/>
      <w:lvlJc w:val="left"/>
      <w:pPr>
        <w:ind w:left="5494" w:hanging="360"/>
      </w:pPr>
    </w:lvl>
    <w:lvl w:ilvl="7" w:tplc="280A0019" w:tentative="1">
      <w:start w:val="1"/>
      <w:numFmt w:val="lowerLetter"/>
      <w:lvlText w:val="%8."/>
      <w:lvlJc w:val="left"/>
      <w:pPr>
        <w:ind w:left="6214" w:hanging="360"/>
      </w:pPr>
    </w:lvl>
    <w:lvl w:ilvl="8" w:tplc="280A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3">
    <w:nsid w:val="1E304D0B"/>
    <w:multiLevelType w:val="hybridMultilevel"/>
    <w:tmpl w:val="5F060362"/>
    <w:lvl w:ilvl="0" w:tplc="63C86BCE">
      <w:start w:val="2"/>
      <w:numFmt w:val="bullet"/>
      <w:lvlText w:val="-"/>
      <w:lvlJc w:val="left"/>
      <w:pPr>
        <w:ind w:left="814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4">
    <w:nsid w:val="4B2E6AF8"/>
    <w:multiLevelType w:val="hybridMultilevel"/>
    <w:tmpl w:val="FA486958"/>
    <w:lvl w:ilvl="0" w:tplc="280A000F">
      <w:start w:val="1"/>
      <w:numFmt w:val="decimal"/>
      <w:lvlText w:val="%1."/>
      <w:lvlJc w:val="left"/>
      <w:pPr>
        <w:ind w:left="1174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5">
    <w:nsid w:val="51185B24"/>
    <w:multiLevelType w:val="hybridMultilevel"/>
    <w:tmpl w:val="8C260490"/>
    <w:lvl w:ilvl="0" w:tplc="280A000F">
      <w:start w:val="1"/>
      <w:numFmt w:val="decimal"/>
      <w:lvlText w:val="%1."/>
      <w:lvlJc w:val="left"/>
      <w:pPr>
        <w:ind w:left="1174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EDF"/>
    <w:rsid w:val="00100EDF"/>
    <w:rsid w:val="00206C0A"/>
    <w:rsid w:val="00340EC0"/>
    <w:rsid w:val="003F7910"/>
    <w:rsid w:val="006904C7"/>
    <w:rsid w:val="007076B1"/>
    <w:rsid w:val="00877793"/>
    <w:rsid w:val="008A42EF"/>
    <w:rsid w:val="00A725A7"/>
    <w:rsid w:val="00BF33A5"/>
    <w:rsid w:val="00D76663"/>
    <w:rsid w:val="00EB0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E92425-88BF-4E6B-A61C-393A57146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6C0A"/>
    <w:pPr>
      <w:spacing w:after="0" w:line="240" w:lineRule="auto"/>
      <w:ind w:left="454"/>
    </w:pPr>
    <w:rPr>
      <w:rFonts w:ascii="Calibri" w:hAnsi="Calibri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206C0A"/>
    <w:pPr>
      <w:keepNext/>
      <w:keepLines/>
      <w:numPr>
        <w:numId w:val="1"/>
      </w:numPr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06C0A"/>
    <w:pPr>
      <w:keepNext/>
      <w:keepLines/>
      <w:numPr>
        <w:ilvl w:val="1"/>
        <w:numId w:val="1"/>
      </w:numP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06C0A"/>
    <w:pPr>
      <w:keepNext/>
      <w:keepLines/>
      <w:numPr>
        <w:ilvl w:val="2"/>
        <w:numId w:val="1"/>
      </w:numPr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2"/>
      <w:szCs w:val="22"/>
      <w:lang w:eastAsia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06C0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06C0A"/>
    <w:pPr>
      <w:keepNext/>
      <w:keepLines/>
      <w:numPr>
        <w:ilvl w:val="4"/>
        <w:numId w:val="1"/>
      </w:numPr>
      <w:spacing w:before="20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sz w:val="22"/>
      <w:szCs w:val="22"/>
      <w:lang w:eastAsia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06C0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06C0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06C0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06C0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6C0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06C0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6C0A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06C0A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06C0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06C0A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06C0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06C0A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06C0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206C0A"/>
    <w:pPr>
      <w:spacing w:after="100" w:line="276" w:lineRule="auto"/>
      <w:ind w:left="0"/>
    </w:pPr>
    <w:rPr>
      <w:rFonts w:asciiTheme="minorHAnsi" w:eastAsiaTheme="minorEastAsia" w:hAnsiTheme="minorHAnsi"/>
      <w:sz w:val="22"/>
      <w:szCs w:val="22"/>
      <w:lang w:eastAsia="es-PE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206C0A"/>
    <w:pPr>
      <w:spacing w:after="100" w:line="276" w:lineRule="auto"/>
      <w:ind w:left="220"/>
    </w:pPr>
    <w:rPr>
      <w:rFonts w:asciiTheme="minorHAnsi" w:eastAsiaTheme="minorEastAsia" w:hAnsiTheme="minorHAnsi"/>
      <w:sz w:val="22"/>
      <w:szCs w:val="22"/>
      <w:lang w:eastAsia="es-PE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206C0A"/>
    <w:pPr>
      <w:spacing w:after="100" w:line="276" w:lineRule="auto"/>
      <w:ind w:left="440"/>
    </w:pPr>
    <w:rPr>
      <w:rFonts w:asciiTheme="minorHAnsi" w:eastAsiaTheme="minorEastAsia" w:hAnsiTheme="minorHAnsi"/>
      <w:sz w:val="22"/>
      <w:szCs w:val="22"/>
      <w:lang w:eastAsia="es-PE"/>
    </w:rPr>
  </w:style>
  <w:style w:type="paragraph" w:styleId="TtulodeTDC">
    <w:name w:val="TOC Heading"/>
    <w:basedOn w:val="Ttulo1"/>
    <w:next w:val="Normal"/>
    <w:uiPriority w:val="39"/>
    <w:unhideWhenUsed/>
    <w:qFormat/>
    <w:rsid w:val="00206C0A"/>
    <w:pPr>
      <w:outlineLvl w:val="9"/>
    </w:pPr>
    <w:rPr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206C0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06C0A"/>
    <w:rPr>
      <w:rFonts w:ascii="Calibri" w:hAnsi="Calibri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206C0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06C0A"/>
    <w:rPr>
      <w:rFonts w:ascii="Calibri" w:hAnsi="Calibri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206C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06C0A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206C0A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00A725A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5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Dibujo_de_Microsoft_Visio_2003-20101.vsd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526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Namuche Gonzales</dc:creator>
  <cp:keywords/>
  <dc:description/>
  <cp:lastModifiedBy>Juan Miguel Carbajal Paxi</cp:lastModifiedBy>
  <cp:revision>6</cp:revision>
  <dcterms:created xsi:type="dcterms:W3CDTF">2015-10-03T11:52:00Z</dcterms:created>
  <dcterms:modified xsi:type="dcterms:W3CDTF">2015-10-17T13:56:00Z</dcterms:modified>
</cp:coreProperties>
</file>