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rPr>
      </w:pPr>
      <w:r w:rsidDel="00000000" w:rsidR="00000000" w:rsidRPr="00000000">
        <w:rPr>
          <w:rFonts w:ascii="Roboto" w:cs="Roboto" w:eastAsia="Roboto" w:hAnsi="Roboto"/>
          <w:b w:val="1"/>
          <w:sz w:val="28"/>
          <w:szCs w:val="28"/>
          <w:rtl w:val="0"/>
        </w:rPr>
        <w:t xml:space="preserve">VP of Sales</w:t>
      </w: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Directive Consulting is the performance marketing agency for Tech companies. We use Customer Generation (a marketing methodology developed by us) which focuses on SQLs and Customers instead of traditional metrics like MQLs. We offer Paid Media, SEO, Performance Creative and Design, Video, Revenue </w:t>
      </w:r>
      <w:r w:rsidDel="00000000" w:rsidR="00000000" w:rsidRPr="00000000">
        <w:rPr>
          <w:rFonts w:ascii="Roboto" w:cs="Roboto" w:eastAsia="Roboto" w:hAnsi="Roboto"/>
          <w:rtl w:val="0"/>
        </w:rPr>
        <w:t xml:space="preserve">Operations</w:t>
      </w:r>
      <w:r w:rsidDel="00000000" w:rsidR="00000000" w:rsidRPr="00000000">
        <w:rPr>
          <w:rFonts w:ascii="Roboto" w:cs="Roboto" w:eastAsia="Roboto" w:hAnsi="Roboto"/>
          <w:rtl w:val="0"/>
        </w:rPr>
        <w:t xml:space="preserve">, and Strategy services to our clients by creating comprehensive digital marketing strategies that allow our clients to hit their SQL targets, every time.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We’ve experienced hyper-growth over the last year and have remained true to our culture of, the best idea wins. We’re future-focused and are looking for others with a growth mindset to join our evolving teams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About The Role</w:t>
      </w:r>
    </w:p>
    <w:p w:rsidR="00000000" w:rsidDel="00000000" w:rsidP="00000000" w:rsidRDefault="00000000" w:rsidRPr="00000000" w14:paraId="00000008">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9">
      <w:pPr>
        <w:rPr>
          <w:rFonts w:ascii="Roboto" w:cs="Roboto" w:eastAsia="Roboto" w:hAnsi="Roboto"/>
          <w:highlight w:val="white"/>
        </w:rPr>
      </w:pPr>
      <w:r w:rsidDel="00000000" w:rsidR="00000000" w:rsidRPr="00000000">
        <w:rPr>
          <w:rFonts w:ascii="Roboto" w:cs="Roboto" w:eastAsia="Roboto" w:hAnsi="Roboto"/>
          <w:highlight w:val="white"/>
          <w:rtl w:val="0"/>
        </w:rPr>
        <w:t xml:space="preserve">We have a unique sales process at Directive that is exceptionally intimate and strategic in-nature. We follow the basic principles of Winning By Design, but have innovated to elevate our </w:t>
      </w:r>
    </w:p>
    <w:p w:rsidR="00000000" w:rsidDel="00000000" w:rsidP="00000000" w:rsidRDefault="00000000" w:rsidRPr="00000000" w14:paraId="0000000A">
      <w:pPr>
        <w:rPr>
          <w:rFonts w:ascii="Roboto" w:cs="Roboto" w:eastAsia="Roboto" w:hAnsi="Roboto"/>
          <w:highlight w:val="white"/>
        </w:rPr>
      </w:pPr>
      <w:r w:rsidDel="00000000" w:rsidR="00000000" w:rsidRPr="00000000">
        <w:rPr>
          <w:rFonts w:ascii="Roboto" w:cs="Roboto" w:eastAsia="Roboto" w:hAnsi="Roboto"/>
          <w:highlight w:val="white"/>
          <w:rtl w:val="0"/>
        </w:rPr>
        <w:t xml:space="preserve">close rates. </w:t>
      </w:r>
    </w:p>
    <w:p w:rsidR="00000000" w:rsidDel="00000000" w:rsidP="00000000" w:rsidRDefault="00000000" w:rsidRPr="00000000" w14:paraId="0000000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highlight w:val="white"/>
        </w:rPr>
      </w:pPr>
      <w:r w:rsidDel="00000000" w:rsidR="00000000" w:rsidRPr="00000000">
        <w:rPr>
          <w:rFonts w:ascii="Roboto" w:cs="Roboto" w:eastAsia="Roboto" w:hAnsi="Roboto"/>
          <w:highlight w:val="white"/>
          <w:rtl w:val="0"/>
        </w:rPr>
        <w:t xml:space="preserve">In this role, you would own the most important part of the sales process: the strategy call. This comes after the AE has </w:t>
      </w:r>
      <w:r w:rsidDel="00000000" w:rsidR="00000000" w:rsidRPr="00000000">
        <w:rPr>
          <w:rFonts w:ascii="Roboto" w:cs="Roboto" w:eastAsia="Roboto" w:hAnsi="Roboto"/>
          <w:highlight w:val="white"/>
          <w:rtl w:val="0"/>
        </w:rPr>
        <w:t xml:space="preserve">qualified the</w:t>
      </w:r>
      <w:r w:rsidDel="00000000" w:rsidR="00000000" w:rsidRPr="00000000">
        <w:rPr>
          <w:rFonts w:ascii="Roboto" w:cs="Roboto" w:eastAsia="Roboto" w:hAnsi="Roboto"/>
          <w:highlight w:val="white"/>
          <w:rtl w:val="0"/>
        </w:rPr>
        <w:t xml:space="preserve"> opportunity. </w:t>
      </w:r>
    </w:p>
    <w:p w:rsidR="00000000" w:rsidDel="00000000" w:rsidP="00000000" w:rsidRDefault="00000000" w:rsidRPr="00000000" w14:paraId="0000000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highlight w:val="white"/>
        </w:rPr>
      </w:pPr>
      <w:r w:rsidDel="00000000" w:rsidR="00000000" w:rsidRPr="00000000">
        <w:rPr>
          <w:rFonts w:ascii="Roboto" w:cs="Roboto" w:eastAsia="Roboto" w:hAnsi="Roboto"/>
          <w:highlight w:val="white"/>
          <w:rtl w:val="0"/>
        </w:rPr>
        <w:t xml:space="preserve">On this 45 minute call, the AE will introduce you to the account. You are not the AE. Your role is to lead the call so that you fully understand exactly how we will win the deal. Your objective is to convince the account that we are their best option before they get off the call.</w:t>
      </w:r>
    </w:p>
    <w:p w:rsidR="00000000" w:rsidDel="00000000" w:rsidP="00000000" w:rsidRDefault="00000000" w:rsidRPr="00000000" w14:paraId="0000000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highlight w:val="white"/>
        </w:rPr>
      </w:pPr>
      <w:r w:rsidDel="00000000" w:rsidR="00000000" w:rsidRPr="00000000">
        <w:rPr>
          <w:rFonts w:ascii="Roboto" w:cs="Roboto" w:eastAsia="Roboto" w:hAnsi="Roboto"/>
          <w:highlight w:val="white"/>
          <w:rtl w:val="0"/>
        </w:rPr>
        <w:t xml:space="preserve">You will do this globally across NAMER, LATAM, EMEA, and APAC.</w:t>
      </w:r>
    </w:p>
    <w:p w:rsidR="00000000" w:rsidDel="00000000" w:rsidP="00000000" w:rsidRDefault="00000000" w:rsidRPr="00000000" w14:paraId="0000001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highlight w:val="white"/>
        </w:rPr>
      </w:pPr>
      <w:r w:rsidDel="00000000" w:rsidR="00000000" w:rsidRPr="00000000">
        <w:rPr>
          <w:rFonts w:ascii="Roboto" w:cs="Roboto" w:eastAsia="Roboto" w:hAnsi="Roboto"/>
          <w:highlight w:val="white"/>
          <w:rtl w:val="0"/>
        </w:rPr>
        <w:t xml:space="preserve">We have six total product lines: Strategy, Paid Media, SEO, Design, RevOps, and Video.</w:t>
      </w:r>
    </w:p>
    <w:p w:rsidR="00000000" w:rsidDel="00000000" w:rsidP="00000000" w:rsidRDefault="00000000" w:rsidRPr="00000000" w14:paraId="00000013">
      <w:pPr>
        <w:rPr>
          <w:rFonts w:ascii="Roboto" w:cs="Roboto" w:eastAsia="Roboto" w:hAnsi="Roboto"/>
          <w:highlight w:val="white"/>
        </w:rPr>
      </w:pPr>
      <w:r w:rsidDel="00000000" w:rsidR="00000000" w:rsidRPr="00000000">
        <w:rPr>
          <w:rFonts w:ascii="Roboto" w:cs="Roboto" w:eastAsia="Roboto" w:hAnsi="Roboto"/>
          <w:highlight w:val="white"/>
          <w:rtl w:val="0"/>
        </w:rPr>
        <w:t xml:space="preserve">To be a strong candidate, you need to be an expert in the outcomes each drives and be able to predict with a high degree of confidence if the proposed strategy will exceed the client’s objectives. </w:t>
      </w:r>
    </w:p>
    <w:p w:rsidR="00000000" w:rsidDel="00000000" w:rsidP="00000000" w:rsidRDefault="00000000" w:rsidRPr="00000000" w14:paraId="0000001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highlight w:val="white"/>
        </w:rPr>
      </w:pPr>
      <w:r w:rsidDel="00000000" w:rsidR="00000000" w:rsidRPr="00000000">
        <w:rPr>
          <w:rFonts w:ascii="Roboto" w:cs="Roboto" w:eastAsia="Roboto" w:hAnsi="Roboto"/>
          <w:highlight w:val="white"/>
          <w:rtl w:val="0"/>
        </w:rPr>
        <w:t xml:space="preserve">A crucial part of this role will be managing the sales team. You will have 8 direct reports across new business, portfolio business, and global business (Canada, UK, and Australia). You will report to the Senior Director of Growth.</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1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highlight w:val="white"/>
        </w:rPr>
      </w:pPr>
      <w:r w:rsidDel="00000000" w:rsidR="00000000" w:rsidRPr="00000000">
        <w:rPr>
          <w:rFonts w:ascii="Roboto" w:cs="Roboto" w:eastAsia="Roboto" w:hAnsi="Roboto"/>
          <w:highlight w:val="white"/>
          <w:rtl w:val="0"/>
        </w:rPr>
        <w:t xml:space="preserve">We value your ability to influence the pipeline as an individual contributor and believe that the ideal candidate revels in owning the strategy call, alongside managing your team.</w:t>
      </w:r>
    </w:p>
    <w:p w:rsidR="00000000" w:rsidDel="00000000" w:rsidP="00000000" w:rsidRDefault="00000000" w:rsidRPr="00000000" w14:paraId="0000001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highlight w:val="white"/>
        </w:rPr>
      </w:pPr>
      <w:r w:rsidDel="00000000" w:rsidR="00000000" w:rsidRPr="00000000">
        <w:rPr>
          <w:rFonts w:ascii="Roboto" w:cs="Roboto" w:eastAsia="Roboto" w:hAnsi="Roboto"/>
          <w:highlight w:val="white"/>
          <w:rtl w:val="0"/>
        </w:rPr>
        <w:t xml:space="preserve">You will only be successful in this role if you are equally strong with sales as you are at performance marketing.</w:t>
      </w:r>
    </w:p>
    <w:p w:rsidR="00000000" w:rsidDel="00000000" w:rsidP="00000000" w:rsidRDefault="00000000" w:rsidRPr="00000000" w14:paraId="0000001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Roles &amp; Responsibilities</w:t>
      </w:r>
    </w:p>
    <w:p w:rsidR="00000000" w:rsidDel="00000000" w:rsidP="00000000" w:rsidRDefault="00000000" w:rsidRPr="00000000" w14:paraId="0000001C">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Own the outcome of our pipeline</w:t>
      </w:r>
    </w:p>
    <w:p w:rsidR="00000000" w:rsidDel="00000000" w:rsidP="00000000" w:rsidRDefault="00000000" w:rsidRPr="00000000" w14:paraId="0000001D">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Manage 8 direct reports (New Business AEs, Portfolio AEs, 3 Global Sales Leads)</w:t>
      </w:r>
    </w:p>
    <w:p w:rsidR="00000000" w:rsidDel="00000000" w:rsidP="00000000" w:rsidRDefault="00000000" w:rsidRPr="00000000" w14:paraId="0000001E">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Handle all strategy calls globally</w:t>
      </w:r>
    </w:p>
    <w:p w:rsidR="00000000" w:rsidDel="00000000" w:rsidP="00000000" w:rsidRDefault="00000000" w:rsidRPr="00000000" w14:paraId="0000001F">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Deep technical knowledge of </w:t>
      </w:r>
      <w:r w:rsidDel="00000000" w:rsidR="00000000" w:rsidRPr="00000000">
        <w:rPr>
          <w:rFonts w:ascii="Roboto" w:cs="Roboto" w:eastAsia="Roboto" w:hAnsi="Roboto"/>
          <w:highlight w:val="white"/>
          <w:rtl w:val="0"/>
        </w:rPr>
        <w:t xml:space="preserve">Strategy, Paid Media, SEO, Design, RevOps, and Video for tech companies</w:t>
      </w:r>
    </w:p>
    <w:p w:rsidR="00000000" w:rsidDel="00000000" w:rsidP="00000000" w:rsidRDefault="00000000" w:rsidRPr="00000000" w14:paraId="00000020">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Strong SaaS background</w:t>
      </w:r>
    </w:p>
    <w:p w:rsidR="00000000" w:rsidDel="00000000" w:rsidP="00000000" w:rsidRDefault="00000000" w:rsidRPr="00000000" w14:paraId="00000021">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Skilled at having a large impact in a very specific role</w:t>
      </w:r>
    </w:p>
    <w:p w:rsidR="00000000" w:rsidDel="00000000" w:rsidP="00000000" w:rsidRDefault="00000000" w:rsidRPr="00000000" w14:paraId="00000022">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Creative spark for marketing + deep understanding of business &amp; finance</w:t>
      </w:r>
    </w:p>
    <w:p w:rsidR="00000000" w:rsidDel="00000000" w:rsidP="00000000" w:rsidRDefault="00000000" w:rsidRPr="00000000" w14:paraId="0000002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What You Offer</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10+ years of experience in sales</w:t>
      </w:r>
    </w:p>
    <w:p w:rsidR="00000000" w:rsidDel="00000000" w:rsidP="00000000" w:rsidRDefault="00000000" w:rsidRPr="00000000" w14:paraId="00000026">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5+ years of experience in performance marketing</w:t>
      </w:r>
    </w:p>
    <w:p w:rsidR="00000000" w:rsidDel="00000000" w:rsidP="00000000" w:rsidRDefault="00000000" w:rsidRPr="00000000" w14:paraId="00000027">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Brilliant strategist and a truly T-shaped marketer</w:t>
      </w:r>
    </w:p>
    <w:p w:rsidR="00000000" w:rsidDel="00000000" w:rsidP="00000000" w:rsidRDefault="00000000" w:rsidRPr="00000000" w14:paraId="00000028">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World-class AE who knows how to never miss a number</w:t>
      </w:r>
    </w:p>
    <w:p w:rsidR="00000000" w:rsidDel="00000000" w:rsidP="00000000" w:rsidRDefault="00000000" w:rsidRPr="00000000" w14:paraId="00000029">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Sophisticated executive who understands finance and buying centers</w:t>
      </w:r>
    </w:p>
    <w:p w:rsidR="00000000" w:rsidDel="00000000" w:rsidP="00000000" w:rsidRDefault="00000000" w:rsidRPr="00000000" w14:paraId="0000002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b w:val="1"/>
          <w:color w:val="1d2226"/>
        </w:rPr>
      </w:pPr>
      <w:r w:rsidDel="00000000" w:rsidR="00000000" w:rsidRPr="00000000">
        <w:rPr>
          <w:rtl w:val="0"/>
        </w:rPr>
      </w:r>
    </w:p>
    <w:p w:rsidR="00000000" w:rsidDel="00000000" w:rsidP="00000000" w:rsidRDefault="00000000" w:rsidRPr="00000000" w14:paraId="0000002C">
      <w:pPr>
        <w:rPr>
          <w:rFonts w:ascii="Roboto" w:cs="Roboto" w:eastAsia="Roboto" w:hAnsi="Roboto"/>
          <w:b w:val="1"/>
          <w:color w:val="1d2226"/>
          <w:sz w:val="24"/>
          <w:szCs w:val="24"/>
        </w:rPr>
      </w:pPr>
      <w:r w:rsidDel="00000000" w:rsidR="00000000" w:rsidRPr="00000000">
        <w:rPr>
          <w:rFonts w:ascii="Roboto" w:cs="Roboto" w:eastAsia="Roboto" w:hAnsi="Roboto"/>
          <w:b w:val="1"/>
          <w:color w:val="1d2226"/>
          <w:sz w:val="24"/>
          <w:szCs w:val="24"/>
          <w:rtl w:val="0"/>
        </w:rPr>
        <w:t xml:space="preserve">Benefits</w:t>
      </w:r>
      <w:r w:rsidDel="00000000" w:rsidR="00000000" w:rsidRPr="00000000">
        <w:rPr>
          <w:rtl w:val="0"/>
        </w:rPr>
      </w:r>
    </w:p>
    <w:p w:rsidR="00000000" w:rsidDel="00000000" w:rsidP="00000000" w:rsidRDefault="00000000" w:rsidRPr="00000000" w14:paraId="0000002D">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Every employee at Directive makes a living wage of $70,000</w:t>
      </w:r>
    </w:p>
    <w:p w:rsidR="00000000" w:rsidDel="00000000" w:rsidP="00000000" w:rsidRDefault="00000000" w:rsidRPr="00000000" w14:paraId="0000002E">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  Medical, dental, vision plans, disability, and life insurance coverage for you and your family that fit your lifestyle</w:t>
      </w:r>
    </w:p>
    <w:p w:rsidR="00000000" w:rsidDel="00000000" w:rsidP="00000000" w:rsidRDefault="00000000" w:rsidRPr="00000000" w14:paraId="0000002F">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Including a 100% employer-paid plan for you and a 50% employer contribution for your dependents</w:t>
      </w:r>
    </w:p>
    <w:p w:rsidR="00000000" w:rsidDel="00000000" w:rsidP="00000000" w:rsidRDefault="00000000" w:rsidRPr="00000000" w14:paraId="00000030">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Benefits to Support the Whole Person:</w:t>
      </w:r>
      <w:r w:rsidDel="00000000" w:rsidR="00000000" w:rsidRPr="00000000">
        <w:rPr>
          <w:rtl w:val="0"/>
        </w:rPr>
      </w:r>
    </w:p>
    <w:p w:rsidR="00000000" w:rsidDel="00000000" w:rsidP="00000000" w:rsidRDefault="00000000" w:rsidRPr="00000000" w14:paraId="00000031">
      <w:pPr>
        <w:numPr>
          <w:ilvl w:val="1"/>
          <w:numId w:val="3"/>
        </w:numPr>
        <w:ind w:left="1440" w:hanging="360"/>
        <w:rPr>
          <w:rFonts w:ascii="Roboto" w:cs="Roboto" w:eastAsia="Roboto" w:hAnsi="Roboto"/>
        </w:rPr>
      </w:pPr>
      <w:r w:rsidDel="00000000" w:rsidR="00000000" w:rsidRPr="00000000">
        <w:rPr>
          <w:rFonts w:ascii="Roboto" w:cs="Roboto" w:eastAsia="Roboto" w:hAnsi="Roboto"/>
          <w:b w:val="1"/>
          <w:rtl w:val="0"/>
        </w:rPr>
        <w:t xml:space="preserve">🧠  Mental - </w:t>
      </w:r>
      <w:r w:rsidDel="00000000" w:rsidR="00000000" w:rsidRPr="00000000">
        <w:rPr>
          <w:rFonts w:ascii="Roboto" w:cs="Roboto" w:eastAsia="Roboto" w:hAnsi="Roboto"/>
          <w:rtl w:val="0"/>
        </w:rPr>
        <w:t xml:space="preserve">Access to certified therapists through </w:t>
      </w:r>
      <w:r w:rsidDel="00000000" w:rsidR="00000000" w:rsidRPr="00000000">
        <w:rPr>
          <w:rFonts w:ascii="Roboto" w:cs="Roboto" w:eastAsia="Roboto" w:hAnsi="Roboto"/>
          <w:b w:val="1"/>
          <w:rtl w:val="0"/>
        </w:rPr>
        <w:t xml:space="preserve">Spring Health, </w:t>
      </w:r>
      <w:r w:rsidDel="00000000" w:rsidR="00000000" w:rsidRPr="00000000">
        <w:rPr>
          <w:rFonts w:ascii="Roboto" w:cs="Roboto" w:eastAsia="Roboto" w:hAnsi="Roboto"/>
          <w:rtl w:val="0"/>
        </w:rPr>
        <w:t xml:space="preserve">membership to </w:t>
      </w:r>
      <w:r w:rsidDel="00000000" w:rsidR="00000000" w:rsidRPr="00000000">
        <w:rPr>
          <w:rFonts w:ascii="Roboto" w:cs="Roboto" w:eastAsia="Roboto" w:hAnsi="Roboto"/>
          <w:b w:val="1"/>
          <w:rtl w:val="0"/>
        </w:rPr>
        <w:t xml:space="preserve">Headspace</w:t>
      </w:r>
    </w:p>
    <w:p w:rsidR="00000000" w:rsidDel="00000000" w:rsidP="00000000" w:rsidRDefault="00000000" w:rsidRPr="00000000" w14:paraId="00000032">
      <w:pPr>
        <w:numPr>
          <w:ilvl w:val="1"/>
          <w:numId w:val="3"/>
        </w:numPr>
        <w:ind w:left="1440" w:hanging="360"/>
        <w:rPr>
          <w:rFonts w:ascii="Roboto" w:cs="Roboto" w:eastAsia="Roboto" w:hAnsi="Roboto"/>
        </w:rPr>
      </w:pPr>
      <w:r w:rsidDel="00000000" w:rsidR="00000000" w:rsidRPr="00000000">
        <w:rPr>
          <w:rFonts w:ascii="Roboto" w:cs="Roboto" w:eastAsia="Roboto" w:hAnsi="Roboto"/>
          <w:b w:val="1"/>
          <w:rtl w:val="0"/>
        </w:rPr>
        <w:t xml:space="preserve">💪  Physical</w:t>
      </w:r>
      <w:r w:rsidDel="00000000" w:rsidR="00000000" w:rsidRPr="00000000">
        <w:rPr>
          <w:rFonts w:ascii="Roboto" w:cs="Roboto" w:eastAsia="Roboto" w:hAnsi="Roboto"/>
          <w:rtl w:val="0"/>
        </w:rPr>
        <w:t xml:space="preserve"> - Physical therapy through </w:t>
      </w:r>
      <w:r w:rsidDel="00000000" w:rsidR="00000000" w:rsidRPr="00000000">
        <w:rPr>
          <w:rFonts w:ascii="Roboto" w:cs="Roboto" w:eastAsia="Roboto" w:hAnsi="Roboto"/>
          <w:b w:val="1"/>
          <w:rtl w:val="0"/>
        </w:rPr>
        <w:t xml:space="preserve">Omada, </w:t>
      </w:r>
      <w:r w:rsidDel="00000000" w:rsidR="00000000" w:rsidRPr="00000000">
        <w:rPr>
          <w:rFonts w:ascii="Roboto" w:cs="Roboto" w:eastAsia="Roboto" w:hAnsi="Roboto"/>
          <w:rtl w:val="0"/>
        </w:rPr>
        <w:t xml:space="preserve">fertility support through </w:t>
      </w:r>
      <w:r w:rsidDel="00000000" w:rsidR="00000000" w:rsidRPr="00000000">
        <w:rPr>
          <w:rFonts w:ascii="Roboto" w:cs="Roboto" w:eastAsia="Roboto" w:hAnsi="Roboto"/>
          <w:b w:val="1"/>
          <w:rtl w:val="0"/>
        </w:rPr>
        <w:t xml:space="preserve">Carrott, </w:t>
      </w:r>
      <w:r w:rsidDel="00000000" w:rsidR="00000000" w:rsidRPr="00000000">
        <w:rPr>
          <w:rFonts w:ascii="Roboto" w:cs="Roboto" w:eastAsia="Roboto" w:hAnsi="Roboto"/>
          <w:rtl w:val="0"/>
        </w:rPr>
        <w:t xml:space="preserve">thousands of </w:t>
      </w:r>
      <w:r w:rsidDel="00000000" w:rsidR="00000000" w:rsidRPr="00000000">
        <w:rPr>
          <w:rFonts w:ascii="Roboto" w:cs="Roboto" w:eastAsia="Roboto" w:hAnsi="Roboto"/>
          <w:b w:val="1"/>
          <w:rtl w:val="0"/>
        </w:rPr>
        <w:t xml:space="preserve">Aaptiv</w:t>
      </w:r>
      <w:r w:rsidDel="00000000" w:rsidR="00000000" w:rsidRPr="00000000">
        <w:rPr>
          <w:rFonts w:ascii="Roboto" w:cs="Roboto" w:eastAsia="Roboto" w:hAnsi="Roboto"/>
          <w:rtl w:val="0"/>
        </w:rPr>
        <w:t xml:space="preserve"> virtual workouts</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complimentary </w:t>
      </w:r>
      <w:r w:rsidDel="00000000" w:rsidR="00000000" w:rsidRPr="00000000">
        <w:rPr>
          <w:rFonts w:ascii="Roboto" w:cs="Roboto" w:eastAsia="Roboto" w:hAnsi="Roboto"/>
          <w:b w:val="1"/>
          <w:rtl w:val="0"/>
        </w:rPr>
        <w:t xml:space="preserve">One Medical</w:t>
      </w:r>
      <w:r w:rsidDel="00000000" w:rsidR="00000000" w:rsidRPr="00000000">
        <w:rPr>
          <w:rFonts w:ascii="Roboto" w:cs="Roboto" w:eastAsia="Roboto" w:hAnsi="Roboto"/>
          <w:rtl w:val="0"/>
        </w:rPr>
        <w:t xml:space="preserve"> membership for primary and virtual care</w:t>
      </w:r>
    </w:p>
    <w:p w:rsidR="00000000" w:rsidDel="00000000" w:rsidP="00000000" w:rsidRDefault="00000000" w:rsidRPr="00000000" w14:paraId="00000033">
      <w:pPr>
        <w:numPr>
          <w:ilvl w:val="1"/>
          <w:numId w:val="3"/>
        </w:numPr>
        <w:ind w:left="1440" w:hanging="360"/>
        <w:rPr>
          <w:rFonts w:ascii="Roboto" w:cs="Roboto" w:eastAsia="Roboto" w:hAnsi="Roboto"/>
          <w:b w:val="1"/>
        </w:rPr>
      </w:pPr>
      <w:r w:rsidDel="00000000" w:rsidR="00000000" w:rsidRPr="00000000">
        <w:rPr>
          <w:rFonts w:ascii="Roboto" w:cs="Roboto" w:eastAsia="Roboto" w:hAnsi="Roboto"/>
          <w:b w:val="1"/>
          <w:rtl w:val="0"/>
        </w:rPr>
        <w:t xml:space="preserve">🛫 Time Off</w:t>
      </w:r>
      <w:r w:rsidDel="00000000" w:rsidR="00000000" w:rsidRPr="00000000">
        <w:rPr>
          <w:rFonts w:ascii="Roboto" w:cs="Roboto" w:eastAsia="Roboto" w:hAnsi="Roboto"/>
          <w:b w:val="1"/>
          <w:rtl w:val="0"/>
        </w:rPr>
        <w:t xml:space="preserve"> - </w:t>
      </w:r>
      <w:r w:rsidDel="00000000" w:rsidR="00000000" w:rsidRPr="00000000">
        <w:rPr>
          <w:rFonts w:ascii="Roboto" w:cs="Roboto" w:eastAsia="Roboto" w:hAnsi="Roboto"/>
          <w:rtl w:val="0"/>
        </w:rPr>
        <w:t xml:space="preserve">Unlimited PTO (2-week minimum), Paid Company Holidays, Your Birthday Off, End of Year Recharge (Closed December 24 - January 1), Paid Parental Leave</w:t>
      </w:r>
    </w:p>
    <w:p w:rsidR="00000000" w:rsidDel="00000000" w:rsidP="00000000" w:rsidRDefault="00000000" w:rsidRPr="00000000" w14:paraId="00000034">
      <w:pPr>
        <w:numPr>
          <w:ilvl w:val="1"/>
          <w:numId w:val="3"/>
        </w:numPr>
        <w:ind w:left="1440" w:hanging="360"/>
        <w:rPr>
          <w:rFonts w:ascii="Roboto" w:cs="Roboto" w:eastAsia="Roboto" w:hAnsi="Roboto"/>
          <w:b w:val="1"/>
        </w:rPr>
      </w:pPr>
      <w:r w:rsidDel="00000000" w:rsidR="00000000" w:rsidRPr="00000000">
        <w:rPr>
          <w:rFonts w:ascii="Roboto" w:cs="Roboto" w:eastAsia="Roboto" w:hAnsi="Roboto"/>
          <w:b w:val="1"/>
          <w:rtl w:val="0"/>
        </w:rPr>
        <w:t xml:space="preserve">💰 Financial - </w:t>
      </w:r>
      <w:r w:rsidDel="00000000" w:rsidR="00000000" w:rsidRPr="00000000">
        <w:rPr>
          <w:rFonts w:ascii="Roboto" w:cs="Roboto" w:eastAsia="Roboto" w:hAnsi="Roboto"/>
          <w:rtl w:val="0"/>
        </w:rPr>
        <w:t xml:space="preserve">Traditional and Roth 401(k) with a 3% company match</w:t>
      </w:r>
    </w:p>
    <w:p w:rsidR="00000000" w:rsidDel="00000000" w:rsidP="00000000" w:rsidRDefault="00000000" w:rsidRPr="00000000" w14:paraId="00000035">
      <w:pPr>
        <w:numPr>
          <w:ilvl w:val="1"/>
          <w:numId w:val="3"/>
        </w:numPr>
        <w:ind w:left="1440" w:hanging="360"/>
        <w:rPr>
          <w:rFonts w:ascii="Roboto" w:cs="Roboto" w:eastAsia="Roboto" w:hAnsi="Roboto"/>
        </w:rPr>
      </w:pPr>
      <w:r w:rsidDel="00000000" w:rsidR="00000000" w:rsidRPr="00000000">
        <w:rPr>
          <w:rFonts w:ascii="Roboto" w:cs="Roboto" w:eastAsia="Roboto" w:hAnsi="Roboto"/>
          <w:b w:val="1"/>
          <w:rtl w:val="0"/>
        </w:rPr>
        <w:t xml:space="preserve">🌟  Bonus - </w:t>
      </w:r>
      <w:r w:rsidDel="00000000" w:rsidR="00000000" w:rsidRPr="00000000">
        <w:rPr>
          <w:rFonts w:ascii="Roboto" w:cs="Roboto" w:eastAsia="Roboto" w:hAnsi="Roboto"/>
          <w:rtl w:val="0"/>
        </w:rPr>
        <w:t xml:space="preserve">Annual bonus based on tenure, which scales in total amount over time</w:t>
      </w:r>
    </w:p>
    <w:p w:rsidR="00000000" w:rsidDel="00000000" w:rsidP="00000000" w:rsidRDefault="00000000" w:rsidRPr="00000000" w14:paraId="00000036">
      <w:pPr>
        <w:numPr>
          <w:ilvl w:val="1"/>
          <w:numId w:val="3"/>
        </w:numPr>
        <w:ind w:left="1440" w:hanging="360"/>
        <w:rPr>
          <w:b w:val="1"/>
        </w:rPr>
      </w:pPr>
      <w:r w:rsidDel="00000000" w:rsidR="00000000" w:rsidRPr="00000000">
        <w:rPr>
          <w:rFonts w:ascii="Roboto" w:cs="Roboto" w:eastAsia="Roboto" w:hAnsi="Roboto"/>
          <w:b w:val="1"/>
          <w:rtl w:val="0"/>
        </w:rPr>
        <w:t xml:space="preserve">🌴  Annual Anniversary Trip</w:t>
      </w:r>
      <w:r w:rsidDel="00000000" w:rsidR="00000000" w:rsidRPr="00000000">
        <w:rPr>
          <w:rFonts w:ascii="Roboto" w:cs="Roboto" w:eastAsia="Roboto" w:hAnsi="Roboto"/>
          <w:rtl w:val="0"/>
        </w:rPr>
        <w:t xml:space="preserve"> to Newport Beach, CA</w:t>
      </w:r>
      <w:r w:rsidDel="00000000" w:rsidR="00000000" w:rsidRPr="00000000">
        <w:rPr>
          <w:rFonts w:ascii="Roboto" w:cs="Roboto" w:eastAsia="Roboto" w:hAnsi="Roboto"/>
          <w:rtl w:val="0"/>
        </w:rPr>
        <w:t xml:space="preserve"> with peers and executive leadership for fun and entertainment! </w:t>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b w:val="1"/>
          <w:color w:val="1d2226"/>
          <w:sz w:val="24"/>
          <w:szCs w:val="24"/>
        </w:rPr>
      </w:pPr>
      <w:r w:rsidDel="00000000" w:rsidR="00000000" w:rsidRPr="00000000">
        <w:rPr>
          <w:rtl w:val="0"/>
        </w:rPr>
      </w:r>
    </w:p>
    <w:p w:rsidR="00000000" w:rsidDel="00000000" w:rsidP="00000000" w:rsidRDefault="00000000" w:rsidRPr="00000000" w14:paraId="00000039">
      <w:pPr>
        <w:keepNext w:val="1"/>
        <w:keepLines w:val="1"/>
        <w:rPr>
          <w:rFonts w:ascii="Roboto" w:cs="Roboto" w:eastAsia="Roboto" w:hAnsi="Roboto"/>
          <w:b w:val="1"/>
          <w:color w:val="1d2226"/>
          <w:sz w:val="24"/>
          <w:szCs w:val="24"/>
        </w:rPr>
      </w:pPr>
      <w:r w:rsidDel="00000000" w:rsidR="00000000" w:rsidRPr="00000000">
        <w:rPr>
          <w:rFonts w:ascii="Roboto" w:cs="Roboto" w:eastAsia="Roboto" w:hAnsi="Roboto"/>
          <w:b w:val="1"/>
          <w:color w:val="1d2226"/>
          <w:sz w:val="24"/>
          <w:szCs w:val="24"/>
          <w:rtl w:val="0"/>
        </w:rPr>
        <w:t xml:space="preserve">Work Environment Requirements</w:t>
      </w:r>
    </w:p>
    <w:p w:rsidR="00000000" w:rsidDel="00000000" w:rsidP="00000000" w:rsidRDefault="00000000" w:rsidRPr="00000000" w14:paraId="0000003A">
      <w:pPr>
        <w:keepNext w:val="1"/>
        <w:keepLines w:val="1"/>
        <w:rPr>
          <w:rFonts w:ascii="Roboto" w:cs="Roboto" w:eastAsia="Roboto" w:hAnsi="Roboto"/>
        </w:rPr>
      </w:pPr>
      <w:r w:rsidDel="00000000" w:rsidR="00000000" w:rsidRPr="00000000">
        <w:rPr>
          <w:rFonts w:ascii="Roboto" w:cs="Roboto" w:eastAsia="Roboto" w:hAnsi="Roboto"/>
          <w:rtl w:val="0"/>
        </w:rPr>
        <w:t xml:space="preserve">As a remote-first company, you’ll have the ability to work from</w:t>
      </w:r>
      <w:r w:rsidDel="00000000" w:rsidR="00000000" w:rsidRPr="00000000">
        <w:rPr>
          <w:rFonts w:ascii="Roboto" w:cs="Roboto" w:eastAsia="Roboto" w:hAnsi="Roboto"/>
          <w:rtl w:val="0"/>
        </w:rPr>
        <w:t xml:space="preserve"> anywhere in the US, with the option to enjoy our state-of-the-art offices in Irvine, California. For some positions, as posted, we will accommodate global opportunities where we have established businesses, including Canada, the UK, and Australia. For global locations, you must have established and current work authorization and permanently reside in that country.</w:t>
      </w: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This role has the opportunity to operate 100% virtually from your home office. We primarily collaborate with our colleagues through virtual meetings (Zoom), and Slack. In this role, you will be required to operate a laptop computer (PC or Mac available), computer software platforms, and other office productivity tools as necessary. Due to the nature of this role, you must be able to remain stationary for extended periods, must be able to observe and interpret written and/or verbal communication, </w:t>
      </w:r>
      <w:r w:rsidDel="00000000" w:rsidR="00000000" w:rsidRPr="00000000">
        <w:rPr>
          <w:rFonts w:ascii="Roboto" w:cs="Roboto" w:eastAsia="Roboto" w:hAnsi="Roboto"/>
          <w:rtl w:val="0"/>
        </w:rPr>
        <w:t xml:space="preserve">must have reliable internet access, and a professional background</w:t>
      </w:r>
      <w:r w:rsidDel="00000000" w:rsidR="00000000" w:rsidRPr="00000000">
        <w:rPr>
          <w:rFonts w:ascii="Roboto" w:cs="Roboto" w:eastAsia="Roboto" w:hAnsi="Roboto"/>
          <w:rtl w:val="0"/>
        </w:rPr>
        <w:t xml:space="preserve">.</w:t>
      </w:r>
    </w:p>
    <w:p w:rsidR="00000000" w:rsidDel="00000000" w:rsidP="00000000" w:rsidRDefault="00000000" w:rsidRPr="00000000" w14:paraId="0000003D">
      <w:pPr>
        <w:rPr>
          <w:rFonts w:ascii="Roboto" w:cs="Roboto" w:eastAsia="Roboto" w:hAnsi="Robo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To perform this job successfully, an individual must be able to perform each essential job duty satisfactorily. Reasonable accommodations may be made to enable qualified individuals with disabilities to perform essential job functions.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If you require reasonable accommodations in completing this application, interviewing, completing any pre-employment testing, or</w:t>
      </w:r>
      <w:r w:rsidDel="00000000" w:rsidR="00000000" w:rsidRPr="00000000">
        <w:rPr>
          <w:rFonts w:ascii="Roboto" w:cs="Roboto" w:eastAsia="Roboto" w:hAnsi="Roboto"/>
          <w:color w:val="1d2226"/>
          <w:rtl w:val="0"/>
        </w:rPr>
        <w:t xml:space="preserve"> otherwise participating in the employee selection process, direct your inquiries to </w:t>
      </w:r>
      <w:hyperlink r:id="rId6">
        <w:r w:rsidDel="00000000" w:rsidR="00000000" w:rsidRPr="00000000">
          <w:rPr>
            <w:rFonts w:ascii="Roboto" w:cs="Roboto" w:eastAsia="Roboto" w:hAnsi="Roboto"/>
            <w:color w:val="1155cc"/>
            <w:u w:val="single"/>
            <w:rtl w:val="0"/>
          </w:rPr>
          <w:t xml:space="preserve">careers@directiveconsulting.com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2">
      <w:pPr>
        <w:keepLines w:val="1"/>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Additional Information</w:t>
      </w:r>
      <w:r w:rsidDel="00000000" w:rsidR="00000000" w:rsidRPr="00000000">
        <w:rPr>
          <w:rtl w:val="0"/>
        </w:rPr>
      </w:r>
    </w:p>
    <w:p w:rsidR="00000000" w:rsidDel="00000000" w:rsidP="00000000" w:rsidRDefault="00000000" w:rsidRPr="00000000" w14:paraId="00000043">
      <w:pPr>
        <w:keepLines w:val="1"/>
        <w:rPr>
          <w:rFonts w:ascii="Roboto" w:cs="Roboto" w:eastAsia="Roboto" w:hAnsi="Roboto"/>
          <w:b w:val="1"/>
        </w:rPr>
      </w:pPr>
      <w:r w:rsidDel="00000000" w:rsidR="00000000" w:rsidRPr="00000000">
        <w:rPr>
          <w:rFonts w:ascii="Roboto" w:cs="Roboto" w:eastAsia="Roboto" w:hAnsi="Roboto"/>
          <w:color w:val="1d2226"/>
          <w:rtl w:val="0"/>
        </w:rPr>
        <w:t xml:space="preserve">At Directive, one of our core values is People First. We’re committed to fostering a more diverse and inclusive culture in the digital landscape. All qualified applicants will receive consideration for employment without regard to race, color, religion, gender, gender identity or expression, sexual orientation, national origin, genetics, disability, age, or veteran status.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center"/>
      <w:rPr>
        <w:sz w:val="20"/>
        <w:szCs w:val="20"/>
      </w:rPr>
    </w:pPr>
    <w:r w:rsidDel="00000000" w:rsidR="00000000" w:rsidRPr="00000000">
      <w:rPr>
        <w:color w:val="1d2226"/>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reers@directiveconsulting.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