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043D7" w14:textId="1DB3C763" w:rsidR="00AC417E" w:rsidRDefault="00AC417E" w:rsidP="00AC417E">
      <w:pPr>
        <w:spacing w:line="360" w:lineRule="auto"/>
        <w:jc w:val="center"/>
      </w:pPr>
      <w:r w:rsidRPr="00AC417E">
        <w:rPr>
          <w:sz w:val="32"/>
          <w:szCs w:val="32"/>
        </w:rPr>
        <w:t>SDLC Comparison</w:t>
      </w:r>
    </w:p>
    <w:p w14:paraId="243B7489" w14:textId="77777777" w:rsidR="006E58F8" w:rsidRDefault="00C76CFF" w:rsidP="006E58F8">
      <w:pPr>
        <w:spacing w:line="360" w:lineRule="auto"/>
      </w:pPr>
      <w:r>
        <w:t>In this paper we will compare and contrast two different processes of SDLC, aka Software/System Development Life Cycles.  These two processes are known as the Waterfall and the Spiral.  During my research of these two cycles, I ran across a paper that, in my opinion makes the most sense.  This paper states within it that one should never subscribe to just one process for every job, but that teams should pick and choose that which works best for them.  Perhaps that would be a bit of each process, or perhaps the process would change depending on the job.  But the main idea I believe behind this theory is that the team should always remain flexible.  Two quotes stood out to me and they are as follows, quoted from an article entitled “Enough of Processes – Lets Do Practices”, by Ivar Jacobson, Pan Wei Ng and Ian Spence:</w:t>
      </w:r>
    </w:p>
    <w:p w14:paraId="17F26EE8" w14:textId="77777777" w:rsidR="006E58F8" w:rsidRDefault="006E58F8" w:rsidP="006E58F8"/>
    <w:p w14:paraId="4A958A87" w14:textId="77777777" w:rsidR="00C76CFF" w:rsidRPr="006E58F8" w:rsidRDefault="00C76CFF" w:rsidP="006E58F8">
      <w:pPr>
        <w:spacing w:line="360" w:lineRule="auto"/>
        <w:ind w:left="1440" w:right="1440"/>
      </w:pPr>
      <w:r w:rsidRPr="006E58F8">
        <w:t>“…it doesn’t matter which process you adopt as long as it is adaptable, extensible, and capable of absorbing good ideas, even if they arise from other processes.</w:t>
      </w:r>
    </w:p>
    <w:p w14:paraId="65F04B7C" w14:textId="77777777" w:rsidR="00C76CFF" w:rsidRDefault="00C76CFF" w:rsidP="006E58F8">
      <w:pPr>
        <w:pStyle w:val="NormalWeb"/>
        <w:shd w:val="clear" w:color="auto" w:fill="FFFFFF"/>
        <w:spacing w:before="0" w:beforeAutospacing="0" w:after="450" w:afterAutospacing="0" w:line="360" w:lineRule="auto"/>
        <w:ind w:left="1440" w:right="1440"/>
        <w:rPr>
          <w:rFonts w:asciiTheme="minorHAnsi" w:hAnsiTheme="minorHAnsi"/>
          <w:sz w:val="24"/>
          <w:szCs w:val="24"/>
        </w:rPr>
      </w:pPr>
      <w:r w:rsidRPr="006E58F8">
        <w:rPr>
          <w:rFonts w:asciiTheme="minorHAnsi" w:hAnsiTheme="minorHAnsi"/>
          <w:sz w:val="24"/>
          <w:szCs w:val="24"/>
        </w:rPr>
        <w:t>To achieve this kind of flexibility things need to change. The focus needs to shift from the definition of complete processes to the capture of reusable practices. Teams should be able to mix-and-match practices and ideas from many different sources to create effective ways of working, ones that suit them and address their risks.”</w:t>
      </w:r>
    </w:p>
    <w:p w14:paraId="0F13C9E6" w14:textId="77777777" w:rsidR="0068020E" w:rsidRDefault="0068020E" w:rsidP="0068020E">
      <w:pPr>
        <w:pStyle w:val="NormalWeb"/>
        <w:shd w:val="clear" w:color="auto" w:fill="FFFFFF"/>
        <w:spacing w:before="0" w:beforeAutospacing="0" w:after="450" w:afterAutospacing="0" w:line="360" w:lineRule="auto"/>
        <w:ind w:right="1440"/>
        <w:rPr>
          <w:rFonts w:asciiTheme="minorHAnsi" w:hAnsiTheme="minorHAnsi"/>
          <w:sz w:val="32"/>
          <w:szCs w:val="32"/>
        </w:rPr>
      </w:pPr>
      <w:r>
        <w:rPr>
          <w:rFonts w:asciiTheme="minorHAnsi" w:hAnsiTheme="minorHAnsi"/>
          <w:sz w:val="32"/>
          <w:szCs w:val="32"/>
        </w:rPr>
        <w:t>Waterfall Model</w:t>
      </w:r>
    </w:p>
    <w:p w14:paraId="4E8CCA35" w14:textId="132D8F32" w:rsidR="006E58F8" w:rsidRPr="006E58F8" w:rsidRDefault="006E58F8" w:rsidP="0068020E">
      <w:pPr>
        <w:pStyle w:val="NormalWeb"/>
        <w:shd w:val="clear" w:color="auto" w:fill="FFFFFF"/>
        <w:spacing w:before="0" w:beforeAutospacing="0" w:after="450" w:afterAutospacing="0" w:line="360" w:lineRule="auto"/>
        <w:ind w:right="1440"/>
        <w:rPr>
          <w:rFonts w:asciiTheme="minorHAnsi" w:hAnsiTheme="minorHAnsi"/>
          <w:sz w:val="24"/>
          <w:szCs w:val="24"/>
        </w:rPr>
      </w:pPr>
      <w:r>
        <w:rPr>
          <w:rFonts w:asciiTheme="minorHAnsi" w:hAnsiTheme="minorHAnsi"/>
          <w:sz w:val="24"/>
          <w:szCs w:val="24"/>
        </w:rPr>
        <w:t>We will begin with the Waterfall Model, which is a very popular version of SDLC and considered the Cadillac classic approach to the development life cycle.</w:t>
      </w:r>
    </w:p>
    <w:p w14:paraId="0A363E41" w14:textId="58715C3E" w:rsidR="00C76CFF" w:rsidRDefault="0068020E" w:rsidP="009501E3">
      <w:pPr>
        <w:spacing w:line="360" w:lineRule="auto"/>
      </w:pPr>
      <w:r>
        <w:rPr>
          <w:rFonts w:ascii="inherit" w:hAnsi="inherit" w:cs="Tahoma"/>
          <w:noProof/>
          <w:color w:val="B85B5A"/>
          <w:sz w:val="18"/>
          <w:szCs w:val="18"/>
          <w:bdr w:val="none" w:sz="0" w:space="0" w:color="auto" w:frame="1"/>
        </w:rPr>
        <w:lastRenderedPageBreak/>
        <w:drawing>
          <wp:anchor distT="0" distB="0" distL="114300" distR="114300" simplePos="0" relativeHeight="251658240" behindDoc="0" locked="0" layoutInCell="1" allowOverlap="1" wp14:anchorId="1B8D65AF" wp14:editId="6B08CF93">
            <wp:simplePos x="0" y="0"/>
            <wp:positionH relativeFrom="column">
              <wp:posOffset>0</wp:posOffset>
            </wp:positionH>
            <wp:positionV relativeFrom="paragraph">
              <wp:posOffset>0</wp:posOffset>
            </wp:positionV>
            <wp:extent cx="1945005" cy="1872615"/>
            <wp:effectExtent l="0" t="0" r="10795" b="6985"/>
            <wp:wrapThrough wrapText="bothSides">
              <wp:wrapPolygon edited="0">
                <wp:start x="0" y="0"/>
                <wp:lineTo x="0" y="21388"/>
                <wp:lineTo x="21438" y="21388"/>
                <wp:lineTo x="21438" y="0"/>
                <wp:lineTo x="0" y="0"/>
              </wp:wrapPolygon>
            </wp:wrapThrough>
            <wp:docPr id="1" name="Picture 1" descr="https://sreejithtesting.files.wordpress.com/2012/10/waterfall-model.jpg?w=229&amp;h=2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eejithtesting.files.wordpress.com/2012/10/waterfall-model.jpg?w=229&amp;h=2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005" cy="187261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8F8">
        <w:t xml:space="preserve">The Waterfall Model is both linear and sequential.  It consists of 6 main phases these being: Analysis, Requirements/Specifications, Design, Implementation, Testing/Integration and </w:t>
      </w:r>
      <w:r w:rsidR="009501E3">
        <w:t>Operation/Maintenance.  Some teams may have this broke down into 5 stages or with vaguely different names, but the overall processes tend to achieve the same goal throughout.  Waterfall Development are that it does allow for department and manager control simply due to the fact that because of its linear nature, one stage must be completed before it can move on to the next.  This model is best used for small projects with very certain requirements.  Reviews of each phase occur before the next stage is moved into.  Phases/stages will never overlap and testing will only start once development is complete.</w:t>
      </w:r>
    </w:p>
    <w:p w14:paraId="78D83029" w14:textId="122191D5" w:rsidR="009A02FE" w:rsidRDefault="009A02FE" w:rsidP="009501E3">
      <w:pPr>
        <w:spacing w:line="360" w:lineRule="auto"/>
      </w:pPr>
      <w:r>
        <w:t>Advantages of the Waterfall Model:</w:t>
      </w:r>
    </w:p>
    <w:p w14:paraId="18BC7D5A" w14:textId="0E26D0F9" w:rsidR="009A02FE" w:rsidRDefault="009A02FE" w:rsidP="009A02FE">
      <w:pPr>
        <w:pStyle w:val="ListParagraph"/>
        <w:numPr>
          <w:ilvl w:val="0"/>
          <w:numId w:val="1"/>
        </w:numPr>
        <w:spacing w:line="360" w:lineRule="auto"/>
      </w:pPr>
      <w:r>
        <w:t xml:space="preserve">Simple to use and </w:t>
      </w:r>
      <w:r w:rsidR="0068020E">
        <w:t>easy to understand</w:t>
      </w:r>
      <w:r>
        <w:t>.</w:t>
      </w:r>
    </w:p>
    <w:p w14:paraId="2CE44B55" w14:textId="2670CD11" w:rsidR="009A02FE" w:rsidRDefault="009A02FE" w:rsidP="009A02FE">
      <w:pPr>
        <w:pStyle w:val="ListParagraph"/>
        <w:numPr>
          <w:ilvl w:val="0"/>
          <w:numId w:val="1"/>
        </w:numPr>
        <w:spacing w:line="360" w:lineRule="auto"/>
      </w:pPr>
      <w:r>
        <w:t xml:space="preserve">Ease </w:t>
      </w:r>
      <w:r w:rsidR="0068020E">
        <w:t>management,</w:t>
      </w:r>
      <w:r>
        <w:t xml:space="preserve"> </w:t>
      </w:r>
      <w:r w:rsidR="0068020E">
        <w:t>s</w:t>
      </w:r>
      <w:r>
        <w:t xml:space="preserve">pecific </w:t>
      </w:r>
      <w:r w:rsidR="0068020E">
        <w:t>d</w:t>
      </w:r>
      <w:r>
        <w:t xml:space="preserve">eliverables per </w:t>
      </w:r>
      <w:r w:rsidR="0068020E">
        <w:t>p</w:t>
      </w:r>
      <w:r>
        <w:t xml:space="preserve">hase and </w:t>
      </w:r>
      <w:r w:rsidR="0068020E">
        <w:t>r</w:t>
      </w:r>
      <w:r>
        <w:t xml:space="preserve">eview </w:t>
      </w:r>
      <w:r w:rsidR="0068020E">
        <w:t>pro</w:t>
      </w:r>
      <w:r>
        <w:t>cess.</w:t>
      </w:r>
    </w:p>
    <w:p w14:paraId="63B575FB" w14:textId="4429C495" w:rsidR="009A02FE" w:rsidRDefault="0068020E" w:rsidP="009A02FE">
      <w:pPr>
        <w:pStyle w:val="ListParagraph"/>
        <w:numPr>
          <w:ilvl w:val="0"/>
          <w:numId w:val="1"/>
        </w:numPr>
        <w:spacing w:line="360" w:lineRule="auto"/>
      </w:pPr>
      <w:r>
        <w:t>No overlapping p</w:t>
      </w:r>
      <w:r w:rsidR="009A02FE">
        <w:t>hases.</w:t>
      </w:r>
    </w:p>
    <w:p w14:paraId="499C23A6" w14:textId="15864AE4" w:rsidR="009A02FE" w:rsidRDefault="009A02FE" w:rsidP="009A02FE">
      <w:pPr>
        <w:spacing w:line="360" w:lineRule="auto"/>
      </w:pPr>
      <w:r>
        <w:t>Disadvantages of the Waterfall Model:</w:t>
      </w:r>
    </w:p>
    <w:p w14:paraId="7E86D42A" w14:textId="0090B81A" w:rsidR="009A02FE" w:rsidRDefault="0068020E" w:rsidP="009A02FE">
      <w:pPr>
        <w:pStyle w:val="ListParagraph"/>
        <w:numPr>
          <w:ilvl w:val="0"/>
          <w:numId w:val="2"/>
        </w:numPr>
        <w:spacing w:line="360" w:lineRule="auto"/>
      </w:pPr>
      <w:r>
        <w:t>Once testing s</w:t>
      </w:r>
      <w:r w:rsidR="009A02FE">
        <w:t xml:space="preserve">tage is </w:t>
      </w:r>
      <w:r>
        <w:t>reached</w:t>
      </w:r>
      <w:r w:rsidR="009A02FE">
        <w:t>, backward movement is difficult to accomplish.</w:t>
      </w:r>
    </w:p>
    <w:p w14:paraId="5BF3DB94" w14:textId="5E00B009" w:rsidR="009A02FE" w:rsidRDefault="009A02FE" w:rsidP="009A02FE">
      <w:pPr>
        <w:pStyle w:val="ListParagraph"/>
        <w:numPr>
          <w:ilvl w:val="0"/>
          <w:numId w:val="2"/>
        </w:numPr>
        <w:spacing w:line="360" w:lineRule="auto"/>
      </w:pPr>
      <w:r>
        <w:t xml:space="preserve">No </w:t>
      </w:r>
      <w:r w:rsidR="0068020E">
        <w:t>working software</w:t>
      </w:r>
      <w:r>
        <w:t xml:space="preserve"> until </w:t>
      </w:r>
      <w:r w:rsidR="0068020E">
        <w:t>late in the cycle</w:t>
      </w:r>
      <w:r>
        <w:t>.</w:t>
      </w:r>
    </w:p>
    <w:p w14:paraId="4980B051" w14:textId="2F92A950" w:rsidR="009A02FE" w:rsidRDefault="009A02FE" w:rsidP="009A02FE">
      <w:pPr>
        <w:pStyle w:val="ListParagraph"/>
        <w:numPr>
          <w:ilvl w:val="0"/>
          <w:numId w:val="2"/>
        </w:numPr>
        <w:spacing w:line="360" w:lineRule="auto"/>
      </w:pPr>
      <w:r>
        <w:t xml:space="preserve">High </w:t>
      </w:r>
      <w:r w:rsidR="0068020E">
        <w:t>amounts of risk and uncertainty</w:t>
      </w:r>
      <w:r>
        <w:t>.</w:t>
      </w:r>
    </w:p>
    <w:p w14:paraId="73A96728" w14:textId="00DDFF7C" w:rsidR="009A02FE" w:rsidRDefault="009A02FE" w:rsidP="009A02FE">
      <w:pPr>
        <w:pStyle w:val="ListParagraph"/>
        <w:numPr>
          <w:ilvl w:val="0"/>
          <w:numId w:val="2"/>
        </w:numPr>
        <w:spacing w:line="360" w:lineRule="auto"/>
      </w:pPr>
      <w:r>
        <w:t>Not appropriate for complex and object oriented projects.</w:t>
      </w:r>
    </w:p>
    <w:p w14:paraId="23C61345" w14:textId="6F0A928C" w:rsidR="009A02FE" w:rsidRDefault="009A02FE" w:rsidP="009A02FE">
      <w:pPr>
        <w:pStyle w:val="ListParagraph"/>
        <w:numPr>
          <w:ilvl w:val="0"/>
          <w:numId w:val="2"/>
        </w:numPr>
        <w:spacing w:line="360" w:lineRule="auto"/>
      </w:pPr>
      <w:r>
        <w:t>Not for long and ongoing projects</w:t>
      </w:r>
    </w:p>
    <w:p w14:paraId="6C48C1AC" w14:textId="7329B519" w:rsidR="009A02FE" w:rsidRDefault="009A02FE" w:rsidP="009A02FE">
      <w:pPr>
        <w:pStyle w:val="ListParagraph"/>
        <w:numPr>
          <w:ilvl w:val="0"/>
          <w:numId w:val="2"/>
        </w:numPr>
        <w:spacing w:line="360" w:lineRule="auto"/>
      </w:pPr>
      <w:r>
        <w:t>Not suitable where requirements maintain a high risk of uncertainty and changeability.</w:t>
      </w:r>
    </w:p>
    <w:p w14:paraId="4C1034D6" w14:textId="1C502E39" w:rsidR="0068020E" w:rsidRDefault="0068020E" w:rsidP="0068020E">
      <w:pPr>
        <w:spacing w:line="360" w:lineRule="auto"/>
        <w:rPr>
          <w:sz w:val="28"/>
          <w:szCs w:val="28"/>
        </w:rPr>
      </w:pPr>
      <w:r w:rsidRPr="0068020E">
        <w:rPr>
          <w:sz w:val="28"/>
          <w:szCs w:val="28"/>
        </w:rPr>
        <w:t>Spiral Model</w:t>
      </w:r>
    </w:p>
    <w:p w14:paraId="0FEC8F51" w14:textId="442AC8BA" w:rsidR="0068020E" w:rsidRPr="0068020E" w:rsidRDefault="0068020E" w:rsidP="0068020E">
      <w:pPr>
        <w:spacing w:line="360" w:lineRule="auto"/>
      </w:pPr>
      <w:r>
        <w:t>Barry Boehm first wrote about this model when he wrote “A Spiral Model of Software Development and Enhancement” in 1988.  This model is characterized as a “risk-driven” process model.  This term of risk-driven means that choices are made in regards to the development based upon the project’s risk.  The four stages of this model are</w:t>
      </w:r>
      <w:r w:rsidR="00011181">
        <w:t xml:space="preserve"> the Review/Planning, Modeling, Construction and Deployment.</w:t>
      </w:r>
    </w:p>
    <w:p w14:paraId="4B0A0D35" w14:textId="03A4F661" w:rsidR="0068020E" w:rsidRDefault="00011181" w:rsidP="0068020E">
      <w:pPr>
        <w:spacing w:line="360" w:lineRule="auto"/>
        <w:rPr>
          <w:sz w:val="28"/>
          <w:szCs w:val="28"/>
        </w:rPr>
      </w:pPr>
      <w:r>
        <w:rPr>
          <w:noProof/>
        </w:rPr>
        <w:drawing>
          <wp:anchor distT="0" distB="0" distL="114300" distR="114300" simplePos="0" relativeHeight="251659264" behindDoc="0" locked="0" layoutInCell="1" allowOverlap="1" wp14:anchorId="22C9F890" wp14:editId="6A8CA1E8">
            <wp:simplePos x="0" y="0"/>
            <wp:positionH relativeFrom="column">
              <wp:posOffset>-114300</wp:posOffset>
            </wp:positionH>
            <wp:positionV relativeFrom="paragraph">
              <wp:posOffset>457200</wp:posOffset>
            </wp:positionV>
            <wp:extent cx="2891790" cy="2421255"/>
            <wp:effectExtent l="0" t="0" r="3810" b="0"/>
            <wp:wrapThrough wrapText="bothSides">
              <wp:wrapPolygon edited="0">
                <wp:start x="0" y="0"/>
                <wp:lineTo x="0" y="21300"/>
                <wp:lineTo x="21439" y="21300"/>
                <wp:lineTo x="21439" y="0"/>
                <wp:lineTo x="0" y="0"/>
              </wp:wrapPolygon>
            </wp:wrapThrough>
            <wp:docPr id="2" name="Picture 2" descr="Macintosh HD:Users:janasiegle:Dropbox:Full Sail University:Network:SDLC Comparison:spira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nasiegle:Dropbox:Full Sail University:Network:SDLC Comparison:spiral-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79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9958D" w14:textId="2863D710" w:rsidR="0068020E" w:rsidRDefault="00011181" w:rsidP="0068020E">
      <w:pPr>
        <w:spacing w:line="360" w:lineRule="auto"/>
      </w:pPr>
      <w:r>
        <w:t>A little more definition of each stage gives us:</w:t>
      </w:r>
    </w:p>
    <w:p w14:paraId="302C23BD" w14:textId="060F0287" w:rsidR="00011181" w:rsidRDefault="00011181" w:rsidP="00011181">
      <w:pPr>
        <w:pStyle w:val="ListParagraph"/>
        <w:numPr>
          <w:ilvl w:val="0"/>
          <w:numId w:val="3"/>
        </w:numPr>
        <w:spacing w:line="360" w:lineRule="auto"/>
      </w:pPr>
      <w:r>
        <w:t xml:space="preserve">Review/Planning </w:t>
      </w:r>
    </w:p>
    <w:p w14:paraId="057AFDC6" w14:textId="390FE791" w:rsidR="00011181" w:rsidRDefault="00011181" w:rsidP="00011181">
      <w:pPr>
        <w:pStyle w:val="ListParagraph"/>
        <w:numPr>
          <w:ilvl w:val="1"/>
          <w:numId w:val="3"/>
        </w:numPr>
        <w:spacing w:line="360" w:lineRule="auto"/>
      </w:pPr>
      <w:r>
        <w:t>Estimating</w:t>
      </w:r>
    </w:p>
    <w:p w14:paraId="2E096D60" w14:textId="77777777" w:rsidR="00011181" w:rsidRDefault="00011181" w:rsidP="00011181">
      <w:pPr>
        <w:pStyle w:val="ListParagraph"/>
        <w:numPr>
          <w:ilvl w:val="1"/>
          <w:numId w:val="3"/>
        </w:numPr>
        <w:spacing w:line="360" w:lineRule="auto"/>
      </w:pPr>
      <w:r>
        <w:t>Scheduling</w:t>
      </w:r>
    </w:p>
    <w:p w14:paraId="193E4CA5" w14:textId="3AB5C05C" w:rsidR="00011181" w:rsidRDefault="00011181" w:rsidP="00011181">
      <w:pPr>
        <w:pStyle w:val="ListParagraph"/>
        <w:numPr>
          <w:ilvl w:val="1"/>
          <w:numId w:val="3"/>
        </w:numPr>
        <w:spacing w:line="360" w:lineRule="auto"/>
      </w:pPr>
      <w:r>
        <w:t>Risk Analysis</w:t>
      </w:r>
    </w:p>
    <w:p w14:paraId="4B983009" w14:textId="67426351" w:rsidR="00011181" w:rsidRDefault="00011181" w:rsidP="00011181">
      <w:pPr>
        <w:pStyle w:val="ListParagraph"/>
        <w:numPr>
          <w:ilvl w:val="0"/>
          <w:numId w:val="3"/>
        </w:numPr>
        <w:spacing w:line="360" w:lineRule="auto"/>
      </w:pPr>
      <w:r>
        <w:t>Modeling</w:t>
      </w:r>
    </w:p>
    <w:p w14:paraId="5BF1D342" w14:textId="688B0651" w:rsidR="00011181" w:rsidRDefault="00011181" w:rsidP="00011181">
      <w:pPr>
        <w:pStyle w:val="ListParagraph"/>
        <w:numPr>
          <w:ilvl w:val="1"/>
          <w:numId w:val="3"/>
        </w:numPr>
        <w:spacing w:line="360" w:lineRule="auto"/>
      </w:pPr>
      <w:r>
        <w:t>Analysis</w:t>
      </w:r>
    </w:p>
    <w:p w14:paraId="78E8FA2E" w14:textId="4531D514" w:rsidR="00011181" w:rsidRDefault="00011181" w:rsidP="00011181">
      <w:pPr>
        <w:pStyle w:val="ListParagraph"/>
        <w:numPr>
          <w:ilvl w:val="1"/>
          <w:numId w:val="3"/>
        </w:numPr>
        <w:spacing w:line="360" w:lineRule="auto"/>
      </w:pPr>
      <w:r>
        <w:t>Design</w:t>
      </w:r>
    </w:p>
    <w:p w14:paraId="69A16402" w14:textId="18911663" w:rsidR="00011181" w:rsidRDefault="00011181" w:rsidP="00011181">
      <w:pPr>
        <w:pStyle w:val="ListParagraph"/>
        <w:numPr>
          <w:ilvl w:val="0"/>
          <w:numId w:val="3"/>
        </w:numPr>
        <w:spacing w:line="360" w:lineRule="auto"/>
      </w:pPr>
      <w:r>
        <w:t>Construction</w:t>
      </w:r>
    </w:p>
    <w:p w14:paraId="6F8691B7" w14:textId="15F7C848" w:rsidR="00011181" w:rsidRDefault="00011181" w:rsidP="00011181">
      <w:pPr>
        <w:pStyle w:val="ListParagraph"/>
        <w:numPr>
          <w:ilvl w:val="1"/>
          <w:numId w:val="3"/>
        </w:numPr>
        <w:spacing w:line="360" w:lineRule="auto"/>
      </w:pPr>
      <w:r>
        <w:t>Code</w:t>
      </w:r>
    </w:p>
    <w:p w14:paraId="238C9781" w14:textId="2F1A95FB" w:rsidR="00011181" w:rsidRDefault="00011181" w:rsidP="00011181">
      <w:pPr>
        <w:pStyle w:val="ListParagraph"/>
        <w:numPr>
          <w:ilvl w:val="7"/>
          <w:numId w:val="3"/>
        </w:numPr>
        <w:spacing w:line="360" w:lineRule="auto"/>
      </w:pPr>
      <w:r>
        <w:t>Test</w:t>
      </w:r>
    </w:p>
    <w:p w14:paraId="17A7514D" w14:textId="77777777" w:rsidR="00011181" w:rsidRDefault="00011181" w:rsidP="00011181">
      <w:pPr>
        <w:pStyle w:val="ListParagraph"/>
        <w:numPr>
          <w:ilvl w:val="0"/>
          <w:numId w:val="3"/>
        </w:numPr>
        <w:spacing w:line="360" w:lineRule="auto"/>
      </w:pPr>
      <w:r>
        <w:t>Deployment</w:t>
      </w:r>
    </w:p>
    <w:p w14:paraId="17928802" w14:textId="1F145671" w:rsidR="00011181" w:rsidRDefault="00011181" w:rsidP="00011181">
      <w:pPr>
        <w:pStyle w:val="ListParagraph"/>
        <w:numPr>
          <w:ilvl w:val="1"/>
          <w:numId w:val="3"/>
        </w:numPr>
        <w:spacing w:line="360" w:lineRule="auto"/>
      </w:pPr>
      <w:r>
        <w:t>Delivery</w:t>
      </w:r>
    </w:p>
    <w:p w14:paraId="068CF5B2" w14:textId="64F530E8" w:rsidR="00011181" w:rsidRDefault="00011181" w:rsidP="00011181">
      <w:pPr>
        <w:pStyle w:val="ListParagraph"/>
        <w:numPr>
          <w:ilvl w:val="1"/>
          <w:numId w:val="3"/>
        </w:numPr>
        <w:spacing w:line="360" w:lineRule="auto"/>
      </w:pPr>
      <w:r>
        <w:t>Support</w:t>
      </w:r>
    </w:p>
    <w:p w14:paraId="3587B200" w14:textId="77777777" w:rsidR="00011181" w:rsidRDefault="00011181" w:rsidP="00011181">
      <w:pPr>
        <w:pStyle w:val="ListParagraph"/>
        <w:numPr>
          <w:ilvl w:val="1"/>
          <w:numId w:val="3"/>
        </w:numPr>
        <w:spacing w:line="360" w:lineRule="auto"/>
      </w:pPr>
      <w:r>
        <w:t>Feedback</w:t>
      </w:r>
    </w:p>
    <w:p w14:paraId="3FACC3F7" w14:textId="77777777" w:rsidR="003E554F" w:rsidRDefault="00011181" w:rsidP="00011181">
      <w:pPr>
        <w:spacing w:line="360" w:lineRule="auto"/>
      </w:pPr>
      <w:r>
        <w:t xml:space="preserve">Just as with the Spiral Model, these are flexible and depending on the team using them the definitions could vary slightly in detail.  </w:t>
      </w:r>
      <w:r w:rsidR="003E554F">
        <w:t xml:space="preserve"> In this model the phases or stages follow an iterative order, one right after another.  By doing this iteration analysis of problems associated with each phase are dealt with when the phase comes around with the next iteration.  </w:t>
      </w:r>
    </w:p>
    <w:p w14:paraId="6BC0EA2A" w14:textId="77777777" w:rsidR="003E554F" w:rsidRDefault="003E554F" w:rsidP="00011181">
      <w:pPr>
        <w:spacing w:line="360" w:lineRule="auto"/>
      </w:pPr>
      <w:r>
        <w:t>Advantages of the Spiral Model:</w:t>
      </w:r>
    </w:p>
    <w:p w14:paraId="6E8BD26D" w14:textId="77777777" w:rsidR="003E554F" w:rsidRDefault="003E554F" w:rsidP="001C611B">
      <w:pPr>
        <w:pStyle w:val="ListParagraph"/>
        <w:numPr>
          <w:ilvl w:val="0"/>
          <w:numId w:val="4"/>
        </w:numPr>
        <w:spacing w:line="360" w:lineRule="auto"/>
      </w:pPr>
      <w:r>
        <w:t>Due to high level of risk analysis, risk avoidance is enhanced.</w:t>
      </w:r>
    </w:p>
    <w:p w14:paraId="3CCB1F88" w14:textId="77777777" w:rsidR="003E554F" w:rsidRDefault="003E554F" w:rsidP="001C611B">
      <w:pPr>
        <w:pStyle w:val="ListParagraph"/>
        <w:numPr>
          <w:ilvl w:val="0"/>
          <w:numId w:val="4"/>
        </w:numPr>
        <w:spacing w:line="360" w:lineRule="auto"/>
      </w:pPr>
      <w:r>
        <w:t>Works well for large and mission-critical projects.</w:t>
      </w:r>
    </w:p>
    <w:p w14:paraId="3C88C0BB" w14:textId="77777777" w:rsidR="003E554F" w:rsidRDefault="003E554F" w:rsidP="001C611B">
      <w:pPr>
        <w:pStyle w:val="ListParagraph"/>
        <w:numPr>
          <w:ilvl w:val="0"/>
          <w:numId w:val="4"/>
        </w:numPr>
        <w:spacing w:line="360" w:lineRule="auto"/>
      </w:pPr>
      <w:r>
        <w:t>Strong control via document and approval.</w:t>
      </w:r>
    </w:p>
    <w:p w14:paraId="014B6C58" w14:textId="77777777" w:rsidR="003E554F" w:rsidRDefault="003E554F" w:rsidP="001C611B">
      <w:pPr>
        <w:pStyle w:val="ListParagraph"/>
        <w:numPr>
          <w:ilvl w:val="0"/>
          <w:numId w:val="4"/>
        </w:numPr>
        <w:spacing w:line="360" w:lineRule="auto"/>
      </w:pPr>
      <w:r>
        <w:t>Flexible enough to allow more functionality to be added at later times.</w:t>
      </w:r>
    </w:p>
    <w:p w14:paraId="11EBECEF" w14:textId="77777777" w:rsidR="003E554F" w:rsidRDefault="003E554F" w:rsidP="001C611B">
      <w:pPr>
        <w:pStyle w:val="ListParagraph"/>
        <w:numPr>
          <w:ilvl w:val="0"/>
          <w:numId w:val="4"/>
        </w:numPr>
        <w:spacing w:line="360" w:lineRule="auto"/>
      </w:pPr>
      <w:r>
        <w:t>Production begins earlier in the life cycle.</w:t>
      </w:r>
    </w:p>
    <w:p w14:paraId="0685D095" w14:textId="77777777" w:rsidR="003E554F" w:rsidRDefault="003E554F" w:rsidP="00011181">
      <w:pPr>
        <w:spacing w:line="360" w:lineRule="auto"/>
      </w:pPr>
      <w:r>
        <w:t>Disadvantages of the Spiral Model:</w:t>
      </w:r>
    </w:p>
    <w:p w14:paraId="44C6F8A0" w14:textId="77777777" w:rsidR="003E554F" w:rsidRDefault="003E554F" w:rsidP="001C611B">
      <w:pPr>
        <w:pStyle w:val="ListParagraph"/>
        <w:numPr>
          <w:ilvl w:val="0"/>
          <w:numId w:val="5"/>
        </w:numPr>
        <w:spacing w:line="360" w:lineRule="auto"/>
      </w:pPr>
      <w:r>
        <w:t>Costly to incorporate.</w:t>
      </w:r>
    </w:p>
    <w:p w14:paraId="1A7E888B" w14:textId="77777777" w:rsidR="001C611B" w:rsidRDefault="003E554F" w:rsidP="001C611B">
      <w:pPr>
        <w:pStyle w:val="ListParagraph"/>
        <w:numPr>
          <w:ilvl w:val="0"/>
          <w:numId w:val="5"/>
        </w:numPr>
        <w:spacing w:line="360" w:lineRule="auto"/>
      </w:pPr>
      <w:r>
        <w:t xml:space="preserve">Risk analysis requires </w:t>
      </w:r>
      <w:r w:rsidR="001C611B">
        <w:t>very specific expertise.</w:t>
      </w:r>
    </w:p>
    <w:p w14:paraId="1114A604" w14:textId="671D2D30" w:rsidR="00011181" w:rsidRDefault="001C611B" w:rsidP="001C611B">
      <w:pPr>
        <w:pStyle w:val="ListParagraph"/>
        <w:numPr>
          <w:ilvl w:val="0"/>
          <w:numId w:val="5"/>
        </w:numPr>
        <w:spacing w:line="360" w:lineRule="auto"/>
      </w:pPr>
      <w:r>
        <w:t>Success rate is very dependent upon the risk analysis phase.</w:t>
      </w:r>
    </w:p>
    <w:p w14:paraId="52822DA0" w14:textId="000B737C" w:rsidR="001C611B" w:rsidRDefault="001C611B" w:rsidP="001C611B">
      <w:pPr>
        <w:pStyle w:val="ListParagraph"/>
        <w:numPr>
          <w:ilvl w:val="0"/>
          <w:numId w:val="5"/>
        </w:numPr>
        <w:spacing w:line="360" w:lineRule="auto"/>
      </w:pPr>
      <w:r>
        <w:t>Definitely not compatible with smaller projects.</w:t>
      </w:r>
    </w:p>
    <w:p w14:paraId="286995AA" w14:textId="77777777" w:rsidR="001C611B" w:rsidRDefault="001C611B" w:rsidP="001C611B">
      <w:pPr>
        <w:spacing w:line="360" w:lineRule="auto"/>
      </w:pPr>
    </w:p>
    <w:p w14:paraId="1D31D12E" w14:textId="7E377C92" w:rsidR="004207AD" w:rsidRDefault="004207AD" w:rsidP="001C611B">
      <w:pPr>
        <w:rPr>
          <w:rFonts w:ascii="Times New Roman" w:eastAsia="Times New Roman" w:hAnsi="Times New Roman" w:cs="Times New Roman"/>
          <w:color w:val="000000"/>
          <w:sz w:val="18"/>
          <w:szCs w:val="18"/>
          <w:shd w:val="clear" w:color="auto" w:fill="FFFFFF"/>
        </w:rPr>
      </w:pPr>
      <w:r>
        <w:rPr>
          <w:rFonts w:ascii="Times New Roman" w:eastAsia="Times New Roman" w:hAnsi="Times New Roman" w:cs="Times New Roman"/>
          <w:color w:val="000000"/>
          <w:sz w:val="18"/>
          <w:szCs w:val="18"/>
          <w:shd w:val="clear" w:color="auto" w:fill="FFFFFF"/>
        </w:rPr>
        <w:t>References:</w:t>
      </w:r>
    </w:p>
    <w:p w14:paraId="1B3292D4" w14:textId="77777777" w:rsidR="004207AD" w:rsidRDefault="004207AD" w:rsidP="001C611B">
      <w:pPr>
        <w:rPr>
          <w:rFonts w:ascii="Times New Roman" w:eastAsia="Times New Roman" w:hAnsi="Times New Roman" w:cs="Times New Roman"/>
          <w:color w:val="000000"/>
          <w:sz w:val="18"/>
          <w:szCs w:val="18"/>
          <w:shd w:val="clear" w:color="auto" w:fill="FFFFFF"/>
        </w:rPr>
      </w:pPr>
      <w:bookmarkStart w:id="0" w:name="_GoBack"/>
      <w:bookmarkEnd w:id="0"/>
    </w:p>
    <w:p w14:paraId="7CE15212" w14:textId="77777777" w:rsidR="001C611B" w:rsidRPr="001C611B" w:rsidRDefault="001C611B" w:rsidP="001C611B">
      <w:pPr>
        <w:rPr>
          <w:rFonts w:ascii="Times" w:eastAsia="Times New Roman" w:hAnsi="Times" w:cs="Times New Roman"/>
          <w:sz w:val="20"/>
          <w:szCs w:val="20"/>
        </w:rPr>
      </w:pPr>
      <w:r w:rsidRPr="001C611B">
        <w:rPr>
          <w:rFonts w:ascii="Times New Roman" w:eastAsia="Times New Roman" w:hAnsi="Times New Roman" w:cs="Times New Roman"/>
          <w:color w:val="000000"/>
          <w:sz w:val="18"/>
          <w:szCs w:val="18"/>
          <w:shd w:val="clear" w:color="auto" w:fill="FFFFFF"/>
        </w:rPr>
        <w:t>What is Waterfall model- advantages, disadvantages and when to use it? (n.d.). In </w:t>
      </w:r>
      <w:r w:rsidRPr="001C611B">
        <w:rPr>
          <w:rFonts w:ascii="Times New Roman" w:eastAsia="Times New Roman" w:hAnsi="Times New Roman" w:cs="Times New Roman"/>
          <w:i/>
          <w:iCs/>
          <w:color w:val="000000"/>
          <w:sz w:val="18"/>
          <w:szCs w:val="18"/>
          <w:shd w:val="clear" w:color="auto" w:fill="FFFFFF"/>
        </w:rPr>
        <w:t>ISTBQ Exam Certification</w:t>
      </w:r>
      <w:r w:rsidRPr="001C611B">
        <w:rPr>
          <w:rFonts w:ascii="Times New Roman" w:eastAsia="Times New Roman" w:hAnsi="Times New Roman" w:cs="Times New Roman"/>
          <w:color w:val="000000"/>
          <w:sz w:val="18"/>
          <w:szCs w:val="18"/>
          <w:shd w:val="clear" w:color="auto" w:fill="FFFFFF"/>
        </w:rPr>
        <w:t>. Retrieved September 12, 2015, from Google.</w:t>
      </w:r>
    </w:p>
    <w:p w14:paraId="3EA55C69" w14:textId="77777777" w:rsidR="001C611B" w:rsidRDefault="001C611B" w:rsidP="001C611B"/>
    <w:p w14:paraId="050AA664" w14:textId="049E0EAB" w:rsidR="001C611B" w:rsidRDefault="001C611B" w:rsidP="001C611B">
      <w:pPr>
        <w:rPr>
          <w:rFonts w:ascii="Times New Roman" w:eastAsia="Times New Roman" w:hAnsi="Times New Roman" w:cs="Times New Roman"/>
          <w:color w:val="000000"/>
          <w:sz w:val="18"/>
          <w:szCs w:val="18"/>
          <w:shd w:val="clear" w:color="auto" w:fill="FFFFFF"/>
        </w:rPr>
      </w:pPr>
      <w:r>
        <w:rPr>
          <w:rFonts w:ascii="Times New Roman" w:eastAsia="Times New Roman" w:hAnsi="Times New Roman" w:cs="Times New Roman"/>
          <w:color w:val="000000"/>
          <w:sz w:val="18"/>
          <w:szCs w:val="18"/>
          <w:shd w:val="clear" w:color="auto" w:fill="FFFFFF"/>
        </w:rPr>
        <w:t>J</w:t>
      </w:r>
      <w:r w:rsidRPr="001C611B">
        <w:rPr>
          <w:rFonts w:ascii="Times New Roman" w:eastAsia="Times New Roman" w:hAnsi="Times New Roman" w:cs="Times New Roman"/>
          <w:color w:val="000000"/>
          <w:sz w:val="18"/>
          <w:szCs w:val="18"/>
          <w:shd w:val="clear" w:color="auto" w:fill="FFFFFF"/>
        </w:rPr>
        <w:t>acobson, I., Wei Ng, P., &amp; Spence, I. (2007). “Enough of Processes—Lets Do Practices. N.p.: Journal of Object Technology.</w:t>
      </w:r>
    </w:p>
    <w:p w14:paraId="68D6FB03" w14:textId="77777777" w:rsidR="001C611B" w:rsidRDefault="001C611B" w:rsidP="001C611B">
      <w:pPr>
        <w:rPr>
          <w:rFonts w:ascii="Times New Roman" w:eastAsia="Times New Roman" w:hAnsi="Times New Roman" w:cs="Times New Roman"/>
          <w:color w:val="000000"/>
          <w:sz w:val="18"/>
          <w:szCs w:val="18"/>
          <w:shd w:val="clear" w:color="auto" w:fill="FFFFFF"/>
        </w:rPr>
      </w:pPr>
    </w:p>
    <w:p w14:paraId="627E493A" w14:textId="77777777" w:rsidR="001C611B" w:rsidRPr="001C611B" w:rsidRDefault="001C611B" w:rsidP="001C611B">
      <w:pPr>
        <w:rPr>
          <w:rFonts w:ascii="Times" w:eastAsia="Times New Roman" w:hAnsi="Times" w:cs="Times New Roman"/>
          <w:sz w:val="20"/>
          <w:szCs w:val="20"/>
        </w:rPr>
      </w:pPr>
      <w:r w:rsidRPr="001C611B">
        <w:rPr>
          <w:rFonts w:ascii="Times New Roman" w:eastAsia="Times New Roman" w:hAnsi="Times New Roman" w:cs="Times New Roman"/>
          <w:color w:val="000000"/>
          <w:sz w:val="18"/>
          <w:szCs w:val="18"/>
          <w:shd w:val="clear" w:color="auto" w:fill="FFFFFF"/>
        </w:rPr>
        <w:t>Various Models Of SDLC (n.d.). In </w:t>
      </w:r>
      <w:r w:rsidRPr="001C611B">
        <w:rPr>
          <w:rFonts w:ascii="Times New Roman" w:eastAsia="Times New Roman" w:hAnsi="Times New Roman" w:cs="Times New Roman"/>
          <w:i/>
          <w:iCs/>
          <w:color w:val="000000"/>
          <w:sz w:val="18"/>
          <w:szCs w:val="18"/>
          <w:shd w:val="clear" w:color="auto" w:fill="FFFFFF"/>
        </w:rPr>
        <w:t>Software Testing for Beginners</w:t>
      </w:r>
      <w:r w:rsidRPr="001C611B">
        <w:rPr>
          <w:rFonts w:ascii="Times New Roman" w:eastAsia="Times New Roman" w:hAnsi="Times New Roman" w:cs="Times New Roman"/>
          <w:color w:val="000000"/>
          <w:sz w:val="18"/>
          <w:szCs w:val="18"/>
          <w:shd w:val="clear" w:color="auto" w:fill="FFFFFF"/>
        </w:rPr>
        <w:t>. Retrieved September 12, 2015, from Google.</w:t>
      </w:r>
    </w:p>
    <w:p w14:paraId="1A689E40" w14:textId="77777777" w:rsidR="001C611B" w:rsidRDefault="001C611B" w:rsidP="001C611B">
      <w:pPr>
        <w:rPr>
          <w:rFonts w:ascii="Times" w:eastAsia="Times New Roman" w:hAnsi="Times" w:cs="Times New Roman"/>
          <w:sz w:val="20"/>
          <w:szCs w:val="20"/>
        </w:rPr>
      </w:pPr>
    </w:p>
    <w:p w14:paraId="3428D2F5" w14:textId="77777777" w:rsidR="004207AD" w:rsidRPr="004207AD" w:rsidRDefault="004207AD" w:rsidP="004207AD">
      <w:pPr>
        <w:rPr>
          <w:rFonts w:ascii="Times" w:eastAsia="Times New Roman" w:hAnsi="Times" w:cs="Times New Roman"/>
          <w:sz w:val="20"/>
          <w:szCs w:val="20"/>
        </w:rPr>
      </w:pPr>
      <w:r w:rsidRPr="004207AD">
        <w:rPr>
          <w:rFonts w:ascii="Times New Roman" w:eastAsia="Times New Roman" w:hAnsi="Times New Roman" w:cs="Times New Roman"/>
          <w:color w:val="000000"/>
          <w:sz w:val="18"/>
          <w:szCs w:val="18"/>
          <w:shd w:val="clear" w:color="auto" w:fill="FFFFFF"/>
        </w:rPr>
        <w:t>Gordiyenko, S. (2014, November 3). Software Development Life Cycle (SDLC). Waterfall Model. In </w:t>
      </w:r>
      <w:r w:rsidRPr="004207AD">
        <w:rPr>
          <w:rFonts w:ascii="Times New Roman" w:eastAsia="Times New Roman" w:hAnsi="Times New Roman" w:cs="Times New Roman"/>
          <w:i/>
          <w:iCs/>
          <w:color w:val="000000"/>
          <w:sz w:val="18"/>
          <w:szCs w:val="18"/>
          <w:shd w:val="clear" w:color="auto" w:fill="FFFFFF"/>
        </w:rPr>
        <w:t>XB Software</w:t>
      </w:r>
      <w:r w:rsidRPr="004207AD">
        <w:rPr>
          <w:rFonts w:ascii="Times New Roman" w:eastAsia="Times New Roman" w:hAnsi="Times New Roman" w:cs="Times New Roman"/>
          <w:color w:val="000000"/>
          <w:sz w:val="18"/>
          <w:szCs w:val="18"/>
          <w:shd w:val="clear" w:color="auto" w:fill="FFFFFF"/>
        </w:rPr>
        <w:t>. Retrieved September 12, 2015, from Google.</w:t>
      </w:r>
    </w:p>
    <w:p w14:paraId="384E4644" w14:textId="77777777" w:rsidR="004207AD" w:rsidRPr="001C611B" w:rsidRDefault="004207AD" w:rsidP="001C611B">
      <w:pPr>
        <w:rPr>
          <w:rFonts w:ascii="Times" w:eastAsia="Times New Roman" w:hAnsi="Times" w:cs="Times New Roman"/>
          <w:sz w:val="20"/>
          <w:szCs w:val="20"/>
        </w:rPr>
      </w:pPr>
    </w:p>
    <w:p w14:paraId="139A24CC" w14:textId="77777777" w:rsidR="001C611B" w:rsidRDefault="001C611B" w:rsidP="001C611B">
      <w:pPr>
        <w:spacing w:line="360" w:lineRule="auto"/>
      </w:pPr>
    </w:p>
    <w:p w14:paraId="655B7103" w14:textId="77777777" w:rsidR="001C611B" w:rsidRDefault="001C611B" w:rsidP="00011181">
      <w:pPr>
        <w:spacing w:line="360" w:lineRule="auto"/>
      </w:pPr>
    </w:p>
    <w:p w14:paraId="525A0508" w14:textId="77777777" w:rsidR="001C611B" w:rsidRDefault="001C611B" w:rsidP="00011181">
      <w:pPr>
        <w:spacing w:line="360" w:lineRule="auto"/>
      </w:pPr>
    </w:p>
    <w:p w14:paraId="5B8937B3" w14:textId="77777777" w:rsidR="00011181" w:rsidRPr="00011181" w:rsidRDefault="00011181" w:rsidP="0068020E">
      <w:pPr>
        <w:spacing w:line="360" w:lineRule="auto"/>
      </w:pPr>
    </w:p>
    <w:p w14:paraId="093C8972" w14:textId="77777777" w:rsidR="009A02FE" w:rsidRDefault="009A02FE" w:rsidP="009501E3">
      <w:pPr>
        <w:spacing w:line="360" w:lineRule="auto"/>
      </w:pPr>
    </w:p>
    <w:p w14:paraId="5DFF05C6" w14:textId="77777777" w:rsidR="00C76CFF" w:rsidRDefault="00C76CFF" w:rsidP="009501E3">
      <w:pPr>
        <w:spacing w:line="360" w:lineRule="auto"/>
      </w:pPr>
    </w:p>
    <w:sectPr w:rsidR="00C76CFF" w:rsidSect="00AC417E">
      <w:headerReference w:type="default" r:id="rId12"/>
      <w:footerReference w:type="even" r:id="rId13"/>
      <w:footerReference w:type="default" r:id="rId14"/>
      <w:headerReference w:type="first" r:id="rId15"/>
      <w:pgSz w:w="12240" w:h="15840"/>
      <w:pgMar w:top="1440" w:right="1440" w:bottom="1440" w:left="1440" w:header="720" w:footer="720" w:gutter="0"/>
      <w:cols w:space="720"/>
      <w:titlePg/>
      <w:docGrid w:linePitch="36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767C3" w14:textId="77777777" w:rsidR="001C611B" w:rsidRDefault="001C611B" w:rsidP="00AC417E">
      <w:r>
        <w:separator/>
      </w:r>
    </w:p>
  </w:endnote>
  <w:endnote w:type="continuationSeparator" w:id="0">
    <w:p w14:paraId="73738D02" w14:textId="77777777" w:rsidR="001C611B" w:rsidRDefault="001C611B" w:rsidP="00AC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F32B7" w14:textId="77777777" w:rsidR="001C611B" w:rsidRDefault="001C611B" w:rsidP="006802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C74DF7" w14:textId="77777777" w:rsidR="001C611B" w:rsidRDefault="001C611B" w:rsidP="006802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6647" w14:textId="77777777" w:rsidR="001C611B" w:rsidRDefault="001C611B" w:rsidP="006802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07AD">
      <w:rPr>
        <w:rStyle w:val="PageNumber"/>
        <w:noProof/>
      </w:rPr>
      <w:t>4</w:t>
    </w:r>
    <w:r>
      <w:rPr>
        <w:rStyle w:val="PageNumber"/>
      </w:rPr>
      <w:fldChar w:fldCharType="end"/>
    </w:r>
  </w:p>
  <w:p w14:paraId="0272C72A" w14:textId="26E35990" w:rsidR="001C611B" w:rsidRDefault="001C611B" w:rsidP="0068020E">
    <w:pPr>
      <w:pStyle w:val="Footer"/>
      <w:ind w:right="360"/>
    </w:pPr>
    <w:r w:rsidRPr="00AC417E">
      <w:rPr>
        <w:rFonts w:ascii="Times New Roman" w:hAnsi="Times New Roman" w:cs="Times New Roman"/>
      </w:rPr>
      <w:t xml:space="preserve">Created on </w:t>
    </w:r>
    <w:r w:rsidRPr="00AC417E">
      <w:rPr>
        <w:rFonts w:ascii="Times New Roman" w:hAnsi="Times New Roman" w:cs="Times New Roman"/>
      </w:rPr>
      <w:fldChar w:fldCharType="begin"/>
    </w:r>
    <w:r w:rsidRPr="00AC417E">
      <w:rPr>
        <w:rFonts w:ascii="Times New Roman" w:hAnsi="Times New Roman" w:cs="Times New Roman"/>
      </w:rPr>
      <w:instrText xml:space="preserve"> CREATEDATE </w:instrText>
    </w:r>
    <w:r>
      <w:rPr>
        <w:rFonts w:ascii="Times New Roman" w:hAnsi="Times New Roman" w:cs="Times New Roman"/>
      </w:rPr>
      <w:fldChar w:fldCharType="separate"/>
    </w:r>
    <w:r>
      <w:rPr>
        <w:rFonts w:ascii="Times New Roman" w:hAnsi="Times New Roman" w:cs="Times New Roman"/>
        <w:noProof/>
      </w:rPr>
      <w:t>9/12/15 2:31 PM</w:t>
    </w:r>
    <w:r w:rsidRPr="00AC417E">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1E7D7" w14:textId="77777777" w:rsidR="001C611B" w:rsidRDefault="001C611B" w:rsidP="00AC417E">
      <w:r>
        <w:separator/>
      </w:r>
    </w:p>
  </w:footnote>
  <w:footnote w:type="continuationSeparator" w:id="0">
    <w:p w14:paraId="787E35D6" w14:textId="77777777" w:rsidR="001C611B" w:rsidRDefault="001C611B" w:rsidP="00AC41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2E8BC" w14:textId="052BCF79" w:rsidR="001C611B" w:rsidRDefault="001C611B" w:rsidP="00AC417E">
    <w:pPr>
      <w:pStyle w:val="Header"/>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D72C1" w14:textId="77777777" w:rsidR="001C611B" w:rsidRDefault="001C611B" w:rsidP="00AC417E">
    <w:pPr>
      <w:pStyle w:val="Header"/>
    </w:pPr>
    <w:r>
      <w:tab/>
    </w:r>
    <w:r>
      <w:tab/>
      <w:t>Jana Nash-Siegle</w:t>
    </w:r>
  </w:p>
  <w:p w14:paraId="6D98526B" w14:textId="77777777" w:rsidR="001C611B" w:rsidRDefault="001C611B" w:rsidP="00AC417E">
    <w:pPr>
      <w:pStyle w:val="Header"/>
    </w:pPr>
    <w:r>
      <w:tab/>
    </w:r>
    <w:r>
      <w:tab/>
      <w:t>Networks and Server Structures</w:t>
    </w:r>
  </w:p>
  <w:p w14:paraId="079EB9D4" w14:textId="77777777" w:rsidR="001C611B" w:rsidRDefault="001C611B" w:rsidP="00AC417E">
    <w:pPr>
      <w:pStyle w:val="Header"/>
    </w:pPr>
    <w:r>
      <w:tab/>
    </w:r>
    <w:r>
      <w:tab/>
      <w:t>John Dalton</w:t>
    </w:r>
  </w:p>
  <w:p w14:paraId="6F4B9D4E" w14:textId="77777777" w:rsidR="001C611B" w:rsidRDefault="001C611B" w:rsidP="00AC417E">
    <w:pPr>
      <w:pStyle w:val="Header"/>
    </w:pPr>
    <w:r>
      <w:tab/>
    </w:r>
    <w:r>
      <w:tab/>
      <w:t>150901</w:t>
    </w:r>
  </w:p>
  <w:p w14:paraId="245A7F25" w14:textId="7CC2FB3E" w:rsidR="001C611B" w:rsidRDefault="001C61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DAD"/>
    <w:multiLevelType w:val="hybridMultilevel"/>
    <w:tmpl w:val="F3F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52AED"/>
    <w:multiLevelType w:val="hybridMultilevel"/>
    <w:tmpl w:val="EA0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558EE"/>
    <w:multiLevelType w:val="hybridMultilevel"/>
    <w:tmpl w:val="C66A8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F0014"/>
    <w:multiLevelType w:val="hybridMultilevel"/>
    <w:tmpl w:val="7842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F6078"/>
    <w:multiLevelType w:val="hybridMultilevel"/>
    <w:tmpl w:val="2BA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FF"/>
    <w:rsid w:val="00011181"/>
    <w:rsid w:val="001C611B"/>
    <w:rsid w:val="003E554F"/>
    <w:rsid w:val="004207AD"/>
    <w:rsid w:val="005D0017"/>
    <w:rsid w:val="0068020E"/>
    <w:rsid w:val="006E58F8"/>
    <w:rsid w:val="009501E3"/>
    <w:rsid w:val="009A02FE"/>
    <w:rsid w:val="00A95ABF"/>
    <w:rsid w:val="00AC417E"/>
    <w:rsid w:val="00C76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B2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6CF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58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8F8"/>
    <w:rPr>
      <w:rFonts w:ascii="Lucida Grande" w:hAnsi="Lucida Grande" w:cs="Lucida Grande"/>
      <w:sz w:val="18"/>
      <w:szCs w:val="18"/>
    </w:rPr>
  </w:style>
  <w:style w:type="paragraph" w:styleId="ListParagraph">
    <w:name w:val="List Paragraph"/>
    <w:basedOn w:val="Normal"/>
    <w:uiPriority w:val="34"/>
    <w:qFormat/>
    <w:rsid w:val="009A02FE"/>
    <w:pPr>
      <w:ind w:left="720"/>
      <w:contextualSpacing/>
    </w:pPr>
  </w:style>
  <w:style w:type="paragraph" w:styleId="Header">
    <w:name w:val="header"/>
    <w:basedOn w:val="Normal"/>
    <w:link w:val="HeaderChar"/>
    <w:uiPriority w:val="99"/>
    <w:unhideWhenUsed/>
    <w:rsid w:val="00AC417E"/>
    <w:pPr>
      <w:tabs>
        <w:tab w:val="center" w:pos="4320"/>
        <w:tab w:val="right" w:pos="8640"/>
      </w:tabs>
    </w:pPr>
  </w:style>
  <w:style w:type="character" w:customStyle="1" w:styleId="HeaderChar">
    <w:name w:val="Header Char"/>
    <w:basedOn w:val="DefaultParagraphFont"/>
    <w:link w:val="Header"/>
    <w:uiPriority w:val="99"/>
    <w:rsid w:val="00AC417E"/>
  </w:style>
  <w:style w:type="paragraph" w:styleId="Footer">
    <w:name w:val="footer"/>
    <w:basedOn w:val="Normal"/>
    <w:link w:val="FooterChar"/>
    <w:uiPriority w:val="99"/>
    <w:unhideWhenUsed/>
    <w:rsid w:val="00AC417E"/>
    <w:pPr>
      <w:tabs>
        <w:tab w:val="center" w:pos="4320"/>
        <w:tab w:val="right" w:pos="8640"/>
      </w:tabs>
    </w:pPr>
  </w:style>
  <w:style w:type="character" w:customStyle="1" w:styleId="FooterChar">
    <w:name w:val="Footer Char"/>
    <w:basedOn w:val="DefaultParagraphFont"/>
    <w:link w:val="Footer"/>
    <w:uiPriority w:val="99"/>
    <w:rsid w:val="00AC417E"/>
  </w:style>
  <w:style w:type="character" w:styleId="PageNumber">
    <w:name w:val="page number"/>
    <w:basedOn w:val="DefaultParagraphFont"/>
    <w:uiPriority w:val="99"/>
    <w:semiHidden/>
    <w:unhideWhenUsed/>
    <w:rsid w:val="00AC417E"/>
  </w:style>
  <w:style w:type="character" w:customStyle="1" w:styleId="apple-converted-space">
    <w:name w:val="apple-converted-space"/>
    <w:basedOn w:val="DefaultParagraphFont"/>
    <w:rsid w:val="001C61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6CF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E58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8F8"/>
    <w:rPr>
      <w:rFonts w:ascii="Lucida Grande" w:hAnsi="Lucida Grande" w:cs="Lucida Grande"/>
      <w:sz w:val="18"/>
      <w:szCs w:val="18"/>
    </w:rPr>
  </w:style>
  <w:style w:type="paragraph" w:styleId="ListParagraph">
    <w:name w:val="List Paragraph"/>
    <w:basedOn w:val="Normal"/>
    <w:uiPriority w:val="34"/>
    <w:qFormat/>
    <w:rsid w:val="009A02FE"/>
    <w:pPr>
      <w:ind w:left="720"/>
      <w:contextualSpacing/>
    </w:pPr>
  </w:style>
  <w:style w:type="paragraph" w:styleId="Header">
    <w:name w:val="header"/>
    <w:basedOn w:val="Normal"/>
    <w:link w:val="HeaderChar"/>
    <w:uiPriority w:val="99"/>
    <w:unhideWhenUsed/>
    <w:rsid w:val="00AC417E"/>
    <w:pPr>
      <w:tabs>
        <w:tab w:val="center" w:pos="4320"/>
        <w:tab w:val="right" w:pos="8640"/>
      </w:tabs>
    </w:pPr>
  </w:style>
  <w:style w:type="character" w:customStyle="1" w:styleId="HeaderChar">
    <w:name w:val="Header Char"/>
    <w:basedOn w:val="DefaultParagraphFont"/>
    <w:link w:val="Header"/>
    <w:uiPriority w:val="99"/>
    <w:rsid w:val="00AC417E"/>
  </w:style>
  <w:style w:type="paragraph" w:styleId="Footer">
    <w:name w:val="footer"/>
    <w:basedOn w:val="Normal"/>
    <w:link w:val="FooterChar"/>
    <w:uiPriority w:val="99"/>
    <w:unhideWhenUsed/>
    <w:rsid w:val="00AC417E"/>
    <w:pPr>
      <w:tabs>
        <w:tab w:val="center" w:pos="4320"/>
        <w:tab w:val="right" w:pos="8640"/>
      </w:tabs>
    </w:pPr>
  </w:style>
  <w:style w:type="character" w:customStyle="1" w:styleId="FooterChar">
    <w:name w:val="Footer Char"/>
    <w:basedOn w:val="DefaultParagraphFont"/>
    <w:link w:val="Footer"/>
    <w:uiPriority w:val="99"/>
    <w:rsid w:val="00AC417E"/>
  </w:style>
  <w:style w:type="character" w:styleId="PageNumber">
    <w:name w:val="page number"/>
    <w:basedOn w:val="DefaultParagraphFont"/>
    <w:uiPriority w:val="99"/>
    <w:semiHidden/>
    <w:unhideWhenUsed/>
    <w:rsid w:val="00AC417E"/>
  </w:style>
  <w:style w:type="character" w:customStyle="1" w:styleId="apple-converted-space">
    <w:name w:val="apple-converted-space"/>
    <w:basedOn w:val="DefaultParagraphFont"/>
    <w:rsid w:val="001C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35211">
      <w:bodyDiv w:val="1"/>
      <w:marLeft w:val="0"/>
      <w:marRight w:val="0"/>
      <w:marTop w:val="0"/>
      <w:marBottom w:val="0"/>
      <w:divBdr>
        <w:top w:val="none" w:sz="0" w:space="0" w:color="auto"/>
        <w:left w:val="none" w:sz="0" w:space="0" w:color="auto"/>
        <w:bottom w:val="none" w:sz="0" w:space="0" w:color="auto"/>
        <w:right w:val="none" w:sz="0" w:space="0" w:color="auto"/>
      </w:divBdr>
    </w:div>
    <w:div w:id="783964671">
      <w:bodyDiv w:val="1"/>
      <w:marLeft w:val="0"/>
      <w:marRight w:val="0"/>
      <w:marTop w:val="0"/>
      <w:marBottom w:val="0"/>
      <w:divBdr>
        <w:top w:val="none" w:sz="0" w:space="0" w:color="auto"/>
        <w:left w:val="none" w:sz="0" w:space="0" w:color="auto"/>
        <w:bottom w:val="none" w:sz="0" w:space="0" w:color="auto"/>
        <w:right w:val="none" w:sz="0" w:space="0" w:color="auto"/>
      </w:divBdr>
    </w:div>
    <w:div w:id="1502505819">
      <w:bodyDiv w:val="1"/>
      <w:marLeft w:val="0"/>
      <w:marRight w:val="0"/>
      <w:marTop w:val="0"/>
      <w:marBottom w:val="0"/>
      <w:divBdr>
        <w:top w:val="none" w:sz="0" w:space="0" w:color="auto"/>
        <w:left w:val="none" w:sz="0" w:space="0" w:color="auto"/>
        <w:bottom w:val="none" w:sz="0" w:space="0" w:color="auto"/>
        <w:right w:val="none" w:sz="0" w:space="0" w:color="auto"/>
      </w:divBdr>
    </w:div>
    <w:div w:id="1718161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reejithtesting.files.wordpress.com/2012/10/waterfall-model.jpg"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8EE95-D1F6-F948-9EF4-6083AF88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729</Words>
  <Characters>4161</Characters>
  <Application>Microsoft Macintosh Word</Application>
  <DocSecurity>0</DocSecurity>
  <Lines>34</Lines>
  <Paragraphs>9</Paragraphs>
  <ScaleCrop>false</ScaleCrop>
  <Company>JLS Desk</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Siegle</dc:creator>
  <cp:keywords/>
  <dc:description/>
  <cp:lastModifiedBy>Jana Siegle</cp:lastModifiedBy>
  <cp:revision>3</cp:revision>
  <dcterms:created xsi:type="dcterms:W3CDTF">2015-09-12T19:31:00Z</dcterms:created>
  <dcterms:modified xsi:type="dcterms:W3CDTF">2015-09-12T20:49:00Z</dcterms:modified>
</cp:coreProperties>
</file>