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A86" w:rsidRDefault="00332A86">
      <w:pPr>
        <w:jc w:val="center"/>
        <w:rPr>
          <w:sz w:val="48"/>
        </w:rPr>
      </w:pPr>
    </w:p>
    <w:p w:rsidR="00332A86" w:rsidRDefault="00332A86">
      <w:pPr>
        <w:jc w:val="center"/>
        <w:rPr>
          <w:sz w:val="48"/>
        </w:rPr>
      </w:pPr>
    </w:p>
    <w:p w:rsidR="00332A86" w:rsidRDefault="00485D50">
      <w:pPr>
        <w:jc w:val="center"/>
        <w:rPr>
          <w:sz w:val="48"/>
        </w:rPr>
      </w:pPr>
      <w:r>
        <w:rPr>
          <w:sz w:val="48"/>
        </w:rPr>
        <w:t>&lt;</w:t>
      </w:r>
      <w:proofErr w:type="spellStart"/>
      <w:r>
        <w:rPr>
          <w:sz w:val="48"/>
        </w:rPr>
        <w:t>QsARC</w:t>
      </w:r>
      <w:proofErr w:type="spellEnd"/>
      <w:r>
        <w:rPr>
          <w:sz w:val="48"/>
        </w:rPr>
        <w:t>: An accreditation Software for UTB&gt;</w:t>
      </w:r>
    </w:p>
    <w:p w:rsidR="00332A86" w:rsidRDefault="00332A86">
      <w:pPr>
        <w:jc w:val="center"/>
        <w:rPr>
          <w:sz w:val="32"/>
        </w:rPr>
      </w:pPr>
    </w:p>
    <w:p w:rsidR="00332A86" w:rsidRDefault="00332A86">
      <w:pPr>
        <w:jc w:val="center"/>
        <w:rPr>
          <w:sz w:val="32"/>
        </w:rPr>
      </w:pPr>
    </w:p>
    <w:p w:rsidR="00332A86" w:rsidRDefault="00332A86">
      <w:pPr>
        <w:jc w:val="center"/>
        <w:rPr>
          <w:sz w:val="32"/>
        </w:rPr>
      </w:pPr>
    </w:p>
    <w:p w:rsidR="00332A86" w:rsidRDefault="00332A86">
      <w:pPr>
        <w:jc w:val="center"/>
        <w:rPr>
          <w:sz w:val="48"/>
        </w:rPr>
      </w:pPr>
      <w:r>
        <w:rPr>
          <w:sz w:val="48"/>
        </w:rPr>
        <w:t>Software Requirements Specification</w:t>
      </w:r>
    </w:p>
    <w:p w:rsidR="00332A86" w:rsidRDefault="00332A86">
      <w:pPr>
        <w:jc w:val="center"/>
        <w:rPr>
          <w:sz w:val="32"/>
        </w:rPr>
      </w:pPr>
    </w:p>
    <w:p w:rsidR="00332A86" w:rsidRDefault="00485D50">
      <w:pPr>
        <w:jc w:val="center"/>
        <w:rPr>
          <w:sz w:val="48"/>
        </w:rPr>
      </w:pPr>
      <w:r>
        <w:rPr>
          <w:sz w:val="48"/>
        </w:rPr>
        <w:t>&lt;Version 1.0</w:t>
      </w:r>
      <w:r w:rsidR="00332A86">
        <w:rPr>
          <w:sz w:val="48"/>
        </w:rPr>
        <w:t>&gt;</w:t>
      </w:r>
    </w:p>
    <w:p w:rsidR="00332A86" w:rsidRDefault="00332A86">
      <w:pPr>
        <w:jc w:val="center"/>
        <w:rPr>
          <w:sz w:val="32"/>
        </w:rPr>
      </w:pPr>
    </w:p>
    <w:p w:rsidR="00332A86" w:rsidRDefault="00485D50">
      <w:pPr>
        <w:jc w:val="center"/>
        <w:rPr>
          <w:sz w:val="48"/>
        </w:rPr>
      </w:pPr>
      <w:r>
        <w:rPr>
          <w:sz w:val="48"/>
        </w:rPr>
        <w:t>&lt;October 28,2014</w:t>
      </w:r>
      <w:r w:rsidR="00332A86">
        <w:rPr>
          <w:sz w:val="48"/>
        </w:rPr>
        <w:t>&gt;</w:t>
      </w:r>
    </w:p>
    <w:p w:rsidR="00332A86" w:rsidRDefault="00332A86">
      <w:pPr>
        <w:jc w:val="center"/>
        <w:rPr>
          <w:sz w:val="32"/>
        </w:rPr>
      </w:pPr>
    </w:p>
    <w:p w:rsidR="00332A86" w:rsidRDefault="00332A86">
      <w:pPr>
        <w:jc w:val="center"/>
        <w:rPr>
          <w:sz w:val="32"/>
        </w:rPr>
      </w:pPr>
    </w:p>
    <w:p w:rsidR="00332A86" w:rsidRDefault="00332A86">
      <w:pPr>
        <w:jc w:val="center"/>
        <w:rPr>
          <w:sz w:val="32"/>
        </w:rPr>
      </w:pPr>
    </w:p>
    <w:p w:rsidR="00332A86" w:rsidRDefault="00485D50">
      <w:pPr>
        <w:jc w:val="center"/>
        <w:rPr>
          <w:sz w:val="48"/>
        </w:rPr>
      </w:pPr>
      <w:r>
        <w:rPr>
          <w:sz w:val="48"/>
        </w:rPr>
        <w:t>&lt;Juan Hector Nava</w:t>
      </w:r>
      <w:r w:rsidR="00332A86">
        <w:rPr>
          <w:sz w:val="48"/>
        </w:rPr>
        <w:t>&gt;</w:t>
      </w:r>
    </w:p>
    <w:p w:rsidR="00332A86" w:rsidRDefault="00332A86">
      <w:pPr>
        <w:jc w:val="center"/>
        <w:rPr>
          <w:sz w:val="48"/>
        </w:rPr>
      </w:pPr>
      <w:r>
        <w:rPr>
          <w:sz w:val="48"/>
        </w:rPr>
        <w:t>Lead Software Engineer</w:t>
      </w:r>
    </w:p>
    <w:p w:rsidR="00332A86" w:rsidRDefault="00332A86">
      <w:pPr>
        <w:jc w:val="center"/>
        <w:rPr>
          <w:sz w:val="32"/>
        </w:rPr>
      </w:pPr>
    </w:p>
    <w:p w:rsidR="00332A86" w:rsidRDefault="00332A86">
      <w:pPr>
        <w:jc w:val="center"/>
        <w:rPr>
          <w:sz w:val="32"/>
        </w:rPr>
      </w:pPr>
    </w:p>
    <w:p w:rsidR="00332A86" w:rsidRDefault="00332A86">
      <w:pPr>
        <w:jc w:val="center"/>
        <w:rPr>
          <w:sz w:val="32"/>
        </w:rPr>
      </w:pPr>
    </w:p>
    <w:p w:rsidR="00332A86" w:rsidRDefault="00332A86">
      <w:pPr>
        <w:jc w:val="center"/>
        <w:rPr>
          <w:sz w:val="32"/>
        </w:rPr>
      </w:pPr>
    </w:p>
    <w:p w:rsidR="00332A86" w:rsidRDefault="00332A86">
      <w:pPr>
        <w:jc w:val="center"/>
        <w:rPr>
          <w:sz w:val="32"/>
        </w:rPr>
      </w:pPr>
    </w:p>
    <w:p w:rsidR="00332A86" w:rsidRDefault="00332A86">
      <w:pPr>
        <w:jc w:val="center"/>
        <w:rPr>
          <w:sz w:val="32"/>
        </w:rPr>
      </w:pPr>
      <w:r>
        <w:rPr>
          <w:sz w:val="32"/>
        </w:rPr>
        <w:t>Prepared for</w:t>
      </w:r>
    </w:p>
    <w:p w:rsidR="00332A86" w:rsidRDefault="00332A86" w:rsidP="0050362C">
      <w:pPr>
        <w:jc w:val="center"/>
        <w:rPr>
          <w:sz w:val="32"/>
        </w:rPr>
      </w:pPr>
      <w:r>
        <w:rPr>
          <w:sz w:val="32"/>
        </w:rPr>
        <w:t xml:space="preserve">Software Engineering </w:t>
      </w:r>
    </w:p>
    <w:p w:rsidR="00332A86" w:rsidRDefault="00332A86" w:rsidP="0050362C">
      <w:pPr>
        <w:jc w:val="center"/>
        <w:rPr>
          <w:sz w:val="32"/>
        </w:rPr>
      </w:pPr>
      <w:r>
        <w:rPr>
          <w:sz w:val="32"/>
        </w:rPr>
        <w:t xml:space="preserve">Instructor: </w:t>
      </w:r>
      <w:r w:rsidR="0050362C">
        <w:rPr>
          <w:sz w:val="32"/>
        </w:rPr>
        <w:t xml:space="preserve">MK </w:t>
      </w:r>
      <w:proofErr w:type="spellStart"/>
      <w:r w:rsidR="0050362C">
        <w:rPr>
          <w:sz w:val="32"/>
        </w:rPr>
        <w:t>Quweider</w:t>
      </w:r>
      <w:proofErr w:type="spellEnd"/>
      <w:r>
        <w:rPr>
          <w:sz w:val="32"/>
        </w:rPr>
        <w:t>, Ph.D.</w:t>
      </w:r>
    </w:p>
    <w:p w:rsidR="00332A86" w:rsidRDefault="0050362C">
      <w:pPr>
        <w:jc w:val="center"/>
        <w:rPr>
          <w:sz w:val="32"/>
        </w:rPr>
      </w:pPr>
      <w:r>
        <w:rPr>
          <w:sz w:val="32"/>
        </w:rPr>
        <w:t>Fall 2014</w:t>
      </w:r>
    </w:p>
    <w:p w:rsidR="00332A86" w:rsidRDefault="00332A86">
      <w:pPr>
        <w:jc w:val="center"/>
      </w:pPr>
    </w:p>
    <w:p w:rsidR="00332A86" w:rsidRDefault="00332A86">
      <w:pPr>
        <w:pStyle w:val="Header"/>
        <w:tabs>
          <w:tab w:val="clear" w:pos="4320"/>
          <w:tab w:val="clear" w:pos="8640"/>
        </w:tabs>
      </w:pPr>
      <w:r>
        <w:br w:type="page"/>
      </w:r>
    </w:p>
    <w:p w:rsidR="00332A86" w:rsidRDefault="00332A86">
      <w:pPr>
        <w:pStyle w:val="Heading1"/>
      </w:pPr>
      <w:bookmarkStart w:id="0" w:name="_Toc506458769"/>
      <w:bookmarkStart w:id="1" w:name="_Toc506459135"/>
      <w:r>
        <w:lastRenderedPageBreak/>
        <w:t>Revision History</w:t>
      </w:r>
      <w:bookmarkEnd w:id="0"/>
      <w:bookmarkEnd w:id="1"/>
    </w:p>
    <w:p w:rsidR="00332A86" w:rsidRDefault="00332A86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20"/>
        <w:gridCol w:w="2808"/>
        <w:gridCol w:w="2052"/>
        <w:gridCol w:w="2988"/>
      </w:tblGrid>
      <w:tr w:rsidR="00332A86" w:rsidTr="00485D50"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2A86" w:rsidRDefault="00332A86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8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2A86" w:rsidRDefault="00332A86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2A86" w:rsidRDefault="00332A86">
            <w:pP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2A86" w:rsidRDefault="00332A86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32A86" w:rsidTr="00485D50">
        <w:tc>
          <w:tcPr>
            <w:tcW w:w="1620" w:type="dxa"/>
            <w:tcBorders>
              <w:top w:val="single" w:sz="4" w:space="0" w:color="auto"/>
            </w:tcBorders>
          </w:tcPr>
          <w:p w:rsidR="00332A86" w:rsidRDefault="00485D50">
            <w:r>
              <w:t>Oct-28-2014</w:t>
            </w:r>
          </w:p>
        </w:tc>
        <w:tc>
          <w:tcPr>
            <w:tcW w:w="2808" w:type="dxa"/>
            <w:tcBorders>
              <w:top w:val="single" w:sz="4" w:space="0" w:color="auto"/>
            </w:tcBorders>
          </w:tcPr>
          <w:p w:rsidR="00332A86" w:rsidRDefault="00485D50" w:rsidP="00A727E2">
            <w:pPr>
              <w:jc w:val="center"/>
            </w:pPr>
            <w:r>
              <w:t>Version 1.0</w:t>
            </w:r>
          </w:p>
        </w:tc>
        <w:tc>
          <w:tcPr>
            <w:tcW w:w="2052" w:type="dxa"/>
            <w:tcBorders>
              <w:top w:val="single" w:sz="4" w:space="0" w:color="auto"/>
            </w:tcBorders>
          </w:tcPr>
          <w:p w:rsidR="00332A86" w:rsidRDefault="00485D50">
            <w:r>
              <w:t>Juan Hector Nava</w:t>
            </w:r>
          </w:p>
        </w:tc>
        <w:tc>
          <w:tcPr>
            <w:tcW w:w="2988" w:type="dxa"/>
            <w:tcBorders>
              <w:top w:val="single" w:sz="4" w:space="0" w:color="auto"/>
            </w:tcBorders>
          </w:tcPr>
          <w:p w:rsidR="00332A86" w:rsidRDefault="00485D50" w:rsidP="00A727E2">
            <w:pPr>
              <w:jc w:val="center"/>
            </w:pPr>
            <w:r>
              <w:t>First revision</w:t>
            </w:r>
          </w:p>
        </w:tc>
      </w:tr>
      <w:tr w:rsidR="00332A86" w:rsidTr="00485D50">
        <w:tc>
          <w:tcPr>
            <w:tcW w:w="1620" w:type="dxa"/>
          </w:tcPr>
          <w:p w:rsidR="00332A86" w:rsidRDefault="00332A86"/>
        </w:tc>
        <w:tc>
          <w:tcPr>
            <w:tcW w:w="2808" w:type="dxa"/>
          </w:tcPr>
          <w:p w:rsidR="00332A86" w:rsidRDefault="00332A86"/>
        </w:tc>
        <w:tc>
          <w:tcPr>
            <w:tcW w:w="2052" w:type="dxa"/>
          </w:tcPr>
          <w:p w:rsidR="00332A86" w:rsidRDefault="00332A86"/>
        </w:tc>
        <w:tc>
          <w:tcPr>
            <w:tcW w:w="2988" w:type="dxa"/>
          </w:tcPr>
          <w:p w:rsidR="00332A86" w:rsidRDefault="00332A86"/>
        </w:tc>
      </w:tr>
      <w:tr w:rsidR="00332A86" w:rsidTr="00485D50">
        <w:tc>
          <w:tcPr>
            <w:tcW w:w="1620" w:type="dxa"/>
          </w:tcPr>
          <w:p w:rsidR="00332A86" w:rsidRDefault="00332A86"/>
        </w:tc>
        <w:tc>
          <w:tcPr>
            <w:tcW w:w="2808" w:type="dxa"/>
          </w:tcPr>
          <w:p w:rsidR="00332A86" w:rsidRDefault="00332A86"/>
        </w:tc>
        <w:tc>
          <w:tcPr>
            <w:tcW w:w="2052" w:type="dxa"/>
          </w:tcPr>
          <w:p w:rsidR="00332A86" w:rsidRDefault="00332A86"/>
        </w:tc>
        <w:tc>
          <w:tcPr>
            <w:tcW w:w="2988" w:type="dxa"/>
          </w:tcPr>
          <w:p w:rsidR="00332A86" w:rsidRDefault="00332A86"/>
        </w:tc>
      </w:tr>
      <w:tr w:rsidR="00332A86" w:rsidTr="00485D50">
        <w:tc>
          <w:tcPr>
            <w:tcW w:w="1620" w:type="dxa"/>
          </w:tcPr>
          <w:p w:rsidR="00332A86" w:rsidRDefault="00332A86"/>
        </w:tc>
        <w:tc>
          <w:tcPr>
            <w:tcW w:w="2808" w:type="dxa"/>
          </w:tcPr>
          <w:p w:rsidR="00332A86" w:rsidRDefault="00332A86"/>
        </w:tc>
        <w:tc>
          <w:tcPr>
            <w:tcW w:w="2052" w:type="dxa"/>
          </w:tcPr>
          <w:p w:rsidR="00332A86" w:rsidRDefault="00332A86"/>
        </w:tc>
        <w:tc>
          <w:tcPr>
            <w:tcW w:w="2988" w:type="dxa"/>
          </w:tcPr>
          <w:p w:rsidR="00332A86" w:rsidRDefault="00332A86"/>
        </w:tc>
      </w:tr>
    </w:tbl>
    <w:p w:rsidR="00332A86" w:rsidRDefault="00332A86"/>
    <w:p w:rsidR="00332A86" w:rsidRDefault="00332A86"/>
    <w:p w:rsidR="00332A86" w:rsidRDefault="00332A86">
      <w:pPr>
        <w:pStyle w:val="Heading1"/>
      </w:pPr>
      <w:bookmarkStart w:id="2" w:name="_Toc506458770"/>
      <w:bookmarkStart w:id="3" w:name="_Toc506459136"/>
      <w:r>
        <w:t>Document Approval</w:t>
      </w:r>
      <w:bookmarkEnd w:id="2"/>
      <w:bookmarkEnd w:id="3"/>
    </w:p>
    <w:p w:rsidR="00332A86" w:rsidRDefault="00332A86"/>
    <w:p w:rsidR="00332A86" w:rsidRDefault="00332A86">
      <w:r>
        <w:t>The following Software Requirements Specification has been accepted and approved by the following: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94"/>
        <w:gridCol w:w="2394"/>
        <w:gridCol w:w="2682"/>
        <w:gridCol w:w="1980"/>
      </w:tblGrid>
      <w:tr w:rsidR="00332A86" w:rsidTr="00485D50"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2A86" w:rsidRDefault="00332A86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2A86" w:rsidRDefault="00332A86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>
              <w:rPr>
                <w:b/>
              </w:rPr>
              <w:t>Printed Name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2A86" w:rsidRDefault="00332A86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2A86" w:rsidRDefault="00332A86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332A86" w:rsidTr="00485D50">
        <w:tc>
          <w:tcPr>
            <w:tcW w:w="2394" w:type="dxa"/>
            <w:tcBorders>
              <w:top w:val="single" w:sz="4" w:space="0" w:color="auto"/>
            </w:tcBorders>
          </w:tcPr>
          <w:p w:rsidR="00332A86" w:rsidRDefault="00332A86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  <w:tc>
          <w:tcPr>
            <w:tcW w:w="2394" w:type="dxa"/>
            <w:tcBorders>
              <w:top w:val="single" w:sz="4" w:space="0" w:color="auto"/>
            </w:tcBorders>
            <w:vAlign w:val="bottom"/>
          </w:tcPr>
          <w:p w:rsidR="00332A86" w:rsidRDefault="00485D50">
            <w:pPr>
              <w:tabs>
                <w:tab w:val="left" w:pos="2880"/>
                <w:tab w:val="left" w:pos="5760"/>
              </w:tabs>
            </w:pPr>
            <w:r>
              <w:t>Juan Hector Nava</w:t>
            </w:r>
          </w:p>
        </w:tc>
        <w:tc>
          <w:tcPr>
            <w:tcW w:w="2682" w:type="dxa"/>
            <w:tcBorders>
              <w:top w:val="single" w:sz="4" w:space="0" w:color="auto"/>
            </w:tcBorders>
            <w:vAlign w:val="bottom"/>
          </w:tcPr>
          <w:p w:rsidR="00332A86" w:rsidRDefault="00332A86">
            <w:pPr>
              <w:tabs>
                <w:tab w:val="left" w:pos="2880"/>
                <w:tab w:val="left" w:pos="5760"/>
              </w:tabs>
            </w:pPr>
            <w:r>
              <w:t>Lead Software Eng.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:rsidR="00332A86" w:rsidRDefault="00485D50" w:rsidP="00485D50">
            <w:pPr>
              <w:tabs>
                <w:tab w:val="left" w:pos="2880"/>
                <w:tab w:val="left" w:pos="5760"/>
              </w:tabs>
              <w:jc w:val="center"/>
              <w:rPr>
                <w:sz w:val="32"/>
              </w:rPr>
            </w:pPr>
            <w:r w:rsidRPr="00485D50">
              <w:t>Oct-28-2014</w:t>
            </w:r>
          </w:p>
        </w:tc>
      </w:tr>
      <w:tr w:rsidR="00332A86" w:rsidTr="00485D50">
        <w:tc>
          <w:tcPr>
            <w:tcW w:w="2394" w:type="dxa"/>
          </w:tcPr>
          <w:p w:rsidR="00332A86" w:rsidRDefault="00332A86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  <w:tc>
          <w:tcPr>
            <w:tcW w:w="2394" w:type="dxa"/>
            <w:vAlign w:val="bottom"/>
          </w:tcPr>
          <w:p w:rsidR="00332A86" w:rsidRDefault="00485D50">
            <w:pPr>
              <w:tabs>
                <w:tab w:val="left" w:pos="2880"/>
                <w:tab w:val="left" w:pos="5760"/>
              </w:tabs>
            </w:pPr>
            <w:r>
              <w:t xml:space="preserve">Dr. MK </w:t>
            </w:r>
            <w:proofErr w:type="spellStart"/>
            <w:r>
              <w:t>Quweider</w:t>
            </w:r>
            <w:proofErr w:type="spellEnd"/>
          </w:p>
        </w:tc>
        <w:tc>
          <w:tcPr>
            <w:tcW w:w="2682" w:type="dxa"/>
            <w:vAlign w:val="bottom"/>
          </w:tcPr>
          <w:p w:rsidR="00332A86" w:rsidRDefault="00485D50">
            <w:pPr>
              <w:tabs>
                <w:tab w:val="left" w:pos="2880"/>
                <w:tab w:val="left" w:pos="5760"/>
              </w:tabs>
            </w:pPr>
            <w:r>
              <w:t>UTRGV Representative</w:t>
            </w:r>
          </w:p>
        </w:tc>
        <w:tc>
          <w:tcPr>
            <w:tcW w:w="1980" w:type="dxa"/>
          </w:tcPr>
          <w:p w:rsidR="00332A86" w:rsidRDefault="00485D50" w:rsidP="00485D50">
            <w:pPr>
              <w:tabs>
                <w:tab w:val="left" w:pos="2880"/>
                <w:tab w:val="left" w:pos="5760"/>
              </w:tabs>
              <w:jc w:val="center"/>
              <w:rPr>
                <w:sz w:val="32"/>
              </w:rPr>
            </w:pPr>
            <w:r w:rsidRPr="00485D50">
              <w:t>Oct-28-2014</w:t>
            </w:r>
          </w:p>
        </w:tc>
      </w:tr>
      <w:tr w:rsidR="00332A86" w:rsidTr="00485D50">
        <w:tc>
          <w:tcPr>
            <w:tcW w:w="2394" w:type="dxa"/>
          </w:tcPr>
          <w:p w:rsidR="00332A86" w:rsidRDefault="00332A86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  <w:tc>
          <w:tcPr>
            <w:tcW w:w="2394" w:type="dxa"/>
            <w:vAlign w:val="bottom"/>
          </w:tcPr>
          <w:p w:rsidR="00332A86" w:rsidRDefault="00332A86">
            <w:pPr>
              <w:tabs>
                <w:tab w:val="left" w:pos="2880"/>
                <w:tab w:val="left" w:pos="5760"/>
              </w:tabs>
            </w:pPr>
          </w:p>
        </w:tc>
        <w:tc>
          <w:tcPr>
            <w:tcW w:w="2682" w:type="dxa"/>
            <w:vAlign w:val="bottom"/>
          </w:tcPr>
          <w:p w:rsidR="00332A86" w:rsidRDefault="00332A86">
            <w:pPr>
              <w:tabs>
                <w:tab w:val="left" w:pos="2880"/>
                <w:tab w:val="left" w:pos="5760"/>
              </w:tabs>
            </w:pPr>
          </w:p>
        </w:tc>
        <w:tc>
          <w:tcPr>
            <w:tcW w:w="1980" w:type="dxa"/>
          </w:tcPr>
          <w:p w:rsidR="00332A86" w:rsidRDefault="00332A86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</w:tr>
    </w:tbl>
    <w:p w:rsidR="00332A86" w:rsidRDefault="00332A86">
      <w:pPr>
        <w:tabs>
          <w:tab w:val="left" w:pos="2880"/>
          <w:tab w:val="left" w:pos="5760"/>
        </w:tabs>
      </w:pPr>
      <w:r>
        <w:tab/>
      </w:r>
      <w:r>
        <w:tab/>
      </w:r>
      <w:r>
        <w:tab/>
      </w:r>
      <w:r>
        <w:tab/>
      </w:r>
      <w:r>
        <w:tab/>
      </w:r>
    </w:p>
    <w:p w:rsidR="00332A86" w:rsidRDefault="00332A86">
      <w:pPr>
        <w:rPr>
          <w:b/>
          <w:sz w:val="32"/>
        </w:rPr>
      </w:pPr>
      <w:r>
        <w:br w:type="page"/>
      </w:r>
      <w:r>
        <w:rPr>
          <w:b/>
          <w:sz w:val="32"/>
        </w:rPr>
        <w:lastRenderedPageBreak/>
        <w:t>Table of Contents</w:t>
      </w:r>
    </w:p>
    <w:p w:rsidR="00332A86" w:rsidRDefault="00332A86">
      <w:pPr>
        <w:pStyle w:val="Header"/>
        <w:tabs>
          <w:tab w:val="clear" w:pos="4320"/>
          <w:tab w:val="clear" w:pos="8640"/>
        </w:tabs>
      </w:pPr>
    </w:p>
    <w:p w:rsidR="00332A86" w:rsidRDefault="0045746D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r w:rsidRPr="0045746D">
        <w:fldChar w:fldCharType="begin"/>
      </w:r>
      <w:r w:rsidR="00332A86">
        <w:instrText xml:space="preserve"> TOC \o "1-3" </w:instrText>
      </w:r>
      <w:r w:rsidRPr="0045746D">
        <w:fldChar w:fldCharType="separate"/>
      </w:r>
      <w:r w:rsidR="00332A86">
        <w:rPr>
          <w:noProof/>
        </w:rPr>
        <w:t>Revision History</w:t>
      </w:r>
      <w:r w:rsidR="00332A86">
        <w:rPr>
          <w:noProof/>
        </w:rPr>
        <w:tab/>
      </w:r>
      <w:r>
        <w:rPr>
          <w:noProof/>
        </w:rPr>
        <w:fldChar w:fldCharType="begin"/>
      </w:r>
      <w:r w:rsidR="00332A86">
        <w:rPr>
          <w:noProof/>
        </w:rPr>
        <w:instrText xml:space="preserve"> PAGEREF _Toc506459135 \h </w:instrText>
      </w:r>
      <w:r>
        <w:rPr>
          <w:noProof/>
        </w:rPr>
      </w:r>
      <w:r>
        <w:rPr>
          <w:noProof/>
        </w:rPr>
        <w:fldChar w:fldCharType="separate"/>
      </w:r>
      <w:r w:rsidR="00332A86">
        <w:rPr>
          <w:noProof/>
        </w:rPr>
        <w:t>ii</w:t>
      </w:r>
      <w:r>
        <w:rPr>
          <w:noProof/>
        </w:rPr>
        <w:fldChar w:fldCharType="end"/>
      </w:r>
    </w:p>
    <w:p w:rsidR="00332A86" w:rsidRDefault="00332A86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r>
        <w:rPr>
          <w:noProof/>
        </w:rPr>
        <w:t>Document Approval</w:t>
      </w:r>
      <w:r>
        <w:rPr>
          <w:noProof/>
        </w:rPr>
        <w:tab/>
      </w:r>
      <w:r w:rsidR="0045746D">
        <w:rPr>
          <w:noProof/>
        </w:rPr>
        <w:fldChar w:fldCharType="begin"/>
      </w:r>
      <w:r>
        <w:rPr>
          <w:noProof/>
        </w:rPr>
        <w:instrText xml:space="preserve"> PAGEREF _Toc506459136 \h </w:instrText>
      </w:r>
      <w:r w:rsidR="0045746D">
        <w:rPr>
          <w:noProof/>
        </w:rPr>
      </w:r>
      <w:r w:rsidR="0045746D">
        <w:rPr>
          <w:noProof/>
        </w:rPr>
        <w:fldChar w:fldCharType="separate"/>
      </w:r>
      <w:r>
        <w:rPr>
          <w:noProof/>
        </w:rPr>
        <w:t>ii</w:t>
      </w:r>
      <w:r w:rsidR="0045746D">
        <w:rPr>
          <w:noProof/>
        </w:rPr>
        <w:fldChar w:fldCharType="end"/>
      </w:r>
    </w:p>
    <w:p w:rsidR="00332A86" w:rsidRDefault="00332A86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r>
        <w:rPr>
          <w:noProof/>
        </w:rPr>
        <w:t>1. Introduction</w:t>
      </w:r>
      <w:r>
        <w:rPr>
          <w:noProof/>
        </w:rPr>
        <w:tab/>
      </w:r>
      <w:r w:rsidR="0045746D">
        <w:rPr>
          <w:noProof/>
        </w:rPr>
        <w:fldChar w:fldCharType="begin"/>
      </w:r>
      <w:r>
        <w:rPr>
          <w:noProof/>
        </w:rPr>
        <w:instrText xml:space="preserve"> PAGEREF _Toc506459137 \h </w:instrText>
      </w:r>
      <w:r w:rsidR="0045746D">
        <w:rPr>
          <w:noProof/>
        </w:rPr>
      </w:r>
      <w:r w:rsidR="0045746D">
        <w:rPr>
          <w:noProof/>
        </w:rPr>
        <w:fldChar w:fldCharType="separate"/>
      </w:r>
      <w:r>
        <w:rPr>
          <w:noProof/>
        </w:rPr>
        <w:t>1</w:t>
      </w:r>
      <w:r w:rsidR="0045746D">
        <w:rPr>
          <w:noProof/>
        </w:rPr>
        <w:fldChar w:fldCharType="end"/>
      </w:r>
    </w:p>
    <w:p w:rsidR="00332A86" w:rsidRDefault="00332A86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1.1 Purpose</w:t>
      </w:r>
      <w:r>
        <w:rPr>
          <w:noProof/>
        </w:rPr>
        <w:tab/>
      </w:r>
      <w:r w:rsidR="0045746D">
        <w:rPr>
          <w:noProof/>
        </w:rPr>
        <w:fldChar w:fldCharType="begin"/>
      </w:r>
      <w:r>
        <w:rPr>
          <w:noProof/>
        </w:rPr>
        <w:instrText xml:space="preserve"> PAGEREF _Toc506459138 \h </w:instrText>
      </w:r>
      <w:r w:rsidR="0045746D">
        <w:rPr>
          <w:noProof/>
        </w:rPr>
      </w:r>
      <w:r w:rsidR="0045746D">
        <w:rPr>
          <w:noProof/>
        </w:rPr>
        <w:fldChar w:fldCharType="separate"/>
      </w:r>
      <w:r>
        <w:rPr>
          <w:noProof/>
        </w:rPr>
        <w:t>1</w:t>
      </w:r>
      <w:r w:rsidR="0045746D">
        <w:rPr>
          <w:noProof/>
        </w:rPr>
        <w:fldChar w:fldCharType="end"/>
      </w:r>
    </w:p>
    <w:p w:rsidR="00332A86" w:rsidRDefault="00332A86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1.2 Scope</w:t>
      </w:r>
      <w:r>
        <w:rPr>
          <w:noProof/>
        </w:rPr>
        <w:tab/>
      </w:r>
      <w:r w:rsidR="0045746D">
        <w:rPr>
          <w:noProof/>
        </w:rPr>
        <w:fldChar w:fldCharType="begin"/>
      </w:r>
      <w:r>
        <w:rPr>
          <w:noProof/>
        </w:rPr>
        <w:instrText xml:space="preserve"> PAGEREF _Toc506459139 \h </w:instrText>
      </w:r>
      <w:r w:rsidR="0045746D">
        <w:rPr>
          <w:noProof/>
        </w:rPr>
      </w:r>
      <w:r w:rsidR="0045746D">
        <w:rPr>
          <w:noProof/>
        </w:rPr>
        <w:fldChar w:fldCharType="separate"/>
      </w:r>
      <w:r>
        <w:rPr>
          <w:noProof/>
        </w:rPr>
        <w:t>1</w:t>
      </w:r>
      <w:r w:rsidR="0045746D">
        <w:rPr>
          <w:noProof/>
        </w:rPr>
        <w:fldChar w:fldCharType="end"/>
      </w:r>
    </w:p>
    <w:p w:rsidR="00332A86" w:rsidRDefault="00332A86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1.3 Definitions, Acronyms, and Abbreviations</w:t>
      </w:r>
      <w:r>
        <w:rPr>
          <w:noProof/>
        </w:rPr>
        <w:tab/>
      </w:r>
      <w:r w:rsidR="0045746D">
        <w:rPr>
          <w:noProof/>
        </w:rPr>
        <w:fldChar w:fldCharType="begin"/>
      </w:r>
      <w:r>
        <w:rPr>
          <w:noProof/>
        </w:rPr>
        <w:instrText xml:space="preserve"> PAGEREF _Toc506459140 \h </w:instrText>
      </w:r>
      <w:r w:rsidR="0045746D">
        <w:rPr>
          <w:noProof/>
        </w:rPr>
      </w:r>
      <w:r w:rsidR="0045746D">
        <w:rPr>
          <w:noProof/>
        </w:rPr>
        <w:fldChar w:fldCharType="separate"/>
      </w:r>
      <w:r>
        <w:rPr>
          <w:noProof/>
        </w:rPr>
        <w:t>1</w:t>
      </w:r>
      <w:r w:rsidR="0045746D">
        <w:rPr>
          <w:noProof/>
        </w:rPr>
        <w:fldChar w:fldCharType="end"/>
      </w:r>
    </w:p>
    <w:p w:rsidR="00332A86" w:rsidRDefault="00332A86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1.4 References</w:t>
      </w:r>
      <w:r>
        <w:rPr>
          <w:noProof/>
        </w:rPr>
        <w:tab/>
      </w:r>
      <w:r w:rsidR="0045746D">
        <w:rPr>
          <w:noProof/>
        </w:rPr>
        <w:fldChar w:fldCharType="begin"/>
      </w:r>
      <w:r>
        <w:rPr>
          <w:noProof/>
        </w:rPr>
        <w:instrText xml:space="preserve"> PAGEREF _Toc506459141 \h </w:instrText>
      </w:r>
      <w:r w:rsidR="0045746D">
        <w:rPr>
          <w:noProof/>
        </w:rPr>
      </w:r>
      <w:r w:rsidR="0045746D">
        <w:rPr>
          <w:noProof/>
        </w:rPr>
        <w:fldChar w:fldCharType="separate"/>
      </w:r>
      <w:r>
        <w:rPr>
          <w:noProof/>
        </w:rPr>
        <w:t>1</w:t>
      </w:r>
      <w:r w:rsidR="0045746D">
        <w:rPr>
          <w:noProof/>
        </w:rPr>
        <w:fldChar w:fldCharType="end"/>
      </w:r>
    </w:p>
    <w:p w:rsidR="00332A86" w:rsidRDefault="00332A86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1.5 Overview</w:t>
      </w:r>
      <w:r>
        <w:rPr>
          <w:noProof/>
        </w:rPr>
        <w:tab/>
      </w:r>
      <w:r w:rsidR="0045746D">
        <w:rPr>
          <w:noProof/>
        </w:rPr>
        <w:fldChar w:fldCharType="begin"/>
      </w:r>
      <w:r>
        <w:rPr>
          <w:noProof/>
        </w:rPr>
        <w:instrText xml:space="preserve"> PAGEREF _Toc506459142 \h </w:instrText>
      </w:r>
      <w:r w:rsidR="0045746D">
        <w:rPr>
          <w:noProof/>
        </w:rPr>
      </w:r>
      <w:r w:rsidR="0045746D">
        <w:rPr>
          <w:noProof/>
        </w:rPr>
        <w:fldChar w:fldCharType="separate"/>
      </w:r>
      <w:r>
        <w:rPr>
          <w:noProof/>
        </w:rPr>
        <w:t>1</w:t>
      </w:r>
      <w:r w:rsidR="0045746D">
        <w:rPr>
          <w:noProof/>
        </w:rPr>
        <w:fldChar w:fldCharType="end"/>
      </w:r>
    </w:p>
    <w:p w:rsidR="00332A86" w:rsidRDefault="00332A86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r>
        <w:rPr>
          <w:noProof/>
        </w:rPr>
        <w:t>2. General Description</w:t>
      </w:r>
      <w:r>
        <w:rPr>
          <w:noProof/>
        </w:rPr>
        <w:tab/>
      </w:r>
      <w:r w:rsidR="0045746D">
        <w:rPr>
          <w:noProof/>
        </w:rPr>
        <w:fldChar w:fldCharType="begin"/>
      </w:r>
      <w:r>
        <w:rPr>
          <w:noProof/>
        </w:rPr>
        <w:instrText xml:space="preserve"> PAGEREF _Toc506459143 \h </w:instrText>
      </w:r>
      <w:r w:rsidR="0045746D">
        <w:rPr>
          <w:noProof/>
        </w:rPr>
      </w:r>
      <w:r w:rsidR="0045746D">
        <w:rPr>
          <w:noProof/>
        </w:rPr>
        <w:fldChar w:fldCharType="separate"/>
      </w:r>
      <w:r>
        <w:rPr>
          <w:noProof/>
        </w:rPr>
        <w:t>2</w:t>
      </w:r>
      <w:r w:rsidR="0045746D">
        <w:rPr>
          <w:noProof/>
        </w:rPr>
        <w:fldChar w:fldCharType="end"/>
      </w:r>
    </w:p>
    <w:p w:rsidR="00332A86" w:rsidRDefault="00332A86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2.1 Product Perspective</w:t>
      </w:r>
      <w:r>
        <w:rPr>
          <w:noProof/>
        </w:rPr>
        <w:tab/>
      </w:r>
      <w:r w:rsidR="0045746D">
        <w:rPr>
          <w:noProof/>
        </w:rPr>
        <w:fldChar w:fldCharType="begin"/>
      </w:r>
      <w:r>
        <w:rPr>
          <w:noProof/>
        </w:rPr>
        <w:instrText xml:space="preserve"> PAGEREF _Toc506459144 \h </w:instrText>
      </w:r>
      <w:r w:rsidR="0045746D">
        <w:rPr>
          <w:noProof/>
        </w:rPr>
      </w:r>
      <w:r w:rsidR="0045746D">
        <w:rPr>
          <w:noProof/>
        </w:rPr>
        <w:fldChar w:fldCharType="separate"/>
      </w:r>
      <w:r>
        <w:rPr>
          <w:noProof/>
        </w:rPr>
        <w:t>2</w:t>
      </w:r>
      <w:r w:rsidR="0045746D">
        <w:rPr>
          <w:noProof/>
        </w:rPr>
        <w:fldChar w:fldCharType="end"/>
      </w:r>
    </w:p>
    <w:p w:rsidR="00332A86" w:rsidRDefault="00332A86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2.2 Product Functions</w:t>
      </w:r>
      <w:r>
        <w:rPr>
          <w:noProof/>
        </w:rPr>
        <w:tab/>
      </w:r>
      <w:r w:rsidR="0045746D">
        <w:rPr>
          <w:noProof/>
        </w:rPr>
        <w:fldChar w:fldCharType="begin"/>
      </w:r>
      <w:r>
        <w:rPr>
          <w:noProof/>
        </w:rPr>
        <w:instrText xml:space="preserve"> PAGEREF _Toc506459145 \h </w:instrText>
      </w:r>
      <w:r w:rsidR="0045746D">
        <w:rPr>
          <w:noProof/>
        </w:rPr>
      </w:r>
      <w:r w:rsidR="0045746D">
        <w:rPr>
          <w:noProof/>
        </w:rPr>
        <w:fldChar w:fldCharType="separate"/>
      </w:r>
      <w:r>
        <w:rPr>
          <w:noProof/>
        </w:rPr>
        <w:t>2</w:t>
      </w:r>
      <w:r w:rsidR="0045746D">
        <w:rPr>
          <w:noProof/>
        </w:rPr>
        <w:fldChar w:fldCharType="end"/>
      </w:r>
    </w:p>
    <w:p w:rsidR="00332A86" w:rsidRDefault="00332A86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2.3 User Characteristics</w:t>
      </w:r>
      <w:r>
        <w:rPr>
          <w:noProof/>
        </w:rPr>
        <w:tab/>
      </w:r>
      <w:r w:rsidR="0045746D">
        <w:rPr>
          <w:noProof/>
        </w:rPr>
        <w:fldChar w:fldCharType="begin"/>
      </w:r>
      <w:r>
        <w:rPr>
          <w:noProof/>
        </w:rPr>
        <w:instrText xml:space="preserve"> PAGEREF _Toc506459146 \h </w:instrText>
      </w:r>
      <w:r w:rsidR="0045746D">
        <w:rPr>
          <w:noProof/>
        </w:rPr>
      </w:r>
      <w:r w:rsidR="0045746D">
        <w:rPr>
          <w:noProof/>
        </w:rPr>
        <w:fldChar w:fldCharType="separate"/>
      </w:r>
      <w:r>
        <w:rPr>
          <w:noProof/>
        </w:rPr>
        <w:t>2</w:t>
      </w:r>
      <w:r w:rsidR="0045746D">
        <w:rPr>
          <w:noProof/>
        </w:rPr>
        <w:fldChar w:fldCharType="end"/>
      </w:r>
    </w:p>
    <w:p w:rsidR="00332A86" w:rsidRDefault="00332A86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2.4 General Constraints</w:t>
      </w:r>
      <w:r>
        <w:rPr>
          <w:noProof/>
        </w:rPr>
        <w:tab/>
      </w:r>
      <w:r w:rsidR="0045746D">
        <w:rPr>
          <w:noProof/>
        </w:rPr>
        <w:fldChar w:fldCharType="begin"/>
      </w:r>
      <w:r>
        <w:rPr>
          <w:noProof/>
        </w:rPr>
        <w:instrText xml:space="preserve"> PAGEREF _Toc506459147 \h </w:instrText>
      </w:r>
      <w:r w:rsidR="0045746D">
        <w:rPr>
          <w:noProof/>
        </w:rPr>
      </w:r>
      <w:r w:rsidR="0045746D">
        <w:rPr>
          <w:noProof/>
        </w:rPr>
        <w:fldChar w:fldCharType="separate"/>
      </w:r>
      <w:r>
        <w:rPr>
          <w:noProof/>
        </w:rPr>
        <w:t>2</w:t>
      </w:r>
      <w:r w:rsidR="0045746D">
        <w:rPr>
          <w:noProof/>
        </w:rPr>
        <w:fldChar w:fldCharType="end"/>
      </w:r>
    </w:p>
    <w:p w:rsidR="00332A86" w:rsidRDefault="00332A86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2.5 Assumptions and Dependencies</w:t>
      </w:r>
      <w:r>
        <w:rPr>
          <w:noProof/>
        </w:rPr>
        <w:tab/>
      </w:r>
      <w:r w:rsidR="0045746D">
        <w:rPr>
          <w:noProof/>
        </w:rPr>
        <w:fldChar w:fldCharType="begin"/>
      </w:r>
      <w:r>
        <w:rPr>
          <w:noProof/>
        </w:rPr>
        <w:instrText xml:space="preserve"> PAGEREF _Toc506459148 \h </w:instrText>
      </w:r>
      <w:r w:rsidR="0045746D">
        <w:rPr>
          <w:noProof/>
        </w:rPr>
      </w:r>
      <w:r w:rsidR="0045746D">
        <w:rPr>
          <w:noProof/>
        </w:rPr>
        <w:fldChar w:fldCharType="separate"/>
      </w:r>
      <w:r>
        <w:rPr>
          <w:noProof/>
        </w:rPr>
        <w:t>2</w:t>
      </w:r>
      <w:r w:rsidR="0045746D">
        <w:rPr>
          <w:noProof/>
        </w:rPr>
        <w:fldChar w:fldCharType="end"/>
      </w:r>
    </w:p>
    <w:p w:rsidR="00332A86" w:rsidRDefault="00332A86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r>
        <w:rPr>
          <w:noProof/>
        </w:rPr>
        <w:t>3. Specific Requirements</w:t>
      </w:r>
      <w:r>
        <w:rPr>
          <w:noProof/>
        </w:rPr>
        <w:tab/>
      </w:r>
      <w:r w:rsidR="0045746D">
        <w:rPr>
          <w:noProof/>
        </w:rPr>
        <w:fldChar w:fldCharType="begin"/>
      </w:r>
      <w:r>
        <w:rPr>
          <w:noProof/>
        </w:rPr>
        <w:instrText xml:space="preserve"> PAGEREF _Toc506459149 \h </w:instrText>
      </w:r>
      <w:r w:rsidR="0045746D">
        <w:rPr>
          <w:noProof/>
        </w:rPr>
      </w:r>
      <w:r w:rsidR="0045746D">
        <w:rPr>
          <w:noProof/>
        </w:rPr>
        <w:fldChar w:fldCharType="separate"/>
      </w:r>
      <w:r>
        <w:rPr>
          <w:noProof/>
        </w:rPr>
        <w:t>2</w:t>
      </w:r>
      <w:r w:rsidR="0045746D">
        <w:rPr>
          <w:noProof/>
        </w:rPr>
        <w:fldChar w:fldCharType="end"/>
      </w:r>
    </w:p>
    <w:p w:rsidR="00332A86" w:rsidRDefault="00332A86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3.1 External Interface Requirements</w:t>
      </w:r>
      <w:r>
        <w:rPr>
          <w:noProof/>
        </w:rPr>
        <w:tab/>
      </w:r>
      <w:r w:rsidR="0045746D">
        <w:rPr>
          <w:noProof/>
        </w:rPr>
        <w:fldChar w:fldCharType="begin"/>
      </w:r>
      <w:r>
        <w:rPr>
          <w:noProof/>
        </w:rPr>
        <w:instrText xml:space="preserve"> PAGEREF _Toc506459150 \h </w:instrText>
      </w:r>
      <w:r w:rsidR="0045746D">
        <w:rPr>
          <w:noProof/>
        </w:rPr>
      </w:r>
      <w:r w:rsidR="0045746D">
        <w:rPr>
          <w:noProof/>
        </w:rPr>
        <w:fldChar w:fldCharType="separate"/>
      </w:r>
      <w:r>
        <w:rPr>
          <w:noProof/>
        </w:rPr>
        <w:t>3</w:t>
      </w:r>
      <w:r w:rsidR="0045746D">
        <w:rPr>
          <w:noProof/>
        </w:rPr>
        <w:fldChar w:fldCharType="end"/>
      </w:r>
    </w:p>
    <w:p w:rsidR="00332A86" w:rsidRDefault="00332A86">
      <w:pPr>
        <w:pStyle w:val="TOC3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3.1.1 User Interfaces</w:t>
      </w:r>
      <w:r>
        <w:rPr>
          <w:noProof/>
        </w:rPr>
        <w:tab/>
      </w:r>
      <w:r w:rsidR="0045746D">
        <w:rPr>
          <w:noProof/>
        </w:rPr>
        <w:fldChar w:fldCharType="begin"/>
      </w:r>
      <w:r>
        <w:rPr>
          <w:noProof/>
        </w:rPr>
        <w:instrText xml:space="preserve"> PAGEREF _Toc506459151 \h </w:instrText>
      </w:r>
      <w:r w:rsidR="0045746D">
        <w:rPr>
          <w:noProof/>
        </w:rPr>
      </w:r>
      <w:r w:rsidR="0045746D">
        <w:rPr>
          <w:noProof/>
        </w:rPr>
        <w:fldChar w:fldCharType="separate"/>
      </w:r>
      <w:r>
        <w:rPr>
          <w:noProof/>
        </w:rPr>
        <w:t>3</w:t>
      </w:r>
      <w:r w:rsidR="0045746D">
        <w:rPr>
          <w:noProof/>
        </w:rPr>
        <w:fldChar w:fldCharType="end"/>
      </w:r>
    </w:p>
    <w:p w:rsidR="00332A86" w:rsidRDefault="00332A86">
      <w:pPr>
        <w:pStyle w:val="TOC3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3.1.2 Hardware Interfaces</w:t>
      </w:r>
      <w:r>
        <w:rPr>
          <w:noProof/>
        </w:rPr>
        <w:tab/>
      </w:r>
      <w:r w:rsidR="0045746D">
        <w:rPr>
          <w:noProof/>
        </w:rPr>
        <w:fldChar w:fldCharType="begin"/>
      </w:r>
      <w:r>
        <w:rPr>
          <w:noProof/>
        </w:rPr>
        <w:instrText xml:space="preserve"> PAGEREF _Toc506459152 \h </w:instrText>
      </w:r>
      <w:r w:rsidR="0045746D">
        <w:rPr>
          <w:noProof/>
        </w:rPr>
      </w:r>
      <w:r w:rsidR="0045746D">
        <w:rPr>
          <w:noProof/>
        </w:rPr>
        <w:fldChar w:fldCharType="separate"/>
      </w:r>
      <w:r>
        <w:rPr>
          <w:noProof/>
        </w:rPr>
        <w:t>3</w:t>
      </w:r>
      <w:r w:rsidR="0045746D">
        <w:rPr>
          <w:noProof/>
        </w:rPr>
        <w:fldChar w:fldCharType="end"/>
      </w:r>
    </w:p>
    <w:p w:rsidR="00332A86" w:rsidRDefault="00332A86">
      <w:pPr>
        <w:pStyle w:val="TOC3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3.1.3 Software Interfaces</w:t>
      </w:r>
      <w:r>
        <w:rPr>
          <w:noProof/>
        </w:rPr>
        <w:tab/>
      </w:r>
      <w:r w:rsidR="0045746D">
        <w:rPr>
          <w:noProof/>
        </w:rPr>
        <w:fldChar w:fldCharType="begin"/>
      </w:r>
      <w:r>
        <w:rPr>
          <w:noProof/>
        </w:rPr>
        <w:instrText xml:space="preserve"> PAGEREF _Toc506459153 \h </w:instrText>
      </w:r>
      <w:r w:rsidR="0045746D">
        <w:rPr>
          <w:noProof/>
        </w:rPr>
      </w:r>
      <w:r w:rsidR="0045746D">
        <w:rPr>
          <w:noProof/>
        </w:rPr>
        <w:fldChar w:fldCharType="separate"/>
      </w:r>
      <w:r>
        <w:rPr>
          <w:noProof/>
        </w:rPr>
        <w:t>3</w:t>
      </w:r>
      <w:r w:rsidR="0045746D">
        <w:rPr>
          <w:noProof/>
        </w:rPr>
        <w:fldChar w:fldCharType="end"/>
      </w:r>
    </w:p>
    <w:p w:rsidR="00332A86" w:rsidRDefault="00332A86">
      <w:pPr>
        <w:pStyle w:val="TOC3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3.1.4 Communications Interfaces</w:t>
      </w:r>
      <w:r>
        <w:rPr>
          <w:noProof/>
        </w:rPr>
        <w:tab/>
      </w:r>
      <w:r w:rsidR="0045746D">
        <w:rPr>
          <w:noProof/>
        </w:rPr>
        <w:fldChar w:fldCharType="begin"/>
      </w:r>
      <w:r>
        <w:rPr>
          <w:noProof/>
        </w:rPr>
        <w:instrText xml:space="preserve"> PAGEREF _Toc506459154 \h </w:instrText>
      </w:r>
      <w:r w:rsidR="0045746D">
        <w:rPr>
          <w:noProof/>
        </w:rPr>
      </w:r>
      <w:r w:rsidR="0045746D">
        <w:rPr>
          <w:noProof/>
        </w:rPr>
        <w:fldChar w:fldCharType="separate"/>
      </w:r>
      <w:r>
        <w:rPr>
          <w:noProof/>
        </w:rPr>
        <w:t>3</w:t>
      </w:r>
      <w:r w:rsidR="0045746D">
        <w:rPr>
          <w:noProof/>
        </w:rPr>
        <w:fldChar w:fldCharType="end"/>
      </w:r>
    </w:p>
    <w:p w:rsidR="00332A86" w:rsidRDefault="00332A86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3.2 Functional Requirements</w:t>
      </w:r>
      <w:r>
        <w:rPr>
          <w:noProof/>
        </w:rPr>
        <w:tab/>
      </w:r>
      <w:r w:rsidR="0045746D">
        <w:rPr>
          <w:noProof/>
        </w:rPr>
        <w:fldChar w:fldCharType="begin"/>
      </w:r>
      <w:r>
        <w:rPr>
          <w:noProof/>
        </w:rPr>
        <w:instrText xml:space="preserve"> PAGEREF _Toc506459155 \h </w:instrText>
      </w:r>
      <w:r w:rsidR="0045746D">
        <w:rPr>
          <w:noProof/>
        </w:rPr>
      </w:r>
      <w:r w:rsidR="0045746D">
        <w:rPr>
          <w:noProof/>
        </w:rPr>
        <w:fldChar w:fldCharType="separate"/>
      </w:r>
      <w:r>
        <w:rPr>
          <w:noProof/>
        </w:rPr>
        <w:t>3</w:t>
      </w:r>
      <w:r w:rsidR="0045746D">
        <w:rPr>
          <w:noProof/>
        </w:rPr>
        <w:fldChar w:fldCharType="end"/>
      </w:r>
    </w:p>
    <w:p w:rsidR="00332A86" w:rsidRDefault="009F2E95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3.3</w:t>
      </w:r>
      <w:r w:rsidR="00332A86">
        <w:rPr>
          <w:noProof/>
        </w:rPr>
        <w:t xml:space="preserve"> Non-Functional Requirements</w:t>
      </w:r>
      <w:r w:rsidR="00332A86">
        <w:rPr>
          <w:noProof/>
        </w:rPr>
        <w:tab/>
      </w:r>
      <w:r w:rsidR="0045746D">
        <w:rPr>
          <w:noProof/>
        </w:rPr>
        <w:fldChar w:fldCharType="begin"/>
      </w:r>
      <w:r w:rsidR="00332A86">
        <w:rPr>
          <w:noProof/>
        </w:rPr>
        <w:instrText xml:space="preserve"> PAGEREF _Toc506459164 \h </w:instrText>
      </w:r>
      <w:r w:rsidR="0045746D">
        <w:rPr>
          <w:noProof/>
        </w:rPr>
      </w:r>
      <w:r w:rsidR="0045746D">
        <w:rPr>
          <w:noProof/>
        </w:rPr>
        <w:fldChar w:fldCharType="separate"/>
      </w:r>
      <w:r w:rsidR="00332A86">
        <w:rPr>
          <w:noProof/>
        </w:rPr>
        <w:t>4</w:t>
      </w:r>
      <w:r w:rsidR="0045746D">
        <w:rPr>
          <w:noProof/>
        </w:rPr>
        <w:fldChar w:fldCharType="end"/>
      </w:r>
    </w:p>
    <w:p w:rsidR="00332A86" w:rsidRDefault="00332A86">
      <w:pPr>
        <w:pStyle w:val="TOC3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</w:t>
      </w:r>
      <w:r w:rsidR="009F2E95">
        <w:rPr>
          <w:noProof/>
        </w:rPr>
        <w:t>3</w:t>
      </w:r>
      <w:r>
        <w:rPr>
          <w:noProof/>
        </w:rPr>
        <w:t>.1 Performance</w:t>
      </w:r>
      <w:r>
        <w:rPr>
          <w:noProof/>
        </w:rPr>
        <w:tab/>
      </w:r>
      <w:r w:rsidR="0045746D">
        <w:rPr>
          <w:noProof/>
        </w:rPr>
        <w:fldChar w:fldCharType="begin"/>
      </w:r>
      <w:r>
        <w:rPr>
          <w:noProof/>
        </w:rPr>
        <w:instrText xml:space="preserve"> PAGEREF _Toc506459165 \h </w:instrText>
      </w:r>
      <w:r w:rsidR="0045746D">
        <w:rPr>
          <w:noProof/>
        </w:rPr>
      </w:r>
      <w:r w:rsidR="0045746D">
        <w:rPr>
          <w:noProof/>
        </w:rPr>
        <w:fldChar w:fldCharType="separate"/>
      </w:r>
      <w:r>
        <w:rPr>
          <w:noProof/>
        </w:rPr>
        <w:t>4</w:t>
      </w:r>
      <w:r w:rsidR="0045746D">
        <w:rPr>
          <w:noProof/>
        </w:rPr>
        <w:fldChar w:fldCharType="end"/>
      </w:r>
    </w:p>
    <w:p w:rsidR="00332A86" w:rsidRDefault="009F2E95">
      <w:pPr>
        <w:pStyle w:val="TOC3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3.3</w:t>
      </w:r>
      <w:r w:rsidR="00332A86">
        <w:rPr>
          <w:noProof/>
        </w:rPr>
        <w:t>.2 Reliability</w:t>
      </w:r>
      <w:r w:rsidR="00332A86">
        <w:rPr>
          <w:noProof/>
        </w:rPr>
        <w:tab/>
      </w:r>
      <w:r w:rsidR="0045746D">
        <w:rPr>
          <w:noProof/>
        </w:rPr>
        <w:fldChar w:fldCharType="begin"/>
      </w:r>
      <w:r w:rsidR="00332A86">
        <w:rPr>
          <w:noProof/>
        </w:rPr>
        <w:instrText xml:space="preserve"> PAGEREF _Toc506459166 \h </w:instrText>
      </w:r>
      <w:r w:rsidR="0045746D">
        <w:rPr>
          <w:noProof/>
        </w:rPr>
      </w:r>
      <w:r w:rsidR="0045746D">
        <w:rPr>
          <w:noProof/>
        </w:rPr>
        <w:fldChar w:fldCharType="separate"/>
      </w:r>
      <w:r w:rsidR="00332A86">
        <w:rPr>
          <w:noProof/>
        </w:rPr>
        <w:t>4</w:t>
      </w:r>
      <w:r w:rsidR="0045746D">
        <w:rPr>
          <w:noProof/>
        </w:rPr>
        <w:fldChar w:fldCharType="end"/>
      </w:r>
    </w:p>
    <w:p w:rsidR="00332A86" w:rsidRDefault="009F2E95">
      <w:pPr>
        <w:pStyle w:val="TOC3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3.3</w:t>
      </w:r>
      <w:r w:rsidR="00332A86">
        <w:rPr>
          <w:noProof/>
        </w:rPr>
        <w:t>.3 Availability</w:t>
      </w:r>
      <w:r w:rsidR="00332A86">
        <w:rPr>
          <w:noProof/>
        </w:rPr>
        <w:tab/>
      </w:r>
      <w:r w:rsidR="0045746D">
        <w:rPr>
          <w:noProof/>
        </w:rPr>
        <w:fldChar w:fldCharType="begin"/>
      </w:r>
      <w:r w:rsidR="00332A86">
        <w:rPr>
          <w:noProof/>
        </w:rPr>
        <w:instrText xml:space="preserve"> PAGEREF _Toc506459167 \h </w:instrText>
      </w:r>
      <w:r w:rsidR="0045746D">
        <w:rPr>
          <w:noProof/>
        </w:rPr>
      </w:r>
      <w:r w:rsidR="0045746D">
        <w:rPr>
          <w:noProof/>
        </w:rPr>
        <w:fldChar w:fldCharType="separate"/>
      </w:r>
      <w:r w:rsidR="00332A86">
        <w:rPr>
          <w:noProof/>
        </w:rPr>
        <w:t>4</w:t>
      </w:r>
      <w:r w:rsidR="0045746D">
        <w:rPr>
          <w:noProof/>
        </w:rPr>
        <w:fldChar w:fldCharType="end"/>
      </w:r>
    </w:p>
    <w:p w:rsidR="00332A86" w:rsidRDefault="009F2E95">
      <w:pPr>
        <w:pStyle w:val="TOC3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3.3</w:t>
      </w:r>
      <w:r w:rsidR="00332A86">
        <w:rPr>
          <w:noProof/>
        </w:rPr>
        <w:t>.4 Security</w:t>
      </w:r>
      <w:r w:rsidR="00332A86">
        <w:rPr>
          <w:noProof/>
        </w:rPr>
        <w:tab/>
      </w:r>
      <w:r w:rsidR="0045746D">
        <w:rPr>
          <w:noProof/>
        </w:rPr>
        <w:fldChar w:fldCharType="begin"/>
      </w:r>
      <w:r w:rsidR="00332A86">
        <w:rPr>
          <w:noProof/>
        </w:rPr>
        <w:instrText xml:space="preserve"> PAGEREF _Toc506459168 \h </w:instrText>
      </w:r>
      <w:r w:rsidR="0045746D">
        <w:rPr>
          <w:noProof/>
        </w:rPr>
      </w:r>
      <w:r w:rsidR="0045746D">
        <w:rPr>
          <w:noProof/>
        </w:rPr>
        <w:fldChar w:fldCharType="separate"/>
      </w:r>
      <w:r w:rsidR="00332A86">
        <w:rPr>
          <w:noProof/>
        </w:rPr>
        <w:t>4</w:t>
      </w:r>
      <w:r w:rsidR="0045746D">
        <w:rPr>
          <w:noProof/>
        </w:rPr>
        <w:fldChar w:fldCharType="end"/>
      </w:r>
    </w:p>
    <w:p w:rsidR="00332A86" w:rsidRDefault="009F2E95">
      <w:pPr>
        <w:pStyle w:val="TOC3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3.3</w:t>
      </w:r>
      <w:r w:rsidR="00332A86">
        <w:rPr>
          <w:noProof/>
        </w:rPr>
        <w:t>.5 Maintainability</w:t>
      </w:r>
      <w:r w:rsidR="00332A86">
        <w:rPr>
          <w:noProof/>
        </w:rPr>
        <w:tab/>
      </w:r>
      <w:r w:rsidR="0045746D">
        <w:rPr>
          <w:noProof/>
        </w:rPr>
        <w:fldChar w:fldCharType="begin"/>
      </w:r>
      <w:r w:rsidR="00332A86">
        <w:rPr>
          <w:noProof/>
        </w:rPr>
        <w:instrText xml:space="preserve"> PAGEREF _Toc506459169 \h </w:instrText>
      </w:r>
      <w:r w:rsidR="0045746D">
        <w:rPr>
          <w:noProof/>
        </w:rPr>
      </w:r>
      <w:r w:rsidR="0045746D">
        <w:rPr>
          <w:noProof/>
        </w:rPr>
        <w:fldChar w:fldCharType="separate"/>
      </w:r>
      <w:r w:rsidR="00332A86">
        <w:rPr>
          <w:noProof/>
        </w:rPr>
        <w:t>4</w:t>
      </w:r>
      <w:r w:rsidR="0045746D">
        <w:rPr>
          <w:noProof/>
        </w:rPr>
        <w:fldChar w:fldCharType="end"/>
      </w:r>
    </w:p>
    <w:p w:rsidR="00332A86" w:rsidRDefault="009F2E95">
      <w:pPr>
        <w:pStyle w:val="TOC3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3.3</w:t>
      </w:r>
      <w:r w:rsidR="00332A86">
        <w:rPr>
          <w:noProof/>
        </w:rPr>
        <w:t>.6 Portability</w:t>
      </w:r>
      <w:r w:rsidR="00332A86">
        <w:rPr>
          <w:noProof/>
        </w:rPr>
        <w:tab/>
      </w:r>
      <w:r w:rsidR="0045746D">
        <w:rPr>
          <w:noProof/>
        </w:rPr>
        <w:fldChar w:fldCharType="begin"/>
      </w:r>
      <w:r w:rsidR="00332A86">
        <w:rPr>
          <w:noProof/>
        </w:rPr>
        <w:instrText xml:space="preserve"> PAGEREF _Toc506459170 \h </w:instrText>
      </w:r>
      <w:r w:rsidR="0045746D">
        <w:rPr>
          <w:noProof/>
        </w:rPr>
      </w:r>
      <w:r w:rsidR="0045746D">
        <w:rPr>
          <w:noProof/>
        </w:rPr>
        <w:fldChar w:fldCharType="separate"/>
      </w:r>
      <w:r w:rsidR="00332A86">
        <w:rPr>
          <w:noProof/>
        </w:rPr>
        <w:t>4</w:t>
      </w:r>
      <w:r w:rsidR="0045746D">
        <w:rPr>
          <w:noProof/>
        </w:rPr>
        <w:fldChar w:fldCharType="end"/>
      </w:r>
    </w:p>
    <w:p w:rsidR="00332A86" w:rsidRDefault="009F2E95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3.4</w:t>
      </w:r>
      <w:r w:rsidR="00332A86">
        <w:rPr>
          <w:noProof/>
        </w:rPr>
        <w:t xml:space="preserve"> Inverse Requirements</w:t>
      </w:r>
      <w:r w:rsidR="00332A86">
        <w:rPr>
          <w:noProof/>
        </w:rPr>
        <w:tab/>
      </w:r>
      <w:r w:rsidR="0045746D">
        <w:rPr>
          <w:noProof/>
        </w:rPr>
        <w:fldChar w:fldCharType="begin"/>
      </w:r>
      <w:r w:rsidR="00332A86">
        <w:rPr>
          <w:noProof/>
        </w:rPr>
        <w:instrText xml:space="preserve"> PAGEREF _Toc506459171 \h </w:instrText>
      </w:r>
      <w:r w:rsidR="0045746D">
        <w:rPr>
          <w:noProof/>
        </w:rPr>
      </w:r>
      <w:r w:rsidR="0045746D">
        <w:rPr>
          <w:noProof/>
        </w:rPr>
        <w:fldChar w:fldCharType="separate"/>
      </w:r>
      <w:r w:rsidR="00332A86">
        <w:rPr>
          <w:noProof/>
        </w:rPr>
        <w:t>4</w:t>
      </w:r>
      <w:r w:rsidR="0045746D">
        <w:rPr>
          <w:noProof/>
        </w:rPr>
        <w:fldChar w:fldCharType="end"/>
      </w:r>
    </w:p>
    <w:p w:rsidR="00332A86" w:rsidRDefault="009F2E95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3.5</w:t>
      </w:r>
      <w:r w:rsidR="00332A86">
        <w:rPr>
          <w:noProof/>
        </w:rPr>
        <w:t xml:space="preserve"> Design Constraints</w:t>
      </w:r>
      <w:r w:rsidR="00332A86">
        <w:rPr>
          <w:noProof/>
        </w:rPr>
        <w:tab/>
      </w:r>
      <w:r w:rsidR="0045746D">
        <w:rPr>
          <w:noProof/>
        </w:rPr>
        <w:fldChar w:fldCharType="begin"/>
      </w:r>
      <w:r w:rsidR="00332A86">
        <w:rPr>
          <w:noProof/>
        </w:rPr>
        <w:instrText xml:space="preserve"> PAGEREF _Toc506459172 \h </w:instrText>
      </w:r>
      <w:r w:rsidR="0045746D">
        <w:rPr>
          <w:noProof/>
        </w:rPr>
      </w:r>
      <w:r w:rsidR="0045746D">
        <w:rPr>
          <w:noProof/>
        </w:rPr>
        <w:fldChar w:fldCharType="separate"/>
      </w:r>
      <w:r w:rsidR="00332A86">
        <w:rPr>
          <w:noProof/>
        </w:rPr>
        <w:t>4</w:t>
      </w:r>
      <w:r w:rsidR="0045746D">
        <w:rPr>
          <w:noProof/>
        </w:rPr>
        <w:fldChar w:fldCharType="end"/>
      </w:r>
    </w:p>
    <w:p w:rsidR="00332A86" w:rsidRDefault="009F2E95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3.6</w:t>
      </w:r>
      <w:r w:rsidR="00332A86">
        <w:rPr>
          <w:noProof/>
        </w:rPr>
        <w:t xml:space="preserve"> Logical Database Requirements</w:t>
      </w:r>
      <w:r w:rsidR="00332A86">
        <w:rPr>
          <w:noProof/>
        </w:rPr>
        <w:tab/>
      </w:r>
      <w:r w:rsidR="0045746D">
        <w:rPr>
          <w:noProof/>
        </w:rPr>
        <w:fldChar w:fldCharType="begin"/>
      </w:r>
      <w:r w:rsidR="00332A86">
        <w:rPr>
          <w:noProof/>
        </w:rPr>
        <w:instrText xml:space="preserve"> PAGEREF _Toc506459173 \h </w:instrText>
      </w:r>
      <w:r w:rsidR="0045746D">
        <w:rPr>
          <w:noProof/>
        </w:rPr>
      </w:r>
      <w:r w:rsidR="0045746D">
        <w:rPr>
          <w:noProof/>
        </w:rPr>
        <w:fldChar w:fldCharType="separate"/>
      </w:r>
      <w:r w:rsidR="00332A86">
        <w:rPr>
          <w:noProof/>
        </w:rPr>
        <w:t>4</w:t>
      </w:r>
      <w:r w:rsidR="0045746D">
        <w:rPr>
          <w:noProof/>
        </w:rPr>
        <w:fldChar w:fldCharType="end"/>
      </w:r>
    </w:p>
    <w:p w:rsidR="00332A86" w:rsidRDefault="009F2E95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3.7</w:t>
      </w:r>
      <w:r w:rsidR="00332A86">
        <w:rPr>
          <w:noProof/>
        </w:rPr>
        <w:t xml:space="preserve"> Other Requirements</w:t>
      </w:r>
      <w:r w:rsidR="00332A86">
        <w:rPr>
          <w:noProof/>
        </w:rPr>
        <w:tab/>
      </w:r>
      <w:r w:rsidR="0045746D">
        <w:rPr>
          <w:noProof/>
        </w:rPr>
        <w:fldChar w:fldCharType="begin"/>
      </w:r>
      <w:r w:rsidR="00332A86">
        <w:rPr>
          <w:noProof/>
        </w:rPr>
        <w:instrText xml:space="preserve"> PAGEREF _Toc506459174 \h </w:instrText>
      </w:r>
      <w:r w:rsidR="0045746D">
        <w:rPr>
          <w:noProof/>
        </w:rPr>
      </w:r>
      <w:r w:rsidR="0045746D">
        <w:rPr>
          <w:noProof/>
        </w:rPr>
        <w:fldChar w:fldCharType="separate"/>
      </w:r>
      <w:r w:rsidR="00332A86">
        <w:rPr>
          <w:noProof/>
        </w:rPr>
        <w:t>4</w:t>
      </w:r>
      <w:r w:rsidR="0045746D">
        <w:rPr>
          <w:noProof/>
        </w:rPr>
        <w:fldChar w:fldCharType="end"/>
      </w:r>
    </w:p>
    <w:p w:rsidR="00332A86" w:rsidRDefault="00332A86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r>
        <w:rPr>
          <w:noProof/>
        </w:rPr>
        <w:t>4. Analysis Models</w:t>
      </w:r>
      <w:r>
        <w:rPr>
          <w:noProof/>
        </w:rPr>
        <w:tab/>
      </w:r>
      <w:r w:rsidR="0045746D">
        <w:rPr>
          <w:noProof/>
        </w:rPr>
        <w:fldChar w:fldCharType="begin"/>
      </w:r>
      <w:r>
        <w:rPr>
          <w:noProof/>
        </w:rPr>
        <w:instrText xml:space="preserve"> PAGEREF _Toc506459175 \h </w:instrText>
      </w:r>
      <w:r w:rsidR="0045746D">
        <w:rPr>
          <w:noProof/>
        </w:rPr>
      </w:r>
      <w:r w:rsidR="0045746D">
        <w:rPr>
          <w:noProof/>
        </w:rPr>
        <w:fldChar w:fldCharType="separate"/>
      </w:r>
      <w:r>
        <w:rPr>
          <w:noProof/>
        </w:rPr>
        <w:t>4</w:t>
      </w:r>
      <w:r w:rsidR="0045746D">
        <w:rPr>
          <w:noProof/>
        </w:rPr>
        <w:fldChar w:fldCharType="end"/>
      </w:r>
    </w:p>
    <w:p w:rsidR="00332A86" w:rsidRDefault="00332A86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4.1 Sequence Diagrams</w:t>
      </w:r>
      <w:r>
        <w:rPr>
          <w:noProof/>
        </w:rPr>
        <w:tab/>
      </w:r>
      <w:r w:rsidR="0045746D">
        <w:rPr>
          <w:noProof/>
        </w:rPr>
        <w:fldChar w:fldCharType="begin"/>
      </w:r>
      <w:r>
        <w:rPr>
          <w:noProof/>
        </w:rPr>
        <w:instrText xml:space="preserve"> PAGEREF _Toc506459176 \h </w:instrText>
      </w:r>
      <w:r w:rsidR="0045746D">
        <w:rPr>
          <w:noProof/>
        </w:rPr>
      </w:r>
      <w:r w:rsidR="0045746D">
        <w:rPr>
          <w:noProof/>
        </w:rPr>
        <w:fldChar w:fldCharType="separate"/>
      </w:r>
      <w:r>
        <w:rPr>
          <w:noProof/>
        </w:rPr>
        <w:t>5</w:t>
      </w:r>
      <w:r w:rsidR="0045746D">
        <w:rPr>
          <w:noProof/>
        </w:rPr>
        <w:fldChar w:fldCharType="end"/>
      </w:r>
    </w:p>
    <w:p w:rsidR="00332A86" w:rsidRDefault="00332A86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4.3 Data Flow Diagrams (DFD)</w:t>
      </w:r>
      <w:r>
        <w:rPr>
          <w:noProof/>
        </w:rPr>
        <w:tab/>
      </w:r>
      <w:r w:rsidR="0045746D">
        <w:rPr>
          <w:noProof/>
        </w:rPr>
        <w:fldChar w:fldCharType="begin"/>
      </w:r>
      <w:r>
        <w:rPr>
          <w:noProof/>
        </w:rPr>
        <w:instrText xml:space="preserve"> PAGEREF _Toc506459177 \h </w:instrText>
      </w:r>
      <w:r w:rsidR="0045746D">
        <w:rPr>
          <w:noProof/>
        </w:rPr>
      </w:r>
      <w:r w:rsidR="0045746D">
        <w:rPr>
          <w:noProof/>
        </w:rPr>
        <w:fldChar w:fldCharType="separate"/>
      </w:r>
      <w:r>
        <w:rPr>
          <w:noProof/>
        </w:rPr>
        <w:t>5</w:t>
      </w:r>
      <w:r w:rsidR="0045746D">
        <w:rPr>
          <w:noProof/>
        </w:rPr>
        <w:fldChar w:fldCharType="end"/>
      </w:r>
    </w:p>
    <w:p w:rsidR="00332A86" w:rsidRDefault="00332A86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4.2 State-Transition Diagrams (STD)</w:t>
      </w:r>
      <w:r>
        <w:rPr>
          <w:noProof/>
        </w:rPr>
        <w:tab/>
      </w:r>
      <w:r w:rsidR="0045746D">
        <w:rPr>
          <w:noProof/>
        </w:rPr>
        <w:fldChar w:fldCharType="begin"/>
      </w:r>
      <w:r>
        <w:rPr>
          <w:noProof/>
        </w:rPr>
        <w:instrText xml:space="preserve"> PAGEREF _Toc506459178 \h </w:instrText>
      </w:r>
      <w:r w:rsidR="0045746D">
        <w:rPr>
          <w:noProof/>
        </w:rPr>
      </w:r>
      <w:r w:rsidR="0045746D">
        <w:rPr>
          <w:noProof/>
        </w:rPr>
        <w:fldChar w:fldCharType="separate"/>
      </w:r>
      <w:r>
        <w:rPr>
          <w:noProof/>
        </w:rPr>
        <w:t>5</w:t>
      </w:r>
      <w:r w:rsidR="0045746D">
        <w:rPr>
          <w:noProof/>
        </w:rPr>
        <w:fldChar w:fldCharType="end"/>
      </w:r>
    </w:p>
    <w:p w:rsidR="00332A86" w:rsidRDefault="00332A86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r>
        <w:rPr>
          <w:noProof/>
        </w:rPr>
        <w:t>5. Change Management Process</w:t>
      </w:r>
      <w:r>
        <w:rPr>
          <w:noProof/>
        </w:rPr>
        <w:tab/>
      </w:r>
      <w:r w:rsidR="0045746D">
        <w:rPr>
          <w:noProof/>
        </w:rPr>
        <w:fldChar w:fldCharType="begin"/>
      </w:r>
      <w:r>
        <w:rPr>
          <w:noProof/>
        </w:rPr>
        <w:instrText xml:space="preserve"> PAGEREF _Toc506459179 \h </w:instrText>
      </w:r>
      <w:r w:rsidR="0045746D">
        <w:rPr>
          <w:noProof/>
        </w:rPr>
      </w:r>
      <w:r w:rsidR="0045746D">
        <w:rPr>
          <w:noProof/>
        </w:rPr>
        <w:fldChar w:fldCharType="separate"/>
      </w:r>
      <w:r>
        <w:rPr>
          <w:noProof/>
        </w:rPr>
        <w:t>5</w:t>
      </w:r>
      <w:r w:rsidR="0045746D">
        <w:rPr>
          <w:noProof/>
        </w:rPr>
        <w:fldChar w:fldCharType="end"/>
      </w:r>
    </w:p>
    <w:p w:rsidR="00332A86" w:rsidRDefault="00332A86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r>
        <w:rPr>
          <w:noProof/>
        </w:rPr>
        <w:t>A. Appendices</w:t>
      </w:r>
      <w:r>
        <w:rPr>
          <w:noProof/>
        </w:rPr>
        <w:tab/>
      </w:r>
      <w:r w:rsidR="0045746D">
        <w:rPr>
          <w:noProof/>
        </w:rPr>
        <w:fldChar w:fldCharType="begin"/>
      </w:r>
      <w:r>
        <w:rPr>
          <w:noProof/>
        </w:rPr>
        <w:instrText xml:space="preserve"> PAGEREF _Toc506459180 \h </w:instrText>
      </w:r>
      <w:r w:rsidR="0045746D">
        <w:rPr>
          <w:noProof/>
        </w:rPr>
      </w:r>
      <w:r w:rsidR="0045746D">
        <w:rPr>
          <w:noProof/>
        </w:rPr>
        <w:fldChar w:fldCharType="separate"/>
      </w:r>
      <w:r>
        <w:rPr>
          <w:noProof/>
        </w:rPr>
        <w:t>5</w:t>
      </w:r>
      <w:r w:rsidR="0045746D">
        <w:rPr>
          <w:noProof/>
        </w:rPr>
        <w:fldChar w:fldCharType="end"/>
      </w:r>
    </w:p>
    <w:p w:rsidR="00332A86" w:rsidRDefault="00332A86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A.1 Appendix 1</w:t>
      </w:r>
      <w:r>
        <w:rPr>
          <w:noProof/>
        </w:rPr>
        <w:tab/>
      </w:r>
      <w:r w:rsidR="0045746D">
        <w:rPr>
          <w:noProof/>
        </w:rPr>
        <w:fldChar w:fldCharType="begin"/>
      </w:r>
      <w:r>
        <w:rPr>
          <w:noProof/>
        </w:rPr>
        <w:instrText xml:space="preserve"> PAGEREF _Toc506459181 \h </w:instrText>
      </w:r>
      <w:r w:rsidR="0045746D">
        <w:rPr>
          <w:noProof/>
        </w:rPr>
      </w:r>
      <w:r w:rsidR="0045746D">
        <w:rPr>
          <w:noProof/>
        </w:rPr>
        <w:fldChar w:fldCharType="separate"/>
      </w:r>
      <w:r>
        <w:rPr>
          <w:noProof/>
        </w:rPr>
        <w:t>5</w:t>
      </w:r>
      <w:r w:rsidR="0045746D">
        <w:rPr>
          <w:noProof/>
        </w:rPr>
        <w:fldChar w:fldCharType="end"/>
      </w:r>
    </w:p>
    <w:p w:rsidR="00332A86" w:rsidRDefault="00332A86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A.2 Appendix 2</w:t>
      </w:r>
      <w:r>
        <w:rPr>
          <w:noProof/>
        </w:rPr>
        <w:tab/>
      </w:r>
      <w:r w:rsidR="0045746D">
        <w:rPr>
          <w:noProof/>
        </w:rPr>
        <w:fldChar w:fldCharType="begin"/>
      </w:r>
      <w:r>
        <w:rPr>
          <w:noProof/>
        </w:rPr>
        <w:instrText xml:space="preserve"> PAGEREF _Toc506459182 \h </w:instrText>
      </w:r>
      <w:r w:rsidR="0045746D">
        <w:rPr>
          <w:noProof/>
        </w:rPr>
      </w:r>
      <w:r w:rsidR="0045746D">
        <w:rPr>
          <w:noProof/>
        </w:rPr>
        <w:fldChar w:fldCharType="separate"/>
      </w:r>
      <w:r>
        <w:rPr>
          <w:noProof/>
        </w:rPr>
        <w:t>5</w:t>
      </w:r>
      <w:r w:rsidR="0045746D">
        <w:rPr>
          <w:noProof/>
        </w:rPr>
        <w:fldChar w:fldCharType="end"/>
      </w:r>
    </w:p>
    <w:p w:rsidR="00332A86" w:rsidRDefault="0045746D">
      <w:r>
        <w:fldChar w:fldCharType="end"/>
      </w:r>
    </w:p>
    <w:p w:rsidR="00332A86" w:rsidRDefault="00332A86"/>
    <w:p w:rsidR="00332A86" w:rsidRDefault="00332A86">
      <w:pPr>
        <w:sectPr w:rsidR="00332A86">
          <w:headerReference w:type="default" r:id="rId7"/>
          <w:footerReference w:type="default" r:id="rId8"/>
          <w:footerReference w:type="firs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332A86" w:rsidRDefault="00332A86">
      <w:pPr>
        <w:pStyle w:val="Heading1"/>
      </w:pPr>
      <w:bookmarkStart w:id="4" w:name="_Toc506458771"/>
      <w:bookmarkStart w:id="5" w:name="_Toc506459137"/>
      <w:r>
        <w:lastRenderedPageBreak/>
        <w:t>1. Introduction</w:t>
      </w:r>
      <w:bookmarkEnd w:id="4"/>
      <w:bookmarkEnd w:id="5"/>
    </w:p>
    <w:p w:rsidR="00332A86" w:rsidRDefault="00332A86">
      <w:pPr>
        <w:pStyle w:val="Heading2"/>
      </w:pPr>
      <w:bookmarkStart w:id="6" w:name="_Toc506458772"/>
      <w:bookmarkStart w:id="7" w:name="_Toc506459138"/>
      <w:r>
        <w:t>1.1 Purpose</w:t>
      </w:r>
      <w:bookmarkEnd w:id="6"/>
      <w:bookmarkEnd w:id="7"/>
    </w:p>
    <w:p w:rsidR="00332A86" w:rsidRDefault="00332A86">
      <w:pPr>
        <w:rPr>
          <w:i/>
        </w:rPr>
      </w:pPr>
      <w:r>
        <w:rPr>
          <w:i/>
        </w:rPr>
        <w:t>What is the purpose of this SRS and the (intended) audience for which it is written.</w:t>
      </w:r>
    </w:p>
    <w:p w:rsidR="000C269D" w:rsidRDefault="000C269D">
      <w:pPr>
        <w:rPr>
          <w:i/>
        </w:rPr>
      </w:pPr>
      <w:r>
        <w:rPr>
          <w:i/>
        </w:rPr>
        <w:t>The purpose of this Software Requirements Specification is to give a detailed</w:t>
      </w:r>
      <w:r w:rsidR="005E1681">
        <w:rPr>
          <w:i/>
        </w:rPr>
        <w:t xml:space="preserve"> description of the </w:t>
      </w:r>
      <w:r w:rsidR="00CF6BD2">
        <w:rPr>
          <w:i/>
        </w:rPr>
        <w:t>functionality</w:t>
      </w:r>
      <w:r w:rsidR="005E1681">
        <w:rPr>
          <w:i/>
        </w:rPr>
        <w:t xml:space="preserve"> of the </w:t>
      </w:r>
      <w:proofErr w:type="spellStart"/>
      <w:r w:rsidR="005E1681">
        <w:rPr>
          <w:i/>
        </w:rPr>
        <w:t>QsARC</w:t>
      </w:r>
      <w:proofErr w:type="spellEnd"/>
      <w:r w:rsidR="005E1681">
        <w:rPr>
          <w:i/>
        </w:rPr>
        <w:t>: An accreditation Software for UTB</w:t>
      </w:r>
      <w:r w:rsidR="00CF6BD2">
        <w:rPr>
          <w:i/>
        </w:rPr>
        <w:t>, what the system will do, the constrains, its interfaces, dependencies, and attributes.</w:t>
      </w:r>
    </w:p>
    <w:p w:rsidR="00BA7728" w:rsidRDefault="00BA7728">
      <w:pPr>
        <w:rPr>
          <w:i/>
        </w:rPr>
      </w:pPr>
      <w:r>
        <w:rPr>
          <w:i/>
        </w:rPr>
        <w:t xml:space="preserve">This document is intended to be use as a guide for the design and implementation of the software and will help the customer to understand its functionality. This document is intended for both the client: </w:t>
      </w:r>
      <w:r w:rsidR="00DE5EA4">
        <w:rPr>
          <w:i/>
        </w:rPr>
        <w:t>UTB and the software engineering team.</w:t>
      </w:r>
      <w:r>
        <w:rPr>
          <w:i/>
        </w:rPr>
        <w:t xml:space="preserve">    </w:t>
      </w:r>
    </w:p>
    <w:p w:rsidR="00332A86" w:rsidRDefault="00332A86">
      <w:pPr>
        <w:pStyle w:val="Heading2"/>
      </w:pPr>
      <w:bookmarkStart w:id="8" w:name="_Toc506458773"/>
      <w:bookmarkStart w:id="9" w:name="_Toc506459139"/>
      <w:r>
        <w:t>1.2 Scope</w:t>
      </w:r>
      <w:bookmarkEnd w:id="8"/>
      <w:bookmarkEnd w:id="9"/>
    </w:p>
    <w:p w:rsidR="001A161C" w:rsidRPr="00976436" w:rsidRDefault="007F70BE">
      <w:pPr>
        <w:pStyle w:val="Heading2"/>
        <w:rPr>
          <w:b w:val="0"/>
          <w:i/>
          <w:sz w:val="24"/>
        </w:rPr>
      </w:pPr>
      <w:bookmarkStart w:id="10" w:name="_Toc506458774"/>
      <w:bookmarkStart w:id="11" w:name="_Toc506459140"/>
      <w:r w:rsidRPr="00976436">
        <w:rPr>
          <w:b w:val="0"/>
          <w:i/>
          <w:sz w:val="24"/>
        </w:rPr>
        <w:t xml:space="preserve">The Software to be develop is the </w:t>
      </w:r>
      <w:proofErr w:type="spellStart"/>
      <w:r w:rsidRPr="00976436">
        <w:rPr>
          <w:b w:val="0"/>
          <w:i/>
          <w:sz w:val="24"/>
        </w:rPr>
        <w:t>QsARC</w:t>
      </w:r>
      <w:proofErr w:type="spellEnd"/>
      <w:r w:rsidRPr="00976436">
        <w:rPr>
          <w:b w:val="0"/>
          <w:i/>
          <w:sz w:val="24"/>
        </w:rPr>
        <w:t>: An accreditation Softwa</w:t>
      </w:r>
      <w:r w:rsidR="00CB18F7" w:rsidRPr="00976436">
        <w:rPr>
          <w:b w:val="0"/>
          <w:i/>
          <w:sz w:val="24"/>
        </w:rPr>
        <w:t xml:space="preserve">re or UTB. This software will provide an application that is an easy-to-use graphical Interface that allows the user to store accreditation data and generate requested reports. The software will have the capability to store </w:t>
      </w:r>
      <w:r w:rsidR="005145F7" w:rsidRPr="00976436">
        <w:rPr>
          <w:b w:val="0"/>
          <w:i/>
          <w:sz w:val="24"/>
        </w:rPr>
        <w:t>different</w:t>
      </w:r>
      <w:r w:rsidR="00CB18F7" w:rsidRPr="00976436">
        <w:rPr>
          <w:b w:val="0"/>
          <w:i/>
          <w:sz w:val="24"/>
        </w:rPr>
        <w:t xml:space="preserve"> information such as: University information, department information </w:t>
      </w:r>
      <w:r w:rsidR="005145F7" w:rsidRPr="00976436">
        <w:rPr>
          <w:b w:val="0"/>
          <w:i/>
          <w:sz w:val="24"/>
        </w:rPr>
        <w:t>and</w:t>
      </w:r>
      <w:r w:rsidR="00CB18F7" w:rsidRPr="00976436">
        <w:rPr>
          <w:b w:val="0"/>
          <w:i/>
          <w:sz w:val="24"/>
        </w:rPr>
        <w:t xml:space="preserve"> also will provide students statistics. student learning outcomes and POS-program of Study. The software is enhanced with the option to generate reports for undergraduate students (</w:t>
      </w:r>
      <w:proofErr w:type="spellStart"/>
      <w:r w:rsidR="00CB18F7" w:rsidRPr="00976436">
        <w:rPr>
          <w:b w:val="0"/>
          <w:i/>
          <w:sz w:val="24"/>
        </w:rPr>
        <w:t>txt,xml,html</w:t>
      </w:r>
      <w:proofErr w:type="spellEnd"/>
      <w:r w:rsidR="00CB18F7" w:rsidRPr="00976436">
        <w:rPr>
          <w:b w:val="0"/>
          <w:i/>
          <w:sz w:val="24"/>
        </w:rPr>
        <w:t xml:space="preserve">, and </w:t>
      </w:r>
      <w:proofErr w:type="spellStart"/>
      <w:r w:rsidR="00CB18F7" w:rsidRPr="00976436">
        <w:rPr>
          <w:b w:val="0"/>
          <w:i/>
          <w:sz w:val="24"/>
        </w:rPr>
        <w:t>pdf</w:t>
      </w:r>
      <w:proofErr w:type="spellEnd"/>
      <w:r w:rsidR="00CB18F7" w:rsidRPr="00976436">
        <w:rPr>
          <w:b w:val="0"/>
          <w:i/>
          <w:sz w:val="24"/>
        </w:rPr>
        <w:t xml:space="preserve"> format)</w:t>
      </w:r>
      <w:r w:rsidR="00976436" w:rsidRPr="00976436">
        <w:rPr>
          <w:b w:val="0"/>
          <w:i/>
          <w:sz w:val="24"/>
        </w:rPr>
        <w:t xml:space="preserve">. For Graduate students will be available only in </w:t>
      </w:r>
      <w:proofErr w:type="spellStart"/>
      <w:r w:rsidR="00976436" w:rsidRPr="00976436">
        <w:rPr>
          <w:b w:val="0"/>
          <w:i/>
          <w:sz w:val="24"/>
        </w:rPr>
        <w:t>pdf</w:t>
      </w:r>
      <w:proofErr w:type="spellEnd"/>
      <w:r w:rsidR="00976436" w:rsidRPr="00976436">
        <w:rPr>
          <w:b w:val="0"/>
          <w:i/>
          <w:sz w:val="24"/>
        </w:rPr>
        <w:t xml:space="preserve"> format.</w:t>
      </w:r>
    </w:p>
    <w:p w:rsidR="00332A86" w:rsidRDefault="00332A86">
      <w:pPr>
        <w:pStyle w:val="Heading2"/>
      </w:pPr>
      <w:r>
        <w:t>1.3 Definitions, Acronyms, and Abbreviations</w:t>
      </w:r>
      <w:bookmarkEnd w:id="10"/>
      <w:bookmarkEnd w:id="11"/>
    </w:p>
    <w:p w:rsidR="00976436" w:rsidRDefault="00976436" w:rsidP="00976436"/>
    <w:tbl>
      <w:tblPr>
        <w:tblStyle w:val="TableGrid"/>
        <w:tblW w:w="0" w:type="auto"/>
        <w:tblLook w:val="04A0"/>
      </w:tblPr>
      <w:tblGrid>
        <w:gridCol w:w="1638"/>
        <w:gridCol w:w="6660"/>
      </w:tblGrid>
      <w:tr w:rsidR="005974FE" w:rsidTr="005974FE">
        <w:trPr>
          <w:trHeight w:val="310"/>
        </w:trPr>
        <w:tc>
          <w:tcPr>
            <w:tcW w:w="1638" w:type="dxa"/>
          </w:tcPr>
          <w:p w:rsidR="005974FE" w:rsidRDefault="005974FE" w:rsidP="00976436">
            <w:r>
              <w:t>Term</w:t>
            </w:r>
          </w:p>
        </w:tc>
        <w:tc>
          <w:tcPr>
            <w:tcW w:w="6660" w:type="dxa"/>
          </w:tcPr>
          <w:p w:rsidR="005974FE" w:rsidRDefault="005974FE" w:rsidP="00976436">
            <w:r>
              <w:t>Definition</w:t>
            </w:r>
          </w:p>
        </w:tc>
      </w:tr>
      <w:tr w:rsidR="005974FE" w:rsidTr="005974FE">
        <w:trPr>
          <w:trHeight w:val="310"/>
        </w:trPr>
        <w:tc>
          <w:tcPr>
            <w:tcW w:w="1638" w:type="dxa"/>
          </w:tcPr>
          <w:p w:rsidR="005974FE" w:rsidRDefault="005974FE" w:rsidP="00976436">
            <w:r>
              <w:t>Database</w:t>
            </w:r>
          </w:p>
        </w:tc>
        <w:tc>
          <w:tcPr>
            <w:tcW w:w="6660" w:type="dxa"/>
          </w:tcPr>
          <w:p w:rsidR="005974FE" w:rsidRDefault="005974FE" w:rsidP="00976436">
            <w:r>
              <w:t>Data Structure that stores information</w:t>
            </w:r>
          </w:p>
        </w:tc>
      </w:tr>
      <w:tr w:rsidR="005974FE" w:rsidTr="005974FE">
        <w:trPr>
          <w:trHeight w:val="333"/>
        </w:trPr>
        <w:tc>
          <w:tcPr>
            <w:tcW w:w="1638" w:type="dxa"/>
          </w:tcPr>
          <w:p w:rsidR="005974FE" w:rsidRDefault="005974FE" w:rsidP="00976436">
            <w:r>
              <w:t>GUI</w:t>
            </w:r>
          </w:p>
        </w:tc>
        <w:tc>
          <w:tcPr>
            <w:tcW w:w="6660" w:type="dxa"/>
          </w:tcPr>
          <w:p w:rsidR="005974FE" w:rsidRDefault="005974FE" w:rsidP="00976436">
            <w:r>
              <w:t>Graphical User Interface</w:t>
            </w:r>
          </w:p>
        </w:tc>
      </w:tr>
      <w:tr w:rsidR="005974FE" w:rsidTr="005974FE">
        <w:trPr>
          <w:trHeight w:val="310"/>
        </w:trPr>
        <w:tc>
          <w:tcPr>
            <w:tcW w:w="1638" w:type="dxa"/>
          </w:tcPr>
          <w:p w:rsidR="005974FE" w:rsidRDefault="005145F7" w:rsidP="00976436">
            <w:r>
              <w:t>HTML</w:t>
            </w:r>
          </w:p>
        </w:tc>
        <w:tc>
          <w:tcPr>
            <w:tcW w:w="6660" w:type="dxa"/>
          </w:tcPr>
          <w:p w:rsidR="005974FE" w:rsidRDefault="005145F7" w:rsidP="00976436">
            <w:r>
              <w:t>Hypertext Markup Language</w:t>
            </w:r>
          </w:p>
        </w:tc>
      </w:tr>
      <w:tr w:rsidR="005145F7" w:rsidTr="005974FE">
        <w:trPr>
          <w:trHeight w:val="310"/>
        </w:trPr>
        <w:tc>
          <w:tcPr>
            <w:tcW w:w="1638" w:type="dxa"/>
          </w:tcPr>
          <w:p w:rsidR="005145F7" w:rsidRDefault="005145F7" w:rsidP="00091CB5">
            <w:r>
              <w:t>IDE</w:t>
            </w:r>
          </w:p>
        </w:tc>
        <w:tc>
          <w:tcPr>
            <w:tcW w:w="6660" w:type="dxa"/>
          </w:tcPr>
          <w:p w:rsidR="005145F7" w:rsidRDefault="005145F7" w:rsidP="00091CB5">
            <w:r>
              <w:t>Interactive Development Environment</w:t>
            </w:r>
          </w:p>
        </w:tc>
      </w:tr>
      <w:tr w:rsidR="005145F7" w:rsidTr="005974FE">
        <w:trPr>
          <w:trHeight w:val="310"/>
        </w:trPr>
        <w:tc>
          <w:tcPr>
            <w:tcW w:w="1638" w:type="dxa"/>
          </w:tcPr>
          <w:p w:rsidR="005145F7" w:rsidRDefault="005145F7" w:rsidP="00091CB5">
            <w:r>
              <w:t>IEEE</w:t>
            </w:r>
          </w:p>
        </w:tc>
        <w:tc>
          <w:tcPr>
            <w:tcW w:w="6660" w:type="dxa"/>
          </w:tcPr>
          <w:p w:rsidR="005145F7" w:rsidRDefault="005145F7" w:rsidP="00091CB5">
            <w:r>
              <w:t>Institute of Electrical and Electronics Engineer</w:t>
            </w:r>
          </w:p>
        </w:tc>
      </w:tr>
      <w:tr w:rsidR="005145F7" w:rsidTr="005974FE">
        <w:trPr>
          <w:trHeight w:val="333"/>
        </w:trPr>
        <w:tc>
          <w:tcPr>
            <w:tcW w:w="1638" w:type="dxa"/>
          </w:tcPr>
          <w:p w:rsidR="005145F7" w:rsidRDefault="005145F7" w:rsidP="00091CB5">
            <w:r>
              <w:t>PDF</w:t>
            </w:r>
          </w:p>
        </w:tc>
        <w:tc>
          <w:tcPr>
            <w:tcW w:w="6660" w:type="dxa"/>
          </w:tcPr>
          <w:p w:rsidR="005145F7" w:rsidRDefault="005145F7" w:rsidP="00091CB5">
            <w:r>
              <w:t>Portable Document File</w:t>
            </w:r>
          </w:p>
        </w:tc>
      </w:tr>
      <w:tr w:rsidR="005145F7" w:rsidTr="005974FE">
        <w:trPr>
          <w:trHeight w:val="333"/>
        </w:trPr>
        <w:tc>
          <w:tcPr>
            <w:tcW w:w="1638" w:type="dxa"/>
          </w:tcPr>
          <w:p w:rsidR="005145F7" w:rsidRDefault="005145F7" w:rsidP="00091CB5">
            <w:r>
              <w:t>POS</w:t>
            </w:r>
          </w:p>
        </w:tc>
        <w:tc>
          <w:tcPr>
            <w:tcW w:w="6660" w:type="dxa"/>
          </w:tcPr>
          <w:p w:rsidR="005145F7" w:rsidRDefault="005145F7" w:rsidP="00091CB5">
            <w:r>
              <w:t>Program of Study</w:t>
            </w:r>
          </w:p>
        </w:tc>
      </w:tr>
      <w:tr w:rsidR="005145F7" w:rsidTr="005974FE">
        <w:trPr>
          <w:trHeight w:val="333"/>
        </w:trPr>
        <w:tc>
          <w:tcPr>
            <w:tcW w:w="1638" w:type="dxa"/>
          </w:tcPr>
          <w:p w:rsidR="005145F7" w:rsidRDefault="005145F7" w:rsidP="00091CB5">
            <w:r>
              <w:t>SRS</w:t>
            </w:r>
          </w:p>
        </w:tc>
        <w:tc>
          <w:tcPr>
            <w:tcW w:w="6660" w:type="dxa"/>
          </w:tcPr>
          <w:p w:rsidR="005145F7" w:rsidRDefault="005145F7" w:rsidP="00091CB5">
            <w:r>
              <w:t>Software Requirements Specification</w:t>
            </w:r>
          </w:p>
        </w:tc>
      </w:tr>
      <w:tr w:rsidR="005145F7" w:rsidTr="005974FE">
        <w:trPr>
          <w:trHeight w:val="333"/>
        </w:trPr>
        <w:tc>
          <w:tcPr>
            <w:tcW w:w="1638" w:type="dxa"/>
          </w:tcPr>
          <w:p w:rsidR="005145F7" w:rsidRDefault="005145F7" w:rsidP="00091CB5">
            <w:r>
              <w:t>TXT</w:t>
            </w:r>
          </w:p>
        </w:tc>
        <w:tc>
          <w:tcPr>
            <w:tcW w:w="6660" w:type="dxa"/>
          </w:tcPr>
          <w:p w:rsidR="005145F7" w:rsidRDefault="005145F7" w:rsidP="00091CB5">
            <w:r>
              <w:t>Text</w:t>
            </w:r>
          </w:p>
        </w:tc>
      </w:tr>
      <w:tr w:rsidR="005145F7" w:rsidTr="005974FE">
        <w:trPr>
          <w:trHeight w:val="333"/>
        </w:trPr>
        <w:tc>
          <w:tcPr>
            <w:tcW w:w="1638" w:type="dxa"/>
          </w:tcPr>
          <w:p w:rsidR="005145F7" w:rsidRDefault="005145F7" w:rsidP="00091CB5">
            <w:r>
              <w:t>UTB</w:t>
            </w:r>
          </w:p>
        </w:tc>
        <w:tc>
          <w:tcPr>
            <w:tcW w:w="6660" w:type="dxa"/>
          </w:tcPr>
          <w:p w:rsidR="005145F7" w:rsidRDefault="005145F7" w:rsidP="00091CB5">
            <w:r>
              <w:t>University of Texas at Brownsville</w:t>
            </w:r>
          </w:p>
        </w:tc>
      </w:tr>
      <w:tr w:rsidR="005145F7" w:rsidTr="005974FE">
        <w:trPr>
          <w:trHeight w:val="333"/>
        </w:trPr>
        <w:tc>
          <w:tcPr>
            <w:tcW w:w="1638" w:type="dxa"/>
          </w:tcPr>
          <w:p w:rsidR="005145F7" w:rsidRDefault="005145F7" w:rsidP="00091CB5">
            <w:r>
              <w:t>XML</w:t>
            </w:r>
          </w:p>
        </w:tc>
        <w:tc>
          <w:tcPr>
            <w:tcW w:w="6660" w:type="dxa"/>
          </w:tcPr>
          <w:p w:rsidR="005145F7" w:rsidRDefault="005145F7" w:rsidP="00091CB5">
            <w:r>
              <w:t>Extensible Markup Language</w:t>
            </w:r>
          </w:p>
        </w:tc>
      </w:tr>
    </w:tbl>
    <w:p w:rsidR="00976436" w:rsidRPr="00976436" w:rsidRDefault="00976436" w:rsidP="00976436"/>
    <w:p w:rsidR="00A375D7" w:rsidRDefault="00A375D7">
      <w:pPr>
        <w:pStyle w:val="Heading2"/>
      </w:pPr>
      <w:bookmarkStart w:id="12" w:name="_Toc506458775"/>
      <w:bookmarkStart w:id="13" w:name="_Toc506459141"/>
    </w:p>
    <w:p w:rsidR="00332A86" w:rsidRDefault="00332A86">
      <w:pPr>
        <w:pStyle w:val="Heading2"/>
      </w:pPr>
      <w:r>
        <w:t>1.4 References</w:t>
      </w:r>
      <w:bookmarkEnd w:id="12"/>
      <w:bookmarkEnd w:id="13"/>
    </w:p>
    <w:p w:rsidR="00A375D7" w:rsidRDefault="00A375D7" w:rsidP="00A375D7">
      <w:bookmarkStart w:id="14" w:name="_Toc506458776"/>
      <w:bookmarkStart w:id="15" w:name="_Toc506459142"/>
      <w:r>
        <w:t xml:space="preserve">IEEE Guide to Software Requirements Specification (ANSI/IEEE Std. 830-1984).  The SRS templates of Dr. </w:t>
      </w:r>
      <w:proofErr w:type="spellStart"/>
      <w:r>
        <w:t>Orest</w:t>
      </w:r>
      <w:proofErr w:type="spellEnd"/>
      <w:r>
        <w:t xml:space="preserve"> </w:t>
      </w:r>
      <w:proofErr w:type="spellStart"/>
      <w:r>
        <w:t>Pilskalns</w:t>
      </w:r>
      <w:proofErr w:type="spellEnd"/>
      <w:r>
        <w:t xml:space="preserve"> (WSU, </w:t>
      </w:r>
      <w:proofErr w:type="spellStart"/>
      <w:r>
        <w:t>Vancover</w:t>
      </w:r>
      <w:proofErr w:type="spellEnd"/>
      <w:r>
        <w:t xml:space="preserve">) and Jack </w:t>
      </w:r>
      <w:proofErr w:type="spellStart"/>
      <w:r>
        <w:t>Hagemeister</w:t>
      </w:r>
      <w:proofErr w:type="spellEnd"/>
      <w:r>
        <w:t xml:space="preserve"> (WSU, Pullman).</w:t>
      </w:r>
    </w:p>
    <w:p w:rsidR="002A11F3" w:rsidRDefault="002A11F3">
      <w:pPr>
        <w:pStyle w:val="Heading2"/>
      </w:pPr>
    </w:p>
    <w:p w:rsidR="00332A86" w:rsidRDefault="00332A86">
      <w:pPr>
        <w:pStyle w:val="Heading2"/>
      </w:pPr>
      <w:r>
        <w:t>1.5 Overview</w:t>
      </w:r>
      <w:bookmarkEnd w:id="14"/>
      <w:bookmarkEnd w:id="15"/>
    </w:p>
    <w:p w:rsidR="002A11F3" w:rsidRDefault="002A11F3">
      <w:pPr>
        <w:ind w:left="360" w:hanging="360"/>
        <w:rPr>
          <w:i/>
        </w:rPr>
      </w:pPr>
      <w:r>
        <w:rPr>
          <w:i/>
        </w:rPr>
        <w:t xml:space="preserve">This document is divide in two sections, the first one is related to the overall description of the </w:t>
      </w:r>
    </w:p>
    <w:p w:rsidR="00332A86" w:rsidRDefault="002A11F3">
      <w:pPr>
        <w:ind w:left="360" w:hanging="360"/>
        <w:rPr>
          <w:i/>
        </w:rPr>
      </w:pPr>
      <w:r>
        <w:rPr>
          <w:i/>
        </w:rPr>
        <w:t xml:space="preserve"> requirements of the product.  </w:t>
      </w:r>
    </w:p>
    <w:p w:rsidR="00332A86" w:rsidRDefault="00332A86">
      <w:pPr>
        <w:pStyle w:val="Heading1"/>
      </w:pPr>
      <w:bookmarkStart w:id="16" w:name="_Toc506458777"/>
      <w:bookmarkStart w:id="17" w:name="_Toc506459143"/>
      <w:r>
        <w:t>2. General Description</w:t>
      </w:r>
      <w:bookmarkEnd w:id="16"/>
      <w:bookmarkEnd w:id="17"/>
    </w:p>
    <w:p w:rsidR="00332A86" w:rsidRDefault="00332A86">
      <w:pPr>
        <w:pStyle w:val="Heading2"/>
      </w:pPr>
      <w:bookmarkStart w:id="18" w:name="_Toc506458778"/>
      <w:bookmarkStart w:id="19" w:name="_Toc506459144"/>
      <w:r>
        <w:t>2.1 Product Perspective</w:t>
      </w:r>
      <w:bookmarkEnd w:id="18"/>
      <w:bookmarkEnd w:id="19"/>
    </w:p>
    <w:p w:rsidR="00E62B3F" w:rsidRDefault="002A11F3">
      <w:pPr>
        <w:pStyle w:val="Heading2"/>
        <w:rPr>
          <w:b w:val="0"/>
          <w:i/>
          <w:sz w:val="24"/>
        </w:rPr>
      </w:pPr>
      <w:bookmarkStart w:id="20" w:name="_Toc506458779"/>
      <w:bookmarkStart w:id="21" w:name="_Toc506459145"/>
      <w:r w:rsidRPr="002A11F3">
        <w:rPr>
          <w:b w:val="0"/>
          <w:i/>
          <w:sz w:val="24"/>
        </w:rPr>
        <w:t xml:space="preserve">The Software will have a wizard interface to facilitates the input of </w:t>
      </w:r>
      <w:r w:rsidR="00E62B3F">
        <w:rPr>
          <w:b w:val="0"/>
          <w:i/>
          <w:sz w:val="24"/>
        </w:rPr>
        <w:t xml:space="preserve">the </w:t>
      </w:r>
      <w:r w:rsidRPr="002A11F3">
        <w:rPr>
          <w:b w:val="0"/>
          <w:i/>
          <w:sz w:val="24"/>
        </w:rPr>
        <w:t xml:space="preserve">data </w:t>
      </w:r>
      <w:r w:rsidR="00E62B3F">
        <w:rPr>
          <w:b w:val="0"/>
          <w:i/>
          <w:sz w:val="24"/>
        </w:rPr>
        <w:t xml:space="preserve">The software is a Graphical user interface and desktop based. Since this is a data-based driven product it will </w:t>
      </w:r>
      <w:proofErr w:type="spellStart"/>
      <w:r w:rsidR="00E62B3F">
        <w:rPr>
          <w:b w:val="0"/>
          <w:i/>
          <w:sz w:val="24"/>
        </w:rPr>
        <w:t>nedd</w:t>
      </w:r>
      <w:proofErr w:type="spellEnd"/>
      <w:r w:rsidR="00E62B3F">
        <w:rPr>
          <w:b w:val="0"/>
          <w:i/>
          <w:sz w:val="24"/>
        </w:rPr>
        <w:t xml:space="preserve"> somewhere to store the data. For that, a database will be </w:t>
      </w:r>
      <w:r w:rsidR="006E63BB">
        <w:rPr>
          <w:b w:val="0"/>
          <w:i/>
          <w:sz w:val="24"/>
        </w:rPr>
        <w:t>used. The</w:t>
      </w:r>
      <w:r w:rsidR="00E62B3F">
        <w:rPr>
          <w:b w:val="0"/>
          <w:i/>
          <w:sz w:val="24"/>
        </w:rPr>
        <w:t xml:space="preserve"> application will</w:t>
      </w:r>
      <w:r w:rsidR="006E63BB">
        <w:rPr>
          <w:b w:val="0"/>
          <w:i/>
          <w:sz w:val="24"/>
        </w:rPr>
        <w:t xml:space="preserve"> use the database to store and get data. All of the database communication will go over the network.</w:t>
      </w:r>
    </w:p>
    <w:p w:rsidR="00332A86" w:rsidRDefault="00332A86">
      <w:pPr>
        <w:pStyle w:val="Heading2"/>
      </w:pPr>
      <w:r>
        <w:t>2.2 Product Functions</w:t>
      </w:r>
      <w:bookmarkEnd w:id="20"/>
      <w:bookmarkEnd w:id="21"/>
    </w:p>
    <w:p w:rsidR="00450BB7" w:rsidRDefault="00450BB7">
      <w:pPr>
        <w:pStyle w:val="BodyText"/>
      </w:pPr>
      <w:r>
        <w:t>-</w:t>
      </w:r>
      <w:r w:rsidR="000F514A">
        <w:t xml:space="preserve"> Wizard application to input the data</w:t>
      </w:r>
    </w:p>
    <w:p w:rsidR="002E27BE" w:rsidRDefault="002E27BE">
      <w:pPr>
        <w:pStyle w:val="BodyText"/>
      </w:pPr>
      <w:r>
        <w:t>-Easy navigation inside the application</w:t>
      </w:r>
    </w:p>
    <w:p w:rsidR="000F514A" w:rsidRDefault="000F514A">
      <w:pPr>
        <w:pStyle w:val="BodyText"/>
      </w:pPr>
      <w:r>
        <w:t xml:space="preserve">-Access to a data base to </w:t>
      </w:r>
      <w:r w:rsidR="002E27BE">
        <w:t xml:space="preserve">store and </w:t>
      </w:r>
      <w:r>
        <w:t>get data</w:t>
      </w:r>
    </w:p>
    <w:p w:rsidR="00F90185" w:rsidRDefault="00F90185">
      <w:pPr>
        <w:pStyle w:val="BodyText"/>
      </w:pPr>
      <w:r>
        <w:t>-Delete information for an input.</w:t>
      </w:r>
    </w:p>
    <w:p w:rsidR="002E27BE" w:rsidRDefault="002E27BE">
      <w:pPr>
        <w:pStyle w:val="BodyText"/>
      </w:pPr>
      <w:r>
        <w:t>-Show information about Department, faculty, student, and programs.</w:t>
      </w:r>
    </w:p>
    <w:p w:rsidR="000F514A" w:rsidRDefault="000F514A">
      <w:pPr>
        <w:pStyle w:val="BodyText"/>
      </w:pPr>
      <w:r>
        <w:t xml:space="preserve">-Get reports </w:t>
      </w:r>
      <w:r w:rsidR="002E27BE">
        <w:t xml:space="preserve">of </w:t>
      </w:r>
      <w:r>
        <w:t>information in different formats (</w:t>
      </w:r>
      <w:proofErr w:type="spellStart"/>
      <w:r w:rsidR="002E27BE">
        <w:t>TXT,web,PDF</w:t>
      </w:r>
      <w:proofErr w:type="spellEnd"/>
      <w:r w:rsidR="002E27BE">
        <w:t>)</w:t>
      </w:r>
      <w:r w:rsidR="005E308A">
        <w:t>.</w:t>
      </w:r>
    </w:p>
    <w:p w:rsidR="002E27BE" w:rsidRDefault="002E27BE">
      <w:pPr>
        <w:pStyle w:val="BodyText"/>
      </w:pPr>
    </w:p>
    <w:p w:rsidR="00332A86" w:rsidRDefault="00332A86">
      <w:pPr>
        <w:pStyle w:val="Heading2"/>
      </w:pPr>
      <w:bookmarkStart w:id="22" w:name="_Toc506458780"/>
      <w:bookmarkStart w:id="23" w:name="_Toc506459146"/>
      <w:r>
        <w:t>2.3 User Characteristics</w:t>
      </w:r>
      <w:bookmarkEnd w:id="22"/>
      <w:bookmarkEnd w:id="23"/>
    </w:p>
    <w:p w:rsidR="00332A86" w:rsidRDefault="00DC3F92">
      <w:pPr>
        <w:pStyle w:val="BodyText"/>
      </w:pPr>
      <w:r>
        <w:t>The</w:t>
      </w:r>
      <w:r w:rsidR="003960C3">
        <w:t xml:space="preserve"> user is expected to have basic education level such as read and </w:t>
      </w:r>
      <w:proofErr w:type="spellStart"/>
      <w:r w:rsidR="003960C3">
        <w:t>write.Also</w:t>
      </w:r>
      <w:proofErr w:type="spellEnd"/>
      <w:r w:rsidR="003960C3">
        <w:t xml:space="preserve"> basic understanding and experience with computers or other technical devices.</w:t>
      </w:r>
    </w:p>
    <w:p w:rsidR="00332A86" w:rsidRDefault="00332A86">
      <w:pPr>
        <w:pStyle w:val="Heading2"/>
      </w:pPr>
      <w:bookmarkStart w:id="24" w:name="_Toc506458781"/>
      <w:bookmarkStart w:id="25" w:name="_Toc506459147"/>
      <w:r>
        <w:t>2.4 General Constraints</w:t>
      </w:r>
      <w:bookmarkEnd w:id="24"/>
      <w:bookmarkEnd w:id="25"/>
    </w:p>
    <w:p w:rsidR="00332A86" w:rsidRDefault="003960C3">
      <w:pPr>
        <w:rPr>
          <w:i/>
        </w:rPr>
      </w:pPr>
      <w:r>
        <w:rPr>
          <w:i/>
        </w:rPr>
        <w:t>No Constrains at the moment.</w:t>
      </w:r>
    </w:p>
    <w:p w:rsidR="00332A86" w:rsidRDefault="00332A86">
      <w:pPr>
        <w:pStyle w:val="Heading2"/>
      </w:pPr>
      <w:bookmarkStart w:id="26" w:name="_Toc506458782"/>
      <w:bookmarkStart w:id="27" w:name="_Toc506459148"/>
      <w:r>
        <w:t>2.5 Assumptions and Dependencies</w:t>
      </w:r>
      <w:bookmarkEnd w:id="26"/>
      <w:bookmarkEnd w:id="27"/>
    </w:p>
    <w:p w:rsidR="007119B5" w:rsidRPr="007119B5" w:rsidRDefault="007119B5" w:rsidP="007119B5">
      <w:r>
        <w:t>One assumption about the product is that will use a data base to collect data and it will be enough largely cover all the inputs.</w:t>
      </w:r>
    </w:p>
    <w:p w:rsidR="007119B5" w:rsidRDefault="007119B5">
      <w:pPr>
        <w:pStyle w:val="Heading1"/>
      </w:pPr>
      <w:bookmarkStart w:id="28" w:name="_Toc506458783"/>
      <w:bookmarkStart w:id="29" w:name="_Toc506459149"/>
    </w:p>
    <w:p w:rsidR="007119B5" w:rsidRPr="007119B5" w:rsidRDefault="007119B5" w:rsidP="007119B5"/>
    <w:p w:rsidR="00332A86" w:rsidRDefault="00332A86">
      <w:pPr>
        <w:pStyle w:val="Heading1"/>
      </w:pPr>
      <w:r>
        <w:lastRenderedPageBreak/>
        <w:t>3. Specific Requirements</w:t>
      </w:r>
      <w:bookmarkEnd w:id="28"/>
      <w:bookmarkEnd w:id="29"/>
    </w:p>
    <w:p w:rsidR="00332A86" w:rsidRDefault="00332A86">
      <w:pPr>
        <w:pStyle w:val="Heading2"/>
      </w:pPr>
      <w:bookmarkStart w:id="30" w:name="_Toc506458784"/>
      <w:bookmarkStart w:id="31" w:name="_Toc506459150"/>
      <w:r>
        <w:t>3.1 External Interface Requirements</w:t>
      </w:r>
      <w:bookmarkEnd w:id="30"/>
      <w:bookmarkEnd w:id="31"/>
    </w:p>
    <w:p w:rsidR="000E04BA" w:rsidRPr="000E04BA" w:rsidRDefault="000E04BA" w:rsidP="000E04BA">
      <w:r>
        <w:t>There is only one external interface that will be the data base server</w:t>
      </w:r>
      <w:r w:rsidR="00C6769D">
        <w:t xml:space="preserve"> interface use to save and get data.</w:t>
      </w:r>
    </w:p>
    <w:p w:rsidR="00332A86" w:rsidRDefault="00332A86">
      <w:pPr>
        <w:pStyle w:val="Heading3"/>
      </w:pPr>
      <w:bookmarkStart w:id="32" w:name="_Toc506458785"/>
      <w:bookmarkStart w:id="33" w:name="_Toc506459151"/>
      <w:r>
        <w:t>3.1.1 User Interfaces</w:t>
      </w:r>
      <w:bookmarkEnd w:id="32"/>
      <w:bookmarkEnd w:id="33"/>
    </w:p>
    <w:p w:rsidR="00C6769D" w:rsidRPr="00C6769D" w:rsidRDefault="00C6769D" w:rsidP="00C6769D">
      <w:r>
        <w:t xml:space="preserve">At the first time the user get in the application, he will be drive to the wizard interface to choose what type of moment he wants to perform </w:t>
      </w:r>
      <w:r w:rsidR="005E308A">
        <w:t xml:space="preserve"> such as: Input Information for Faculty, Student or Department, delete Information of Get output report in one of the available formats. </w:t>
      </w:r>
    </w:p>
    <w:p w:rsidR="00332A86" w:rsidRDefault="00332A86">
      <w:pPr>
        <w:pStyle w:val="Heading3"/>
      </w:pPr>
      <w:bookmarkStart w:id="34" w:name="_Toc506458786"/>
      <w:bookmarkStart w:id="35" w:name="_Toc506459152"/>
      <w:r>
        <w:t>3.1.2 Hardware Interfaces</w:t>
      </w:r>
      <w:bookmarkEnd w:id="34"/>
      <w:bookmarkEnd w:id="35"/>
    </w:p>
    <w:p w:rsidR="005E308A" w:rsidRPr="005E308A" w:rsidRDefault="005E308A" w:rsidP="005E308A">
      <w:r>
        <w:t xml:space="preserve">There is no hardware interface, everything is designed to be working with the application and the network. </w:t>
      </w:r>
    </w:p>
    <w:p w:rsidR="00332A86" w:rsidRDefault="00332A86">
      <w:pPr>
        <w:pStyle w:val="Heading3"/>
      </w:pPr>
      <w:bookmarkStart w:id="36" w:name="_Toc506458787"/>
      <w:bookmarkStart w:id="37" w:name="_Toc506459153"/>
      <w:r>
        <w:t>3.1.3 Software Interfaces</w:t>
      </w:r>
      <w:bookmarkEnd w:id="36"/>
      <w:bookmarkEnd w:id="37"/>
    </w:p>
    <w:p w:rsidR="005E308A" w:rsidRPr="005E308A" w:rsidRDefault="005E308A" w:rsidP="005E308A">
      <w:r>
        <w:t>The software application will communicate to the network database in order to input, read and modify the data</w:t>
      </w:r>
    </w:p>
    <w:p w:rsidR="00332A86" w:rsidRDefault="00332A86">
      <w:pPr>
        <w:pStyle w:val="Heading3"/>
      </w:pPr>
      <w:bookmarkStart w:id="38" w:name="_Toc506458788"/>
      <w:bookmarkStart w:id="39" w:name="_Toc506459154"/>
      <w:r>
        <w:t>3.1.4 Communications Interfaces</w:t>
      </w:r>
      <w:bookmarkEnd w:id="38"/>
      <w:bookmarkEnd w:id="39"/>
    </w:p>
    <w:p w:rsidR="005E308A" w:rsidRPr="005E308A" w:rsidRDefault="005E308A" w:rsidP="005E308A">
      <w:r>
        <w:t xml:space="preserve">The communication Interface will be achieved between </w:t>
      </w:r>
      <w:r w:rsidR="00DF24F3">
        <w:t>the software application and the server data base.</w:t>
      </w:r>
      <w:r>
        <w:t xml:space="preserve"> </w:t>
      </w:r>
    </w:p>
    <w:p w:rsidR="00332A86" w:rsidRDefault="00332A86">
      <w:pPr>
        <w:pStyle w:val="Heading2"/>
      </w:pPr>
      <w:bookmarkStart w:id="40" w:name="_Toc506458789"/>
      <w:bookmarkStart w:id="41" w:name="_Toc506459155"/>
      <w:r>
        <w:t>3.2 Functional Requirements</w:t>
      </w:r>
      <w:bookmarkEnd w:id="40"/>
      <w:bookmarkEnd w:id="41"/>
    </w:p>
    <w:p w:rsidR="00332A86" w:rsidRDefault="00A37120">
      <w:r>
        <w:t>The software application shall display a wizard interface to request operation to be perform.</w:t>
      </w:r>
    </w:p>
    <w:p w:rsidR="00A37120" w:rsidRDefault="00A37120"/>
    <w:p w:rsidR="00A37120" w:rsidRDefault="00A37120">
      <w:r>
        <w:t>The system shall access the database to store data and access data.</w:t>
      </w:r>
      <w:r w:rsidR="001A6C99">
        <w:t xml:space="preserve"> Also the application shall generate reports in different formats.</w:t>
      </w:r>
    </w:p>
    <w:p w:rsidR="00A37120" w:rsidRDefault="00A37120"/>
    <w:p w:rsidR="001A6C99" w:rsidRDefault="001A6C99">
      <w:r>
        <w:t>The system shall be friendly use to navigate easily through the application.</w:t>
      </w:r>
    </w:p>
    <w:p w:rsidR="001A6C99" w:rsidRDefault="001A6C99"/>
    <w:p w:rsidR="001A6C99" w:rsidRDefault="001A6C99">
      <w:r>
        <w:t>The system shall be able to delete</w:t>
      </w:r>
      <w:r w:rsidR="004A1CFE">
        <w:t xml:space="preserve"> data previously stored.</w:t>
      </w:r>
    </w:p>
    <w:p w:rsidR="004A1CFE" w:rsidRDefault="004A1CFE"/>
    <w:p w:rsidR="004A1CFE" w:rsidRDefault="004A1CFE">
      <w:r>
        <w:t xml:space="preserve">The system shall be able to display the data previously collect such as the University information, Department Information, </w:t>
      </w:r>
      <w:r w:rsidR="00B1587E">
        <w:t>faculty</w:t>
      </w:r>
      <w:r>
        <w:t xml:space="preserve"> or student information, so then could be exported as report.</w:t>
      </w:r>
    </w:p>
    <w:p w:rsidR="004A1CFE" w:rsidRDefault="004A1CFE"/>
    <w:p w:rsidR="00A37120" w:rsidRDefault="001A6C99">
      <w:r>
        <w:t xml:space="preserve">  </w:t>
      </w:r>
    </w:p>
    <w:p w:rsidR="00332A86" w:rsidRDefault="004A1CFE">
      <w:pPr>
        <w:pStyle w:val="Heading2"/>
      </w:pPr>
      <w:bookmarkStart w:id="42" w:name="_Toc506458798"/>
      <w:bookmarkStart w:id="43" w:name="_Toc506459164"/>
      <w:r>
        <w:t>3.3</w:t>
      </w:r>
      <w:r w:rsidR="00332A86">
        <w:t xml:space="preserve"> Non-Functional Requirements</w:t>
      </w:r>
      <w:bookmarkEnd w:id="42"/>
      <w:bookmarkEnd w:id="43"/>
    </w:p>
    <w:p w:rsidR="00B1587E" w:rsidRDefault="00B1587E">
      <w:pPr>
        <w:pStyle w:val="Heading3"/>
      </w:pPr>
      <w:bookmarkStart w:id="44" w:name="_Toc506458799"/>
      <w:bookmarkStart w:id="45" w:name="_Toc506459165"/>
    </w:p>
    <w:p w:rsidR="00332A86" w:rsidRDefault="005E49D8">
      <w:pPr>
        <w:pStyle w:val="Heading3"/>
      </w:pPr>
      <w:r>
        <w:t>3.3</w:t>
      </w:r>
      <w:r w:rsidR="00332A86">
        <w:t>.1 Performance</w:t>
      </w:r>
      <w:bookmarkEnd w:id="44"/>
      <w:bookmarkEnd w:id="45"/>
    </w:p>
    <w:p w:rsidR="00B1587E" w:rsidRPr="00B1587E" w:rsidRDefault="00B1587E">
      <w:pPr>
        <w:pStyle w:val="Heading3"/>
        <w:rPr>
          <w:b w:val="0"/>
        </w:rPr>
      </w:pPr>
      <w:bookmarkStart w:id="46" w:name="_Toc506458800"/>
      <w:bookmarkStart w:id="47" w:name="_Toc506459166"/>
      <w:r w:rsidRPr="00B1587E">
        <w:rPr>
          <w:b w:val="0"/>
        </w:rPr>
        <w:t>The  performance is not yet specify, but the main functions should not take more than 10 seconds. Also the performance for save and recollect data  will depends in the bandwidth</w:t>
      </w:r>
    </w:p>
    <w:p w:rsidR="00B1587E" w:rsidRPr="00B1587E" w:rsidRDefault="00B1587E" w:rsidP="00B1587E"/>
    <w:p w:rsidR="00332A86" w:rsidRDefault="005E49D8">
      <w:pPr>
        <w:pStyle w:val="Heading3"/>
      </w:pPr>
      <w:r>
        <w:lastRenderedPageBreak/>
        <w:t>3.3</w:t>
      </w:r>
      <w:r w:rsidR="00332A86">
        <w:t>.2 Reliability</w:t>
      </w:r>
      <w:bookmarkEnd w:id="46"/>
      <w:bookmarkEnd w:id="47"/>
    </w:p>
    <w:p w:rsidR="00B1587E" w:rsidRDefault="00B1587E" w:rsidP="00B1587E">
      <w:r>
        <w:t>No reliability was request as this moment.</w:t>
      </w:r>
    </w:p>
    <w:p w:rsidR="00B1587E" w:rsidRPr="00B1587E" w:rsidRDefault="00B1587E" w:rsidP="00B1587E"/>
    <w:p w:rsidR="00332A86" w:rsidRDefault="005E49D8">
      <w:pPr>
        <w:pStyle w:val="Heading3"/>
      </w:pPr>
      <w:bookmarkStart w:id="48" w:name="_Toc506458801"/>
      <w:bookmarkStart w:id="49" w:name="_Toc506459167"/>
      <w:r>
        <w:t>3.3</w:t>
      </w:r>
      <w:r w:rsidR="00332A86">
        <w:t>.3 Availability</w:t>
      </w:r>
      <w:bookmarkEnd w:id="48"/>
      <w:bookmarkEnd w:id="49"/>
    </w:p>
    <w:p w:rsidR="00B1587E" w:rsidRDefault="00905C3E" w:rsidP="00B1587E">
      <w:r>
        <w:t>The application should be connected to the Internet in order to communicate to the data base server, then needs to be available at any moment.</w:t>
      </w:r>
    </w:p>
    <w:p w:rsidR="00B1587E" w:rsidRPr="00B1587E" w:rsidRDefault="00B1587E" w:rsidP="00B1587E"/>
    <w:p w:rsidR="00332A86" w:rsidRDefault="005E49D8">
      <w:pPr>
        <w:pStyle w:val="Heading3"/>
      </w:pPr>
      <w:bookmarkStart w:id="50" w:name="_Toc506458802"/>
      <w:bookmarkStart w:id="51" w:name="_Toc506459168"/>
      <w:r>
        <w:t>3.3</w:t>
      </w:r>
      <w:r w:rsidR="00332A86">
        <w:t>.4 Security</w:t>
      </w:r>
      <w:bookmarkEnd w:id="50"/>
      <w:bookmarkEnd w:id="51"/>
    </w:p>
    <w:p w:rsidR="00905C3E" w:rsidRPr="00905C3E" w:rsidRDefault="00905C3E" w:rsidP="00905C3E">
      <w:r>
        <w:t>No Security required at this moment.</w:t>
      </w:r>
    </w:p>
    <w:p w:rsidR="00332A86" w:rsidRDefault="005E49D8">
      <w:pPr>
        <w:pStyle w:val="Heading3"/>
      </w:pPr>
      <w:bookmarkStart w:id="52" w:name="_Toc506458803"/>
      <w:bookmarkStart w:id="53" w:name="_Toc506459169"/>
      <w:r>
        <w:t>3.3</w:t>
      </w:r>
      <w:r w:rsidR="00332A86">
        <w:t>.5 Maintainability</w:t>
      </w:r>
      <w:bookmarkEnd w:id="52"/>
      <w:bookmarkEnd w:id="53"/>
    </w:p>
    <w:p w:rsidR="00905C3E" w:rsidRPr="00905C3E" w:rsidRDefault="00905C3E" w:rsidP="00905C3E">
      <w:r>
        <w:t>The administrator will be in charge for the maintenance of the records of the server.</w:t>
      </w:r>
    </w:p>
    <w:p w:rsidR="00332A86" w:rsidRDefault="005E49D8">
      <w:pPr>
        <w:pStyle w:val="Heading3"/>
      </w:pPr>
      <w:bookmarkStart w:id="54" w:name="_Toc506458804"/>
      <w:bookmarkStart w:id="55" w:name="_Toc506459170"/>
      <w:r>
        <w:t>3.3</w:t>
      </w:r>
      <w:r w:rsidR="00332A86">
        <w:t>.6 Portability</w:t>
      </w:r>
      <w:bookmarkEnd w:id="54"/>
      <w:bookmarkEnd w:id="55"/>
    </w:p>
    <w:p w:rsidR="00905C3E" w:rsidRPr="00905C3E" w:rsidRDefault="00905C3E" w:rsidP="00905C3E">
      <w:r>
        <w:t>The software will be a desktop based application.</w:t>
      </w:r>
    </w:p>
    <w:p w:rsidR="00332A86" w:rsidRDefault="005E49D8">
      <w:pPr>
        <w:pStyle w:val="Heading2"/>
      </w:pPr>
      <w:bookmarkStart w:id="56" w:name="_Toc506458805"/>
      <w:bookmarkStart w:id="57" w:name="_Toc506459171"/>
      <w:r>
        <w:t>3.4</w:t>
      </w:r>
      <w:r w:rsidR="00332A86">
        <w:t xml:space="preserve"> Inverse Requirements</w:t>
      </w:r>
      <w:bookmarkEnd w:id="56"/>
      <w:bookmarkEnd w:id="57"/>
    </w:p>
    <w:p w:rsidR="00332A86" w:rsidRDefault="00C33510">
      <w:pPr>
        <w:pStyle w:val="BodyText"/>
      </w:pPr>
      <w:r>
        <w:t xml:space="preserve">The software system shall not allow multiple use of tasks such as getting report and introducing a new entry </w:t>
      </w:r>
      <w:r w:rsidR="00332A86">
        <w:t>.</w:t>
      </w:r>
    </w:p>
    <w:p w:rsidR="00332A86" w:rsidRDefault="005E49D8">
      <w:pPr>
        <w:pStyle w:val="Heading2"/>
      </w:pPr>
      <w:bookmarkStart w:id="58" w:name="_Toc506458806"/>
      <w:bookmarkStart w:id="59" w:name="_Toc506459172"/>
      <w:r>
        <w:t>3.5</w:t>
      </w:r>
      <w:r w:rsidR="00332A86">
        <w:t xml:space="preserve"> Design Constraints</w:t>
      </w:r>
      <w:bookmarkEnd w:id="58"/>
      <w:bookmarkEnd w:id="59"/>
    </w:p>
    <w:p w:rsidR="00332A86" w:rsidRDefault="00D159ED">
      <w:pPr>
        <w:pStyle w:val="BodyText"/>
      </w:pPr>
      <w:r>
        <w:t xml:space="preserve">No Design constrains at the </w:t>
      </w:r>
      <w:proofErr w:type="spellStart"/>
      <w:r>
        <w:t>momen.t</w:t>
      </w:r>
      <w:proofErr w:type="spellEnd"/>
    </w:p>
    <w:p w:rsidR="00332A86" w:rsidRDefault="005E49D8">
      <w:pPr>
        <w:pStyle w:val="Heading2"/>
      </w:pPr>
      <w:bookmarkStart w:id="60" w:name="_Toc506458807"/>
      <w:bookmarkStart w:id="61" w:name="_Toc506459173"/>
      <w:r>
        <w:t>3.6</w:t>
      </w:r>
      <w:r w:rsidR="00332A86">
        <w:t xml:space="preserve"> Logical Database Requirements</w:t>
      </w:r>
      <w:bookmarkEnd w:id="60"/>
      <w:bookmarkEnd w:id="61"/>
    </w:p>
    <w:p w:rsidR="00332A86" w:rsidRDefault="00D159ED">
      <w:pPr>
        <w:pStyle w:val="BodyText"/>
      </w:pPr>
      <w:r>
        <w:t xml:space="preserve">There is no limitations for the database storage. To generate reports will be only available in the following formats: </w:t>
      </w:r>
      <w:proofErr w:type="spellStart"/>
      <w:r>
        <w:t>txt,pdf</w:t>
      </w:r>
      <w:proofErr w:type="spellEnd"/>
      <w:r>
        <w:t>, or web format.</w:t>
      </w:r>
    </w:p>
    <w:p w:rsidR="00332A86" w:rsidRDefault="005E49D8">
      <w:pPr>
        <w:pStyle w:val="Heading2"/>
      </w:pPr>
      <w:bookmarkStart w:id="62" w:name="_Toc506458808"/>
      <w:bookmarkStart w:id="63" w:name="_Toc506459174"/>
      <w:r>
        <w:t>3.7</w:t>
      </w:r>
      <w:r w:rsidR="00332A86">
        <w:t xml:space="preserve"> Other Requirements</w:t>
      </w:r>
      <w:bookmarkEnd w:id="62"/>
      <w:bookmarkEnd w:id="63"/>
    </w:p>
    <w:p w:rsidR="00332A86" w:rsidRDefault="00D159ED">
      <w:pPr>
        <w:pStyle w:val="BodyText"/>
      </w:pPr>
      <w:r>
        <w:t>No Other requirements at the moment.</w:t>
      </w:r>
    </w:p>
    <w:p w:rsidR="00332A86" w:rsidRDefault="00332A86">
      <w:pPr>
        <w:pStyle w:val="Heading1"/>
      </w:pPr>
      <w:bookmarkStart w:id="64" w:name="_Toc506458809"/>
      <w:bookmarkStart w:id="65" w:name="_Toc506459175"/>
      <w:r>
        <w:t>4. Analysis Models</w:t>
      </w:r>
      <w:bookmarkEnd w:id="64"/>
      <w:bookmarkEnd w:id="65"/>
    </w:p>
    <w:p w:rsidR="00332A86" w:rsidRDefault="00332A86">
      <w:pPr>
        <w:pStyle w:val="Heading2"/>
      </w:pPr>
      <w:bookmarkStart w:id="66" w:name="_Toc506458810"/>
      <w:bookmarkStart w:id="67" w:name="_Toc506459176"/>
      <w:r>
        <w:t>4.1 Sequence Diagrams</w:t>
      </w:r>
      <w:bookmarkEnd w:id="66"/>
      <w:bookmarkEnd w:id="67"/>
    </w:p>
    <w:p w:rsidR="00842684" w:rsidRDefault="00842684">
      <w:pPr>
        <w:pStyle w:val="Heading2"/>
      </w:pPr>
      <w:bookmarkStart w:id="68" w:name="_Toc506458811"/>
      <w:bookmarkStart w:id="69" w:name="_Toc506459177"/>
    </w:p>
    <w:p w:rsidR="00571022" w:rsidRDefault="00571022" w:rsidP="00571022"/>
    <w:p w:rsidR="00571022" w:rsidRDefault="00571022" w:rsidP="00571022"/>
    <w:p w:rsidR="00571022" w:rsidRDefault="00571022" w:rsidP="00571022"/>
    <w:p w:rsidR="00571022" w:rsidRDefault="00571022" w:rsidP="00571022"/>
    <w:p w:rsidR="00571022" w:rsidRDefault="00571022" w:rsidP="00571022"/>
    <w:p w:rsidR="00571022" w:rsidRDefault="00571022" w:rsidP="00571022"/>
    <w:p w:rsidR="00571022" w:rsidRDefault="00571022" w:rsidP="00571022"/>
    <w:p w:rsidR="00571022" w:rsidRDefault="00571022" w:rsidP="00571022"/>
    <w:p w:rsidR="00571022" w:rsidRDefault="00571022" w:rsidP="00571022"/>
    <w:p w:rsidR="00571022" w:rsidRPr="00571022" w:rsidRDefault="00571022" w:rsidP="00571022"/>
    <w:p w:rsidR="00842684" w:rsidRDefault="00842684">
      <w:pPr>
        <w:pStyle w:val="Heading2"/>
      </w:pPr>
    </w:p>
    <w:p w:rsidR="00842684" w:rsidRDefault="00842684">
      <w:pPr>
        <w:pStyle w:val="Heading2"/>
      </w:pPr>
    </w:p>
    <w:p w:rsidR="00332A86" w:rsidRDefault="00332A86">
      <w:pPr>
        <w:pStyle w:val="Heading2"/>
      </w:pPr>
      <w:r>
        <w:t>4.3 Data Flow Diagrams (DFD)</w:t>
      </w:r>
      <w:bookmarkEnd w:id="68"/>
      <w:bookmarkEnd w:id="69"/>
    </w:p>
    <w:p w:rsidR="00842684" w:rsidRDefault="00842684" w:rsidP="00842684"/>
    <w:p w:rsidR="00842684" w:rsidRPr="00842684" w:rsidRDefault="00842684" w:rsidP="00842684">
      <w:r w:rsidRPr="00842684">
        <w:drawing>
          <wp:inline distT="0" distB="0" distL="0" distR="0">
            <wp:extent cx="5943600" cy="1065530"/>
            <wp:effectExtent l="19050" t="0" r="0" b="0"/>
            <wp:docPr id="2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77200" cy="1447800"/>
                      <a:chOff x="609600" y="2057400"/>
                      <a:chExt cx="8077200" cy="1447800"/>
                    </a:xfrm>
                  </a:grpSpPr>
                  <a:grpSp>
                    <a:nvGrpSpPr>
                      <a:cNvPr id="23" name="Group 22"/>
                      <a:cNvGrpSpPr/>
                    </a:nvGrpSpPr>
                    <a:grpSpPr>
                      <a:xfrm>
                        <a:off x="609600" y="2057400"/>
                        <a:ext cx="8077200" cy="1447800"/>
                        <a:chOff x="609600" y="2057400"/>
                        <a:chExt cx="8077200" cy="1447800"/>
                      </a:xfrm>
                    </a:grpSpPr>
                    <a:sp>
                      <a:nvSpPr>
                        <a:cNvPr id="4" name="Rectangle 3"/>
                        <a:cNvSpPr/>
                      </a:nvSpPr>
                      <a:spPr bwMode="auto">
                        <a:xfrm>
                          <a:off x="609600" y="2438400"/>
                          <a:ext cx="1905000" cy="8382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a:spPr>
                      <a:txSp>
                        <a:txBody>
                          <a:bodyPr vert="horz" wrap="square" lIns="91440" tIns="45720" rIns="91440" bIns="45720" numCol="1" rtlCol="0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en-US" sz="24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" name="TextBox 4"/>
                        <a:cNvSpPr txBox="1"/>
                      </a:nvSpPr>
                      <a:spPr>
                        <a:xfrm>
                          <a:off x="609600" y="2590800"/>
                          <a:ext cx="1828800" cy="4001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2000" dirty="0" smtClean="0"/>
                              <a:t>Database server</a:t>
                            </a:r>
                            <a:endParaRPr lang="en-US" sz="20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" name="Oval 5"/>
                        <a:cNvSpPr/>
                      </a:nvSpPr>
                      <a:spPr bwMode="auto">
                        <a:xfrm>
                          <a:off x="3886200" y="2057400"/>
                          <a:ext cx="1752600" cy="1447800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a:spPr>
                      <a:txSp>
                        <a:txBody>
                          <a:bodyPr vert="horz" wrap="square" lIns="91440" tIns="45720" rIns="91440" bIns="45720" numCol="1" rtlCol="0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en-US" sz="24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" name="TextBox 6"/>
                        <a:cNvSpPr txBox="1"/>
                      </a:nvSpPr>
                      <a:spPr>
                        <a:xfrm>
                          <a:off x="4038600" y="2438400"/>
                          <a:ext cx="1447800" cy="64633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800" dirty="0" smtClean="0"/>
                              <a:t>Software application</a:t>
                            </a:r>
                            <a:endParaRPr lang="en-US" sz="18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" name="Rectangle 7"/>
                        <a:cNvSpPr/>
                      </a:nvSpPr>
                      <a:spPr bwMode="auto">
                        <a:xfrm>
                          <a:off x="6781800" y="2438400"/>
                          <a:ext cx="1905000" cy="8382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a:spPr>
                      <a:txSp>
                        <a:txBody>
                          <a:bodyPr vert="horz" wrap="square" lIns="91440" tIns="45720" rIns="91440" bIns="45720" numCol="1" rtlCol="0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0" marR="0" indent="0" algn="l" defTabSz="914400" rtl="0" eaLnBrk="0" fontAlgn="base" latinLnBrk="0" hangingPunct="0">
                              <a:lnSpc>
                                <a:spcPct val="100000"/>
                              </a:lnSpc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buClrTx/>
                              <a:buSzTx/>
                              <a:buFontTx/>
                              <a:buNone/>
                              <a:tabLst/>
                            </a:pPr>
                            <a:endParaRPr kumimoji="0" lang="en-US" sz="24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9" name="TextBox 8"/>
                        <a:cNvSpPr txBox="1"/>
                      </a:nvSpPr>
                      <a:spPr>
                        <a:xfrm>
                          <a:off x="6781800" y="2590800"/>
                          <a:ext cx="1828800" cy="4001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2000" dirty="0" smtClean="0"/>
                              <a:t>Customer</a:t>
                            </a:r>
                            <a:endParaRPr lang="en-US" sz="20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1" name="Straight Arrow Connector 10"/>
                        <a:cNvCxnSpPr/>
                      </a:nvCxnSpPr>
                      <a:spPr bwMode="auto">
                        <a:xfrm>
                          <a:off x="2514600" y="2667000"/>
                          <a:ext cx="13716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arrow"/>
                        </a:ln>
                        <a:effectLst/>
                      </a:spPr>
                    </a:cxnSp>
                    <a:cxnSp>
                      <a:nvCxnSpPr>
                        <a:cNvPr id="12" name="Straight Arrow Connector 11"/>
                        <a:cNvCxnSpPr/>
                      </a:nvCxnSpPr>
                      <a:spPr bwMode="auto">
                        <a:xfrm>
                          <a:off x="5638800" y="2667000"/>
                          <a:ext cx="11430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arrow"/>
                        </a:ln>
                        <a:effectLst/>
                      </a:spPr>
                    </a:cxnSp>
                    <a:cxnSp>
                      <a:nvCxnSpPr>
                        <a:cNvPr id="15" name="Straight Arrow Connector 14"/>
                        <a:cNvCxnSpPr/>
                      </a:nvCxnSpPr>
                      <a:spPr bwMode="auto">
                        <a:xfrm flipH="1">
                          <a:off x="2514600" y="2971800"/>
                          <a:ext cx="13716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arrow"/>
                        </a:ln>
                        <a:effectLst/>
                      </a:spPr>
                    </a:cxnSp>
                    <a:cxnSp>
                      <a:nvCxnSpPr>
                        <a:cNvPr id="17" name="Straight Arrow Connector 16"/>
                        <a:cNvCxnSpPr/>
                      </a:nvCxnSpPr>
                      <a:spPr bwMode="auto">
                        <a:xfrm flipH="1">
                          <a:off x="5638800" y="2971800"/>
                          <a:ext cx="11430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arrow"/>
                        </a:ln>
                        <a:effectLst/>
                      </a:spPr>
                    </a:cxnSp>
                    <a:sp>
                      <a:nvSpPr>
                        <a:cNvPr id="19" name="TextBox 18"/>
                        <a:cNvSpPr txBox="1"/>
                      </a:nvSpPr>
                      <a:spPr>
                        <a:xfrm>
                          <a:off x="5943600" y="2968823"/>
                          <a:ext cx="838200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400" dirty="0" smtClean="0"/>
                              <a:t>Input</a:t>
                            </a:r>
                            <a:endParaRPr lang="en-US" sz="1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0" name="TextBox 19"/>
                        <a:cNvSpPr txBox="1"/>
                      </a:nvSpPr>
                      <a:spPr>
                        <a:xfrm>
                          <a:off x="2971800" y="2971800"/>
                          <a:ext cx="838200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400" dirty="0" smtClean="0"/>
                              <a:t>Input</a:t>
                            </a:r>
                            <a:endParaRPr lang="en-US" sz="1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1" name="TextBox 20"/>
                        <a:cNvSpPr txBox="1"/>
                      </a:nvSpPr>
                      <a:spPr>
                        <a:xfrm>
                          <a:off x="2971800" y="2362200"/>
                          <a:ext cx="838200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400" dirty="0" smtClean="0"/>
                              <a:t>Output</a:t>
                            </a:r>
                            <a:endParaRPr lang="en-US" sz="1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2" name="TextBox 21"/>
                        <a:cNvSpPr txBox="1"/>
                      </a:nvSpPr>
                      <a:spPr>
                        <a:xfrm>
                          <a:off x="5867400" y="2362200"/>
                          <a:ext cx="838200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400" dirty="0" smtClean="0"/>
                              <a:t>Output</a:t>
                            </a:r>
                            <a:endParaRPr lang="en-US" sz="1400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842684" w:rsidRPr="00842684" w:rsidRDefault="00842684" w:rsidP="00842684"/>
    <w:p w:rsidR="00332A86" w:rsidRDefault="00332A86">
      <w:pPr>
        <w:pStyle w:val="Heading2"/>
      </w:pPr>
      <w:bookmarkStart w:id="70" w:name="_Toc506458812"/>
      <w:bookmarkStart w:id="71" w:name="_Toc506459178"/>
      <w:r>
        <w:t>4.2 State-Transition Diagrams (STD)</w:t>
      </w:r>
      <w:bookmarkEnd w:id="70"/>
      <w:bookmarkEnd w:id="71"/>
    </w:p>
    <w:p w:rsidR="00332A86" w:rsidRDefault="00332A86">
      <w:pPr>
        <w:pStyle w:val="Heading1"/>
      </w:pPr>
      <w:bookmarkStart w:id="72" w:name="_Toc506458813"/>
      <w:bookmarkStart w:id="73" w:name="_Toc506459179"/>
      <w:r>
        <w:t>5. Change Management Process</w:t>
      </w:r>
      <w:bookmarkEnd w:id="72"/>
      <w:bookmarkEnd w:id="73"/>
    </w:p>
    <w:p w:rsidR="00332A86" w:rsidRDefault="00332A86">
      <w:pPr>
        <w:pStyle w:val="Heading1"/>
      </w:pPr>
      <w:bookmarkStart w:id="74" w:name="_Toc506458814"/>
      <w:bookmarkStart w:id="75" w:name="_Toc506459180"/>
      <w:r>
        <w:t>A. Appendices</w:t>
      </w:r>
      <w:bookmarkEnd w:id="74"/>
      <w:bookmarkEnd w:id="75"/>
    </w:p>
    <w:p w:rsidR="00332A86" w:rsidRDefault="00332A86">
      <w:pPr>
        <w:pStyle w:val="Heading2"/>
      </w:pPr>
      <w:bookmarkStart w:id="76" w:name="_Toc506459181"/>
      <w:r>
        <w:t>A.1 Appendix 1</w:t>
      </w:r>
      <w:bookmarkEnd w:id="76"/>
    </w:p>
    <w:p w:rsidR="00332A86" w:rsidRDefault="00332A86">
      <w:pPr>
        <w:pStyle w:val="Heading2"/>
      </w:pPr>
      <w:bookmarkStart w:id="77" w:name="_Toc506459182"/>
      <w:r>
        <w:t>A.2 Appendix 2</w:t>
      </w:r>
      <w:bookmarkEnd w:id="77"/>
    </w:p>
    <w:sectPr w:rsidR="00332A86" w:rsidSect="00675C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2DB9" w:rsidRDefault="00542DB9">
      <w:r>
        <w:separator/>
      </w:r>
    </w:p>
  </w:endnote>
  <w:endnote w:type="continuationSeparator" w:id="0">
    <w:p w:rsidR="00542DB9" w:rsidRDefault="00542D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A86" w:rsidRDefault="00332A86">
    <w:pPr>
      <w:pStyle w:val="Footer"/>
      <w:tabs>
        <w:tab w:val="clear" w:pos="4320"/>
        <w:tab w:val="clear" w:pos="8640"/>
        <w:tab w:val="center" w:pos="4680"/>
        <w:tab w:val="right" w:pos="9360"/>
      </w:tabs>
    </w:pPr>
    <w:r>
      <w:t>Software Requirements Specification</w:t>
    </w:r>
    <w:r>
      <w:tab/>
    </w:r>
    <w:r>
      <w:tab/>
      <w:t xml:space="preserve">Page </w:t>
    </w:r>
    <w:r w:rsidR="0045746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45746D">
      <w:rPr>
        <w:rStyle w:val="PageNumber"/>
      </w:rPr>
      <w:fldChar w:fldCharType="separate"/>
    </w:r>
    <w:r w:rsidR="00A375D7">
      <w:rPr>
        <w:rStyle w:val="PageNumber"/>
        <w:noProof/>
      </w:rPr>
      <w:t>5</w:t>
    </w:r>
    <w:r w:rsidR="0045746D">
      <w:rPr>
        <w:rStyle w:val="PageNumber"/>
      </w:rPr>
      <w:fldChar w:fldCharType="end"/>
    </w:r>
    <w:r>
      <w:tab/>
    </w:r>
    <w: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A86" w:rsidRDefault="00332A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2DB9" w:rsidRDefault="00542DB9">
      <w:r>
        <w:separator/>
      </w:r>
    </w:p>
  </w:footnote>
  <w:footnote w:type="continuationSeparator" w:id="0">
    <w:p w:rsidR="00542DB9" w:rsidRDefault="00542D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A86" w:rsidRDefault="00CA3B44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ab/>
    </w:r>
    <w:r>
      <w:tab/>
    </w:r>
    <w:proofErr w:type="spellStart"/>
    <w:r>
      <w:t>QsARC</w:t>
    </w:r>
    <w:proofErr w:type="spellEnd"/>
    <w:r>
      <w:t>: An accreditation Software for UTB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E2533"/>
    <w:multiLevelType w:val="multilevel"/>
    <w:tmpl w:val="B8E6E648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7D3D6DF4"/>
    <w:multiLevelType w:val="hybridMultilevel"/>
    <w:tmpl w:val="F1EEFAC8"/>
    <w:lvl w:ilvl="0" w:tplc="67128A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6462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8A8E1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22DB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8EF2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29062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FA79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F45C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14CAF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1D19"/>
    <w:rsid w:val="000C269D"/>
    <w:rsid w:val="000E04BA"/>
    <w:rsid w:val="000F514A"/>
    <w:rsid w:val="001A161C"/>
    <w:rsid w:val="001A6C99"/>
    <w:rsid w:val="002A11F3"/>
    <w:rsid w:val="002E27BE"/>
    <w:rsid w:val="00332A86"/>
    <w:rsid w:val="00347D00"/>
    <w:rsid w:val="003960C3"/>
    <w:rsid w:val="003A5DF9"/>
    <w:rsid w:val="00433441"/>
    <w:rsid w:val="00450BB7"/>
    <w:rsid w:val="0045746D"/>
    <w:rsid w:val="00485D50"/>
    <w:rsid w:val="004A1CFE"/>
    <w:rsid w:val="0050362C"/>
    <w:rsid w:val="005145F7"/>
    <w:rsid w:val="00542DB9"/>
    <w:rsid w:val="00571022"/>
    <w:rsid w:val="005974FE"/>
    <w:rsid w:val="005E1681"/>
    <w:rsid w:val="005E308A"/>
    <w:rsid w:val="005E49D8"/>
    <w:rsid w:val="00675CB0"/>
    <w:rsid w:val="006D1D19"/>
    <w:rsid w:val="006E63BB"/>
    <w:rsid w:val="007119B5"/>
    <w:rsid w:val="007F70BE"/>
    <w:rsid w:val="00842684"/>
    <w:rsid w:val="00905C3E"/>
    <w:rsid w:val="00976436"/>
    <w:rsid w:val="009F2E95"/>
    <w:rsid w:val="00A37120"/>
    <w:rsid w:val="00A375D7"/>
    <w:rsid w:val="00A727E2"/>
    <w:rsid w:val="00AC00B9"/>
    <w:rsid w:val="00B1587E"/>
    <w:rsid w:val="00BA7728"/>
    <w:rsid w:val="00C33510"/>
    <w:rsid w:val="00C6769D"/>
    <w:rsid w:val="00CA3B44"/>
    <w:rsid w:val="00CB18F7"/>
    <w:rsid w:val="00CF6BD2"/>
    <w:rsid w:val="00D159ED"/>
    <w:rsid w:val="00DC3F92"/>
    <w:rsid w:val="00DE5EA4"/>
    <w:rsid w:val="00DF24F3"/>
    <w:rsid w:val="00E62B3F"/>
    <w:rsid w:val="00F90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CB0"/>
    <w:pPr>
      <w:tabs>
        <w:tab w:val="left" w:pos="180"/>
        <w:tab w:val="left" w:pos="360"/>
        <w:tab w:val="left" w:pos="720"/>
      </w:tabs>
    </w:pPr>
    <w:rPr>
      <w:sz w:val="24"/>
    </w:rPr>
  </w:style>
  <w:style w:type="paragraph" w:styleId="Heading1">
    <w:name w:val="heading 1"/>
    <w:basedOn w:val="Normal"/>
    <w:next w:val="Normal"/>
    <w:qFormat/>
    <w:rsid w:val="00675CB0"/>
    <w:pPr>
      <w:keepNext/>
      <w:spacing w:before="240" w:after="12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675CB0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675CB0"/>
    <w:pPr>
      <w:keepNext/>
      <w:spacing w:before="120" w:after="60"/>
      <w:outlineLvl w:val="2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675CB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675CB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675CB0"/>
  </w:style>
  <w:style w:type="paragraph" w:styleId="TOC1">
    <w:name w:val="toc 1"/>
    <w:basedOn w:val="Normal"/>
    <w:next w:val="Normal"/>
    <w:autoRedefine/>
    <w:semiHidden/>
    <w:rsid w:val="00675CB0"/>
    <w:pPr>
      <w:tabs>
        <w:tab w:val="clear" w:pos="180"/>
        <w:tab w:val="clear" w:pos="360"/>
        <w:tab w:val="clear" w:pos="720"/>
      </w:tabs>
      <w:spacing w:before="120" w:after="120"/>
    </w:pPr>
    <w:rPr>
      <w:b/>
      <w:caps/>
      <w:sz w:val="20"/>
    </w:rPr>
  </w:style>
  <w:style w:type="paragraph" w:styleId="TOC2">
    <w:name w:val="toc 2"/>
    <w:basedOn w:val="Normal"/>
    <w:next w:val="Normal"/>
    <w:autoRedefine/>
    <w:semiHidden/>
    <w:rsid w:val="00675CB0"/>
    <w:pPr>
      <w:tabs>
        <w:tab w:val="clear" w:pos="180"/>
        <w:tab w:val="clear" w:pos="360"/>
        <w:tab w:val="clear" w:pos="720"/>
      </w:tabs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semiHidden/>
    <w:rsid w:val="00675CB0"/>
    <w:pPr>
      <w:tabs>
        <w:tab w:val="clear" w:pos="180"/>
        <w:tab w:val="clear" w:pos="360"/>
        <w:tab w:val="clear" w:pos="720"/>
      </w:tabs>
      <w:ind w:left="480"/>
    </w:pPr>
    <w:rPr>
      <w:i/>
      <w:sz w:val="20"/>
    </w:rPr>
  </w:style>
  <w:style w:type="paragraph" w:styleId="TOC4">
    <w:name w:val="toc 4"/>
    <w:basedOn w:val="Normal"/>
    <w:next w:val="Normal"/>
    <w:autoRedefine/>
    <w:semiHidden/>
    <w:rsid w:val="00675CB0"/>
    <w:pPr>
      <w:tabs>
        <w:tab w:val="clear" w:pos="180"/>
        <w:tab w:val="clear" w:pos="360"/>
        <w:tab w:val="clear" w:pos="720"/>
      </w:tabs>
      <w:ind w:left="72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675CB0"/>
    <w:pPr>
      <w:tabs>
        <w:tab w:val="clear" w:pos="180"/>
        <w:tab w:val="clear" w:pos="360"/>
        <w:tab w:val="clear" w:pos="720"/>
      </w:tabs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675CB0"/>
    <w:pPr>
      <w:tabs>
        <w:tab w:val="clear" w:pos="180"/>
        <w:tab w:val="clear" w:pos="360"/>
        <w:tab w:val="clear" w:pos="720"/>
      </w:tabs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675CB0"/>
    <w:pPr>
      <w:tabs>
        <w:tab w:val="clear" w:pos="180"/>
        <w:tab w:val="clear" w:pos="360"/>
        <w:tab w:val="clear" w:pos="720"/>
      </w:tabs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675CB0"/>
    <w:pPr>
      <w:tabs>
        <w:tab w:val="clear" w:pos="180"/>
        <w:tab w:val="clear" w:pos="360"/>
        <w:tab w:val="clear" w:pos="720"/>
      </w:tabs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675CB0"/>
    <w:pPr>
      <w:tabs>
        <w:tab w:val="clear" w:pos="180"/>
        <w:tab w:val="clear" w:pos="360"/>
        <w:tab w:val="clear" w:pos="720"/>
      </w:tabs>
      <w:ind w:left="1920"/>
    </w:pPr>
    <w:rPr>
      <w:sz w:val="18"/>
    </w:rPr>
  </w:style>
  <w:style w:type="paragraph" w:styleId="Title">
    <w:name w:val="Title"/>
    <w:basedOn w:val="Normal"/>
    <w:qFormat/>
    <w:rsid w:val="00675CB0"/>
    <w:pPr>
      <w:jc w:val="center"/>
    </w:pPr>
    <w:rPr>
      <w:b/>
      <w:sz w:val="32"/>
    </w:rPr>
  </w:style>
  <w:style w:type="paragraph" w:styleId="BodyText">
    <w:name w:val="Body Text"/>
    <w:basedOn w:val="Normal"/>
    <w:semiHidden/>
    <w:rsid w:val="00675CB0"/>
    <w:rPr>
      <w:i/>
    </w:rPr>
  </w:style>
  <w:style w:type="character" w:styleId="Strong">
    <w:name w:val="Strong"/>
    <w:qFormat/>
    <w:rsid w:val="00675CB0"/>
    <w:rPr>
      <w:b/>
    </w:rPr>
  </w:style>
  <w:style w:type="table" w:styleId="TableGrid">
    <w:name w:val="Table Grid"/>
    <w:basedOn w:val="TableNormal"/>
    <w:uiPriority w:val="39"/>
    <w:rsid w:val="005974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26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6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8</Pages>
  <Words>1318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UTB</Company>
  <LinksUpToDate>false</LinksUpToDate>
  <CharactersWithSpaces>8820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David McKinnon</dc:creator>
  <cp:lastModifiedBy>ITS</cp:lastModifiedBy>
  <cp:revision>19</cp:revision>
  <dcterms:created xsi:type="dcterms:W3CDTF">2014-10-29T01:16:00Z</dcterms:created>
  <dcterms:modified xsi:type="dcterms:W3CDTF">2014-10-31T04:23:00Z</dcterms:modified>
</cp:coreProperties>
</file>