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5800476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54"/>
          <w:szCs w:val="54"/>
          <w:u w:val="none"/>
          <w:shd w:fill="auto" w:val="clear"/>
          <w:vertAlign w:val="baseline"/>
          <w:rtl w:val="0"/>
        </w:rPr>
        <w:t xml:space="preserve">Lista, tupla, diccionario o set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20556640625" w:line="299.88000869750977" w:lineRule="auto"/>
        <w:ind w:left="17.550048828125" w:right="764.569091796875" w:firstLine="3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7"/>
          <w:szCs w:val="27"/>
          <w:u w:val="none"/>
          <w:shd w:fill="auto" w:val="clear"/>
          <w:vertAlign w:val="baseline"/>
          <w:rtl w:val="0"/>
        </w:rPr>
        <w:t xml:space="preserve">Recurso inicial para Semana 07: elegir la estructura correcta antes de resolver el caso EmprendeCR.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545166015625" w:line="240" w:lineRule="auto"/>
        <w:ind w:left="30.03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f4a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f4a"/>
          <w:sz w:val="39"/>
          <w:szCs w:val="39"/>
          <w:u w:val="none"/>
          <w:shd w:fill="auto" w:val="clear"/>
          <w:vertAlign w:val="baseline"/>
          <w:rtl w:val="0"/>
        </w:rPr>
        <w:t xml:space="preserve">La pregunta correcta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12060546875" w:line="299.88000869750977" w:lineRule="auto"/>
        <w:ind w:left="355.8399963378906" w:right="669.759521484375" w:hanging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1588.75" w:top="757.5" w:left="1560" w:right="157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Antes de programar, no pregunte cuál estructura recuerda. Pregunte qué necesita representar: varios valores, un registro, un par fijo o valores únicos.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540283203125" w:line="240" w:lineRule="auto"/>
        <w:ind w:left="22.2900390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d4ed8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4ed8"/>
          <w:sz w:val="33"/>
          <w:szCs w:val="33"/>
          <w:u w:val="none"/>
          <w:shd w:fill="auto" w:val="clear"/>
          <w:vertAlign w:val="baseline"/>
          <w:rtl w:val="0"/>
        </w:rPr>
        <w:t xml:space="preserve">Lista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d4ed8"/>
          <w:sz w:val="33"/>
          <w:szCs w:val="33"/>
          <w:u w:val="none"/>
          <w:shd w:fill="eef2f7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1d4ed8"/>
          <w:sz w:val="33"/>
          <w:szCs w:val="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9013671875" w:line="299.88000869750977" w:lineRule="auto"/>
        <w:ind w:left="6.240081787109375" w:right="331.1206054687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Use cuando: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tiene varios datos relacionados y necesita recorrerlos o conservar su orden.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99.88000869750977" w:lineRule="auto"/>
        <w:ind w:left="10.55999755859375" w:right="1289.7903442382812" w:firstLine="3.8400268554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Ejemplo: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[85000, 92000,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78000]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40283203125" w:line="299.88000869750977" w:lineRule="auto"/>
        <w:ind w:left="0" w:right="1040.8001708984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En el caso: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ventas de lunes a viernes.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540283203125" w:line="240" w:lineRule="auto"/>
        <w:ind w:left="20.64010620117187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f766e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766e"/>
          <w:sz w:val="33"/>
          <w:szCs w:val="33"/>
          <w:u w:val="none"/>
          <w:shd w:fill="auto" w:val="clear"/>
          <w:vertAlign w:val="baseline"/>
          <w:rtl w:val="0"/>
        </w:rPr>
        <w:t xml:space="preserve">Diccionario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f766e"/>
          <w:sz w:val="33"/>
          <w:szCs w:val="33"/>
          <w:u w:val="none"/>
          <w:shd w:fill="eef2f7" w:val="clear"/>
          <w:vertAlign w:val="baseline"/>
          <w:rtl w:val="0"/>
        </w:rPr>
        <w:t xml:space="preserve">{}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f766e"/>
          <w:sz w:val="33"/>
          <w:szCs w:val="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9013671875" w:line="299.88000869750977" w:lineRule="auto"/>
        <w:ind w:left="6.240081787109375" w:right="453.5205078125" w:firstLine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Use cuando: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un dato tiene campos con nombre.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99.88000869750977" w:lineRule="auto"/>
        <w:ind w:left="15.360107421875" w:right="470.430908203125" w:hanging="0.960083007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Ejemplo: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{"nombre": "Soda San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Pedro", "ventas": [...]}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3997802734375" w:line="240" w:lineRule="auto"/>
        <w:ind w:left="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En el caso: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una sede completa.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.80981445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59e0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9e0b"/>
          <w:sz w:val="33"/>
          <w:szCs w:val="33"/>
          <w:u w:val="none"/>
          <w:shd w:fill="auto" w:val="clear"/>
          <w:vertAlign w:val="baseline"/>
          <w:rtl w:val="0"/>
        </w:rPr>
        <w:t xml:space="preserve">Tupla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59e0b"/>
          <w:sz w:val="33"/>
          <w:szCs w:val="33"/>
          <w:u w:val="none"/>
          <w:shd w:fill="eef2f7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59e0b"/>
          <w:sz w:val="33"/>
          <w:szCs w:val="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9013671875" w:line="299.88000869750977" w:lineRule="auto"/>
        <w:ind w:left="429.7998046875" w:right="2.120361328125" w:firstLine="9.36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Use cuando: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quiere guardar un par o grupo fijo que no necesita modificar.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99.88000869750977" w:lineRule="auto"/>
        <w:ind w:left="426.920166015625" w:right="337.750244140625" w:firstLine="12.4798583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Ejemplo: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("Soda San Pedro",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462000)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40283203125" w:line="240" w:lineRule="auto"/>
        <w:ind w:left="43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En el caso: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par para ranking.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7.4200439453125" w:line="240" w:lineRule="auto"/>
        <w:ind w:left="433.7597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e123c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e123c"/>
          <w:sz w:val="33"/>
          <w:szCs w:val="33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e123c"/>
          <w:sz w:val="33"/>
          <w:szCs w:val="33"/>
          <w:u w:val="none"/>
          <w:shd w:fill="eef2f7" w:val="clear"/>
          <w:vertAlign w:val="baseline"/>
          <w:rtl w:val="0"/>
        </w:rPr>
        <w:t xml:space="preserve">set()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be123c"/>
          <w:sz w:val="33"/>
          <w:szCs w:val="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9013671875" w:line="299.88000869750977" w:lineRule="auto"/>
        <w:ind w:left="437.239990234375" w:right="588.43994140625" w:firstLine="1.9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Use cuando: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necesita valores únicos, sin repetidos.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439.4000244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Ejemplo: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{"San José",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2.1197509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"Cartago"}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00439453125" w:line="240" w:lineRule="auto"/>
        <w:ind w:left="0" w:right="239.72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88.75" w:top="757.5" w:left="1813.1199645996094" w:right="1949.000244140625" w:header="0" w:footer="720"/>
          <w:cols w:equalWidth="0" w:num="2">
            <w:col w:space="0" w:w="4240"/>
            <w:col w:space="0" w:w="42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En el caso: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provincias presentes.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329925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f4a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f4a"/>
          <w:sz w:val="39"/>
          <w:szCs w:val="39"/>
          <w:u w:val="none"/>
          <w:shd w:fill="auto" w:val="clear"/>
          <w:vertAlign w:val="baseline"/>
          <w:rtl w:val="0"/>
        </w:rPr>
        <w:t xml:space="preserve">Cuadro de decisión </w:t>
      </w:r>
    </w:p>
    <w:tbl>
      <w:tblPr>
        <w:tblStyle w:val="Table1"/>
        <w:tblW w:w="9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4.7601318359375"/>
        <w:gridCol w:w="2614.4598388671875"/>
        <w:gridCol w:w="3450.780029296875"/>
        <w:tblGridChange w:id="0">
          <w:tblGrid>
            <w:gridCol w:w="3044.7601318359375"/>
            <w:gridCol w:w="2614.4598388671875"/>
            <w:gridCol w:w="3450.78002929687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76000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del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32003784179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5100708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830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recomendada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55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qué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 todas las sedes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4393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Lista de diccionarios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84.3896484375" w:right="380.92041015625" w:hanging="11.810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Permite recorrer cada sede con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ef2f7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82.44003295898438" w:right="545.6002807617188" w:firstLine="5.2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 datos de una 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46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Diccionario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84.3896484375" w:right="458.330078125" w:hanging="9.77905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Cada campo tiene nombre claro.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 ventas diarias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Lista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Son varios números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.6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relacionados.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90.5999755859375" w:right="486.31988525390625" w:hanging="2.8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 provincias sin repetir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789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61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Evita duplicados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67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automáticamente.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90.83999633789062" w:right="419.599609375" w:hanging="3.11996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Guardar nombre y total para ranking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50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Tupla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61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Es un par fijo de resultado.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7.68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f4a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f4a"/>
          <w:sz w:val="39"/>
          <w:szCs w:val="39"/>
          <w:u w:val="none"/>
          <w:shd w:fill="auto" w:val="clear"/>
          <w:vertAlign w:val="baseline"/>
          <w:rtl w:val="0"/>
        </w:rPr>
        <w:t xml:space="preserve">Mini actividad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1199951171875" w:line="240" w:lineRule="auto"/>
        <w:ind w:left="29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Complete antes de programar: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00439453125" w:line="306.1275100708008" w:lineRule="auto"/>
        <w:ind w:left="676.3798522949219" w:right="744.761962890625" w:hanging="1.52587890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ventas = [85000, 92000, 78000]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es una ______ porque ______. 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sede = {"nombre": "Soda San Pedro"}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es un ______ porque ______.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92724609375" w:line="308.2100200653076" w:lineRule="auto"/>
        <w:ind w:left="676.3800048828125" w:right="1271.80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eef2f7" w:val="clear"/>
          <w:vertAlign w:val="baseline"/>
          <w:rtl w:val="0"/>
        </w:rPr>
        <w:t xml:space="preserve">("Soda San Pedro", 462000)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es una ______ porque ______. • Para provincias sin repetir uso ______ porque ______.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2098999023438" w:line="240" w:lineRule="auto"/>
        <w:ind w:left="308.47000122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f4a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f4a"/>
          <w:sz w:val="39"/>
          <w:szCs w:val="39"/>
          <w:u w:val="none"/>
          <w:shd w:fill="auto" w:val="clear"/>
          <w:vertAlign w:val="baseline"/>
          <w:rtl w:val="0"/>
        </w:rPr>
        <w:t xml:space="preserve">Errores comunes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1199951171875" w:line="240" w:lineRule="auto"/>
        <w:ind w:left="6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• Usar listas paralelas cuando un diccionario sería más claro.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00439453125" w:line="240" w:lineRule="auto"/>
        <w:ind w:left="6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• Usar set cuando el orden importa.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00439453125" w:line="240" w:lineRule="auto"/>
        <w:ind w:left="6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• Depender de índices sin explicar qué significa cada posición.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00439453125" w:line="240" w:lineRule="auto"/>
        <w:ind w:left="6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24"/>
          <w:szCs w:val="24"/>
          <w:u w:val="none"/>
          <w:shd w:fill="auto" w:val="clear"/>
          <w:vertAlign w:val="baseline"/>
          <w:rtl w:val="0"/>
        </w:rPr>
        <w:t xml:space="preserve">• Modificar una tupla como si fuera lista.</w:t>
      </w:r>
    </w:p>
    <w:sectPr>
      <w:type w:val="continuous"/>
      <w:pgSz w:h="15840" w:w="12240" w:orient="portrait"/>
      <w:pgMar w:bottom="1588.75" w:top="757.5" w:left="1560" w:right="1570" w:header="0" w:footer="720"/>
      <w:cols w:equalWidth="0" w:num="1">
        <w:col w:space="0" w:w="911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