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047B59" w14:textId="77777777" w:rsidR="00916601" w:rsidRDefault="004172F2">
      <w:pPr>
        <w:rPr>
          <w:rFonts w:ascii="Times New Roman" w:hAnsi="Times New Roman" w:cs="Times New Roman"/>
          <w:lang w:val="en-AU"/>
        </w:rPr>
      </w:pPr>
      <w:r w:rsidRPr="004172F2">
        <w:rPr>
          <w:rFonts w:ascii="Times New Roman" w:hAnsi="Times New Roman" w:cs="Times New Roman"/>
          <w:lang w:val="en-AU"/>
        </w:rPr>
        <w:t>B.W.J.N</w:t>
      </w:r>
      <w:r>
        <w:rPr>
          <w:rFonts w:ascii="Times New Roman" w:hAnsi="Times New Roman" w:cs="Times New Roman"/>
          <w:lang w:val="en-AU"/>
        </w:rPr>
        <w:t>.</w:t>
      </w:r>
      <w:r w:rsidRPr="004172F2">
        <w:rPr>
          <w:rFonts w:ascii="Times New Roman" w:hAnsi="Times New Roman" w:cs="Times New Roman"/>
          <w:lang w:val="en-AU"/>
        </w:rPr>
        <w:t xml:space="preserve"> Bandara</w:t>
      </w:r>
    </w:p>
    <w:p w14:paraId="59FCCC96" w14:textId="77777777" w:rsidR="004172F2" w:rsidRDefault="004172F2">
      <w:pPr>
        <w:rPr>
          <w:rFonts w:ascii="Times New Roman" w:hAnsi="Times New Roman" w:cs="Times New Roman"/>
          <w:lang w:val="en-AU"/>
        </w:rPr>
      </w:pPr>
      <w:r>
        <w:rPr>
          <w:rFonts w:ascii="Times New Roman" w:hAnsi="Times New Roman" w:cs="Times New Roman"/>
          <w:lang w:val="en-AU"/>
        </w:rPr>
        <w:t>EU/IS/2019/PHY/76</w:t>
      </w:r>
    </w:p>
    <w:p w14:paraId="52418CBA" w14:textId="77777777" w:rsidR="004172F2" w:rsidRDefault="004172F2">
      <w:pPr>
        <w:rPr>
          <w:rFonts w:ascii="Times New Roman" w:hAnsi="Times New Roman" w:cs="Times New Roman"/>
          <w:lang w:val="en-AU"/>
        </w:rPr>
      </w:pPr>
      <w:r>
        <w:rPr>
          <w:rFonts w:ascii="Times New Roman" w:hAnsi="Times New Roman" w:cs="Times New Roman"/>
          <w:lang w:val="en-AU"/>
        </w:rPr>
        <w:t>PS2826</w:t>
      </w:r>
    </w:p>
    <w:p w14:paraId="37C0AD89" w14:textId="77777777" w:rsidR="004172F2" w:rsidRDefault="004172F2">
      <w:pPr>
        <w:rPr>
          <w:rFonts w:ascii="Times New Roman" w:hAnsi="Times New Roman" w:cs="Times New Roman"/>
          <w:lang w:val="en-AU"/>
        </w:rPr>
      </w:pPr>
    </w:p>
    <w:p w14:paraId="75CE452C" w14:textId="233AC778" w:rsidR="004172F2" w:rsidRDefault="004172F2" w:rsidP="004172F2">
      <w:pPr>
        <w:jc w:val="center"/>
        <w:rPr>
          <w:rFonts w:ascii="Times New Roman" w:hAnsi="Times New Roman" w:cs="Times New Roman"/>
          <w:b/>
          <w:sz w:val="28"/>
          <w:lang w:val="en-AU"/>
        </w:rPr>
      </w:pPr>
      <w:r w:rsidRPr="004172F2">
        <w:rPr>
          <w:rFonts w:ascii="Times New Roman" w:hAnsi="Times New Roman" w:cs="Times New Roman"/>
          <w:b/>
          <w:sz w:val="28"/>
          <w:lang w:val="en-AU"/>
        </w:rPr>
        <w:t xml:space="preserve">TASK </w:t>
      </w:r>
      <w:r w:rsidR="001A40D8">
        <w:rPr>
          <w:rFonts w:ascii="Times New Roman" w:hAnsi="Times New Roman" w:cs="Times New Roman"/>
          <w:b/>
          <w:sz w:val="28"/>
          <w:lang w:val="en-AU"/>
        </w:rPr>
        <w:t>2</w:t>
      </w:r>
    </w:p>
    <w:p w14:paraId="2881BF90" w14:textId="149EBB33" w:rsidR="007F0ECC" w:rsidRDefault="007F0ECC" w:rsidP="007F0ECC">
      <w:pPr>
        <w:rPr>
          <w:rFonts w:ascii="Times New Roman" w:hAnsi="Times New Roman" w:cs="Times New Roman"/>
          <w:lang w:val="en-AU"/>
        </w:rPr>
      </w:pPr>
    </w:p>
    <w:p w14:paraId="1CBF8F01" w14:textId="77777777" w:rsidR="007F0ECC" w:rsidRDefault="007F0ECC" w:rsidP="007F0ECC">
      <w:pPr>
        <w:pStyle w:val="NormalWeb"/>
        <w:jc w:val="both"/>
      </w:pPr>
      <w:r>
        <w:t>In this implementation, a structured IP addressing scheme was developed to efficiently allocate IP ranges to different network segments. Two primary VLANs were created:</w:t>
      </w:r>
    </w:p>
    <w:p w14:paraId="7BDDD71A" w14:textId="22BDE259" w:rsidR="007F0ECC" w:rsidRPr="007F0ECC" w:rsidRDefault="007F0ECC" w:rsidP="007F0ECC">
      <w:pPr>
        <w:pStyle w:val="NormalWeb"/>
        <w:numPr>
          <w:ilvl w:val="0"/>
          <w:numId w:val="2"/>
        </w:numPr>
        <w:rPr>
          <w:b/>
        </w:rPr>
      </w:pPr>
      <w:r w:rsidRPr="007F0ECC">
        <w:rPr>
          <w:rStyle w:val="Strong"/>
          <w:b w:val="0"/>
        </w:rPr>
        <w:t>VLAN 10 – Management</w:t>
      </w:r>
    </w:p>
    <w:p w14:paraId="0891F410" w14:textId="4A381529" w:rsidR="007F0ECC" w:rsidRPr="007F0ECC" w:rsidRDefault="007F0ECC" w:rsidP="007F0ECC">
      <w:pPr>
        <w:pStyle w:val="NormalWeb"/>
        <w:numPr>
          <w:ilvl w:val="0"/>
          <w:numId w:val="2"/>
        </w:numPr>
        <w:rPr>
          <w:rStyle w:val="Strong"/>
          <w:bCs w:val="0"/>
        </w:rPr>
      </w:pPr>
      <w:r w:rsidRPr="007F0ECC">
        <w:rPr>
          <w:rStyle w:val="Strong"/>
          <w:b w:val="0"/>
        </w:rPr>
        <w:t>VLAN 20 – Guest</w:t>
      </w:r>
    </w:p>
    <w:p w14:paraId="127E859B" w14:textId="003DF577" w:rsidR="007F0ECC" w:rsidRPr="007F0ECC" w:rsidRDefault="007F0ECC" w:rsidP="007F0ECC">
      <w:pPr>
        <w:pStyle w:val="NormalWeb"/>
        <w:numPr>
          <w:ilvl w:val="0"/>
          <w:numId w:val="2"/>
        </w:numPr>
      </w:pPr>
      <w:r w:rsidRPr="007F0ECC">
        <w:t>VLAN 30 – Finance</w:t>
      </w:r>
    </w:p>
    <w:p w14:paraId="68542019" w14:textId="25FE4647" w:rsidR="007F0ECC" w:rsidRPr="007F0ECC" w:rsidRDefault="007F0ECC" w:rsidP="007F0ECC">
      <w:pPr>
        <w:pStyle w:val="NormalWeb"/>
        <w:numPr>
          <w:ilvl w:val="0"/>
          <w:numId w:val="2"/>
        </w:numPr>
      </w:pPr>
      <w:r w:rsidRPr="007F0ECC">
        <w:t xml:space="preserve">VLAN 40 </w:t>
      </w:r>
      <w:r>
        <w:t>–</w:t>
      </w:r>
      <w:r w:rsidRPr="007F0ECC">
        <w:t xml:space="preserve"> HR</w:t>
      </w:r>
    </w:p>
    <w:p w14:paraId="624CC7C7" w14:textId="77777777" w:rsidR="007F0ECC" w:rsidRDefault="007F0ECC" w:rsidP="007F0ECC">
      <w:pPr>
        <w:pStyle w:val="NormalWeb"/>
        <w:jc w:val="both"/>
      </w:pPr>
      <w:r>
        <w:t>Each VLAN was assigned its own subnet to logically separate traffic and enhance network security and performance. Basic IP configurations were applied to routers and switches to enable communication within and between VLANs.</w:t>
      </w:r>
    </w:p>
    <w:p w14:paraId="43A2217D" w14:textId="2243C3DA" w:rsidR="007F0ECC" w:rsidRPr="007F0ECC" w:rsidRDefault="007F0ECC" w:rsidP="007F0ECC">
      <w:pPr>
        <w:pStyle w:val="NormalWeb"/>
        <w:jc w:val="both"/>
      </w:pPr>
      <w:r>
        <w:t>Access layer switches were configured with appropriate VLAN assignments for each port based on user roles. Inter-VLAN routing was achieved using a router with sub-interfaces, allowing devices from different VLANs to communicate while maintaining segmentation.</w:t>
      </w:r>
    </w:p>
    <w:p w14:paraId="0540921D" w14:textId="5B1A9D8A" w:rsidR="004172F2" w:rsidRDefault="001A40D8" w:rsidP="001A40D8">
      <w:pPr>
        <w:rPr>
          <w:rFonts w:ascii="Times New Roman" w:hAnsi="Times New Roman" w:cs="Times New Roman"/>
          <w:lang w:val="en-AU"/>
        </w:rPr>
      </w:pPr>
      <w:r>
        <w:rPr>
          <w:rFonts w:ascii="Times New Roman" w:hAnsi="Times New Roman" w:cs="Times New Roman"/>
          <w:lang w:val="en-AU"/>
        </w:rPr>
        <w:t>IP Scheme</w:t>
      </w:r>
    </w:p>
    <w:p w14:paraId="271A9492" w14:textId="77777777" w:rsidR="001A40D8" w:rsidRDefault="001A40D8" w:rsidP="001A40D8">
      <w:pPr>
        <w:rPr>
          <w:rFonts w:ascii="Times New Roman" w:hAnsi="Times New Roman" w:cs="Times New Roman"/>
          <w:lang w:val="en-AU"/>
        </w:rPr>
      </w:pPr>
    </w:p>
    <w:tbl>
      <w:tblPr>
        <w:tblStyle w:val="TableGrid"/>
        <w:tblW w:w="9778" w:type="dxa"/>
        <w:tblLook w:val="04A0" w:firstRow="1" w:lastRow="0" w:firstColumn="1" w:lastColumn="0" w:noHBand="0" w:noVBand="1"/>
      </w:tblPr>
      <w:tblGrid>
        <w:gridCol w:w="1854"/>
        <w:gridCol w:w="1457"/>
        <w:gridCol w:w="1981"/>
        <w:gridCol w:w="1902"/>
        <w:gridCol w:w="2584"/>
      </w:tblGrid>
      <w:tr w:rsidR="001A40D8" w:rsidRPr="001A40D8" w14:paraId="394D244F" w14:textId="77777777" w:rsidTr="001A40D8">
        <w:trPr>
          <w:trHeight w:val="525"/>
        </w:trPr>
        <w:tc>
          <w:tcPr>
            <w:tcW w:w="0" w:type="auto"/>
            <w:vAlign w:val="center"/>
            <w:hideMark/>
          </w:tcPr>
          <w:p w14:paraId="53D11FFC" w14:textId="77777777" w:rsidR="001A40D8" w:rsidRPr="001A40D8" w:rsidRDefault="001A40D8" w:rsidP="001A40D8">
            <w:pPr>
              <w:rPr>
                <w:rFonts w:ascii="Times New Roman" w:eastAsia="Times New Roman" w:hAnsi="Times New Roman" w:cs="Times New Roman"/>
                <w:b/>
                <w:bCs/>
              </w:rPr>
            </w:pPr>
            <w:r w:rsidRPr="001A40D8">
              <w:rPr>
                <w:rFonts w:ascii="Times New Roman" w:eastAsia="Times New Roman" w:hAnsi="Times New Roman" w:cs="Times New Roman"/>
                <w:b/>
                <w:bCs/>
              </w:rPr>
              <w:t>VLAN Name</w:t>
            </w:r>
          </w:p>
        </w:tc>
        <w:tc>
          <w:tcPr>
            <w:tcW w:w="0" w:type="auto"/>
            <w:vAlign w:val="center"/>
            <w:hideMark/>
          </w:tcPr>
          <w:p w14:paraId="18C4E808" w14:textId="77777777" w:rsidR="001A40D8" w:rsidRPr="001A40D8" w:rsidRDefault="001A40D8" w:rsidP="001A40D8">
            <w:pPr>
              <w:rPr>
                <w:rFonts w:ascii="Times New Roman" w:eastAsia="Times New Roman" w:hAnsi="Times New Roman" w:cs="Times New Roman"/>
                <w:b/>
                <w:bCs/>
              </w:rPr>
            </w:pPr>
            <w:r w:rsidRPr="001A40D8">
              <w:rPr>
                <w:rFonts w:ascii="Times New Roman" w:eastAsia="Times New Roman" w:hAnsi="Times New Roman" w:cs="Times New Roman"/>
                <w:b/>
                <w:bCs/>
              </w:rPr>
              <w:t>VLAN ID</w:t>
            </w:r>
          </w:p>
        </w:tc>
        <w:tc>
          <w:tcPr>
            <w:tcW w:w="0" w:type="auto"/>
            <w:vAlign w:val="center"/>
            <w:hideMark/>
          </w:tcPr>
          <w:p w14:paraId="55063A72" w14:textId="77777777" w:rsidR="001A40D8" w:rsidRPr="001A40D8" w:rsidRDefault="001A40D8" w:rsidP="001A40D8">
            <w:pPr>
              <w:rPr>
                <w:rFonts w:ascii="Times New Roman" w:eastAsia="Times New Roman" w:hAnsi="Times New Roman" w:cs="Times New Roman"/>
                <w:b/>
                <w:bCs/>
              </w:rPr>
            </w:pPr>
            <w:r w:rsidRPr="001A40D8">
              <w:rPr>
                <w:rFonts w:ascii="Times New Roman" w:eastAsia="Times New Roman" w:hAnsi="Times New Roman" w:cs="Times New Roman"/>
                <w:b/>
                <w:bCs/>
              </w:rPr>
              <w:t>Subnet</w:t>
            </w:r>
          </w:p>
        </w:tc>
        <w:tc>
          <w:tcPr>
            <w:tcW w:w="0" w:type="auto"/>
            <w:vAlign w:val="center"/>
            <w:hideMark/>
          </w:tcPr>
          <w:p w14:paraId="6AFD0273" w14:textId="77777777" w:rsidR="001A40D8" w:rsidRPr="001A40D8" w:rsidRDefault="001A40D8" w:rsidP="001A40D8">
            <w:pPr>
              <w:rPr>
                <w:rFonts w:ascii="Times New Roman" w:eastAsia="Times New Roman" w:hAnsi="Times New Roman" w:cs="Times New Roman"/>
                <w:b/>
                <w:bCs/>
              </w:rPr>
            </w:pPr>
            <w:r w:rsidRPr="001A40D8">
              <w:rPr>
                <w:rFonts w:ascii="Times New Roman" w:eastAsia="Times New Roman" w:hAnsi="Times New Roman" w:cs="Times New Roman"/>
                <w:b/>
                <w:bCs/>
              </w:rPr>
              <w:t>Gateway</w:t>
            </w:r>
          </w:p>
        </w:tc>
        <w:tc>
          <w:tcPr>
            <w:tcW w:w="0" w:type="auto"/>
            <w:vAlign w:val="center"/>
            <w:hideMark/>
          </w:tcPr>
          <w:p w14:paraId="0753EA38" w14:textId="77777777" w:rsidR="001A40D8" w:rsidRPr="001A40D8" w:rsidRDefault="001A40D8" w:rsidP="001A40D8">
            <w:pPr>
              <w:rPr>
                <w:rFonts w:ascii="Times New Roman" w:eastAsia="Times New Roman" w:hAnsi="Times New Roman" w:cs="Times New Roman"/>
                <w:b/>
                <w:bCs/>
              </w:rPr>
            </w:pPr>
            <w:r w:rsidRPr="001A40D8">
              <w:rPr>
                <w:rFonts w:ascii="Times New Roman" w:eastAsia="Times New Roman" w:hAnsi="Times New Roman" w:cs="Times New Roman"/>
                <w:b/>
                <w:bCs/>
              </w:rPr>
              <w:t>Purpose</w:t>
            </w:r>
          </w:p>
        </w:tc>
      </w:tr>
      <w:tr w:rsidR="001A40D8" w:rsidRPr="001A40D8" w14:paraId="7AC84360" w14:textId="77777777" w:rsidTr="001A40D8">
        <w:trPr>
          <w:trHeight w:val="561"/>
        </w:trPr>
        <w:tc>
          <w:tcPr>
            <w:tcW w:w="0" w:type="auto"/>
            <w:vAlign w:val="center"/>
            <w:hideMark/>
          </w:tcPr>
          <w:p w14:paraId="5F76CCDB" w14:textId="77777777"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Management</w:t>
            </w:r>
          </w:p>
        </w:tc>
        <w:tc>
          <w:tcPr>
            <w:tcW w:w="0" w:type="auto"/>
            <w:vAlign w:val="center"/>
            <w:hideMark/>
          </w:tcPr>
          <w:p w14:paraId="6B9DC572" w14:textId="77777777"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10</w:t>
            </w:r>
          </w:p>
        </w:tc>
        <w:tc>
          <w:tcPr>
            <w:tcW w:w="0" w:type="auto"/>
            <w:vAlign w:val="center"/>
            <w:hideMark/>
          </w:tcPr>
          <w:p w14:paraId="1EACA917" w14:textId="3D7BED05"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192.168.</w:t>
            </w:r>
            <w:r w:rsidR="00A21600">
              <w:rPr>
                <w:rFonts w:ascii="Times New Roman" w:eastAsia="Times New Roman" w:hAnsi="Times New Roman" w:cs="Times New Roman"/>
              </w:rPr>
              <w:t>1</w:t>
            </w:r>
            <w:r w:rsidRPr="001A40D8">
              <w:rPr>
                <w:rFonts w:ascii="Times New Roman" w:eastAsia="Times New Roman" w:hAnsi="Times New Roman" w:cs="Times New Roman"/>
              </w:rPr>
              <w:t>.0/24</w:t>
            </w:r>
          </w:p>
        </w:tc>
        <w:tc>
          <w:tcPr>
            <w:tcW w:w="0" w:type="auto"/>
            <w:vAlign w:val="center"/>
            <w:hideMark/>
          </w:tcPr>
          <w:p w14:paraId="60DFA8CD" w14:textId="75BF2A7E"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192.168.</w:t>
            </w:r>
            <w:r w:rsidR="00A21600">
              <w:rPr>
                <w:rFonts w:ascii="Times New Roman" w:eastAsia="Times New Roman" w:hAnsi="Times New Roman" w:cs="Times New Roman"/>
              </w:rPr>
              <w:t>1</w:t>
            </w:r>
            <w:r w:rsidRPr="001A40D8">
              <w:rPr>
                <w:rFonts w:ascii="Times New Roman" w:eastAsia="Times New Roman" w:hAnsi="Times New Roman" w:cs="Times New Roman"/>
              </w:rPr>
              <w:t>.</w:t>
            </w:r>
            <w:r w:rsidR="00A21600">
              <w:rPr>
                <w:rFonts w:ascii="Times New Roman" w:eastAsia="Times New Roman" w:hAnsi="Times New Roman" w:cs="Times New Roman"/>
              </w:rPr>
              <w:t>254</w:t>
            </w:r>
          </w:p>
        </w:tc>
        <w:tc>
          <w:tcPr>
            <w:tcW w:w="0" w:type="auto"/>
            <w:vAlign w:val="center"/>
            <w:hideMark/>
          </w:tcPr>
          <w:p w14:paraId="7F5BAB51" w14:textId="77777777"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Admins/IT staff</w:t>
            </w:r>
          </w:p>
        </w:tc>
      </w:tr>
      <w:tr w:rsidR="00A21600" w:rsidRPr="001A40D8" w14:paraId="63F25EC8" w14:textId="77777777" w:rsidTr="00987114">
        <w:trPr>
          <w:trHeight w:val="561"/>
        </w:trPr>
        <w:tc>
          <w:tcPr>
            <w:tcW w:w="0" w:type="auto"/>
            <w:vAlign w:val="center"/>
            <w:hideMark/>
          </w:tcPr>
          <w:p w14:paraId="64E99BC9" w14:textId="77777777"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Management</w:t>
            </w:r>
          </w:p>
        </w:tc>
        <w:tc>
          <w:tcPr>
            <w:tcW w:w="0" w:type="auto"/>
            <w:vAlign w:val="center"/>
            <w:hideMark/>
          </w:tcPr>
          <w:p w14:paraId="710A64A1" w14:textId="77777777"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10</w:t>
            </w:r>
          </w:p>
        </w:tc>
        <w:tc>
          <w:tcPr>
            <w:tcW w:w="0" w:type="auto"/>
            <w:vAlign w:val="center"/>
            <w:hideMark/>
          </w:tcPr>
          <w:p w14:paraId="36C362EF" w14:textId="4E70987B"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192.168.</w:t>
            </w:r>
            <w:r>
              <w:rPr>
                <w:rFonts w:ascii="Times New Roman" w:eastAsia="Times New Roman" w:hAnsi="Times New Roman" w:cs="Times New Roman"/>
              </w:rPr>
              <w:t>3</w:t>
            </w:r>
            <w:r w:rsidRPr="001A40D8">
              <w:rPr>
                <w:rFonts w:ascii="Times New Roman" w:eastAsia="Times New Roman" w:hAnsi="Times New Roman" w:cs="Times New Roman"/>
              </w:rPr>
              <w:t>.0/24</w:t>
            </w:r>
          </w:p>
        </w:tc>
        <w:tc>
          <w:tcPr>
            <w:tcW w:w="0" w:type="auto"/>
            <w:vAlign w:val="center"/>
            <w:hideMark/>
          </w:tcPr>
          <w:p w14:paraId="00B73AC7" w14:textId="3558798F"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192.168.</w:t>
            </w:r>
            <w:r>
              <w:rPr>
                <w:rFonts w:ascii="Times New Roman" w:eastAsia="Times New Roman" w:hAnsi="Times New Roman" w:cs="Times New Roman"/>
              </w:rPr>
              <w:t>3</w:t>
            </w:r>
            <w:r w:rsidRPr="001A40D8">
              <w:rPr>
                <w:rFonts w:ascii="Times New Roman" w:eastAsia="Times New Roman" w:hAnsi="Times New Roman" w:cs="Times New Roman"/>
              </w:rPr>
              <w:t>.</w:t>
            </w:r>
            <w:r>
              <w:rPr>
                <w:rFonts w:ascii="Times New Roman" w:eastAsia="Times New Roman" w:hAnsi="Times New Roman" w:cs="Times New Roman"/>
              </w:rPr>
              <w:t>254</w:t>
            </w:r>
          </w:p>
        </w:tc>
        <w:tc>
          <w:tcPr>
            <w:tcW w:w="0" w:type="auto"/>
            <w:vAlign w:val="center"/>
            <w:hideMark/>
          </w:tcPr>
          <w:p w14:paraId="10569081" w14:textId="77777777"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Admins/IT staff</w:t>
            </w:r>
          </w:p>
        </w:tc>
      </w:tr>
      <w:tr w:rsidR="001A40D8" w:rsidRPr="001A40D8" w14:paraId="6A4C45FD" w14:textId="77777777" w:rsidTr="001A40D8">
        <w:trPr>
          <w:trHeight w:val="525"/>
        </w:trPr>
        <w:tc>
          <w:tcPr>
            <w:tcW w:w="0" w:type="auto"/>
            <w:vAlign w:val="center"/>
            <w:hideMark/>
          </w:tcPr>
          <w:p w14:paraId="6FCDAAF0" w14:textId="77777777"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Guest</w:t>
            </w:r>
          </w:p>
        </w:tc>
        <w:tc>
          <w:tcPr>
            <w:tcW w:w="0" w:type="auto"/>
            <w:vAlign w:val="center"/>
            <w:hideMark/>
          </w:tcPr>
          <w:p w14:paraId="4023BD23" w14:textId="77777777"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20</w:t>
            </w:r>
          </w:p>
        </w:tc>
        <w:tc>
          <w:tcPr>
            <w:tcW w:w="0" w:type="auto"/>
            <w:vAlign w:val="center"/>
            <w:hideMark/>
          </w:tcPr>
          <w:p w14:paraId="361BBC9C" w14:textId="41CE1477"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192.168.2.0/24</w:t>
            </w:r>
          </w:p>
        </w:tc>
        <w:tc>
          <w:tcPr>
            <w:tcW w:w="0" w:type="auto"/>
            <w:vAlign w:val="center"/>
            <w:hideMark/>
          </w:tcPr>
          <w:p w14:paraId="611F7ECB" w14:textId="53D68493"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192.168.2.</w:t>
            </w:r>
            <w:r w:rsidR="00A21600">
              <w:rPr>
                <w:rFonts w:ascii="Times New Roman" w:eastAsia="Times New Roman" w:hAnsi="Times New Roman" w:cs="Times New Roman"/>
              </w:rPr>
              <w:t>254</w:t>
            </w:r>
          </w:p>
        </w:tc>
        <w:tc>
          <w:tcPr>
            <w:tcW w:w="0" w:type="auto"/>
            <w:vAlign w:val="center"/>
            <w:hideMark/>
          </w:tcPr>
          <w:p w14:paraId="10500E96" w14:textId="77777777" w:rsidR="001A40D8" w:rsidRPr="001A40D8" w:rsidRDefault="001A40D8" w:rsidP="001A40D8">
            <w:pPr>
              <w:rPr>
                <w:rFonts w:ascii="Times New Roman" w:eastAsia="Times New Roman" w:hAnsi="Times New Roman" w:cs="Times New Roman"/>
              </w:rPr>
            </w:pPr>
            <w:r w:rsidRPr="001A40D8">
              <w:rPr>
                <w:rFonts w:ascii="Times New Roman" w:eastAsia="Times New Roman" w:hAnsi="Times New Roman" w:cs="Times New Roman"/>
              </w:rPr>
              <w:t>Visitors/Students</w:t>
            </w:r>
          </w:p>
        </w:tc>
      </w:tr>
      <w:tr w:rsidR="00A21600" w:rsidRPr="001A40D8" w14:paraId="22843F21" w14:textId="77777777" w:rsidTr="00987114">
        <w:trPr>
          <w:trHeight w:val="525"/>
        </w:trPr>
        <w:tc>
          <w:tcPr>
            <w:tcW w:w="0" w:type="auto"/>
            <w:vAlign w:val="center"/>
            <w:hideMark/>
          </w:tcPr>
          <w:p w14:paraId="5C2319D0" w14:textId="77777777"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Guest</w:t>
            </w:r>
          </w:p>
        </w:tc>
        <w:tc>
          <w:tcPr>
            <w:tcW w:w="0" w:type="auto"/>
            <w:vAlign w:val="center"/>
            <w:hideMark/>
          </w:tcPr>
          <w:p w14:paraId="49A22A5C" w14:textId="77777777"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20</w:t>
            </w:r>
          </w:p>
        </w:tc>
        <w:tc>
          <w:tcPr>
            <w:tcW w:w="0" w:type="auto"/>
            <w:vAlign w:val="center"/>
            <w:hideMark/>
          </w:tcPr>
          <w:p w14:paraId="6D3FF78A" w14:textId="5FA86582"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192.168.</w:t>
            </w:r>
            <w:r>
              <w:rPr>
                <w:rFonts w:ascii="Times New Roman" w:eastAsia="Times New Roman" w:hAnsi="Times New Roman" w:cs="Times New Roman"/>
              </w:rPr>
              <w:t>4</w:t>
            </w:r>
            <w:r w:rsidRPr="001A40D8">
              <w:rPr>
                <w:rFonts w:ascii="Times New Roman" w:eastAsia="Times New Roman" w:hAnsi="Times New Roman" w:cs="Times New Roman"/>
              </w:rPr>
              <w:t>.0/24</w:t>
            </w:r>
          </w:p>
        </w:tc>
        <w:tc>
          <w:tcPr>
            <w:tcW w:w="0" w:type="auto"/>
            <w:vAlign w:val="center"/>
            <w:hideMark/>
          </w:tcPr>
          <w:p w14:paraId="4A086D75" w14:textId="66976AE5"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192.168.</w:t>
            </w:r>
            <w:r>
              <w:rPr>
                <w:rFonts w:ascii="Times New Roman" w:eastAsia="Times New Roman" w:hAnsi="Times New Roman" w:cs="Times New Roman"/>
              </w:rPr>
              <w:t>4.254</w:t>
            </w:r>
          </w:p>
        </w:tc>
        <w:tc>
          <w:tcPr>
            <w:tcW w:w="0" w:type="auto"/>
            <w:vAlign w:val="center"/>
            <w:hideMark/>
          </w:tcPr>
          <w:p w14:paraId="405BF2F4" w14:textId="77777777" w:rsidR="00A21600" w:rsidRPr="001A40D8" w:rsidRDefault="00A21600" w:rsidP="00987114">
            <w:pPr>
              <w:rPr>
                <w:rFonts w:ascii="Times New Roman" w:eastAsia="Times New Roman" w:hAnsi="Times New Roman" w:cs="Times New Roman"/>
              </w:rPr>
            </w:pPr>
            <w:r w:rsidRPr="001A40D8">
              <w:rPr>
                <w:rFonts w:ascii="Times New Roman" w:eastAsia="Times New Roman" w:hAnsi="Times New Roman" w:cs="Times New Roman"/>
              </w:rPr>
              <w:t>Visitors/Students</w:t>
            </w:r>
          </w:p>
        </w:tc>
      </w:tr>
      <w:tr w:rsidR="00A21600" w:rsidRPr="001A40D8" w14:paraId="3647A00E" w14:textId="77777777" w:rsidTr="001A40D8">
        <w:trPr>
          <w:trHeight w:val="525"/>
        </w:trPr>
        <w:tc>
          <w:tcPr>
            <w:tcW w:w="0" w:type="auto"/>
            <w:vAlign w:val="center"/>
          </w:tcPr>
          <w:p w14:paraId="42C72D13" w14:textId="145463E1"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Finance</w:t>
            </w:r>
          </w:p>
        </w:tc>
        <w:tc>
          <w:tcPr>
            <w:tcW w:w="0" w:type="auto"/>
            <w:vAlign w:val="center"/>
          </w:tcPr>
          <w:p w14:paraId="6E1908F7" w14:textId="7F9CC49B"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30</w:t>
            </w:r>
          </w:p>
        </w:tc>
        <w:tc>
          <w:tcPr>
            <w:tcW w:w="0" w:type="auto"/>
            <w:vAlign w:val="center"/>
          </w:tcPr>
          <w:p w14:paraId="5179EE7B" w14:textId="50D38426"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192.168.5.0/24</w:t>
            </w:r>
          </w:p>
        </w:tc>
        <w:tc>
          <w:tcPr>
            <w:tcW w:w="0" w:type="auto"/>
            <w:vAlign w:val="center"/>
          </w:tcPr>
          <w:p w14:paraId="4DBEBD2C" w14:textId="41E9D39D"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192.168.5.254</w:t>
            </w:r>
          </w:p>
        </w:tc>
        <w:tc>
          <w:tcPr>
            <w:tcW w:w="0" w:type="auto"/>
            <w:vAlign w:val="center"/>
          </w:tcPr>
          <w:p w14:paraId="296C2EAE" w14:textId="59D5BD31"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Finance Department</w:t>
            </w:r>
          </w:p>
        </w:tc>
      </w:tr>
      <w:tr w:rsidR="00A21600" w:rsidRPr="001A40D8" w14:paraId="5EC86B13" w14:textId="77777777" w:rsidTr="001A40D8">
        <w:trPr>
          <w:trHeight w:val="525"/>
        </w:trPr>
        <w:tc>
          <w:tcPr>
            <w:tcW w:w="0" w:type="auto"/>
            <w:vAlign w:val="center"/>
          </w:tcPr>
          <w:p w14:paraId="071BCE8B" w14:textId="4C3213AF"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HR</w:t>
            </w:r>
          </w:p>
        </w:tc>
        <w:tc>
          <w:tcPr>
            <w:tcW w:w="0" w:type="auto"/>
            <w:vAlign w:val="center"/>
          </w:tcPr>
          <w:p w14:paraId="50CF6311" w14:textId="400DA86F"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40</w:t>
            </w:r>
          </w:p>
        </w:tc>
        <w:tc>
          <w:tcPr>
            <w:tcW w:w="0" w:type="auto"/>
            <w:vAlign w:val="center"/>
          </w:tcPr>
          <w:p w14:paraId="3F186256" w14:textId="05A97DE6"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192.168.6.0/24</w:t>
            </w:r>
          </w:p>
        </w:tc>
        <w:tc>
          <w:tcPr>
            <w:tcW w:w="0" w:type="auto"/>
            <w:vAlign w:val="center"/>
          </w:tcPr>
          <w:p w14:paraId="25814AF2" w14:textId="56EACE17"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192.168.6.254</w:t>
            </w:r>
          </w:p>
        </w:tc>
        <w:tc>
          <w:tcPr>
            <w:tcW w:w="0" w:type="auto"/>
            <w:vAlign w:val="center"/>
          </w:tcPr>
          <w:p w14:paraId="6C24E740" w14:textId="40B9C0B2" w:rsidR="00A21600" w:rsidRPr="001A40D8" w:rsidRDefault="00A21600" w:rsidP="001A40D8">
            <w:pPr>
              <w:rPr>
                <w:rFonts w:ascii="Times New Roman" w:eastAsia="Times New Roman" w:hAnsi="Times New Roman" w:cs="Times New Roman"/>
              </w:rPr>
            </w:pPr>
            <w:r>
              <w:rPr>
                <w:rFonts w:ascii="Times New Roman" w:eastAsia="Times New Roman" w:hAnsi="Times New Roman" w:cs="Times New Roman"/>
              </w:rPr>
              <w:t>HR Department</w:t>
            </w:r>
          </w:p>
        </w:tc>
      </w:tr>
    </w:tbl>
    <w:p w14:paraId="59C69902" w14:textId="5BD876C3" w:rsidR="007F0ECC" w:rsidRDefault="007F0ECC" w:rsidP="004172F2">
      <w:pPr>
        <w:rPr>
          <w:rFonts w:ascii="Times New Roman" w:hAnsi="Times New Roman" w:cs="Times New Roman"/>
          <w:lang w:val="en-AU"/>
        </w:rPr>
      </w:pPr>
    </w:p>
    <w:p w14:paraId="1A50FF25" w14:textId="77777777" w:rsidR="007F0ECC" w:rsidRDefault="007F0ECC">
      <w:pPr>
        <w:rPr>
          <w:rFonts w:ascii="Times New Roman" w:hAnsi="Times New Roman" w:cs="Times New Roman"/>
          <w:lang w:val="en-AU"/>
        </w:rPr>
      </w:pPr>
      <w:r>
        <w:rPr>
          <w:rFonts w:ascii="Times New Roman" w:hAnsi="Times New Roman" w:cs="Times New Roman"/>
          <w:lang w:val="en-AU"/>
        </w:rPr>
        <w:br w:type="page"/>
      </w:r>
    </w:p>
    <w:p w14:paraId="343B23C8" w14:textId="628C30E8" w:rsidR="00825944" w:rsidRDefault="007F0ECC" w:rsidP="004172F2">
      <w:pPr>
        <w:rPr>
          <w:rFonts w:ascii="Times New Roman" w:hAnsi="Times New Roman" w:cs="Times New Roman"/>
          <w:lang w:val="en-AU"/>
        </w:rPr>
      </w:pPr>
      <w:r>
        <w:rPr>
          <w:rFonts w:ascii="Times New Roman" w:hAnsi="Times New Roman" w:cs="Times New Roman"/>
          <w:noProof/>
          <w:lang w:val="en-AU"/>
        </w:rPr>
        <w:lastRenderedPageBreak/>
        <w:drawing>
          <wp:inline distT="0" distB="0" distL="0" distR="0" wp14:anchorId="19BC5623" wp14:editId="48AAFBD7">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5-05-29 at 4.55.46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73D3143" w14:textId="4197B048" w:rsidR="007F0ECC" w:rsidRDefault="007F0ECC" w:rsidP="004172F2">
      <w:pPr>
        <w:rPr>
          <w:rFonts w:ascii="Times New Roman" w:hAnsi="Times New Roman" w:cs="Times New Roman"/>
          <w:lang w:val="en-AU"/>
        </w:rPr>
      </w:pPr>
    </w:p>
    <w:p w14:paraId="735284EF" w14:textId="6257643A" w:rsidR="001B5354" w:rsidRDefault="007F0ECC" w:rsidP="004172F2">
      <w:pPr>
        <w:rPr>
          <w:rFonts w:ascii="Times New Roman" w:hAnsi="Times New Roman" w:cs="Times New Roman"/>
          <w:lang w:val="en-AU"/>
        </w:rPr>
      </w:pPr>
      <w:r>
        <w:rPr>
          <w:rFonts w:ascii="Times New Roman" w:hAnsi="Times New Roman" w:cs="Times New Roman"/>
          <w:noProof/>
          <w:lang w:val="en-AU"/>
        </w:rPr>
        <w:drawing>
          <wp:inline distT="0" distB="0" distL="0" distR="0" wp14:anchorId="72AE3EB1" wp14:editId="16DEA480">
            <wp:extent cx="5943600" cy="129395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5-05-29 at 4.56.00 AM.png"/>
                    <pic:cNvPicPr/>
                  </pic:nvPicPr>
                  <pic:blipFill rotWithShape="1">
                    <a:blip r:embed="rId6">
                      <a:extLst>
                        <a:ext uri="{28A0092B-C50C-407E-A947-70E740481C1C}">
                          <a14:useLocalDpi xmlns:a14="http://schemas.microsoft.com/office/drawing/2010/main" val="0"/>
                        </a:ext>
                      </a:extLst>
                    </a:blip>
                    <a:srcRect t="4107"/>
                    <a:stretch/>
                  </pic:blipFill>
                  <pic:spPr bwMode="auto">
                    <a:xfrm>
                      <a:off x="0" y="0"/>
                      <a:ext cx="5943600" cy="1293957"/>
                    </a:xfrm>
                    <a:prstGeom prst="rect">
                      <a:avLst/>
                    </a:prstGeom>
                    <a:ln>
                      <a:noFill/>
                    </a:ln>
                    <a:extLst>
                      <a:ext uri="{53640926-AAD7-44D8-BBD7-CCE9431645EC}">
                        <a14:shadowObscured xmlns:a14="http://schemas.microsoft.com/office/drawing/2010/main"/>
                      </a:ext>
                    </a:extLst>
                  </pic:spPr>
                </pic:pic>
              </a:graphicData>
            </a:graphic>
          </wp:inline>
        </w:drawing>
      </w:r>
    </w:p>
    <w:p w14:paraId="4DACDD09" w14:textId="77777777" w:rsidR="001B5354" w:rsidRDefault="001B5354">
      <w:pPr>
        <w:rPr>
          <w:rFonts w:ascii="Times New Roman" w:hAnsi="Times New Roman" w:cs="Times New Roman"/>
          <w:lang w:val="en-AU"/>
        </w:rPr>
      </w:pPr>
      <w:r>
        <w:rPr>
          <w:rFonts w:ascii="Times New Roman" w:hAnsi="Times New Roman" w:cs="Times New Roman"/>
          <w:lang w:val="en-AU"/>
        </w:rPr>
        <w:br w:type="page"/>
      </w:r>
    </w:p>
    <w:p w14:paraId="5793F629" w14:textId="59BA2A5E" w:rsidR="007F0ECC" w:rsidRDefault="001B5354" w:rsidP="004172F2">
      <w:pPr>
        <w:rPr>
          <w:rFonts w:ascii="Times New Roman" w:hAnsi="Times New Roman" w:cs="Times New Roman"/>
          <w:lang w:val="en-AU"/>
        </w:rPr>
      </w:pPr>
      <w:r>
        <w:rPr>
          <w:rFonts w:ascii="Times New Roman" w:hAnsi="Times New Roman" w:cs="Times New Roman"/>
          <w:lang w:val="en-AU"/>
        </w:rPr>
        <w:lastRenderedPageBreak/>
        <w:t>Access 1 – Switch Configuration</w:t>
      </w:r>
    </w:p>
    <w:p w14:paraId="1A8A1321" w14:textId="3E0C9275" w:rsidR="001B5354" w:rsidRDefault="001B5354" w:rsidP="004172F2">
      <w:pPr>
        <w:rPr>
          <w:rFonts w:ascii="Times New Roman" w:hAnsi="Times New Roman" w:cs="Times New Roman"/>
          <w:lang w:val="en-AU"/>
        </w:rPr>
      </w:pPr>
    </w:p>
    <w:p w14:paraId="035B788F" w14:textId="11BC9132" w:rsidR="001B5354" w:rsidRDefault="001B5354" w:rsidP="004172F2">
      <w:pPr>
        <w:rPr>
          <w:rFonts w:ascii="Times New Roman" w:hAnsi="Times New Roman" w:cs="Times New Roman"/>
          <w:lang w:val="en-AU"/>
        </w:rPr>
      </w:pPr>
      <w:r>
        <w:rPr>
          <w:rFonts w:ascii="Times New Roman" w:hAnsi="Times New Roman" w:cs="Times New Roman"/>
          <w:noProof/>
          <w:lang w:val="en-AU"/>
        </w:rPr>
        <w:drawing>
          <wp:inline distT="0" distB="0" distL="0" distR="0" wp14:anchorId="0FB67605" wp14:editId="70D1AD22">
            <wp:extent cx="5943600" cy="5986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s 1 Confi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86145"/>
                    </a:xfrm>
                    <a:prstGeom prst="rect">
                      <a:avLst/>
                    </a:prstGeom>
                  </pic:spPr>
                </pic:pic>
              </a:graphicData>
            </a:graphic>
          </wp:inline>
        </w:drawing>
      </w:r>
    </w:p>
    <w:p w14:paraId="0A1AEC48" w14:textId="77777777" w:rsidR="001B5354" w:rsidRDefault="001B5354">
      <w:pPr>
        <w:rPr>
          <w:rFonts w:ascii="Times New Roman" w:hAnsi="Times New Roman" w:cs="Times New Roman"/>
          <w:lang w:val="en-AU"/>
        </w:rPr>
      </w:pPr>
      <w:r>
        <w:rPr>
          <w:rFonts w:ascii="Times New Roman" w:hAnsi="Times New Roman" w:cs="Times New Roman"/>
          <w:lang w:val="en-AU"/>
        </w:rPr>
        <w:br w:type="page"/>
      </w:r>
    </w:p>
    <w:p w14:paraId="143A0ACA" w14:textId="0C1E0877" w:rsidR="001B5354" w:rsidRDefault="001B5354" w:rsidP="004172F2">
      <w:pPr>
        <w:rPr>
          <w:rFonts w:ascii="Times New Roman" w:hAnsi="Times New Roman" w:cs="Times New Roman"/>
          <w:lang w:val="en-AU"/>
        </w:rPr>
      </w:pPr>
      <w:proofErr w:type="spellStart"/>
      <w:r>
        <w:rPr>
          <w:rFonts w:ascii="Times New Roman" w:hAnsi="Times New Roman" w:cs="Times New Roman"/>
          <w:lang w:val="en-AU"/>
        </w:rPr>
        <w:lastRenderedPageBreak/>
        <w:t>Dist</w:t>
      </w:r>
      <w:proofErr w:type="spellEnd"/>
      <w:r>
        <w:rPr>
          <w:rFonts w:ascii="Times New Roman" w:hAnsi="Times New Roman" w:cs="Times New Roman"/>
          <w:lang w:val="en-AU"/>
        </w:rPr>
        <w:t xml:space="preserve"> 1 – Switch Con</w:t>
      </w:r>
      <w:r w:rsidR="00BF55E1">
        <w:rPr>
          <w:rFonts w:ascii="Times New Roman" w:hAnsi="Times New Roman" w:cs="Times New Roman"/>
          <w:lang w:val="en-AU"/>
        </w:rPr>
        <w:t>figuration</w:t>
      </w:r>
    </w:p>
    <w:p w14:paraId="77377CD7" w14:textId="26BD4C7A" w:rsidR="00BF55E1" w:rsidRDefault="00BF55E1" w:rsidP="004172F2">
      <w:pPr>
        <w:rPr>
          <w:rFonts w:ascii="Times New Roman" w:hAnsi="Times New Roman" w:cs="Times New Roman"/>
          <w:lang w:val="en-AU"/>
        </w:rPr>
      </w:pPr>
    </w:p>
    <w:p w14:paraId="472BAE46" w14:textId="1F676A5D" w:rsidR="00BF55E1" w:rsidRDefault="00BF55E1" w:rsidP="004172F2">
      <w:pPr>
        <w:rPr>
          <w:rFonts w:ascii="Times New Roman" w:hAnsi="Times New Roman" w:cs="Times New Roman"/>
          <w:lang w:val="en-AU"/>
        </w:rPr>
      </w:pPr>
      <w:r>
        <w:rPr>
          <w:rFonts w:ascii="Times New Roman" w:hAnsi="Times New Roman" w:cs="Times New Roman"/>
          <w:noProof/>
          <w:lang w:val="en-AU"/>
        </w:rPr>
        <w:drawing>
          <wp:inline distT="0" distB="0" distL="0" distR="0" wp14:anchorId="53308F7D" wp14:editId="370419B5">
            <wp:extent cx="5943600" cy="5960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 1 Confi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60745"/>
                    </a:xfrm>
                    <a:prstGeom prst="rect">
                      <a:avLst/>
                    </a:prstGeom>
                  </pic:spPr>
                </pic:pic>
              </a:graphicData>
            </a:graphic>
          </wp:inline>
        </w:drawing>
      </w:r>
    </w:p>
    <w:p w14:paraId="5D6828B5" w14:textId="77777777" w:rsidR="00BF55E1" w:rsidRDefault="00BF55E1">
      <w:pPr>
        <w:rPr>
          <w:rFonts w:ascii="Times New Roman" w:hAnsi="Times New Roman" w:cs="Times New Roman"/>
          <w:lang w:val="en-AU"/>
        </w:rPr>
      </w:pPr>
      <w:r>
        <w:rPr>
          <w:rFonts w:ascii="Times New Roman" w:hAnsi="Times New Roman" w:cs="Times New Roman"/>
          <w:lang w:val="en-AU"/>
        </w:rPr>
        <w:br w:type="page"/>
      </w:r>
    </w:p>
    <w:p w14:paraId="47B900FB" w14:textId="7A277AEC" w:rsidR="00BF55E1" w:rsidRDefault="00BF55E1" w:rsidP="004172F2">
      <w:pPr>
        <w:rPr>
          <w:rFonts w:ascii="Times New Roman" w:hAnsi="Times New Roman" w:cs="Times New Roman"/>
          <w:lang w:val="en-AU"/>
        </w:rPr>
      </w:pPr>
      <w:r>
        <w:rPr>
          <w:rFonts w:ascii="Times New Roman" w:hAnsi="Times New Roman" w:cs="Times New Roman"/>
          <w:lang w:val="en-AU"/>
        </w:rPr>
        <w:lastRenderedPageBreak/>
        <w:t>Core 1 – Router Configuration</w:t>
      </w:r>
    </w:p>
    <w:p w14:paraId="57A3AD8A" w14:textId="3D456013" w:rsidR="00BF55E1" w:rsidRDefault="00BF55E1" w:rsidP="004172F2">
      <w:pPr>
        <w:rPr>
          <w:rFonts w:ascii="Times New Roman" w:hAnsi="Times New Roman" w:cs="Times New Roman"/>
          <w:lang w:val="en-AU"/>
        </w:rPr>
      </w:pPr>
    </w:p>
    <w:p w14:paraId="298383AF" w14:textId="2DF1E608" w:rsidR="00BF55E1" w:rsidRPr="004172F2" w:rsidRDefault="00BF55E1" w:rsidP="004172F2">
      <w:pPr>
        <w:rPr>
          <w:rFonts w:ascii="Times New Roman" w:hAnsi="Times New Roman" w:cs="Times New Roman"/>
          <w:lang w:val="en-AU"/>
        </w:rPr>
      </w:pPr>
      <w:r>
        <w:rPr>
          <w:rFonts w:ascii="Times New Roman" w:hAnsi="Times New Roman" w:cs="Times New Roman"/>
          <w:noProof/>
          <w:lang w:val="en-AU"/>
        </w:rPr>
        <w:drawing>
          <wp:inline distT="0" distB="0" distL="0" distR="0" wp14:anchorId="3412908E" wp14:editId="2251DDC2">
            <wp:extent cx="5943600" cy="596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e 1 Confi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69000"/>
                    </a:xfrm>
                    <a:prstGeom prst="rect">
                      <a:avLst/>
                    </a:prstGeom>
                  </pic:spPr>
                </pic:pic>
              </a:graphicData>
            </a:graphic>
          </wp:inline>
        </w:drawing>
      </w:r>
      <w:bookmarkStart w:id="0" w:name="_GoBack"/>
      <w:bookmarkEnd w:id="0"/>
    </w:p>
    <w:sectPr w:rsidR="00BF55E1" w:rsidRPr="004172F2" w:rsidSect="004172F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C4873"/>
    <w:multiLevelType w:val="multilevel"/>
    <w:tmpl w:val="2F90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BE483B"/>
    <w:multiLevelType w:val="hybridMultilevel"/>
    <w:tmpl w:val="93BCF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FC5"/>
    <w:rsid w:val="001A40D8"/>
    <w:rsid w:val="001B5354"/>
    <w:rsid w:val="002A3A5A"/>
    <w:rsid w:val="00340033"/>
    <w:rsid w:val="004172F2"/>
    <w:rsid w:val="0053752D"/>
    <w:rsid w:val="00596929"/>
    <w:rsid w:val="007F0ECC"/>
    <w:rsid w:val="00825944"/>
    <w:rsid w:val="00916601"/>
    <w:rsid w:val="00A21600"/>
    <w:rsid w:val="00BF55E1"/>
    <w:rsid w:val="00C32265"/>
    <w:rsid w:val="00ED6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FCDE"/>
  <w15:chartTrackingRefBased/>
  <w15:docId w15:val="{BB658990-0220-8444-A6D6-E9CEAF510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2F2"/>
    <w:pPr>
      <w:ind w:left="720"/>
      <w:contextualSpacing/>
    </w:pPr>
  </w:style>
  <w:style w:type="table" w:styleId="TableGrid">
    <w:name w:val="Table Grid"/>
    <w:basedOn w:val="TableNormal"/>
    <w:uiPriority w:val="39"/>
    <w:rsid w:val="001A40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2265"/>
    <w:pPr>
      <w:spacing w:after="200"/>
    </w:pPr>
    <w:rPr>
      <w:i/>
      <w:iCs/>
      <w:color w:val="44546A" w:themeColor="text2"/>
      <w:sz w:val="18"/>
      <w:szCs w:val="18"/>
    </w:rPr>
  </w:style>
  <w:style w:type="paragraph" w:styleId="NormalWeb">
    <w:name w:val="Normal (Web)"/>
    <w:basedOn w:val="Normal"/>
    <w:uiPriority w:val="99"/>
    <w:unhideWhenUsed/>
    <w:rsid w:val="007F0EC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F0E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434099">
      <w:bodyDiv w:val="1"/>
      <w:marLeft w:val="0"/>
      <w:marRight w:val="0"/>
      <w:marTop w:val="0"/>
      <w:marBottom w:val="0"/>
      <w:divBdr>
        <w:top w:val="none" w:sz="0" w:space="0" w:color="auto"/>
        <w:left w:val="none" w:sz="0" w:space="0" w:color="auto"/>
        <w:bottom w:val="none" w:sz="0" w:space="0" w:color="auto"/>
        <w:right w:val="none" w:sz="0" w:space="0" w:color="auto"/>
      </w:divBdr>
    </w:div>
    <w:div w:id="1939868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191</Words>
  <Characters>1094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2025-05-27T12:12:00Z</dcterms:created>
  <dcterms:modified xsi:type="dcterms:W3CDTF">2025-05-28T23:58:00Z</dcterms:modified>
</cp:coreProperties>
</file>