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0FE" w:rsidRDefault="004A784F">
      <w:pPr>
        <w:pStyle w:val="CoverTitle"/>
        <w:framePr w:w="9424" w:h="839" w:hRule="exact" w:hSpace="181" w:wrap="around" w:vAnchor="page" w:hAnchor="page" w:x="1623" w:y="4202" w:anchorLock="1"/>
      </w:pPr>
      <w:r>
        <w:t>JNCC</w:t>
      </w:r>
      <w:r w:rsidR="003D631F">
        <w:t xml:space="preserve"> </w:t>
      </w:r>
      <w:r w:rsidR="00013AD6">
        <w:t>Marine Noise Registry</w:t>
      </w:r>
    </w:p>
    <w:p w:rsidR="007F70FE" w:rsidRDefault="007F70FE">
      <w:pPr>
        <w:pStyle w:val="CoverDocDetails"/>
        <w:framePr w:w="3464" w:hSpace="181" w:wrap="around" w:vAnchor="page" w:hAnchor="page" w:x="1425" w:y="13771" w:anchorLock="1"/>
      </w:pPr>
      <w:r>
        <w:t>Tron Systems Ltd.</w:t>
      </w:r>
    </w:p>
    <w:p w:rsidR="007F70FE" w:rsidRDefault="007F70FE">
      <w:pPr>
        <w:pStyle w:val="CoverDocDetails"/>
        <w:framePr w:w="3464" w:hSpace="181" w:wrap="around" w:vAnchor="page" w:hAnchor="page" w:x="1425" w:y="13771" w:anchorLock="1"/>
      </w:pPr>
      <w:r>
        <w:t>Tron House</w:t>
      </w:r>
    </w:p>
    <w:p w:rsidR="007F70FE" w:rsidRDefault="007F70FE">
      <w:pPr>
        <w:pStyle w:val="CoverDocDetails"/>
        <w:framePr w:w="3464" w:hSpace="181" w:wrap="around" w:vAnchor="page" w:hAnchor="page" w:x="1425" w:y="13771" w:anchorLock="1"/>
      </w:pPr>
      <w:smartTag w:uri="urn:schemas-microsoft-com:office:smarttags" w:element="Street">
        <w:smartTag w:uri="urn:schemas-microsoft-com:office:smarttags" w:element="address">
          <w:r>
            <w:t>Quarrywood Court</w:t>
          </w:r>
        </w:smartTag>
      </w:smartTag>
    </w:p>
    <w:p w:rsidR="007F70FE" w:rsidRDefault="007F70FE">
      <w:pPr>
        <w:pStyle w:val="CoverDocDetails"/>
        <w:framePr w:w="3464" w:hSpace="181" w:wrap="around" w:vAnchor="page" w:hAnchor="page" w:x="1425" w:y="13771" w:anchorLock="1"/>
      </w:pPr>
      <w:smartTag w:uri="urn:schemas-microsoft-com:office:smarttags" w:element="place">
        <w:r>
          <w:t>Livingston</w:t>
        </w:r>
      </w:smartTag>
    </w:p>
    <w:p w:rsidR="007F70FE" w:rsidRDefault="007F70FE">
      <w:pPr>
        <w:pStyle w:val="CoverDocDetails"/>
        <w:framePr w:w="3464" w:hSpace="181" w:wrap="around" w:vAnchor="page" w:hAnchor="page" w:x="1425" w:y="13771" w:anchorLock="1"/>
      </w:pPr>
      <w:r>
        <w:t>EH54 6AX</w:t>
      </w:r>
    </w:p>
    <w:p w:rsidR="007F70FE" w:rsidRDefault="007F70FE">
      <w:pPr>
        <w:pStyle w:val="CoverDocDetails"/>
        <w:framePr w:w="3464" w:hSpace="181" w:wrap="around" w:vAnchor="page" w:hAnchor="page" w:x="1425" w:y="13771" w:anchorLock="1"/>
      </w:pPr>
      <w:smartTag w:uri="urn:schemas-microsoft-com:office:smarttags" w:element="country-region">
        <w:smartTag w:uri="urn:schemas-microsoft-com:office:smarttags" w:element="place">
          <w:r>
            <w:t>United Kingdom</w:t>
          </w:r>
        </w:smartTag>
      </w:smartTag>
    </w:p>
    <w:p w:rsidR="007F70FE" w:rsidRDefault="007F70FE">
      <w:pPr>
        <w:pStyle w:val="CoverDocDetails"/>
        <w:framePr w:w="3464" w:hSpace="181" w:wrap="around" w:vAnchor="page" w:hAnchor="page" w:x="1425" w:y="13771" w:anchorLock="1"/>
      </w:pPr>
    </w:p>
    <w:p w:rsidR="007F70FE" w:rsidRPr="000737E1" w:rsidRDefault="007F70FE">
      <w:pPr>
        <w:pStyle w:val="CoverDocDetails"/>
        <w:framePr w:w="3464" w:hSpace="181" w:wrap="around" w:vAnchor="page" w:hAnchor="page" w:x="1425" w:y="13771" w:anchorLock="1"/>
      </w:pPr>
      <w:r>
        <w:t>Tel.:</w:t>
      </w:r>
      <w:r>
        <w:tab/>
      </w:r>
      <w:r>
        <w:tab/>
      </w:r>
      <w:r w:rsidR="000737E1" w:rsidRPr="000737E1">
        <w:t>0</w:t>
      </w:r>
      <w:r w:rsidR="003676CC">
        <w:t xml:space="preserve">1506 </w:t>
      </w:r>
      <w:r w:rsidR="00DD1260">
        <w:t>243010</w:t>
      </w:r>
    </w:p>
    <w:p w:rsidR="007F70FE" w:rsidRDefault="007F70FE">
      <w:pPr>
        <w:pStyle w:val="CoverDocDetails"/>
        <w:framePr w:w="3464" w:hSpace="181" w:wrap="around" w:vAnchor="page" w:hAnchor="page" w:x="1425" w:y="13771" w:anchorLock="1"/>
      </w:pPr>
      <w:r>
        <w:t>Email:</w:t>
      </w:r>
      <w:r>
        <w:tab/>
      </w:r>
      <w:hyperlink r:id="rId8" w:history="1">
        <w:r>
          <w:rPr>
            <w:rStyle w:val="Hyperlink"/>
          </w:rPr>
          <w:t>info@tronsystems.co.uk</w:t>
        </w:r>
      </w:hyperlink>
    </w:p>
    <w:p w:rsidR="007F70FE" w:rsidRDefault="007F70FE">
      <w:pPr>
        <w:pStyle w:val="CoverDocDetails"/>
        <w:framePr w:w="2296" w:hSpace="180" w:wrap="around" w:vAnchor="text" w:hAnchor="page" w:x="9031" w:y="13981"/>
      </w:pPr>
      <w:r>
        <w:t>Date:</w:t>
      </w:r>
      <w:r>
        <w:tab/>
      </w:r>
      <w:bookmarkStart w:id="0" w:name="DocumentDate"/>
      <w:bookmarkEnd w:id="0"/>
      <w:r w:rsidR="006C78B1">
        <w:t>1</w:t>
      </w:r>
      <w:r w:rsidR="00914ADD">
        <w:t>2</w:t>
      </w:r>
      <w:r w:rsidR="004A784F">
        <w:t>/</w:t>
      </w:r>
      <w:r w:rsidR="00056697">
        <w:t>0</w:t>
      </w:r>
      <w:r w:rsidR="00B92FAE">
        <w:t>2</w:t>
      </w:r>
      <w:r w:rsidR="00056697">
        <w:t>/2015</w:t>
      </w:r>
    </w:p>
    <w:p w:rsidR="007F70FE" w:rsidRDefault="007F70FE">
      <w:pPr>
        <w:pStyle w:val="CoverDocDetails"/>
        <w:framePr w:w="2296" w:hSpace="180" w:wrap="around" w:vAnchor="text" w:hAnchor="page" w:x="9031" w:y="13981"/>
      </w:pPr>
      <w:r>
        <w:t>Version:</w:t>
      </w:r>
      <w:r>
        <w:tab/>
      </w:r>
      <w:bookmarkStart w:id="1" w:name="Version"/>
      <w:bookmarkEnd w:id="1"/>
      <w:r w:rsidR="004A784F">
        <w:t>1.0</w:t>
      </w:r>
    </w:p>
    <w:p w:rsidR="00000D5B" w:rsidRDefault="00455FF6">
      <w:pPr>
        <w:pStyle w:val="CoverSubtitle"/>
        <w:framePr w:w="9424" w:h="1516" w:hRule="exact" w:wrap="around" w:x="1634" w:y="5399" w:anchorLock="1"/>
      </w:pPr>
      <w:r>
        <w:t>REST API</w:t>
      </w:r>
      <w:r w:rsidR="00000D5B">
        <w:t xml:space="preserve"> </w:t>
      </w:r>
    </w:p>
    <w:p w:rsidR="007F70FE" w:rsidRDefault="00000D5B">
      <w:pPr>
        <w:pStyle w:val="CoverSubtitle"/>
        <w:framePr w:w="9424" w:h="1516" w:hRule="exact" w:wrap="around" w:x="1634" w:y="5399" w:anchorLock="1"/>
      </w:pPr>
      <w:r>
        <w:t>Documentation for Third Parties</w:t>
      </w:r>
    </w:p>
    <w:p w:rsidR="007F70FE" w:rsidRDefault="00C6116D">
      <w:pPr>
        <w:pStyle w:val="BodyText"/>
      </w:pPr>
      <w:r>
        <w:rPr>
          <w:noProof/>
          <w:lang w:eastAsia="en-GB"/>
        </w:rPr>
        <w:drawing>
          <wp:anchor distT="0" distB="0" distL="114935" distR="114935" simplePos="0" relativeHeight="251657728" behindDoc="0" locked="0" layoutInCell="1" allowOverlap="1">
            <wp:simplePos x="0" y="0"/>
            <wp:positionH relativeFrom="page">
              <wp:posOffset>885825</wp:posOffset>
            </wp:positionH>
            <wp:positionV relativeFrom="paragraph">
              <wp:posOffset>-351790</wp:posOffset>
            </wp:positionV>
            <wp:extent cx="3600450" cy="914400"/>
            <wp:effectExtent l="0" t="0" r="0" b="0"/>
            <wp:wrapSquare wrapText="bothSides"/>
            <wp:docPr id="21" name="Picture 21" descr="reportto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porttop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914400"/>
                    </a:xfrm>
                    <a:prstGeom prst="rect">
                      <a:avLst/>
                    </a:prstGeom>
                    <a:noFill/>
                  </pic:spPr>
                </pic:pic>
              </a:graphicData>
            </a:graphic>
            <wp14:sizeRelH relativeFrom="page">
              <wp14:pctWidth>0</wp14:pctWidth>
            </wp14:sizeRelH>
            <wp14:sizeRelV relativeFrom="page">
              <wp14:pctHeight>0</wp14:pctHeight>
            </wp14:sizeRelV>
          </wp:anchor>
        </w:drawing>
      </w:r>
      <w:r w:rsidR="00B7420B">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265.45pt;margin-top:307.35pt;width:304.55pt;height:426.75pt;z-index:-251657728;mso-wrap-distance-left:9.05pt;mso-wrap-distance-right:9.05pt;mso-position-horizontal-relative:page;mso-position-vertical-relative:text">
            <v:imagedata r:id="rId10" o:title=""/>
            <w10:wrap anchorx="page"/>
          </v:shape>
          <o:OLEObject Type="Embed" ProgID="PhotoshopElements.Image.2" ShapeID="_x0000_s1034" DrawAspect="Content" ObjectID="_1487148723" r:id="rId11">
            <o:FieldCodes>\s</o:FieldCodes>
          </o:OLEObject>
        </w:object>
      </w:r>
      <w:r>
        <w:rPr>
          <w:noProof/>
          <w:lang w:eastAsia="en-GB"/>
        </w:rPr>
        <mc:AlternateContent>
          <mc:Choice Requires="wps">
            <w:drawing>
              <wp:anchor distT="0" distB="0" distL="114300" distR="114300" simplePos="0" relativeHeight="251656704" behindDoc="1" locked="0" layoutInCell="1" allowOverlap="1">
                <wp:simplePos x="0" y="0"/>
                <wp:positionH relativeFrom="page">
                  <wp:posOffset>716280</wp:posOffset>
                </wp:positionH>
                <wp:positionV relativeFrom="page">
                  <wp:posOffset>375285</wp:posOffset>
                </wp:positionV>
                <wp:extent cx="6527165" cy="9862820"/>
                <wp:effectExtent l="11430" t="13335" r="14605" b="1079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7165" cy="98628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A63D2" id="Rectangle 2" o:spid="_x0000_s1026" style="position:absolute;margin-left:56.4pt;margin-top:29.55pt;width:513.95pt;height:776.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" filled="f" strokeweight="1pt">
                <w10:wrap anchorx="page" anchory="page"/>
              </v:rect>
            </w:pict>
          </mc:Fallback>
        </mc:AlternateContent>
      </w:r>
    </w:p>
    <w:p w:rsidR="007F70FE" w:rsidRDefault="007F70FE">
      <w:pPr>
        <w:pStyle w:val="Heading1-Intro"/>
      </w:pPr>
      <w:bookmarkStart w:id="2" w:name="_Toc495993225"/>
      <w:bookmarkStart w:id="3" w:name="_Toc498149849"/>
      <w:r>
        <w:lastRenderedPageBreak/>
        <w:t>Document Description</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5670"/>
      </w:tblGrid>
      <w:tr w:rsidR="007F70FE">
        <w:tc>
          <w:tcPr>
            <w:tcW w:w="8789" w:type="dxa"/>
            <w:gridSpan w:val="2"/>
            <w:shd w:val="pct12" w:color="000000" w:fill="FFFFFF"/>
          </w:tcPr>
          <w:p w:rsidR="007F70FE" w:rsidRDefault="007F70FE">
            <w:pPr>
              <w:pStyle w:val="TableHeader-WithSpace"/>
            </w:pPr>
            <w:r>
              <w:t>Description</w:t>
            </w:r>
          </w:p>
        </w:tc>
      </w:tr>
      <w:tr w:rsidR="007F70FE">
        <w:tc>
          <w:tcPr>
            <w:tcW w:w="3119" w:type="dxa"/>
          </w:tcPr>
          <w:p w:rsidR="007F70FE" w:rsidRDefault="007F70FE">
            <w:pPr>
              <w:pStyle w:val="TableContent-WithSpace"/>
            </w:pPr>
            <w:r>
              <w:t>CLIENT</w:t>
            </w:r>
          </w:p>
        </w:tc>
        <w:tc>
          <w:tcPr>
            <w:tcW w:w="5670" w:type="dxa"/>
          </w:tcPr>
          <w:p w:rsidR="007F70FE" w:rsidRDefault="004A784F">
            <w:pPr>
              <w:pStyle w:val="TableContent-WithSpace"/>
            </w:pPr>
            <w:bookmarkStart w:id="4" w:name="DescriptionClient"/>
            <w:bookmarkEnd w:id="4"/>
            <w:r>
              <w:t>JNCC</w:t>
            </w:r>
          </w:p>
        </w:tc>
      </w:tr>
      <w:tr w:rsidR="007F70FE">
        <w:tc>
          <w:tcPr>
            <w:tcW w:w="3119" w:type="dxa"/>
          </w:tcPr>
          <w:p w:rsidR="007F70FE" w:rsidRDefault="007F70FE">
            <w:pPr>
              <w:pStyle w:val="TableContent-WithSpace"/>
            </w:pPr>
            <w:r>
              <w:t>PROJECT TITLE</w:t>
            </w:r>
          </w:p>
        </w:tc>
        <w:tc>
          <w:tcPr>
            <w:tcW w:w="5670" w:type="dxa"/>
          </w:tcPr>
          <w:p w:rsidR="007F70FE" w:rsidRDefault="00013AD6" w:rsidP="003D631F">
            <w:pPr>
              <w:pStyle w:val="TableContent-WithSpace"/>
            </w:pPr>
            <w:bookmarkStart w:id="5" w:name="DescriptionTitle"/>
            <w:bookmarkEnd w:id="5"/>
            <w:r>
              <w:t>Marine Noise Registry</w:t>
            </w:r>
          </w:p>
        </w:tc>
      </w:tr>
      <w:tr w:rsidR="007F70FE">
        <w:tc>
          <w:tcPr>
            <w:tcW w:w="3119" w:type="dxa"/>
          </w:tcPr>
          <w:p w:rsidR="007F70FE" w:rsidRDefault="007F70FE">
            <w:pPr>
              <w:pStyle w:val="TableContent-WithSpace"/>
            </w:pPr>
            <w:r>
              <w:t>DOCUMENT TYPE</w:t>
            </w:r>
          </w:p>
        </w:tc>
        <w:tc>
          <w:tcPr>
            <w:tcW w:w="5670" w:type="dxa"/>
          </w:tcPr>
          <w:p w:rsidR="007F70FE" w:rsidRDefault="00455FF6" w:rsidP="009A7CC9">
            <w:pPr>
              <w:pStyle w:val="TableContent-WithSpace"/>
            </w:pPr>
            <w:bookmarkStart w:id="6" w:name="DescriptionType"/>
            <w:bookmarkEnd w:id="6"/>
            <w:r>
              <w:t>Documentation</w:t>
            </w:r>
          </w:p>
        </w:tc>
      </w:tr>
      <w:tr w:rsidR="007F70FE">
        <w:tc>
          <w:tcPr>
            <w:tcW w:w="3119" w:type="dxa"/>
          </w:tcPr>
          <w:p w:rsidR="007F70FE" w:rsidRDefault="007F70FE">
            <w:pPr>
              <w:pStyle w:val="TableContent-WithSpace"/>
            </w:pPr>
            <w:r>
              <w:t>PRODUCED BY</w:t>
            </w:r>
          </w:p>
        </w:tc>
        <w:tc>
          <w:tcPr>
            <w:tcW w:w="5670" w:type="dxa"/>
          </w:tcPr>
          <w:p w:rsidR="007F70FE" w:rsidRDefault="00455FF6">
            <w:pPr>
              <w:pStyle w:val="TableContent-WithSpace"/>
            </w:pPr>
            <w:bookmarkStart w:id="7" w:name="DescriptionProducedBy"/>
            <w:bookmarkEnd w:id="7"/>
            <w:r>
              <w:t>Ian Carmichael</w:t>
            </w:r>
            <w:r w:rsidR="00013AD6">
              <w:t xml:space="preserve"> and Janey Cringean</w:t>
            </w:r>
          </w:p>
        </w:tc>
      </w:tr>
      <w:tr w:rsidR="007F70FE">
        <w:tc>
          <w:tcPr>
            <w:tcW w:w="3119" w:type="dxa"/>
          </w:tcPr>
          <w:p w:rsidR="007F70FE" w:rsidRDefault="007F70FE">
            <w:pPr>
              <w:pStyle w:val="TableContent-WithSpace"/>
            </w:pPr>
            <w:r>
              <w:t>ON BEHALF OF</w:t>
            </w:r>
          </w:p>
        </w:tc>
        <w:tc>
          <w:tcPr>
            <w:tcW w:w="5670" w:type="dxa"/>
          </w:tcPr>
          <w:p w:rsidR="007F70FE" w:rsidRDefault="004A784F">
            <w:pPr>
              <w:pStyle w:val="TableContent-WithSpace"/>
            </w:pPr>
            <w:bookmarkStart w:id="8" w:name="DescriptionBehalfOf"/>
            <w:bookmarkEnd w:id="8"/>
            <w:r>
              <w:t>JNCC</w:t>
            </w:r>
          </w:p>
        </w:tc>
      </w:tr>
    </w:tbl>
    <w:p w:rsidR="007F70FE" w:rsidRDefault="007F70FE"/>
    <w:p w:rsidR="007F70FE" w:rsidRDefault="007F70FE"/>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451"/>
        <w:gridCol w:w="1701"/>
        <w:gridCol w:w="4644"/>
      </w:tblGrid>
      <w:tr w:rsidR="007F70FE">
        <w:tc>
          <w:tcPr>
            <w:tcW w:w="8789" w:type="dxa"/>
            <w:gridSpan w:val="4"/>
            <w:shd w:val="pct12" w:color="000000" w:fill="FFFFFF"/>
          </w:tcPr>
          <w:p w:rsidR="007F70FE" w:rsidRDefault="007F70FE">
            <w:pPr>
              <w:pStyle w:val="TableHeader-WithSpace"/>
            </w:pPr>
            <w:r>
              <w:t>Version History</w:t>
            </w:r>
          </w:p>
        </w:tc>
      </w:tr>
      <w:tr w:rsidR="007F70FE">
        <w:tc>
          <w:tcPr>
            <w:tcW w:w="993" w:type="dxa"/>
            <w:shd w:val="pct12" w:color="000000" w:fill="FFFFFF"/>
          </w:tcPr>
          <w:p w:rsidR="007F70FE" w:rsidRDefault="007F70FE">
            <w:pPr>
              <w:pStyle w:val="TableHeader-WithSpace"/>
            </w:pPr>
            <w:r>
              <w:t>Version</w:t>
            </w:r>
          </w:p>
        </w:tc>
        <w:tc>
          <w:tcPr>
            <w:tcW w:w="1451" w:type="dxa"/>
            <w:shd w:val="pct12" w:color="000000" w:fill="FFFFFF"/>
          </w:tcPr>
          <w:p w:rsidR="007F70FE" w:rsidRDefault="007F70FE">
            <w:pPr>
              <w:pStyle w:val="TableHeader-WithSpace"/>
            </w:pPr>
            <w:r>
              <w:t>Date</w:t>
            </w:r>
          </w:p>
        </w:tc>
        <w:tc>
          <w:tcPr>
            <w:tcW w:w="1701" w:type="dxa"/>
            <w:shd w:val="pct12" w:color="000000" w:fill="FFFFFF"/>
          </w:tcPr>
          <w:p w:rsidR="007F70FE" w:rsidRDefault="007F70FE">
            <w:pPr>
              <w:pStyle w:val="TableHeader-WithSpace"/>
            </w:pPr>
            <w:r>
              <w:t>Editor</w:t>
            </w:r>
          </w:p>
        </w:tc>
        <w:tc>
          <w:tcPr>
            <w:tcW w:w="4644" w:type="dxa"/>
            <w:shd w:val="pct12" w:color="000000" w:fill="FFFFFF"/>
          </w:tcPr>
          <w:p w:rsidR="007F70FE" w:rsidRDefault="007F70FE">
            <w:pPr>
              <w:pStyle w:val="TableHeader-WithSpace"/>
            </w:pPr>
            <w:r>
              <w:t>Description of Change</w:t>
            </w:r>
          </w:p>
        </w:tc>
      </w:tr>
      <w:tr w:rsidR="007F70FE">
        <w:tc>
          <w:tcPr>
            <w:tcW w:w="993" w:type="dxa"/>
          </w:tcPr>
          <w:p w:rsidR="007F70FE" w:rsidRDefault="004A784F">
            <w:pPr>
              <w:pStyle w:val="TableContent-WithSpace"/>
            </w:pPr>
            <w:bookmarkStart w:id="9" w:name="HistoryVersion"/>
            <w:bookmarkEnd w:id="9"/>
            <w:r>
              <w:t>1.0</w:t>
            </w:r>
          </w:p>
        </w:tc>
        <w:tc>
          <w:tcPr>
            <w:tcW w:w="1451" w:type="dxa"/>
          </w:tcPr>
          <w:p w:rsidR="007F70FE" w:rsidRDefault="00455FF6" w:rsidP="00CD69F3">
            <w:pPr>
              <w:pStyle w:val="TableContent-WithSpace"/>
            </w:pPr>
            <w:bookmarkStart w:id="10" w:name="HistoryDate"/>
            <w:bookmarkEnd w:id="10"/>
            <w:r>
              <w:t>10</w:t>
            </w:r>
            <w:r w:rsidR="004A784F">
              <w:t>/1</w:t>
            </w:r>
            <w:r w:rsidR="00CD69F3">
              <w:t>2</w:t>
            </w:r>
            <w:r w:rsidR="004A784F">
              <w:t>/2014</w:t>
            </w:r>
          </w:p>
        </w:tc>
        <w:tc>
          <w:tcPr>
            <w:tcW w:w="1701" w:type="dxa"/>
          </w:tcPr>
          <w:p w:rsidR="007F70FE" w:rsidRDefault="00455FF6">
            <w:pPr>
              <w:pStyle w:val="TableContent-WithSpace"/>
            </w:pPr>
            <w:bookmarkStart w:id="11" w:name="HistoryEditor"/>
            <w:bookmarkEnd w:id="11"/>
            <w:r>
              <w:t>Ian Carmichael</w:t>
            </w:r>
          </w:p>
        </w:tc>
        <w:tc>
          <w:tcPr>
            <w:tcW w:w="4644" w:type="dxa"/>
          </w:tcPr>
          <w:p w:rsidR="007F70FE" w:rsidRDefault="00455FF6" w:rsidP="00455FF6">
            <w:pPr>
              <w:pStyle w:val="TableContent-WithSpace"/>
            </w:pPr>
            <w:bookmarkStart w:id="12" w:name="HistoryDescription"/>
            <w:bookmarkEnd w:id="12"/>
            <w:r>
              <w:t>Draft</w:t>
            </w:r>
          </w:p>
        </w:tc>
      </w:tr>
      <w:tr w:rsidR="00056697">
        <w:tc>
          <w:tcPr>
            <w:tcW w:w="993" w:type="dxa"/>
          </w:tcPr>
          <w:p w:rsidR="00056697" w:rsidRDefault="00056697">
            <w:pPr>
              <w:pStyle w:val="TableContent-WithSpace"/>
            </w:pPr>
            <w:r>
              <w:t>1.1</w:t>
            </w:r>
          </w:p>
        </w:tc>
        <w:tc>
          <w:tcPr>
            <w:tcW w:w="1451" w:type="dxa"/>
          </w:tcPr>
          <w:p w:rsidR="00056697" w:rsidRDefault="00594DF7" w:rsidP="00594DF7">
            <w:pPr>
              <w:pStyle w:val="TableContent-WithSpace"/>
            </w:pPr>
            <w:r>
              <w:t>15</w:t>
            </w:r>
            <w:r w:rsidR="00056697">
              <w:t>/01/2015</w:t>
            </w:r>
          </w:p>
        </w:tc>
        <w:tc>
          <w:tcPr>
            <w:tcW w:w="1701" w:type="dxa"/>
          </w:tcPr>
          <w:p w:rsidR="00056697" w:rsidRDefault="00056697">
            <w:pPr>
              <w:pStyle w:val="TableContent-WithSpace"/>
            </w:pPr>
            <w:r>
              <w:t>Janey Cringean</w:t>
            </w:r>
          </w:p>
        </w:tc>
        <w:tc>
          <w:tcPr>
            <w:tcW w:w="4644" w:type="dxa"/>
          </w:tcPr>
          <w:p w:rsidR="00056697" w:rsidRDefault="00056697" w:rsidP="00056697">
            <w:pPr>
              <w:pStyle w:val="TableContent-WithSpace"/>
            </w:pPr>
            <w:r>
              <w:t>Modifications following review of API</w:t>
            </w:r>
          </w:p>
        </w:tc>
      </w:tr>
      <w:tr w:rsidR="00BD6487">
        <w:tc>
          <w:tcPr>
            <w:tcW w:w="993" w:type="dxa"/>
          </w:tcPr>
          <w:p w:rsidR="00BD6487" w:rsidRDefault="006C78B1">
            <w:pPr>
              <w:pStyle w:val="TableContent-WithSpace"/>
            </w:pPr>
            <w:r>
              <w:t>1.2</w:t>
            </w:r>
          </w:p>
        </w:tc>
        <w:tc>
          <w:tcPr>
            <w:tcW w:w="1451" w:type="dxa"/>
          </w:tcPr>
          <w:p w:rsidR="00BD6487" w:rsidRDefault="006C78B1" w:rsidP="00914ADD">
            <w:pPr>
              <w:pStyle w:val="TableContent-WithSpace"/>
            </w:pPr>
            <w:r>
              <w:t>1</w:t>
            </w:r>
            <w:r w:rsidR="00914ADD">
              <w:t>2</w:t>
            </w:r>
            <w:r>
              <w:t>/02/2015</w:t>
            </w:r>
          </w:p>
        </w:tc>
        <w:tc>
          <w:tcPr>
            <w:tcW w:w="1701" w:type="dxa"/>
          </w:tcPr>
          <w:p w:rsidR="00BD6487" w:rsidRDefault="006C78B1">
            <w:pPr>
              <w:pStyle w:val="TableContent-WithSpace"/>
            </w:pPr>
            <w:r>
              <w:t>Janey Cringean</w:t>
            </w:r>
          </w:p>
        </w:tc>
        <w:tc>
          <w:tcPr>
            <w:tcW w:w="4644" w:type="dxa"/>
          </w:tcPr>
          <w:p w:rsidR="00BD6487" w:rsidRDefault="006C78B1" w:rsidP="006C78B1">
            <w:pPr>
              <w:pStyle w:val="TableContent-WithSpace"/>
            </w:pPr>
            <w:r>
              <w:t>Modifications following polygon entry mechanism</w:t>
            </w:r>
          </w:p>
        </w:tc>
      </w:tr>
      <w:tr w:rsidR="00255F78">
        <w:tc>
          <w:tcPr>
            <w:tcW w:w="993" w:type="dxa"/>
          </w:tcPr>
          <w:p w:rsidR="00255F78" w:rsidRDefault="00255F78">
            <w:pPr>
              <w:pStyle w:val="TableContent-WithSpace"/>
            </w:pPr>
            <w:r>
              <w:t>1.3</w:t>
            </w:r>
          </w:p>
        </w:tc>
        <w:tc>
          <w:tcPr>
            <w:tcW w:w="1451" w:type="dxa"/>
          </w:tcPr>
          <w:p w:rsidR="00255F78" w:rsidRDefault="00255F78" w:rsidP="00914ADD">
            <w:pPr>
              <w:pStyle w:val="TableContent-WithSpace"/>
            </w:pPr>
            <w:r>
              <w:t>26/02/2015</w:t>
            </w:r>
          </w:p>
        </w:tc>
        <w:tc>
          <w:tcPr>
            <w:tcW w:w="1701" w:type="dxa"/>
          </w:tcPr>
          <w:p w:rsidR="00255F78" w:rsidRDefault="00255F78">
            <w:pPr>
              <w:pStyle w:val="TableContent-WithSpace"/>
            </w:pPr>
            <w:r>
              <w:t>Janey Cringean</w:t>
            </w:r>
          </w:p>
        </w:tc>
        <w:tc>
          <w:tcPr>
            <w:tcW w:w="4644" w:type="dxa"/>
          </w:tcPr>
          <w:p w:rsidR="00255F78" w:rsidRDefault="002236F4" w:rsidP="002236F4">
            <w:pPr>
              <w:pStyle w:val="TableContent-WithSpace"/>
            </w:pPr>
            <w:r>
              <w:t>Modifications for actual activity values</w:t>
            </w:r>
          </w:p>
        </w:tc>
      </w:tr>
      <w:tr w:rsidR="00B7420B">
        <w:tc>
          <w:tcPr>
            <w:tcW w:w="993" w:type="dxa"/>
          </w:tcPr>
          <w:p w:rsidR="00B7420B" w:rsidRDefault="00B7420B" w:rsidP="00B7420B">
            <w:pPr>
              <w:pStyle w:val="TableContent-WithSpace"/>
            </w:pPr>
            <w:r>
              <w:t>1.4</w:t>
            </w:r>
          </w:p>
        </w:tc>
        <w:tc>
          <w:tcPr>
            <w:tcW w:w="1451" w:type="dxa"/>
          </w:tcPr>
          <w:p w:rsidR="00B7420B" w:rsidRDefault="00B7420B" w:rsidP="00B7420B">
            <w:pPr>
              <w:pStyle w:val="TableContent-WithSpace"/>
            </w:pPr>
            <w:r>
              <w:t>06/03/2015</w:t>
            </w:r>
          </w:p>
        </w:tc>
        <w:tc>
          <w:tcPr>
            <w:tcW w:w="1701" w:type="dxa"/>
          </w:tcPr>
          <w:p w:rsidR="00B7420B" w:rsidRDefault="00B7420B" w:rsidP="00B7420B">
            <w:pPr>
              <w:pStyle w:val="TableContent-WithSpace"/>
            </w:pPr>
            <w:r>
              <w:t>Janey Cringean</w:t>
            </w:r>
          </w:p>
        </w:tc>
        <w:tc>
          <w:tcPr>
            <w:tcW w:w="4644" w:type="dxa"/>
          </w:tcPr>
          <w:p w:rsidR="00B7420B" w:rsidRDefault="00B7420B" w:rsidP="00B7420B">
            <w:pPr>
              <w:pStyle w:val="TableContent-WithSpace"/>
            </w:pPr>
            <w:r>
              <w:t>Optional proposed and actual activity type numeric values</w:t>
            </w:r>
          </w:p>
        </w:tc>
      </w:tr>
    </w:tbl>
    <w:p w:rsidR="007F70FE" w:rsidRDefault="007F70FE"/>
    <w:p w:rsidR="007F70FE" w:rsidRDefault="007F70FE">
      <w:pPr>
        <w:pStyle w:val="BodyText"/>
      </w:pPr>
    </w:p>
    <w:p w:rsidR="007F70FE" w:rsidRDefault="007F70FE">
      <w:pPr>
        <w:pStyle w:val="Heading1-Intro"/>
      </w:pPr>
      <w:r>
        <w:lastRenderedPageBreak/>
        <w:t>Table of Contents</w:t>
      </w:r>
    </w:p>
    <w:bookmarkEnd w:id="2"/>
    <w:bookmarkEnd w:id="3"/>
    <w:p w:rsidR="00594CCD" w:rsidRDefault="00594CCD">
      <w:pPr>
        <w:pStyle w:val="TOC1"/>
        <w:rPr>
          <w:rFonts w:asciiTheme="minorHAnsi" w:eastAsiaTheme="minorEastAsia" w:hAnsiTheme="minorHAnsi" w:cstheme="minorBidi"/>
          <w:b w:val="0"/>
          <w:sz w:val="22"/>
          <w:szCs w:val="22"/>
          <w:lang w:eastAsia="en-GB"/>
        </w:rPr>
      </w:pPr>
      <w:r>
        <w:rPr>
          <w:bCs/>
        </w:rPr>
        <w:fldChar w:fldCharType="begin"/>
      </w:r>
      <w:r>
        <w:rPr>
          <w:bCs/>
        </w:rPr>
        <w:instrText xml:space="preserve"> TOC \o "1-2" </w:instrText>
      </w:r>
      <w:r>
        <w:rPr>
          <w:bCs/>
        </w:rPr>
        <w:fldChar w:fldCharType="separate"/>
      </w:r>
      <w:r>
        <w:t>1</w:t>
      </w:r>
      <w:r>
        <w:rPr>
          <w:rFonts w:asciiTheme="minorHAnsi" w:eastAsiaTheme="minorEastAsia" w:hAnsiTheme="minorHAnsi" w:cstheme="minorBidi"/>
          <w:b w:val="0"/>
          <w:sz w:val="22"/>
          <w:szCs w:val="22"/>
          <w:lang w:eastAsia="en-GB"/>
        </w:rPr>
        <w:tab/>
      </w:r>
      <w:r>
        <w:t>Introduction</w:t>
      </w:r>
      <w:r>
        <w:tab/>
      </w:r>
      <w:r>
        <w:fldChar w:fldCharType="begin"/>
      </w:r>
      <w:r>
        <w:instrText xml:space="preserve"> PAGEREF _Toc411520681 \h </w:instrText>
      </w:r>
      <w:r>
        <w:fldChar w:fldCharType="separate"/>
      </w:r>
      <w:r>
        <w:t>5</w:t>
      </w:r>
      <w:r>
        <w:fldChar w:fldCharType="end"/>
      </w:r>
    </w:p>
    <w:p w:rsidR="00594CCD" w:rsidRDefault="00594CCD">
      <w:pPr>
        <w:pStyle w:val="TOC1"/>
        <w:rPr>
          <w:rFonts w:asciiTheme="minorHAnsi" w:eastAsiaTheme="minorEastAsia" w:hAnsiTheme="minorHAnsi" w:cstheme="minorBidi"/>
          <w:b w:val="0"/>
          <w:sz w:val="22"/>
          <w:szCs w:val="22"/>
          <w:lang w:eastAsia="en-GB"/>
        </w:rPr>
      </w:pPr>
      <w:r>
        <w:t>2</w:t>
      </w:r>
      <w:r>
        <w:rPr>
          <w:rFonts w:asciiTheme="minorHAnsi" w:eastAsiaTheme="minorEastAsia" w:hAnsiTheme="minorHAnsi" w:cstheme="minorBidi"/>
          <w:b w:val="0"/>
          <w:sz w:val="22"/>
          <w:szCs w:val="22"/>
          <w:lang w:eastAsia="en-GB"/>
        </w:rPr>
        <w:tab/>
      </w:r>
      <w:r>
        <w:t>Versioning</w:t>
      </w:r>
      <w:r>
        <w:tab/>
      </w:r>
      <w:r>
        <w:fldChar w:fldCharType="begin"/>
      </w:r>
      <w:r>
        <w:instrText xml:space="preserve"> PAGEREF _Toc411520682 \h </w:instrText>
      </w:r>
      <w:r>
        <w:fldChar w:fldCharType="separate"/>
      </w:r>
      <w:r>
        <w:t>5</w:t>
      </w:r>
      <w:r>
        <w:fldChar w:fldCharType="end"/>
      </w:r>
    </w:p>
    <w:p w:rsidR="00594CCD" w:rsidRDefault="00594CCD">
      <w:pPr>
        <w:pStyle w:val="TOC1"/>
        <w:rPr>
          <w:rFonts w:asciiTheme="minorHAnsi" w:eastAsiaTheme="minorEastAsia" w:hAnsiTheme="minorHAnsi" w:cstheme="minorBidi"/>
          <w:b w:val="0"/>
          <w:sz w:val="22"/>
          <w:szCs w:val="22"/>
          <w:lang w:eastAsia="en-GB"/>
        </w:rPr>
      </w:pPr>
      <w:r>
        <w:t>3</w:t>
      </w:r>
      <w:r>
        <w:rPr>
          <w:rFonts w:asciiTheme="minorHAnsi" w:eastAsiaTheme="minorEastAsia" w:hAnsiTheme="minorHAnsi" w:cstheme="minorBidi"/>
          <w:b w:val="0"/>
          <w:sz w:val="22"/>
          <w:szCs w:val="22"/>
          <w:lang w:eastAsia="en-GB"/>
        </w:rPr>
        <w:tab/>
      </w:r>
      <w:r>
        <w:t>Support</w:t>
      </w:r>
      <w:r>
        <w:tab/>
      </w:r>
      <w:r>
        <w:fldChar w:fldCharType="begin"/>
      </w:r>
      <w:r>
        <w:instrText xml:space="preserve"> PAGEREF _Toc411520683 \h </w:instrText>
      </w:r>
      <w:r>
        <w:fldChar w:fldCharType="separate"/>
      </w:r>
      <w:r>
        <w:t>5</w:t>
      </w:r>
      <w:r>
        <w:fldChar w:fldCharType="end"/>
      </w:r>
    </w:p>
    <w:p w:rsidR="00594CCD" w:rsidRDefault="00594CCD">
      <w:pPr>
        <w:pStyle w:val="TOC1"/>
        <w:rPr>
          <w:rFonts w:asciiTheme="minorHAnsi" w:eastAsiaTheme="minorEastAsia" w:hAnsiTheme="minorHAnsi" w:cstheme="minorBidi"/>
          <w:b w:val="0"/>
          <w:sz w:val="22"/>
          <w:szCs w:val="22"/>
          <w:lang w:eastAsia="en-GB"/>
        </w:rPr>
      </w:pPr>
      <w:r>
        <w:t>4</w:t>
      </w:r>
      <w:r>
        <w:rPr>
          <w:rFonts w:asciiTheme="minorHAnsi" w:eastAsiaTheme="minorEastAsia" w:hAnsiTheme="minorHAnsi" w:cstheme="minorBidi"/>
          <w:b w:val="0"/>
          <w:sz w:val="22"/>
          <w:szCs w:val="22"/>
          <w:lang w:eastAsia="en-GB"/>
        </w:rPr>
        <w:tab/>
      </w:r>
      <w:r>
        <w:t>Disclaimer</w:t>
      </w:r>
      <w:r>
        <w:tab/>
      </w:r>
      <w:r>
        <w:fldChar w:fldCharType="begin"/>
      </w:r>
      <w:r>
        <w:instrText xml:space="preserve"> PAGEREF _Toc411520684 \h </w:instrText>
      </w:r>
      <w:r>
        <w:fldChar w:fldCharType="separate"/>
      </w:r>
      <w:r>
        <w:t>5</w:t>
      </w:r>
      <w:r>
        <w:fldChar w:fldCharType="end"/>
      </w:r>
    </w:p>
    <w:p w:rsidR="00594CCD" w:rsidRDefault="00594CCD">
      <w:pPr>
        <w:pStyle w:val="TOC1"/>
        <w:rPr>
          <w:rFonts w:asciiTheme="minorHAnsi" w:eastAsiaTheme="minorEastAsia" w:hAnsiTheme="minorHAnsi" w:cstheme="minorBidi"/>
          <w:b w:val="0"/>
          <w:sz w:val="22"/>
          <w:szCs w:val="22"/>
          <w:lang w:eastAsia="en-GB"/>
        </w:rPr>
      </w:pPr>
      <w:r>
        <w:t>5</w:t>
      </w:r>
      <w:r>
        <w:rPr>
          <w:rFonts w:asciiTheme="minorHAnsi" w:eastAsiaTheme="minorEastAsia" w:hAnsiTheme="minorHAnsi" w:cstheme="minorBidi"/>
          <w:b w:val="0"/>
          <w:sz w:val="22"/>
          <w:szCs w:val="22"/>
          <w:lang w:eastAsia="en-GB"/>
        </w:rPr>
        <w:tab/>
      </w:r>
      <w:r>
        <w:t>Live Documentation</w:t>
      </w:r>
      <w:r>
        <w:tab/>
      </w:r>
      <w:r>
        <w:fldChar w:fldCharType="begin"/>
      </w:r>
      <w:r>
        <w:instrText xml:space="preserve"> PAGEREF _Toc411520685 \h </w:instrText>
      </w:r>
      <w:r>
        <w:fldChar w:fldCharType="separate"/>
      </w:r>
      <w:r>
        <w:t>5</w:t>
      </w:r>
      <w:r>
        <w:fldChar w:fldCharType="end"/>
      </w:r>
    </w:p>
    <w:p w:rsidR="00594CCD" w:rsidRDefault="00594CCD">
      <w:pPr>
        <w:pStyle w:val="TOC1"/>
        <w:rPr>
          <w:rFonts w:asciiTheme="minorHAnsi" w:eastAsiaTheme="minorEastAsia" w:hAnsiTheme="minorHAnsi" w:cstheme="minorBidi"/>
          <w:b w:val="0"/>
          <w:sz w:val="22"/>
          <w:szCs w:val="22"/>
          <w:lang w:eastAsia="en-GB"/>
        </w:rPr>
      </w:pPr>
      <w:r>
        <w:t>6</w:t>
      </w:r>
      <w:r>
        <w:rPr>
          <w:rFonts w:asciiTheme="minorHAnsi" w:eastAsiaTheme="minorEastAsia" w:hAnsiTheme="minorHAnsi" w:cstheme="minorBidi"/>
          <w:b w:val="0"/>
          <w:sz w:val="22"/>
          <w:szCs w:val="22"/>
          <w:lang w:eastAsia="en-GB"/>
        </w:rPr>
        <w:tab/>
      </w:r>
      <w:r>
        <w:t>API Root</w:t>
      </w:r>
      <w:r>
        <w:tab/>
      </w:r>
      <w:r>
        <w:fldChar w:fldCharType="begin"/>
      </w:r>
      <w:r>
        <w:instrText xml:space="preserve"> PAGEREF _Toc411520686 \h </w:instrText>
      </w:r>
      <w:r>
        <w:fldChar w:fldCharType="separate"/>
      </w:r>
      <w:r>
        <w:t>7</w:t>
      </w:r>
      <w:r>
        <w:fldChar w:fldCharType="end"/>
      </w:r>
    </w:p>
    <w:p w:rsidR="00594CCD" w:rsidRDefault="00594CCD">
      <w:pPr>
        <w:pStyle w:val="TOC1"/>
        <w:rPr>
          <w:rFonts w:asciiTheme="minorHAnsi" w:eastAsiaTheme="minorEastAsia" w:hAnsiTheme="minorHAnsi" w:cstheme="minorBidi"/>
          <w:b w:val="0"/>
          <w:sz w:val="22"/>
          <w:szCs w:val="22"/>
          <w:lang w:eastAsia="en-GB"/>
        </w:rPr>
      </w:pPr>
      <w:r>
        <w:t>7</w:t>
      </w:r>
      <w:r>
        <w:rPr>
          <w:rFonts w:asciiTheme="minorHAnsi" w:eastAsiaTheme="minorEastAsia" w:hAnsiTheme="minorHAnsi" w:cstheme="minorBidi"/>
          <w:b w:val="0"/>
          <w:sz w:val="22"/>
          <w:szCs w:val="22"/>
          <w:lang w:eastAsia="en-GB"/>
        </w:rPr>
        <w:tab/>
      </w:r>
      <w:r>
        <w:t>Actions Overview</w:t>
      </w:r>
      <w:r>
        <w:tab/>
      </w:r>
      <w:r>
        <w:fldChar w:fldCharType="begin"/>
      </w:r>
      <w:r>
        <w:instrText xml:space="preserve"> PAGEREF _Toc411520687 \h </w:instrText>
      </w:r>
      <w:r>
        <w:fldChar w:fldCharType="separate"/>
      </w:r>
      <w:r>
        <w:t>7</w:t>
      </w:r>
      <w:r>
        <w:fldChar w:fldCharType="end"/>
      </w:r>
    </w:p>
    <w:p w:rsidR="00594CCD" w:rsidRDefault="00594CCD">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Login</w:t>
      </w:r>
      <w:r>
        <w:tab/>
      </w:r>
      <w:r>
        <w:fldChar w:fldCharType="begin"/>
      </w:r>
      <w:r>
        <w:instrText xml:space="preserve"> PAGEREF _Toc411520688 \h </w:instrText>
      </w:r>
      <w:r>
        <w:fldChar w:fldCharType="separate"/>
      </w:r>
      <w:r>
        <w:t>7</w:t>
      </w:r>
      <w:r>
        <w:fldChar w:fldCharType="end"/>
      </w:r>
    </w:p>
    <w:p w:rsidR="00594CCD" w:rsidRDefault="00594CCD">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List Regulator Options</w:t>
      </w:r>
      <w:r>
        <w:tab/>
      </w:r>
      <w:r>
        <w:fldChar w:fldCharType="begin"/>
      </w:r>
      <w:r>
        <w:instrText xml:space="preserve"> PAGEREF _Toc411520689 \h </w:instrText>
      </w:r>
      <w:r>
        <w:fldChar w:fldCharType="separate"/>
      </w:r>
      <w:r>
        <w:t>7</w:t>
      </w:r>
      <w:r>
        <w:fldChar w:fldCharType="end"/>
      </w:r>
    </w:p>
    <w:p w:rsidR="00594CCD" w:rsidRDefault="00594CCD">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List Noise Producer Options</w:t>
      </w:r>
      <w:r>
        <w:tab/>
      </w:r>
      <w:r>
        <w:fldChar w:fldCharType="begin"/>
      </w:r>
      <w:r>
        <w:instrText xml:space="preserve"> PAGEREF _Toc411520690 \h </w:instrText>
      </w:r>
      <w:r>
        <w:fldChar w:fldCharType="separate"/>
      </w:r>
      <w:r>
        <w:t>7</w:t>
      </w:r>
      <w:r>
        <w:fldChar w:fldCharType="end"/>
      </w:r>
    </w:p>
    <w:p w:rsidR="00594CCD" w:rsidRDefault="00594CCD">
      <w:pPr>
        <w:pStyle w:val="TOC2"/>
        <w:rPr>
          <w:rFonts w:asciiTheme="minorHAnsi" w:eastAsiaTheme="minorEastAsia" w:hAnsiTheme="minorHAnsi" w:cstheme="minorBidi"/>
          <w:sz w:val="22"/>
          <w:szCs w:val="22"/>
          <w:lang w:eastAsia="en-GB"/>
        </w:rPr>
      </w:pPr>
      <w:r>
        <w:t>7.4</w:t>
      </w:r>
      <w:r>
        <w:rPr>
          <w:rFonts w:asciiTheme="minorHAnsi" w:eastAsiaTheme="minorEastAsia" w:hAnsiTheme="minorHAnsi" w:cstheme="minorBidi"/>
          <w:sz w:val="22"/>
          <w:szCs w:val="22"/>
          <w:lang w:eastAsia="en-GB"/>
        </w:rPr>
        <w:tab/>
      </w:r>
      <w:r>
        <w:t>List Activity Type Options</w:t>
      </w:r>
      <w:r>
        <w:tab/>
      </w:r>
      <w:r>
        <w:fldChar w:fldCharType="begin"/>
      </w:r>
      <w:r>
        <w:instrText xml:space="preserve"> PAGEREF _Toc411520691 \h </w:instrText>
      </w:r>
      <w:r>
        <w:fldChar w:fldCharType="separate"/>
      </w:r>
      <w:r>
        <w:t>7</w:t>
      </w:r>
      <w:r>
        <w:fldChar w:fldCharType="end"/>
      </w:r>
    </w:p>
    <w:p w:rsidR="00594CCD" w:rsidRDefault="00594CCD">
      <w:pPr>
        <w:pStyle w:val="TOC2"/>
        <w:rPr>
          <w:rFonts w:asciiTheme="minorHAnsi" w:eastAsiaTheme="minorEastAsia" w:hAnsiTheme="minorHAnsi" w:cstheme="minorBidi"/>
          <w:sz w:val="22"/>
          <w:szCs w:val="22"/>
          <w:lang w:eastAsia="en-GB"/>
        </w:rPr>
      </w:pPr>
      <w:r>
        <w:t>7.5</w:t>
      </w:r>
      <w:r>
        <w:rPr>
          <w:rFonts w:asciiTheme="minorHAnsi" w:eastAsiaTheme="minorEastAsia" w:hAnsiTheme="minorHAnsi" w:cstheme="minorBidi"/>
          <w:sz w:val="22"/>
          <w:szCs w:val="22"/>
          <w:lang w:eastAsia="en-GB"/>
        </w:rPr>
        <w:tab/>
      </w:r>
      <w:r>
        <w:t>List Activity Applications</w:t>
      </w:r>
      <w:r>
        <w:tab/>
      </w:r>
      <w:r>
        <w:fldChar w:fldCharType="begin"/>
      </w:r>
      <w:r>
        <w:instrText xml:space="preserve"> PAGEREF _Toc411520692 \h </w:instrText>
      </w:r>
      <w:r>
        <w:fldChar w:fldCharType="separate"/>
      </w:r>
      <w:r>
        <w:t>7</w:t>
      </w:r>
      <w:r>
        <w:fldChar w:fldCharType="end"/>
      </w:r>
    </w:p>
    <w:p w:rsidR="00594CCD" w:rsidRDefault="00594CCD">
      <w:pPr>
        <w:pStyle w:val="TOC2"/>
        <w:rPr>
          <w:rFonts w:asciiTheme="minorHAnsi" w:eastAsiaTheme="minorEastAsia" w:hAnsiTheme="minorHAnsi" w:cstheme="minorBidi"/>
          <w:sz w:val="22"/>
          <w:szCs w:val="22"/>
          <w:lang w:eastAsia="en-GB"/>
        </w:rPr>
      </w:pPr>
      <w:r>
        <w:t>7.6</w:t>
      </w:r>
      <w:r>
        <w:rPr>
          <w:rFonts w:asciiTheme="minorHAnsi" w:eastAsiaTheme="minorEastAsia" w:hAnsiTheme="minorHAnsi" w:cstheme="minorBidi"/>
          <w:sz w:val="22"/>
          <w:szCs w:val="22"/>
          <w:lang w:eastAsia="en-GB"/>
        </w:rPr>
        <w:tab/>
      </w:r>
      <w:r>
        <w:t>Submit an Activity Application</w:t>
      </w:r>
      <w:r>
        <w:tab/>
      </w:r>
      <w:r>
        <w:fldChar w:fldCharType="begin"/>
      </w:r>
      <w:r>
        <w:instrText xml:space="preserve"> PAGEREF _Toc411520693 \h </w:instrText>
      </w:r>
      <w:r>
        <w:fldChar w:fldCharType="separate"/>
      </w:r>
      <w:r>
        <w:t>8</w:t>
      </w:r>
      <w:r>
        <w:fldChar w:fldCharType="end"/>
      </w:r>
    </w:p>
    <w:p w:rsidR="00594CCD" w:rsidRDefault="00594CCD">
      <w:pPr>
        <w:pStyle w:val="TOC2"/>
        <w:rPr>
          <w:rFonts w:asciiTheme="minorHAnsi" w:eastAsiaTheme="minorEastAsia" w:hAnsiTheme="minorHAnsi" w:cstheme="minorBidi"/>
          <w:sz w:val="22"/>
          <w:szCs w:val="22"/>
          <w:lang w:eastAsia="en-GB"/>
        </w:rPr>
      </w:pPr>
      <w:r>
        <w:t>7.7</w:t>
      </w:r>
      <w:r>
        <w:rPr>
          <w:rFonts w:asciiTheme="minorHAnsi" w:eastAsiaTheme="minorEastAsia" w:hAnsiTheme="minorHAnsi" w:cstheme="minorBidi"/>
          <w:sz w:val="22"/>
          <w:szCs w:val="22"/>
          <w:lang w:eastAsia="en-GB"/>
        </w:rPr>
        <w:tab/>
      </w:r>
      <w:r>
        <w:t>Retrieve Activity Application Details</w:t>
      </w:r>
      <w:r>
        <w:tab/>
      </w:r>
      <w:r>
        <w:fldChar w:fldCharType="begin"/>
      </w:r>
      <w:r>
        <w:instrText xml:space="preserve"> PAGEREF _Toc411520694 \h </w:instrText>
      </w:r>
      <w:r>
        <w:fldChar w:fldCharType="separate"/>
      </w:r>
      <w:r>
        <w:t>8</w:t>
      </w:r>
      <w:r>
        <w:fldChar w:fldCharType="end"/>
      </w:r>
    </w:p>
    <w:p w:rsidR="00594CCD" w:rsidRDefault="00594CCD">
      <w:pPr>
        <w:pStyle w:val="TOC2"/>
        <w:rPr>
          <w:rFonts w:asciiTheme="minorHAnsi" w:eastAsiaTheme="minorEastAsia" w:hAnsiTheme="minorHAnsi" w:cstheme="minorBidi"/>
          <w:sz w:val="22"/>
          <w:szCs w:val="22"/>
          <w:lang w:eastAsia="en-GB"/>
        </w:rPr>
      </w:pPr>
      <w:r>
        <w:t>7.8</w:t>
      </w:r>
      <w:r>
        <w:rPr>
          <w:rFonts w:asciiTheme="minorHAnsi" w:eastAsiaTheme="minorEastAsia" w:hAnsiTheme="minorHAnsi" w:cstheme="minorBidi"/>
          <w:sz w:val="22"/>
          <w:szCs w:val="22"/>
          <w:lang w:eastAsia="en-GB"/>
        </w:rPr>
        <w:tab/>
      </w:r>
      <w:r>
        <w:t>Cancel an Activity Application</w:t>
      </w:r>
      <w:r>
        <w:tab/>
      </w:r>
      <w:r>
        <w:fldChar w:fldCharType="begin"/>
      </w:r>
      <w:r>
        <w:instrText xml:space="preserve"> PAGEREF _Toc411520695 \h </w:instrText>
      </w:r>
      <w:r>
        <w:fldChar w:fldCharType="separate"/>
      </w:r>
      <w:r>
        <w:t>8</w:t>
      </w:r>
      <w:r>
        <w:fldChar w:fldCharType="end"/>
      </w:r>
    </w:p>
    <w:p w:rsidR="00594CCD" w:rsidRDefault="00594CCD">
      <w:pPr>
        <w:pStyle w:val="TOC2"/>
        <w:rPr>
          <w:rFonts w:asciiTheme="minorHAnsi" w:eastAsiaTheme="minorEastAsia" w:hAnsiTheme="minorHAnsi" w:cstheme="minorBidi"/>
          <w:sz w:val="22"/>
          <w:szCs w:val="22"/>
          <w:lang w:eastAsia="en-GB"/>
        </w:rPr>
      </w:pPr>
      <w:r>
        <w:t>7.9</w:t>
      </w:r>
      <w:r>
        <w:rPr>
          <w:rFonts w:asciiTheme="minorHAnsi" w:eastAsiaTheme="minorEastAsia" w:hAnsiTheme="minorHAnsi" w:cstheme="minorBidi"/>
          <w:sz w:val="22"/>
          <w:szCs w:val="22"/>
          <w:lang w:eastAsia="en-GB"/>
        </w:rPr>
        <w:tab/>
      </w:r>
      <w:r>
        <w:t>Close Out an Activity Application</w:t>
      </w:r>
      <w:r>
        <w:tab/>
      </w:r>
      <w:r>
        <w:fldChar w:fldCharType="begin"/>
      </w:r>
      <w:r>
        <w:instrText xml:space="preserve"> PAGEREF _Toc411520696 \h </w:instrText>
      </w:r>
      <w:r>
        <w:fldChar w:fldCharType="separate"/>
      </w:r>
      <w:r>
        <w:t>8</w:t>
      </w:r>
      <w:r>
        <w:fldChar w:fldCharType="end"/>
      </w:r>
    </w:p>
    <w:p w:rsidR="00594CCD" w:rsidRDefault="00594CCD">
      <w:pPr>
        <w:pStyle w:val="TOC1"/>
        <w:rPr>
          <w:rFonts w:asciiTheme="minorHAnsi" w:eastAsiaTheme="minorEastAsia" w:hAnsiTheme="minorHAnsi" w:cstheme="minorBidi"/>
          <w:b w:val="0"/>
          <w:sz w:val="22"/>
          <w:szCs w:val="22"/>
          <w:lang w:eastAsia="en-GB"/>
        </w:rPr>
      </w:pPr>
      <w:r>
        <w:t>8</w:t>
      </w:r>
      <w:r>
        <w:rPr>
          <w:rFonts w:asciiTheme="minorHAnsi" w:eastAsiaTheme="minorEastAsia" w:hAnsiTheme="minorHAnsi" w:cstheme="minorBidi"/>
          <w:b w:val="0"/>
          <w:sz w:val="22"/>
          <w:szCs w:val="22"/>
          <w:lang w:eastAsia="en-GB"/>
        </w:rPr>
        <w:tab/>
      </w:r>
      <w:r>
        <w:t>Data Fields</w:t>
      </w:r>
      <w:r>
        <w:tab/>
      </w:r>
      <w:r>
        <w:fldChar w:fldCharType="begin"/>
      </w:r>
      <w:r>
        <w:instrText xml:space="preserve"> PAGEREF _Toc411520697 \h </w:instrText>
      </w:r>
      <w:r>
        <w:fldChar w:fldCharType="separate"/>
      </w:r>
      <w:r>
        <w:t>9</w:t>
      </w:r>
      <w:r>
        <w:fldChar w:fldCharType="end"/>
      </w:r>
    </w:p>
    <w:p w:rsidR="00594CCD" w:rsidRDefault="00594CCD">
      <w:pPr>
        <w:pStyle w:val="TOC2"/>
        <w:rPr>
          <w:rFonts w:asciiTheme="minorHAnsi" w:eastAsiaTheme="minorEastAsia" w:hAnsiTheme="minorHAnsi" w:cstheme="minorBidi"/>
          <w:sz w:val="22"/>
          <w:szCs w:val="22"/>
          <w:lang w:eastAsia="en-GB"/>
        </w:rPr>
      </w:pPr>
      <w:r>
        <w:t>8.1</w:t>
      </w:r>
      <w:r>
        <w:rPr>
          <w:rFonts w:asciiTheme="minorHAnsi" w:eastAsiaTheme="minorEastAsia" w:hAnsiTheme="minorHAnsi" w:cstheme="minorBidi"/>
          <w:sz w:val="22"/>
          <w:szCs w:val="22"/>
          <w:lang w:eastAsia="en-GB"/>
        </w:rPr>
        <w:tab/>
      </w:r>
      <w:r>
        <w:t>List Options</w:t>
      </w:r>
      <w:r>
        <w:tab/>
      </w:r>
      <w:r>
        <w:fldChar w:fldCharType="begin"/>
      </w:r>
      <w:r>
        <w:instrText xml:space="preserve"> PAGEREF _Toc411520698 \h </w:instrText>
      </w:r>
      <w:r>
        <w:fldChar w:fldCharType="separate"/>
      </w:r>
      <w:r>
        <w:t>9</w:t>
      </w:r>
      <w:r>
        <w:fldChar w:fldCharType="end"/>
      </w:r>
    </w:p>
    <w:p w:rsidR="00594CCD" w:rsidRDefault="00594CCD">
      <w:pPr>
        <w:pStyle w:val="TOC2"/>
        <w:rPr>
          <w:rFonts w:asciiTheme="minorHAnsi" w:eastAsiaTheme="minorEastAsia" w:hAnsiTheme="minorHAnsi" w:cstheme="minorBidi"/>
          <w:sz w:val="22"/>
          <w:szCs w:val="22"/>
          <w:lang w:eastAsia="en-GB"/>
        </w:rPr>
      </w:pPr>
      <w:r>
        <w:t>8.2</w:t>
      </w:r>
      <w:r>
        <w:rPr>
          <w:rFonts w:asciiTheme="minorHAnsi" w:eastAsiaTheme="minorEastAsia" w:hAnsiTheme="minorHAnsi" w:cstheme="minorBidi"/>
          <w:sz w:val="22"/>
          <w:szCs w:val="22"/>
          <w:lang w:eastAsia="en-GB"/>
        </w:rPr>
        <w:tab/>
      </w:r>
      <w:r>
        <w:t>Activity Application</w:t>
      </w:r>
      <w:r>
        <w:tab/>
      </w:r>
      <w:r>
        <w:fldChar w:fldCharType="begin"/>
      </w:r>
      <w:r>
        <w:instrText xml:space="preserve"> PAGEREF _Toc411520699 \h </w:instrText>
      </w:r>
      <w:r>
        <w:fldChar w:fldCharType="separate"/>
      </w:r>
      <w:r>
        <w:t>9</w:t>
      </w:r>
      <w:r>
        <w:fldChar w:fldCharType="end"/>
      </w:r>
    </w:p>
    <w:p w:rsidR="00594CCD" w:rsidRDefault="00594CCD">
      <w:pPr>
        <w:pStyle w:val="TOC2"/>
        <w:rPr>
          <w:rFonts w:asciiTheme="minorHAnsi" w:eastAsiaTheme="minorEastAsia" w:hAnsiTheme="minorHAnsi" w:cstheme="minorBidi"/>
          <w:sz w:val="22"/>
          <w:szCs w:val="22"/>
          <w:lang w:eastAsia="en-GB"/>
        </w:rPr>
      </w:pPr>
      <w:r>
        <w:t>8.3</w:t>
      </w:r>
      <w:r>
        <w:rPr>
          <w:rFonts w:asciiTheme="minorHAnsi" w:eastAsiaTheme="minorEastAsia" w:hAnsiTheme="minorHAnsi" w:cstheme="minorBidi"/>
          <w:sz w:val="22"/>
          <w:szCs w:val="22"/>
          <w:lang w:eastAsia="en-GB"/>
        </w:rPr>
        <w:tab/>
      </w:r>
      <w:r>
        <w:t>Activity Type Data</w:t>
      </w:r>
      <w:r>
        <w:tab/>
      </w:r>
      <w:r>
        <w:fldChar w:fldCharType="begin"/>
      </w:r>
      <w:r>
        <w:instrText xml:space="preserve"> PAGEREF _Toc411520700 \h </w:instrText>
      </w:r>
      <w:r>
        <w:fldChar w:fldCharType="separate"/>
      </w:r>
      <w:r>
        <w:t>11</w:t>
      </w:r>
      <w:r>
        <w:fldChar w:fldCharType="end"/>
      </w:r>
    </w:p>
    <w:p w:rsidR="00594CCD" w:rsidRDefault="00594CCD">
      <w:pPr>
        <w:pStyle w:val="TOC2"/>
        <w:rPr>
          <w:rFonts w:asciiTheme="minorHAnsi" w:eastAsiaTheme="minorEastAsia" w:hAnsiTheme="minorHAnsi" w:cstheme="minorBidi"/>
          <w:sz w:val="22"/>
          <w:szCs w:val="22"/>
          <w:lang w:eastAsia="en-GB"/>
        </w:rPr>
      </w:pPr>
      <w:r>
        <w:t>8.4</w:t>
      </w:r>
      <w:r>
        <w:rPr>
          <w:rFonts w:asciiTheme="minorHAnsi" w:eastAsiaTheme="minorEastAsia" w:hAnsiTheme="minorHAnsi" w:cstheme="minorBidi"/>
          <w:sz w:val="22"/>
          <w:szCs w:val="22"/>
          <w:lang w:eastAsia="en-GB"/>
        </w:rPr>
        <w:tab/>
      </w:r>
      <w:r>
        <w:t>Activity Locations</w:t>
      </w:r>
      <w:r>
        <w:tab/>
      </w:r>
      <w:r>
        <w:fldChar w:fldCharType="begin"/>
      </w:r>
      <w:r>
        <w:instrText xml:space="preserve"> PAGEREF _Toc411520701 \h </w:instrText>
      </w:r>
      <w:r>
        <w:fldChar w:fldCharType="separate"/>
      </w:r>
      <w:r>
        <w:t>13</w:t>
      </w:r>
      <w:r>
        <w:fldChar w:fldCharType="end"/>
      </w:r>
    </w:p>
    <w:p w:rsidR="00594CCD" w:rsidRDefault="00594CCD">
      <w:pPr>
        <w:pStyle w:val="TOC1"/>
        <w:rPr>
          <w:rFonts w:asciiTheme="minorHAnsi" w:eastAsiaTheme="minorEastAsia" w:hAnsiTheme="minorHAnsi" w:cstheme="minorBidi"/>
          <w:b w:val="0"/>
          <w:sz w:val="22"/>
          <w:szCs w:val="22"/>
          <w:lang w:eastAsia="en-GB"/>
        </w:rPr>
      </w:pPr>
      <w:r>
        <w:t>9</w:t>
      </w:r>
      <w:r>
        <w:rPr>
          <w:rFonts w:asciiTheme="minorHAnsi" w:eastAsiaTheme="minorEastAsia" w:hAnsiTheme="minorHAnsi" w:cstheme="minorBidi"/>
          <w:b w:val="0"/>
          <w:sz w:val="22"/>
          <w:szCs w:val="22"/>
          <w:lang w:eastAsia="en-GB"/>
        </w:rPr>
        <w:tab/>
      </w:r>
      <w:r>
        <w:t>Example Calls in Data Flow</w:t>
      </w:r>
      <w:r>
        <w:tab/>
      </w:r>
      <w:r>
        <w:fldChar w:fldCharType="begin"/>
      </w:r>
      <w:r>
        <w:instrText xml:space="preserve"> PAGEREF _Toc411520702 \h </w:instrText>
      </w:r>
      <w:r>
        <w:fldChar w:fldCharType="separate"/>
      </w:r>
      <w:r>
        <w:t>16</w:t>
      </w:r>
      <w:r>
        <w:fldChar w:fldCharType="end"/>
      </w:r>
    </w:p>
    <w:p w:rsidR="00594CCD" w:rsidRDefault="00594CCD">
      <w:pPr>
        <w:pStyle w:val="TOC2"/>
        <w:rPr>
          <w:rFonts w:asciiTheme="minorHAnsi" w:eastAsiaTheme="minorEastAsia" w:hAnsiTheme="minorHAnsi" w:cstheme="minorBidi"/>
          <w:sz w:val="22"/>
          <w:szCs w:val="22"/>
          <w:lang w:eastAsia="en-GB"/>
        </w:rPr>
      </w:pPr>
      <w:r>
        <w:t>9.1</w:t>
      </w:r>
      <w:r>
        <w:rPr>
          <w:rFonts w:asciiTheme="minorHAnsi" w:eastAsiaTheme="minorEastAsia" w:hAnsiTheme="minorHAnsi" w:cstheme="minorBidi"/>
          <w:sz w:val="22"/>
          <w:szCs w:val="22"/>
          <w:lang w:eastAsia="en-GB"/>
        </w:rPr>
        <w:tab/>
      </w:r>
      <w:r>
        <w:t>Headers</w:t>
      </w:r>
      <w:r>
        <w:tab/>
      </w:r>
      <w:r>
        <w:fldChar w:fldCharType="begin"/>
      </w:r>
      <w:r>
        <w:instrText xml:space="preserve"> PAGEREF _Toc411520703 \h </w:instrText>
      </w:r>
      <w:r>
        <w:fldChar w:fldCharType="separate"/>
      </w:r>
      <w:r>
        <w:t>16</w:t>
      </w:r>
      <w:r>
        <w:fldChar w:fldCharType="end"/>
      </w:r>
    </w:p>
    <w:p w:rsidR="00594CCD" w:rsidRDefault="00594CCD">
      <w:pPr>
        <w:pStyle w:val="TOC2"/>
        <w:rPr>
          <w:rFonts w:asciiTheme="minorHAnsi" w:eastAsiaTheme="minorEastAsia" w:hAnsiTheme="minorHAnsi" w:cstheme="minorBidi"/>
          <w:sz w:val="22"/>
          <w:szCs w:val="22"/>
          <w:lang w:eastAsia="en-GB"/>
        </w:rPr>
      </w:pPr>
      <w:r>
        <w:t>9.2</w:t>
      </w:r>
      <w:r>
        <w:rPr>
          <w:rFonts w:asciiTheme="minorHAnsi" w:eastAsiaTheme="minorEastAsia" w:hAnsiTheme="minorHAnsi" w:cstheme="minorBidi"/>
          <w:sz w:val="22"/>
          <w:szCs w:val="22"/>
          <w:lang w:eastAsia="en-GB"/>
        </w:rPr>
        <w:tab/>
      </w:r>
      <w:r>
        <w:t>Login</w:t>
      </w:r>
      <w:r>
        <w:tab/>
      </w:r>
      <w:r>
        <w:fldChar w:fldCharType="begin"/>
      </w:r>
      <w:r>
        <w:instrText xml:space="preserve"> PAGEREF _Toc411520704 \h </w:instrText>
      </w:r>
      <w:r>
        <w:fldChar w:fldCharType="separate"/>
      </w:r>
      <w:r>
        <w:t>16</w:t>
      </w:r>
      <w:r>
        <w:fldChar w:fldCharType="end"/>
      </w:r>
    </w:p>
    <w:p w:rsidR="00594CCD" w:rsidRDefault="00594CCD">
      <w:pPr>
        <w:pStyle w:val="TOC2"/>
        <w:rPr>
          <w:rFonts w:asciiTheme="minorHAnsi" w:eastAsiaTheme="minorEastAsia" w:hAnsiTheme="minorHAnsi" w:cstheme="minorBidi"/>
          <w:sz w:val="22"/>
          <w:szCs w:val="22"/>
          <w:lang w:eastAsia="en-GB"/>
        </w:rPr>
      </w:pPr>
      <w:r>
        <w:t>9.3</w:t>
      </w:r>
      <w:r>
        <w:rPr>
          <w:rFonts w:asciiTheme="minorHAnsi" w:eastAsiaTheme="minorEastAsia" w:hAnsiTheme="minorHAnsi" w:cstheme="minorBidi"/>
          <w:sz w:val="22"/>
          <w:szCs w:val="22"/>
          <w:lang w:eastAsia="en-GB"/>
        </w:rPr>
        <w:tab/>
      </w:r>
      <w:r>
        <w:t>Get Regulators</w:t>
      </w:r>
      <w:r>
        <w:tab/>
      </w:r>
      <w:r>
        <w:fldChar w:fldCharType="begin"/>
      </w:r>
      <w:r>
        <w:instrText xml:space="preserve"> PAGEREF _Toc411520705 \h </w:instrText>
      </w:r>
      <w:r>
        <w:fldChar w:fldCharType="separate"/>
      </w:r>
      <w:r>
        <w:t>16</w:t>
      </w:r>
      <w:r>
        <w:fldChar w:fldCharType="end"/>
      </w:r>
    </w:p>
    <w:p w:rsidR="00594CCD" w:rsidRDefault="00594CCD">
      <w:pPr>
        <w:pStyle w:val="TOC2"/>
        <w:rPr>
          <w:rFonts w:asciiTheme="minorHAnsi" w:eastAsiaTheme="minorEastAsia" w:hAnsiTheme="minorHAnsi" w:cstheme="minorBidi"/>
          <w:sz w:val="22"/>
          <w:szCs w:val="22"/>
          <w:lang w:eastAsia="en-GB"/>
        </w:rPr>
      </w:pPr>
      <w:r>
        <w:t>9.4</w:t>
      </w:r>
      <w:r>
        <w:rPr>
          <w:rFonts w:asciiTheme="minorHAnsi" w:eastAsiaTheme="minorEastAsia" w:hAnsiTheme="minorHAnsi" w:cstheme="minorBidi"/>
          <w:sz w:val="22"/>
          <w:szCs w:val="22"/>
          <w:lang w:eastAsia="en-GB"/>
        </w:rPr>
        <w:tab/>
      </w:r>
      <w:r>
        <w:t>Get Noise Producers</w:t>
      </w:r>
      <w:r>
        <w:tab/>
      </w:r>
      <w:r>
        <w:fldChar w:fldCharType="begin"/>
      </w:r>
      <w:r>
        <w:instrText xml:space="preserve"> PAGEREF _Toc411520706 \h </w:instrText>
      </w:r>
      <w:r>
        <w:fldChar w:fldCharType="separate"/>
      </w:r>
      <w:r>
        <w:t>16</w:t>
      </w:r>
      <w:r>
        <w:fldChar w:fldCharType="end"/>
      </w:r>
    </w:p>
    <w:p w:rsidR="00594CCD" w:rsidRDefault="00594CCD">
      <w:pPr>
        <w:pStyle w:val="TOC2"/>
        <w:rPr>
          <w:rFonts w:asciiTheme="minorHAnsi" w:eastAsiaTheme="minorEastAsia" w:hAnsiTheme="minorHAnsi" w:cstheme="minorBidi"/>
          <w:sz w:val="22"/>
          <w:szCs w:val="22"/>
          <w:lang w:eastAsia="en-GB"/>
        </w:rPr>
      </w:pPr>
      <w:r>
        <w:lastRenderedPageBreak/>
        <w:t>9.5</w:t>
      </w:r>
      <w:r>
        <w:rPr>
          <w:rFonts w:asciiTheme="minorHAnsi" w:eastAsiaTheme="minorEastAsia" w:hAnsiTheme="minorHAnsi" w:cstheme="minorBidi"/>
          <w:sz w:val="22"/>
          <w:szCs w:val="22"/>
          <w:lang w:eastAsia="en-GB"/>
        </w:rPr>
        <w:tab/>
      </w:r>
      <w:r>
        <w:t>Get Activity Types</w:t>
      </w:r>
      <w:r>
        <w:tab/>
      </w:r>
      <w:r>
        <w:fldChar w:fldCharType="begin"/>
      </w:r>
      <w:r>
        <w:instrText xml:space="preserve"> PAGEREF _Toc411520707 \h </w:instrText>
      </w:r>
      <w:r>
        <w:fldChar w:fldCharType="separate"/>
      </w:r>
      <w:r>
        <w:t>16</w:t>
      </w:r>
      <w:r>
        <w:fldChar w:fldCharType="end"/>
      </w:r>
    </w:p>
    <w:p w:rsidR="00594CCD" w:rsidRDefault="00594CCD">
      <w:pPr>
        <w:pStyle w:val="TOC2"/>
        <w:rPr>
          <w:rFonts w:asciiTheme="minorHAnsi" w:eastAsiaTheme="minorEastAsia" w:hAnsiTheme="minorHAnsi" w:cstheme="minorBidi"/>
          <w:sz w:val="22"/>
          <w:szCs w:val="22"/>
          <w:lang w:eastAsia="en-GB"/>
        </w:rPr>
      </w:pPr>
      <w:r>
        <w:t>9.6</w:t>
      </w:r>
      <w:r>
        <w:rPr>
          <w:rFonts w:asciiTheme="minorHAnsi" w:eastAsiaTheme="minorEastAsia" w:hAnsiTheme="minorHAnsi" w:cstheme="minorBidi"/>
          <w:sz w:val="22"/>
          <w:szCs w:val="22"/>
          <w:lang w:eastAsia="en-GB"/>
        </w:rPr>
        <w:tab/>
      </w:r>
      <w:r>
        <w:t>Create Activity Application</w:t>
      </w:r>
      <w:r>
        <w:tab/>
      </w:r>
      <w:r>
        <w:fldChar w:fldCharType="begin"/>
      </w:r>
      <w:r>
        <w:instrText xml:space="preserve"> PAGEREF _Toc411520708 \h </w:instrText>
      </w:r>
      <w:r>
        <w:fldChar w:fldCharType="separate"/>
      </w:r>
      <w:r>
        <w:t>17</w:t>
      </w:r>
      <w:r>
        <w:fldChar w:fldCharType="end"/>
      </w:r>
    </w:p>
    <w:p w:rsidR="00594CCD" w:rsidRDefault="00594CCD">
      <w:pPr>
        <w:pStyle w:val="TOC2"/>
        <w:rPr>
          <w:rFonts w:asciiTheme="minorHAnsi" w:eastAsiaTheme="minorEastAsia" w:hAnsiTheme="minorHAnsi" w:cstheme="minorBidi"/>
          <w:sz w:val="22"/>
          <w:szCs w:val="22"/>
          <w:lang w:eastAsia="en-GB"/>
        </w:rPr>
      </w:pPr>
      <w:r>
        <w:t>9.7</w:t>
      </w:r>
      <w:r>
        <w:rPr>
          <w:rFonts w:asciiTheme="minorHAnsi" w:eastAsiaTheme="minorEastAsia" w:hAnsiTheme="minorHAnsi" w:cstheme="minorBidi"/>
          <w:sz w:val="22"/>
          <w:szCs w:val="22"/>
          <w:lang w:eastAsia="en-GB"/>
        </w:rPr>
        <w:tab/>
      </w:r>
      <w:r>
        <w:t>Get Activity Application</w:t>
      </w:r>
      <w:r>
        <w:tab/>
      </w:r>
      <w:r>
        <w:fldChar w:fldCharType="begin"/>
      </w:r>
      <w:r>
        <w:instrText xml:space="preserve"> PAGEREF _Toc411520709 \h </w:instrText>
      </w:r>
      <w:r>
        <w:fldChar w:fldCharType="separate"/>
      </w:r>
      <w:r>
        <w:t>18</w:t>
      </w:r>
      <w:r>
        <w:fldChar w:fldCharType="end"/>
      </w:r>
    </w:p>
    <w:p w:rsidR="00594CCD" w:rsidRDefault="00594CCD">
      <w:pPr>
        <w:pStyle w:val="TOC2"/>
        <w:rPr>
          <w:rFonts w:asciiTheme="minorHAnsi" w:eastAsiaTheme="minorEastAsia" w:hAnsiTheme="minorHAnsi" w:cstheme="minorBidi"/>
          <w:sz w:val="22"/>
          <w:szCs w:val="22"/>
          <w:lang w:eastAsia="en-GB"/>
        </w:rPr>
      </w:pPr>
      <w:r>
        <w:t>9.8</w:t>
      </w:r>
      <w:r>
        <w:rPr>
          <w:rFonts w:asciiTheme="minorHAnsi" w:eastAsiaTheme="minorEastAsia" w:hAnsiTheme="minorHAnsi" w:cstheme="minorBidi"/>
          <w:sz w:val="22"/>
          <w:szCs w:val="22"/>
          <w:lang w:eastAsia="en-GB"/>
        </w:rPr>
        <w:tab/>
      </w:r>
      <w:r>
        <w:t>Create Linked Activity Application</w:t>
      </w:r>
      <w:r>
        <w:tab/>
      </w:r>
      <w:r>
        <w:fldChar w:fldCharType="begin"/>
      </w:r>
      <w:r>
        <w:instrText xml:space="preserve"> PAGEREF _Toc411520710 \h </w:instrText>
      </w:r>
      <w:r>
        <w:fldChar w:fldCharType="separate"/>
      </w:r>
      <w:r>
        <w:t>18</w:t>
      </w:r>
      <w:r>
        <w:fldChar w:fldCharType="end"/>
      </w:r>
    </w:p>
    <w:p w:rsidR="00594CCD" w:rsidRDefault="00594CCD">
      <w:pPr>
        <w:pStyle w:val="TOC2"/>
        <w:rPr>
          <w:rFonts w:asciiTheme="minorHAnsi" w:eastAsiaTheme="minorEastAsia" w:hAnsiTheme="minorHAnsi" w:cstheme="minorBidi"/>
          <w:sz w:val="22"/>
          <w:szCs w:val="22"/>
          <w:lang w:eastAsia="en-GB"/>
        </w:rPr>
      </w:pPr>
      <w:r>
        <w:t>9.9</w:t>
      </w:r>
      <w:r>
        <w:rPr>
          <w:rFonts w:asciiTheme="minorHAnsi" w:eastAsiaTheme="minorEastAsia" w:hAnsiTheme="minorHAnsi" w:cstheme="minorBidi"/>
          <w:sz w:val="22"/>
          <w:szCs w:val="22"/>
          <w:lang w:eastAsia="en-GB"/>
        </w:rPr>
        <w:tab/>
      </w:r>
      <w:r>
        <w:t>Cancel Activity Application</w:t>
      </w:r>
      <w:r>
        <w:tab/>
      </w:r>
      <w:r>
        <w:fldChar w:fldCharType="begin"/>
      </w:r>
      <w:r>
        <w:instrText xml:space="preserve"> PAGEREF _Toc411520711 \h </w:instrText>
      </w:r>
      <w:r>
        <w:fldChar w:fldCharType="separate"/>
      </w:r>
      <w:r>
        <w:t>19</w:t>
      </w:r>
      <w:r>
        <w:fldChar w:fldCharType="end"/>
      </w:r>
    </w:p>
    <w:p w:rsidR="00594CCD" w:rsidRDefault="00594CCD">
      <w:pPr>
        <w:pStyle w:val="TOC2"/>
        <w:rPr>
          <w:rFonts w:asciiTheme="minorHAnsi" w:eastAsiaTheme="minorEastAsia" w:hAnsiTheme="minorHAnsi" w:cstheme="minorBidi"/>
          <w:sz w:val="22"/>
          <w:szCs w:val="22"/>
          <w:lang w:eastAsia="en-GB"/>
        </w:rPr>
      </w:pPr>
      <w:r>
        <w:t>9.10</w:t>
      </w:r>
      <w:r>
        <w:rPr>
          <w:rFonts w:asciiTheme="minorHAnsi" w:eastAsiaTheme="minorEastAsia" w:hAnsiTheme="minorHAnsi" w:cstheme="minorBidi"/>
          <w:sz w:val="22"/>
          <w:szCs w:val="22"/>
          <w:lang w:eastAsia="en-GB"/>
        </w:rPr>
        <w:tab/>
      </w:r>
      <w:r>
        <w:t>Get Activity Application for Close-out</w:t>
      </w:r>
      <w:r>
        <w:tab/>
      </w:r>
      <w:r>
        <w:fldChar w:fldCharType="begin"/>
      </w:r>
      <w:r>
        <w:instrText xml:space="preserve"> PAGEREF _Toc411520712 \h </w:instrText>
      </w:r>
      <w:r>
        <w:fldChar w:fldCharType="separate"/>
      </w:r>
      <w:r>
        <w:t>19</w:t>
      </w:r>
      <w:r>
        <w:fldChar w:fldCharType="end"/>
      </w:r>
    </w:p>
    <w:p w:rsidR="00594CCD" w:rsidRDefault="00594CCD">
      <w:pPr>
        <w:pStyle w:val="TOC2"/>
        <w:rPr>
          <w:rFonts w:asciiTheme="minorHAnsi" w:eastAsiaTheme="minorEastAsia" w:hAnsiTheme="minorHAnsi" w:cstheme="minorBidi"/>
          <w:sz w:val="22"/>
          <w:szCs w:val="22"/>
          <w:lang w:eastAsia="en-GB"/>
        </w:rPr>
      </w:pPr>
      <w:r>
        <w:t>9.11</w:t>
      </w:r>
      <w:r>
        <w:rPr>
          <w:rFonts w:asciiTheme="minorHAnsi" w:eastAsiaTheme="minorEastAsia" w:hAnsiTheme="minorHAnsi" w:cstheme="minorBidi"/>
          <w:sz w:val="22"/>
          <w:szCs w:val="22"/>
          <w:lang w:eastAsia="en-GB"/>
        </w:rPr>
        <w:tab/>
      </w:r>
      <w:r>
        <w:t>Add Interim Close-out Data</w:t>
      </w:r>
      <w:r>
        <w:tab/>
      </w:r>
      <w:r>
        <w:fldChar w:fldCharType="begin"/>
      </w:r>
      <w:r>
        <w:instrText xml:space="preserve"> PAGEREF _Toc411520713 \h </w:instrText>
      </w:r>
      <w:r>
        <w:fldChar w:fldCharType="separate"/>
      </w:r>
      <w:r>
        <w:t>19</w:t>
      </w:r>
      <w:r>
        <w:fldChar w:fldCharType="end"/>
      </w:r>
    </w:p>
    <w:p w:rsidR="00594CCD" w:rsidRDefault="00594CCD">
      <w:pPr>
        <w:pStyle w:val="TOC2"/>
        <w:rPr>
          <w:rFonts w:asciiTheme="minorHAnsi" w:eastAsiaTheme="minorEastAsia" w:hAnsiTheme="minorHAnsi" w:cstheme="minorBidi"/>
          <w:sz w:val="22"/>
          <w:szCs w:val="22"/>
          <w:lang w:eastAsia="en-GB"/>
        </w:rPr>
      </w:pPr>
      <w:r>
        <w:t>9.12</w:t>
      </w:r>
      <w:r>
        <w:rPr>
          <w:rFonts w:asciiTheme="minorHAnsi" w:eastAsiaTheme="minorEastAsia" w:hAnsiTheme="minorHAnsi" w:cstheme="minorBidi"/>
          <w:sz w:val="22"/>
          <w:szCs w:val="22"/>
          <w:lang w:eastAsia="en-GB"/>
        </w:rPr>
        <w:tab/>
      </w:r>
      <w:r>
        <w:t>Close Out Activity Application</w:t>
      </w:r>
      <w:r>
        <w:tab/>
      </w:r>
      <w:r>
        <w:fldChar w:fldCharType="begin"/>
      </w:r>
      <w:r>
        <w:instrText xml:space="preserve"> PAGEREF _Toc411520714 \h </w:instrText>
      </w:r>
      <w:r>
        <w:fldChar w:fldCharType="separate"/>
      </w:r>
      <w:r>
        <w:t>20</w:t>
      </w:r>
      <w:r>
        <w:fldChar w:fldCharType="end"/>
      </w:r>
    </w:p>
    <w:p w:rsidR="00594CCD" w:rsidRDefault="00594CCD">
      <w:pPr>
        <w:pStyle w:val="TOC2"/>
        <w:rPr>
          <w:rFonts w:asciiTheme="minorHAnsi" w:eastAsiaTheme="minorEastAsia" w:hAnsiTheme="minorHAnsi" w:cstheme="minorBidi"/>
          <w:sz w:val="22"/>
          <w:szCs w:val="22"/>
          <w:lang w:eastAsia="en-GB"/>
        </w:rPr>
      </w:pPr>
      <w:r>
        <w:t>9.13</w:t>
      </w:r>
      <w:r>
        <w:rPr>
          <w:rFonts w:asciiTheme="minorHAnsi" w:eastAsiaTheme="minorEastAsia" w:hAnsiTheme="minorHAnsi" w:cstheme="minorBidi"/>
          <w:sz w:val="22"/>
          <w:szCs w:val="22"/>
          <w:lang w:eastAsia="en-GB"/>
        </w:rPr>
        <w:tab/>
      </w:r>
      <w:r>
        <w:t>List Activity Applications</w:t>
      </w:r>
      <w:r>
        <w:tab/>
      </w:r>
      <w:r>
        <w:fldChar w:fldCharType="begin"/>
      </w:r>
      <w:r>
        <w:instrText xml:space="preserve"> PAGEREF _Toc411520715 \h </w:instrText>
      </w:r>
      <w:r>
        <w:fldChar w:fldCharType="separate"/>
      </w:r>
      <w:r>
        <w:t>21</w:t>
      </w:r>
      <w:r>
        <w:fldChar w:fldCharType="end"/>
      </w:r>
    </w:p>
    <w:p w:rsidR="007F70FE" w:rsidRDefault="00594CCD">
      <w:pPr>
        <w:pStyle w:val="BodyTextBold"/>
        <w:rPr>
          <w:noProof/>
        </w:rPr>
      </w:pPr>
      <w:r>
        <w:rPr>
          <w:bCs w:val="0"/>
          <w:noProof/>
          <w:szCs w:val="20"/>
        </w:rPr>
        <w:fldChar w:fldCharType="end"/>
      </w:r>
    </w:p>
    <w:p w:rsidR="003D631F" w:rsidRDefault="00455FF6" w:rsidP="000A2146">
      <w:pPr>
        <w:pStyle w:val="Heading1-OnNewPage"/>
      </w:pPr>
      <w:bookmarkStart w:id="13" w:name="StartOfBody"/>
      <w:bookmarkStart w:id="14" w:name="_Toc405987326"/>
      <w:bookmarkStart w:id="15" w:name="_Toc405989622"/>
      <w:bookmarkStart w:id="16" w:name="_Toc406075609"/>
      <w:bookmarkStart w:id="17" w:name="_Toc406077985"/>
      <w:bookmarkStart w:id="18" w:name="_Toc406078153"/>
      <w:bookmarkStart w:id="19" w:name="_Toc406078961"/>
      <w:bookmarkStart w:id="20" w:name="_Toc406079102"/>
      <w:bookmarkStart w:id="21" w:name="_Toc408583807"/>
      <w:bookmarkStart w:id="22" w:name="_Toc411520681"/>
      <w:bookmarkEnd w:id="13"/>
      <w:r>
        <w:lastRenderedPageBreak/>
        <w:t>Introduction</w:t>
      </w:r>
      <w:bookmarkEnd w:id="14"/>
      <w:bookmarkEnd w:id="15"/>
      <w:bookmarkEnd w:id="16"/>
      <w:bookmarkEnd w:id="17"/>
      <w:bookmarkEnd w:id="18"/>
      <w:bookmarkEnd w:id="19"/>
      <w:bookmarkEnd w:id="20"/>
      <w:bookmarkEnd w:id="21"/>
      <w:bookmarkEnd w:id="22"/>
    </w:p>
    <w:p w:rsidR="00013AD6" w:rsidRDefault="00455FF6" w:rsidP="00455FF6">
      <w:pPr>
        <w:pStyle w:val="BodyText"/>
      </w:pPr>
      <w:r>
        <w:t xml:space="preserve">This document describes the REST API to the </w:t>
      </w:r>
      <w:r w:rsidR="007B6162">
        <w:t xml:space="preserve">JNCC </w:t>
      </w:r>
      <w:r w:rsidR="00013AD6">
        <w:t>Marine Noise Registry</w:t>
      </w:r>
      <w:r w:rsidR="007B6162">
        <w:t xml:space="preserve"> application being developed by Tron Systems Ltd. </w:t>
      </w:r>
      <w:r w:rsidR="00252F03">
        <w:t>o</w:t>
      </w:r>
      <w:r w:rsidR="007B6162">
        <w:t>n behalf of JNCC.</w:t>
      </w:r>
      <w:r w:rsidR="005D180E">
        <w:t xml:space="preserve">  </w:t>
      </w:r>
      <w:r w:rsidR="00013AD6">
        <w:t>The API covers creation and close-out of activities.</w:t>
      </w:r>
    </w:p>
    <w:p w:rsidR="00013AD6" w:rsidRDefault="00013AD6" w:rsidP="00455FF6">
      <w:pPr>
        <w:pStyle w:val="BodyText"/>
      </w:pPr>
      <w:r>
        <w:t>The Marine Noise Registry application is not yet hosted on a live server.  This document will be updated when a server is implemented.</w:t>
      </w:r>
    </w:p>
    <w:p w:rsidR="00455FF6" w:rsidRDefault="00455FF6" w:rsidP="00455FF6">
      <w:pPr>
        <w:pStyle w:val="Heading1"/>
      </w:pPr>
      <w:bookmarkStart w:id="23" w:name="_Toc405987327"/>
      <w:bookmarkStart w:id="24" w:name="_Toc405989623"/>
      <w:bookmarkStart w:id="25" w:name="_Toc406075610"/>
      <w:bookmarkStart w:id="26" w:name="_Toc406077986"/>
      <w:bookmarkStart w:id="27" w:name="_Toc406078154"/>
      <w:bookmarkStart w:id="28" w:name="_Toc406078962"/>
      <w:bookmarkStart w:id="29" w:name="_Toc406079103"/>
      <w:bookmarkStart w:id="30" w:name="_Toc408583808"/>
      <w:bookmarkStart w:id="31" w:name="_Toc411520682"/>
      <w:r>
        <w:t>Versioning</w:t>
      </w:r>
      <w:bookmarkEnd w:id="23"/>
      <w:bookmarkEnd w:id="24"/>
      <w:bookmarkEnd w:id="25"/>
      <w:bookmarkEnd w:id="26"/>
      <w:bookmarkEnd w:id="27"/>
      <w:bookmarkEnd w:id="28"/>
      <w:bookmarkEnd w:id="29"/>
      <w:bookmarkEnd w:id="30"/>
      <w:bookmarkEnd w:id="31"/>
    </w:p>
    <w:p w:rsidR="00013AD6" w:rsidRDefault="00455FF6" w:rsidP="00455FF6">
      <w:pPr>
        <w:pStyle w:val="BodyText"/>
      </w:pPr>
      <w:r>
        <w:t xml:space="preserve">The current API is </w:t>
      </w:r>
      <w:r w:rsidR="00013AD6">
        <w:t>V</w:t>
      </w:r>
      <w:r>
        <w:t xml:space="preserve">ersion 1.  </w:t>
      </w:r>
      <w:r w:rsidR="00013AD6">
        <w:t>O</w:t>
      </w:r>
      <w:r>
        <w:t xml:space="preserve">ther applications </w:t>
      </w:r>
      <w:r w:rsidR="00013AD6">
        <w:t xml:space="preserve">should </w:t>
      </w:r>
      <w:r>
        <w:t xml:space="preserve">build to this version </w:t>
      </w:r>
      <w:r w:rsidR="00013AD6">
        <w:t>only when it is hosted on a live server and only with authorisation</w:t>
      </w:r>
      <w:r w:rsidR="002049B6">
        <w:t xml:space="preserve"> from JNCC, as the API may still be subject to change.</w:t>
      </w:r>
    </w:p>
    <w:p w:rsidR="00ED654C" w:rsidRDefault="00ED654C" w:rsidP="00455FF6">
      <w:pPr>
        <w:pStyle w:val="BodyText"/>
      </w:pPr>
      <w:r>
        <w:t>Subsequent changes to functionality will cause the version of the API to change and it is possible that some versions of the API may become obsolete.  The notification of version changes and removal of versions will be the responsibility of JNCC.</w:t>
      </w:r>
    </w:p>
    <w:p w:rsidR="00ED654C" w:rsidRDefault="00ED654C" w:rsidP="00ED654C">
      <w:pPr>
        <w:pStyle w:val="Heading1"/>
      </w:pPr>
      <w:bookmarkStart w:id="32" w:name="_Toc405987328"/>
      <w:bookmarkStart w:id="33" w:name="_Toc405989624"/>
      <w:bookmarkStart w:id="34" w:name="_Toc406075611"/>
      <w:bookmarkStart w:id="35" w:name="_Toc406077987"/>
      <w:bookmarkStart w:id="36" w:name="_Toc406078155"/>
      <w:bookmarkStart w:id="37" w:name="_Toc406078963"/>
      <w:bookmarkStart w:id="38" w:name="_Toc406079104"/>
      <w:bookmarkStart w:id="39" w:name="_Toc408583809"/>
      <w:bookmarkStart w:id="40" w:name="_Toc411520683"/>
      <w:r>
        <w:t>Support</w:t>
      </w:r>
      <w:bookmarkEnd w:id="32"/>
      <w:bookmarkEnd w:id="33"/>
      <w:bookmarkEnd w:id="34"/>
      <w:bookmarkEnd w:id="35"/>
      <w:bookmarkEnd w:id="36"/>
      <w:bookmarkEnd w:id="37"/>
      <w:bookmarkEnd w:id="38"/>
      <w:bookmarkEnd w:id="39"/>
      <w:bookmarkEnd w:id="40"/>
    </w:p>
    <w:p w:rsidR="00ED654C" w:rsidRDefault="002049B6" w:rsidP="00455FF6">
      <w:pPr>
        <w:pStyle w:val="BodyText"/>
      </w:pPr>
      <w:r>
        <w:t>A</w:t>
      </w:r>
      <w:r w:rsidR="00BF1B7F">
        <w:t>ll support questions should be addressed to JNCC.</w:t>
      </w:r>
      <w:r w:rsidR="00C64847">
        <w:t xml:space="preserve">  Documentation updates will be released as necessary by JNCC.</w:t>
      </w:r>
    </w:p>
    <w:p w:rsidR="007C0FC6" w:rsidRDefault="007C0FC6" w:rsidP="007C0FC6">
      <w:pPr>
        <w:pStyle w:val="Heading1"/>
      </w:pPr>
      <w:bookmarkStart w:id="41" w:name="_Toc405987329"/>
      <w:bookmarkStart w:id="42" w:name="_Toc405989625"/>
      <w:bookmarkStart w:id="43" w:name="_Toc406075612"/>
      <w:bookmarkStart w:id="44" w:name="_Toc406077988"/>
      <w:bookmarkStart w:id="45" w:name="_Toc406078156"/>
      <w:bookmarkStart w:id="46" w:name="_Toc406078964"/>
      <w:bookmarkStart w:id="47" w:name="_Toc406079105"/>
      <w:bookmarkStart w:id="48" w:name="_Toc408583810"/>
      <w:bookmarkStart w:id="49" w:name="_Toc411520684"/>
      <w:r>
        <w:t>Disclaimer</w:t>
      </w:r>
      <w:bookmarkEnd w:id="41"/>
      <w:bookmarkEnd w:id="42"/>
      <w:bookmarkEnd w:id="43"/>
      <w:bookmarkEnd w:id="44"/>
      <w:bookmarkEnd w:id="45"/>
      <w:bookmarkEnd w:id="46"/>
      <w:bookmarkEnd w:id="47"/>
      <w:bookmarkEnd w:id="48"/>
      <w:bookmarkEnd w:id="49"/>
    </w:p>
    <w:p w:rsidR="007C0FC6" w:rsidRDefault="00C64847" w:rsidP="00455FF6">
      <w:pPr>
        <w:pStyle w:val="BodyText"/>
      </w:pPr>
      <w:r>
        <w:t>U</w:t>
      </w:r>
      <w:r w:rsidR="007C0FC6">
        <w:t>se of the API is at the risk of the user.</w:t>
      </w:r>
      <w:r>
        <w:t xml:space="preserve">  Tron Systems are not be responsible for issues or loss which might arise.</w:t>
      </w:r>
    </w:p>
    <w:p w:rsidR="00727DAA" w:rsidRDefault="00727DAA" w:rsidP="00727DAA">
      <w:pPr>
        <w:pStyle w:val="Heading1"/>
      </w:pPr>
      <w:bookmarkStart w:id="50" w:name="_Toc405987330"/>
      <w:bookmarkStart w:id="51" w:name="_Toc405989626"/>
      <w:bookmarkStart w:id="52" w:name="_Toc406075613"/>
      <w:bookmarkStart w:id="53" w:name="_Toc406077989"/>
      <w:bookmarkStart w:id="54" w:name="_Toc406078157"/>
      <w:bookmarkStart w:id="55" w:name="_Toc406078965"/>
      <w:bookmarkStart w:id="56" w:name="_Toc406079106"/>
      <w:bookmarkStart w:id="57" w:name="_Toc408583811"/>
      <w:bookmarkStart w:id="58" w:name="_Toc411520685"/>
      <w:r>
        <w:t>Live Documentation</w:t>
      </w:r>
      <w:bookmarkEnd w:id="50"/>
      <w:bookmarkEnd w:id="51"/>
      <w:bookmarkEnd w:id="52"/>
      <w:bookmarkEnd w:id="53"/>
      <w:bookmarkEnd w:id="54"/>
      <w:bookmarkEnd w:id="55"/>
      <w:bookmarkEnd w:id="56"/>
      <w:bookmarkEnd w:id="57"/>
      <w:bookmarkEnd w:id="58"/>
    </w:p>
    <w:p w:rsidR="00727DAA" w:rsidRDefault="00727DAA" w:rsidP="00455FF6">
      <w:pPr>
        <w:pStyle w:val="BodyText"/>
      </w:pPr>
      <w:r>
        <w:t>The application supports querying of the API</w:t>
      </w:r>
      <w:r w:rsidR="00581450">
        <w:t xml:space="preserve"> using a Swagger interface</w:t>
      </w:r>
      <w:r>
        <w:t>.  Using a browser to navigate to:</w:t>
      </w:r>
    </w:p>
    <w:p w:rsidR="00727DAA" w:rsidRDefault="00B7420B" w:rsidP="00455FF6">
      <w:pPr>
        <w:pStyle w:val="BodyText"/>
      </w:pPr>
      <w:hyperlink w:history="1">
        <w:r w:rsidR="002049B6" w:rsidRPr="00E16231">
          <w:rPr>
            <w:rStyle w:val="Hyperlink"/>
          </w:rPr>
          <w:t>http://&lt;app_host&gt;/assets/swagger/index.html</w:t>
        </w:r>
      </w:hyperlink>
    </w:p>
    <w:p w:rsidR="00581450" w:rsidRDefault="00252F03" w:rsidP="00252F03">
      <w:pPr>
        <w:pStyle w:val="BodyText"/>
      </w:pPr>
      <w:r>
        <w:t>(where app_</w:t>
      </w:r>
      <w:r w:rsidR="002049B6">
        <w:t>host</w:t>
      </w:r>
      <w:r>
        <w:t xml:space="preserve"> is the</w:t>
      </w:r>
      <w:r w:rsidR="002049B6">
        <w:t xml:space="preserve"> application’s</w:t>
      </w:r>
      <w:r>
        <w:t xml:space="preserve"> </w:t>
      </w:r>
      <w:r w:rsidR="002049B6">
        <w:t>host server</w:t>
      </w:r>
      <w:r>
        <w:t xml:space="preserve">) </w:t>
      </w:r>
      <w:r w:rsidR="00727DAA">
        <w:t>will produce an API documentation window</w:t>
      </w:r>
      <w:r w:rsidR="00581450">
        <w:t>.</w:t>
      </w:r>
    </w:p>
    <w:p w:rsidR="00252F03" w:rsidRDefault="000A733B" w:rsidP="00252F03">
      <w:pPr>
        <w:pStyle w:val="BodyText"/>
      </w:pPr>
      <w:r>
        <w:t>T</w:t>
      </w:r>
      <w:r w:rsidR="00252F03">
        <w:t xml:space="preserve">his </w:t>
      </w:r>
      <w:r>
        <w:t xml:space="preserve">is </w:t>
      </w:r>
      <w:r w:rsidR="00252F03">
        <w:t>available for the current development at:</w:t>
      </w:r>
    </w:p>
    <w:p w:rsidR="00252F03" w:rsidRDefault="00B7420B" w:rsidP="00252F03">
      <w:pPr>
        <w:pStyle w:val="BodyText"/>
        <w:rPr>
          <w:rStyle w:val="Hyperlink"/>
        </w:rPr>
      </w:pPr>
      <w:hyperlink r:id="rId12" w:history="1">
        <w:r w:rsidR="00252F03" w:rsidRPr="00560206">
          <w:rPr>
            <w:rStyle w:val="Hyperlink"/>
          </w:rPr>
          <w:t>https://jncc-trondev1.rhcloud.com/assets/swagger/index.html</w:t>
        </w:r>
      </w:hyperlink>
    </w:p>
    <w:p w:rsidR="00252F03" w:rsidRDefault="00CB34ED" w:rsidP="00252F03">
      <w:pPr>
        <w:pStyle w:val="BodyText"/>
      </w:pPr>
      <w:r>
        <w:t>Final details of the live location will be provided later.</w:t>
      </w:r>
    </w:p>
    <w:p w:rsidR="000A733B" w:rsidRPr="00252F03" w:rsidRDefault="000A733B" w:rsidP="00252F03">
      <w:pPr>
        <w:pStyle w:val="BodyText"/>
      </w:pPr>
      <w:r>
        <w:t>The Swagger documentation provides information on the model schema but does not provide full API documentation.  It can be used to aid understanding but the description in this document gives a fuller understanding.</w:t>
      </w:r>
    </w:p>
    <w:p w:rsidR="00727DAA" w:rsidRDefault="00DB4A9F" w:rsidP="0055239B">
      <w:pPr>
        <w:pStyle w:val="BodyText"/>
        <w:rPr>
          <w:noProof/>
          <w:lang w:eastAsia="en-GB"/>
        </w:rPr>
      </w:pPr>
      <w:r w:rsidRPr="00DB4A9F">
        <w:rPr>
          <w:noProof/>
          <w:lang w:eastAsia="en-GB"/>
        </w:rPr>
        <w:lastRenderedPageBreak/>
        <w:drawing>
          <wp:inline distT="0" distB="0" distL="0" distR="0" wp14:anchorId="560FC5EF" wp14:editId="36293D63">
            <wp:extent cx="5010150" cy="3028438"/>
            <wp:effectExtent l="19050" t="19050" r="1905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7039" cy="3032602"/>
                    </a:xfrm>
                    <a:prstGeom prst="rect">
                      <a:avLst/>
                    </a:prstGeom>
                    <a:ln>
                      <a:solidFill>
                        <a:schemeClr val="accent1"/>
                      </a:solidFill>
                    </a:ln>
                  </pic:spPr>
                </pic:pic>
              </a:graphicData>
            </a:graphic>
          </wp:inline>
        </w:drawing>
      </w:r>
    </w:p>
    <w:p w:rsidR="004D5334" w:rsidRDefault="004D5334" w:rsidP="004D5334">
      <w:pPr>
        <w:pStyle w:val="Caption"/>
        <w:jc w:val="center"/>
        <w:rPr>
          <w:rStyle w:val="Emphasis"/>
          <w:b w:val="0"/>
        </w:rPr>
      </w:pPr>
      <w:r w:rsidRPr="004D5334">
        <w:rPr>
          <w:rStyle w:val="Emphasis"/>
          <w:b w:val="0"/>
        </w:rPr>
        <w:t>API initial page</w:t>
      </w:r>
    </w:p>
    <w:p w:rsidR="00DB4A9F" w:rsidRPr="00DB4A9F" w:rsidRDefault="00DB4A9F" w:rsidP="00DB4A9F"/>
    <w:p w:rsidR="00727DAA" w:rsidRDefault="00581450" w:rsidP="00455FF6">
      <w:pPr>
        <w:pStyle w:val="BodyText"/>
      </w:pPr>
      <w:r w:rsidRPr="00581450">
        <w:rPr>
          <w:noProof/>
          <w:lang w:eastAsia="en-GB"/>
        </w:rPr>
        <w:drawing>
          <wp:inline distT="0" distB="0" distL="0" distR="0" wp14:anchorId="6724D774" wp14:editId="0B6A6AD7">
            <wp:extent cx="5038725" cy="3957768"/>
            <wp:effectExtent l="19050" t="19050" r="952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41402" cy="3959871"/>
                    </a:xfrm>
                    <a:prstGeom prst="rect">
                      <a:avLst/>
                    </a:prstGeom>
                    <a:ln>
                      <a:solidFill>
                        <a:schemeClr val="accent1"/>
                      </a:solidFill>
                    </a:ln>
                  </pic:spPr>
                </pic:pic>
              </a:graphicData>
            </a:graphic>
          </wp:inline>
        </w:drawing>
      </w:r>
    </w:p>
    <w:p w:rsidR="004D5334" w:rsidRPr="004D5334" w:rsidRDefault="004D5334" w:rsidP="004D5334">
      <w:pPr>
        <w:pStyle w:val="Caption"/>
        <w:jc w:val="center"/>
        <w:rPr>
          <w:rStyle w:val="Emphasis"/>
          <w:b w:val="0"/>
        </w:rPr>
      </w:pPr>
      <w:r w:rsidRPr="004D5334">
        <w:rPr>
          <w:rStyle w:val="Emphasis"/>
          <w:b w:val="0"/>
        </w:rPr>
        <w:t>Detail of API request</w:t>
      </w:r>
    </w:p>
    <w:p w:rsidR="009F30E6" w:rsidRDefault="009F30E6" w:rsidP="00DB4A9F">
      <w:pPr>
        <w:pStyle w:val="Heading1"/>
        <w:pageBreakBefore/>
      </w:pPr>
      <w:bookmarkStart w:id="59" w:name="_Toc408583812"/>
      <w:bookmarkStart w:id="60" w:name="_Toc411520686"/>
      <w:bookmarkStart w:id="61" w:name="_Toc405987331"/>
      <w:bookmarkStart w:id="62" w:name="_Toc405989627"/>
      <w:bookmarkStart w:id="63" w:name="_Toc406075614"/>
      <w:bookmarkStart w:id="64" w:name="_Toc406077990"/>
      <w:bookmarkStart w:id="65" w:name="_Toc406078158"/>
      <w:bookmarkStart w:id="66" w:name="_Toc406078966"/>
      <w:bookmarkStart w:id="67" w:name="_Toc406079107"/>
      <w:r>
        <w:lastRenderedPageBreak/>
        <w:t>API Root</w:t>
      </w:r>
      <w:bookmarkEnd w:id="59"/>
      <w:bookmarkEnd w:id="60"/>
    </w:p>
    <w:p w:rsidR="009F30E6" w:rsidRDefault="009F30E6" w:rsidP="009F30E6">
      <w:pPr>
        <w:pStyle w:val="BodyText"/>
      </w:pPr>
      <w:r>
        <w:t>As mentioned previously the API is versioned so all calls to the API are at:</w:t>
      </w:r>
    </w:p>
    <w:p w:rsidR="004D5334" w:rsidRDefault="00B7420B" w:rsidP="009F30E6">
      <w:pPr>
        <w:pStyle w:val="BodyText"/>
      </w:pPr>
      <w:hyperlink w:history="1">
        <w:r w:rsidR="002049B6" w:rsidRPr="00E16231">
          <w:rPr>
            <w:rStyle w:val="Hyperlink"/>
          </w:rPr>
          <w:t>http://&lt;app_host&gt;/api/v&lt;x&gt;/</w:t>
        </w:r>
      </w:hyperlink>
      <w:r w:rsidR="009F30E6">
        <w:t xml:space="preserve"> </w:t>
      </w:r>
    </w:p>
    <w:p w:rsidR="002049B6" w:rsidRDefault="002049B6" w:rsidP="009F30E6">
      <w:pPr>
        <w:pStyle w:val="BodyText"/>
      </w:pPr>
      <w:r>
        <w:t>where &lt;app_host&gt; is the application’s host server and &lt;x&gt; is the version number.</w:t>
      </w:r>
    </w:p>
    <w:p w:rsidR="009F30E6" w:rsidRPr="00821C8F" w:rsidRDefault="004D5334" w:rsidP="009F30E6">
      <w:pPr>
        <w:pStyle w:val="BodyText"/>
        <w:rPr>
          <w:color w:val="0000FF"/>
          <w:u w:val="single"/>
        </w:rPr>
      </w:pPr>
      <w:r>
        <w:t xml:space="preserve">This will be referred to below as </w:t>
      </w:r>
      <w:r w:rsidR="002049B6">
        <w:t>&lt;apiroot&gt;</w:t>
      </w:r>
      <w:r>
        <w:t>.</w:t>
      </w:r>
    </w:p>
    <w:p w:rsidR="009F30E6" w:rsidRDefault="009F30E6" w:rsidP="009F30E6">
      <w:pPr>
        <w:pStyle w:val="BodyText"/>
      </w:pPr>
      <w:r>
        <w:t xml:space="preserve">e.g., </w:t>
      </w:r>
      <w:hyperlink r:id="rId15" w:history="1">
        <w:r w:rsidRPr="00B64F11">
          <w:rPr>
            <w:rStyle w:val="Hyperlink"/>
          </w:rPr>
          <w:t>https://jncc-trondev1.rhcloud.com/api/v1/aas/23</w:t>
        </w:r>
      </w:hyperlink>
      <w:r>
        <w:t xml:space="preserve"> will be referred to as:</w:t>
      </w:r>
    </w:p>
    <w:p w:rsidR="009F30E6" w:rsidRDefault="002049B6" w:rsidP="009F30E6">
      <w:pPr>
        <w:pStyle w:val="BodyText"/>
      </w:pPr>
      <w:r>
        <w:t>&lt;apiroot&gt;</w:t>
      </w:r>
      <w:r w:rsidR="009F30E6">
        <w:t>/aas/23.</w:t>
      </w:r>
    </w:p>
    <w:p w:rsidR="00124AE8" w:rsidRDefault="00124AE8" w:rsidP="00124AE8">
      <w:pPr>
        <w:pStyle w:val="Heading1"/>
      </w:pPr>
      <w:bookmarkStart w:id="68" w:name="_Toc405989638"/>
      <w:bookmarkStart w:id="69" w:name="_Toc406075615"/>
      <w:bookmarkStart w:id="70" w:name="_Toc406077991"/>
      <w:bookmarkStart w:id="71" w:name="_Toc406078159"/>
      <w:bookmarkStart w:id="72" w:name="_Toc406078967"/>
      <w:bookmarkStart w:id="73" w:name="_Toc406079108"/>
      <w:bookmarkStart w:id="74" w:name="_Toc408583813"/>
      <w:bookmarkStart w:id="75" w:name="_Toc411520687"/>
      <w:bookmarkStart w:id="76" w:name="_Toc405987332"/>
      <w:bookmarkStart w:id="77" w:name="_Toc405989628"/>
      <w:bookmarkEnd w:id="61"/>
      <w:bookmarkEnd w:id="62"/>
      <w:bookmarkEnd w:id="63"/>
      <w:bookmarkEnd w:id="64"/>
      <w:bookmarkEnd w:id="65"/>
      <w:bookmarkEnd w:id="66"/>
      <w:bookmarkEnd w:id="67"/>
      <w:r>
        <w:t>Action</w:t>
      </w:r>
      <w:r w:rsidR="00013AD6">
        <w:t>s Overview</w:t>
      </w:r>
      <w:bookmarkEnd w:id="68"/>
      <w:bookmarkEnd w:id="69"/>
      <w:bookmarkEnd w:id="70"/>
      <w:bookmarkEnd w:id="71"/>
      <w:bookmarkEnd w:id="72"/>
      <w:bookmarkEnd w:id="73"/>
      <w:bookmarkEnd w:id="74"/>
      <w:bookmarkEnd w:id="75"/>
    </w:p>
    <w:p w:rsidR="00DB4A9F" w:rsidRDefault="00124AE8" w:rsidP="00DB4A9F">
      <w:pPr>
        <w:pStyle w:val="BodyText"/>
      </w:pPr>
      <w:r>
        <w:t>Th</w:t>
      </w:r>
      <w:r w:rsidR="005D180E">
        <w:t>is section provides an overview of the available</w:t>
      </w:r>
      <w:r>
        <w:t xml:space="preserve"> actions.  Details of fields associated with these are listed in the </w:t>
      </w:r>
      <w:r w:rsidR="005D180E">
        <w:t>S</w:t>
      </w:r>
      <w:r>
        <w:t>ection</w:t>
      </w:r>
      <w:r w:rsidR="005D180E">
        <w:t xml:space="preserve"> 8</w:t>
      </w:r>
      <w:r>
        <w:t>.</w:t>
      </w:r>
      <w:r w:rsidR="000F60A0">
        <w:t xml:space="preserve">  </w:t>
      </w:r>
      <w:r w:rsidR="00DB4A9F">
        <w:t>An example of each action is shown in Section 9.  Further details can be found in the Swagger interface.</w:t>
      </w:r>
    </w:p>
    <w:p w:rsidR="000F60A0" w:rsidRPr="005D0F44" w:rsidRDefault="000F60A0" w:rsidP="000F60A0">
      <w:pPr>
        <w:pStyle w:val="BodyText"/>
      </w:pPr>
      <w:r>
        <w:t>Access rights will be validated in each of these processes.</w:t>
      </w:r>
    </w:p>
    <w:p w:rsidR="009F30E6" w:rsidRDefault="009F30E6" w:rsidP="00124AE8">
      <w:pPr>
        <w:pStyle w:val="Heading2"/>
      </w:pPr>
      <w:bookmarkStart w:id="78" w:name="_Toc408583814"/>
      <w:bookmarkStart w:id="79" w:name="_Toc411520688"/>
      <w:bookmarkStart w:id="80" w:name="_Toc405989640"/>
      <w:bookmarkStart w:id="81" w:name="_Toc406075617"/>
      <w:bookmarkStart w:id="82" w:name="_Toc406077993"/>
      <w:bookmarkStart w:id="83" w:name="_Toc406078161"/>
      <w:bookmarkStart w:id="84" w:name="_Toc406078969"/>
      <w:bookmarkStart w:id="85" w:name="_Toc406079110"/>
      <w:r>
        <w:t>Login</w:t>
      </w:r>
      <w:bookmarkEnd w:id="78"/>
      <w:bookmarkEnd w:id="79"/>
    </w:p>
    <w:p w:rsidR="009F30E6" w:rsidRDefault="009F30E6" w:rsidP="009F30E6">
      <w:pPr>
        <w:pStyle w:val="BodyText"/>
      </w:pPr>
      <w:r>
        <w:t>It is necessary to authenticate prior to any request to the API.  Authenticate by issuing a POST request to:</w:t>
      </w:r>
    </w:p>
    <w:p w:rsidR="009F30E6" w:rsidRDefault="002049B6" w:rsidP="009F30E6">
      <w:pPr>
        <w:pStyle w:val="BodyText"/>
      </w:pPr>
      <w:r>
        <w:t>&lt;apiroot&gt;</w:t>
      </w:r>
      <w:r w:rsidR="009F30E6">
        <w:t>/login</w:t>
      </w:r>
    </w:p>
    <w:p w:rsidR="009F30E6" w:rsidRPr="009F30E6" w:rsidRDefault="009F30E6" w:rsidP="009F30E6">
      <w:pPr>
        <w:pStyle w:val="BodyText"/>
      </w:pPr>
      <w:r>
        <w:t>An authentication token will be issued which needs to be used in subsequent calls.  The token will be valid for 30 minutes after it is issued.</w:t>
      </w:r>
    </w:p>
    <w:p w:rsidR="00124AE8" w:rsidRDefault="00124AE8" w:rsidP="00124AE8">
      <w:pPr>
        <w:pStyle w:val="Heading2"/>
      </w:pPr>
      <w:bookmarkStart w:id="86" w:name="_Toc408583815"/>
      <w:bookmarkStart w:id="87" w:name="_Toc411520689"/>
      <w:r>
        <w:t>List Regulator</w:t>
      </w:r>
      <w:bookmarkEnd w:id="80"/>
      <w:bookmarkEnd w:id="81"/>
      <w:bookmarkEnd w:id="82"/>
      <w:bookmarkEnd w:id="83"/>
      <w:bookmarkEnd w:id="84"/>
      <w:bookmarkEnd w:id="85"/>
      <w:bookmarkEnd w:id="86"/>
      <w:r w:rsidR="00594DF7">
        <w:t xml:space="preserve"> Options</w:t>
      </w:r>
      <w:bookmarkEnd w:id="87"/>
    </w:p>
    <w:p w:rsidR="009F30E6" w:rsidRDefault="00124AE8" w:rsidP="00124AE8">
      <w:pPr>
        <w:pStyle w:val="BodyText"/>
      </w:pPr>
      <w:r>
        <w:t xml:space="preserve">A list of regulators </w:t>
      </w:r>
      <w:r w:rsidR="009F30E6">
        <w:t xml:space="preserve">valid for use in submitted </w:t>
      </w:r>
      <w:r w:rsidR="005D180E">
        <w:t>Activity Application</w:t>
      </w:r>
      <w:r w:rsidR="009F30E6">
        <w:t xml:space="preserve">s </w:t>
      </w:r>
      <w:r>
        <w:t>can be retrieved by issuing a GET r</w:t>
      </w:r>
      <w:r w:rsidR="009F30E6">
        <w:t>equest to:</w:t>
      </w:r>
    </w:p>
    <w:p w:rsidR="00C64847" w:rsidRDefault="002049B6" w:rsidP="00124AE8">
      <w:pPr>
        <w:pStyle w:val="BodyText"/>
      </w:pPr>
      <w:r>
        <w:t>&lt;apiroot&gt;</w:t>
      </w:r>
      <w:r w:rsidR="00C64847">
        <w:t>/</w:t>
      </w:r>
      <w:r w:rsidR="009F30E6">
        <w:t>aas/regulators</w:t>
      </w:r>
    </w:p>
    <w:p w:rsidR="00DB4A9F" w:rsidRDefault="00124AE8" w:rsidP="00DB4A9F">
      <w:pPr>
        <w:pStyle w:val="BodyText"/>
      </w:pPr>
      <w:r>
        <w:t>The data returned</w:t>
      </w:r>
      <w:r w:rsidR="00C64847">
        <w:t xml:space="preserve"> is described in Section </w:t>
      </w:r>
      <w:r w:rsidR="00C64847">
        <w:fldChar w:fldCharType="begin"/>
      </w:r>
      <w:r w:rsidR="00C64847">
        <w:instrText xml:space="preserve"> REF _Ref406079027 \r \h </w:instrText>
      </w:r>
      <w:r w:rsidR="00C64847">
        <w:fldChar w:fldCharType="separate"/>
      </w:r>
      <w:r w:rsidR="00927F09">
        <w:t>8.2</w:t>
      </w:r>
      <w:r w:rsidR="00C64847">
        <w:fldChar w:fldCharType="end"/>
      </w:r>
      <w:r w:rsidR="00C64847">
        <w:t xml:space="preserve"> and</w:t>
      </w:r>
      <w:r>
        <w:t xml:space="preserve"> includes the id </w:t>
      </w:r>
      <w:r w:rsidR="009F30E6">
        <w:t xml:space="preserve">and name </w:t>
      </w:r>
      <w:r>
        <w:t xml:space="preserve">of each regulator.  The id of the regulator is required when creating an </w:t>
      </w:r>
      <w:r w:rsidR="005D180E">
        <w:t>Activity Application</w:t>
      </w:r>
      <w:r>
        <w:t>.</w:t>
      </w:r>
      <w:r w:rsidR="00DB4A9F">
        <w:t xml:space="preserve">  </w:t>
      </w:r>
      <w:bookmarkStart w:id="88" w:name="_Toc408583816"/>
    </w:p>
    <w:p w:rsidR="009F30E6" w:rsidRDefault="009F30E6" w:rsidP="00DB4A9F">
      <w:pPr>
        <w:pStyle w:val="Heading2"/>
      </w:pPr>
      <w:bookmarkStart w:id="89" w:name="_Toc411520690"/>
      <w:r>
        <w:t>List Noise Producer</w:t>
      </w:r>
      <w:bookmarkEnd w:id="88"/>
      <w:r w:rsidR="00594DF7">
        <w:t xml:space="preserve"> Options</w:t>
      </w:r>
      <w:bookmarkEnd w:id="89"/>
    </w:p>
    <w:p w:rsidR="009F30E6" w:rsidRDefault="009F30E6" w:rsidP="009F30E6">
      <w:pPr>
        <w:pStyle w:val="BodyText"/>
      </w:pPr>
      <w:r>
        <w:t xml:space="preserve">A list of noise producers valid for use in submitted </w:t>
      </w:r>
      <w:r w:rsidR="005D180E">
        <w:t>Activity Application</w:t>
      </w:r>
      <w:r>
        <w:t>s can be retrieved by issuing a GET request to:</w:t>
      </w:r>
    </w:p>
    <w:p w:rsidR="009F30E6" w:rsidRDefault="002049B6" w:rsidP="009F30E6">
      <w:pPr>
        <w:pStyle w:val="BodyText"/>
      </w:pPr>
      <w:r>
        <w:t>&lt;apiroot&gt;</w:t>
      </w:r>
      <w:r w:rsidR="009F30E6">
        <w:t>/aas/noiseproducers</w:t>
      </w:r>
    </w:p>
    <w:p w:rsidR="00B5741E" w:rsidRDefault="009F30E6" w:rsidP="00B5741E">
      <w:pPr>
        <w:pStyle w:val="BodyText"/>
      </w:pPr>
      <w:r>
        <w:t xml:space="preserve">This provides a list of noise producer organisations of which the user is a verified member.  Most users will be a member of only one organisation. The data returned is described in Section </w:t>
      </w:r>
      <w:r>
        <w:fldChar w:fldCharType="begin"/>
      </w:r>
      <w:r>
        <w:instrText xml:space="preserve"> REF _Ref406079027 \r \h </w:instrText>
      </w:r>
      <w:r>
        <w:fldChar w:fldCharType="separate"/>
      </w:r>
      <w:r w:rsidR="00927F09">
        <w:t>8.2</w:t>
      </w:r>
      <w:r>
        <w:fldChar w:fldCharType="end"/>
      </w:r>
      <w:r>
        <w:t xml:space="preserve"> and includes the id and name of each noise producer.  The id of the noise producer is required when creating an </w:t>
      </w:r>
      <w:r w:rsidR="005D180E">
        <w:t>Activity Application</w:t>
      </w:r>
      <w:r>
        <w:t>.</w:t>
      </w:r>
    </w:p>
    <w:p w:rsidR="009F30E6" w:rsidRDefault="009F30E6" w:rsidP="009F30E6">
      <w:pPr>
        <w:pStyle w:val="Heading2"/>
      </w:pPr>
      <w:bookmarkStart w:id="90" w:name="_Toc408583817"/>
      <w:bookmarkStart w:id="91" w:name="_Toc411520691"/>
      <w:r>
        <w:t>List Activity Type</w:t>
      </w:r>
      <w:bookmarkEnd w:id="90"/>
      <w:r w:rsidR="00594DF7">
        <w:t xml:space="preserve"> Options</w:t>
      </w:r>
      <w:bookmarkEnd w:id="91"/>
    </w:p>
    <w:p w:rsidR="009F30E6" w:rsidRDefault="009F30E6" w:rsidP="009F30E6">
      <w:pPr>
        <w:pStyle w:val="BodyText"/>
      </w:pPr>
      <w:r>
        <w:t xml:space="preserve">A list of activity types valid for use in submitted </w:t>
      </w:r>
      <w:r w:rsidR="005D180E">
        <w:t>Activity Application</w:t>
      </w:r>
      <w:r>
        <w:t>s can be retrieved by issuing a GET request to:</w:t>
      </w:r>
    </w:p>
    <w:p w:rsidR="009F30E6" w:rsidRDefault="002049B6" w:rsidP="009F30E6">
      <w:pPr>
        <w:pStyle w:val="BodyText"/>
      </w:pPr>
      <w:r>
        <w:t>&lt;apiroot&gt;</w:t>
      </w:r>
      <w:r w:rsidR="009F30E6">
        <w:t>/aas/activitytypes</w:t>
      </w:r>
    </w:p>
    <w:p w:rsidR="009F30E6" w:rsidRDefault="009F30E6" w:rsidP="009F30E6">
      <w:pPr>
        <w:pStyle w:val="BodyText"/>
      </w:pPr>
      <w:r>
        <w:t xml:space="preserve">The data returned is described in Section </w:t>
      </w:r>
      <w:r>
        <w:fldChar w:fldCharType="begin"/>
      </w:r>
      <w:r>
        <w:instrText xml:space="preserve"> REF _Ref406079027 \r \h </w:instrText>
      </w:r>
      <w:r>
        <w:fldChar w:fldCharType="separate"/>
      </w:r>
      <w:r w:rsidR="00927F09">
        <w:t>8.2</w:t>
      </w:r>
      <w:r>
        <w:fldChar w:fldCharType="end"/>
      </w:r>
      <w:r>
        <w:t xml:space="preserve"> and includes the id and name of each </w:t>
      </w:r>
      <w:r w:rsidR="005C693A">
        <w:t>activity type</w:t>
      </w:r>
      <w:r>
        <w:t xml:space="preserve">.  The id of the </w:t>
      </w:r>
      <w:r w:rsidR="005C693A">
        <w:t>activity type</w:t>
      </w:r>
      <w:r>
        <w:t xml:space="preserve"> is required when creating an </w:t>
      </w:r>
      <w:r w:rsidR="005D180E">
        <w:t>Activity Application</w:t>
      </w:r>
      <w:r w:rsidR="005C693A">
        <w:t xml:space="preserve"> and additional data must be submitted which is required for that activity type</w:t>
      </w:r>
      <w:r>
        <w:t>.</w:t>
      </w:r>
      <w:r w:rsidR="00B5741E">
        <w:t xml:space="preserve">  </w:t>
      </w:r>
    </w:p>
    <w:p w:rsidR="00B03260" w:rsidRDefault="00B03260" w:rsidP="00124AE8">
      <w:pPr>
        <w:pStyle w:val="Heading2"/>
      </w:pPr>
      <w:bookmarkStart w:id="92" w:name="_Toc406075618"/>
      <w:bookmarkStart w:id="93" w:name="_Toc406077994"/>
      <w:bookmarkStart w:id="94" w:name="_Toc406078162"/>
      <w:bookmarkStart w:id="95" w:name="_Toc406078970"/>
      <w:bookmarkStart w:id="96" w:name="_Toc406079111"/>
      <w:bookmarkStart w:id="97" w:name="_Toc408583818"/>
      <w:bookmarkStart w:id="98" w:name="_Toc411520692"/>
      <w:bookmarkStart w:id="99" w:name="_Toc405989641"/>
      <w:r>
        <w:t xml:space="preserve">List </w:t>
      </w:r>
      <w:r w:rsidR="005D180E">
        <w:t>Activity Application</w:t>
      </w:r>
      <w:r>
        <w:t>s</w:t>
      </w:r>
      <w:bookmarkEnd w:id="92"/>
      <w:bookmarkEnd w:id="93"/>
      <w:bookmarkEnd w:id="94"/>
      <w:bookmarkEnd w:id="95"/>
      <w:bookmarkEnd w:id="96"/>
      <w:bookmarkEnd w:id="97"/>
      <w:bookmarkEnd w:id="98"/>
    </w:p>
    <w:p w:rsidR="005C693A" w:rsidRDefault="00097E37" w:rsidP="00097E37">
      <w:pPr>
        <w:pStyle w:val="BodyText"/>
      </w:pPr>
      <w:r>
        <w:t xml:space="preserve">A list of </w:t>
      </w:r>
      <w:r w:rsidR="005D180E">
        <w:t>Activity Application</w:t>
      </w:r>
      <w:r>
        <w:t xml:space="preserve">s can be retrieved by issuing a GET request to </w:t>
      </w:r>
    </w:p>
    <w:p w:rsidR="005C693A" w:rsidRDefault="002049B6" w:rsidP="00097E37">
      <w:pPr>
        <w:pStyle w:val="BodyText"/>
      </w:pPr>
      <w:r>
        <w:lastRenderedPageBreak/>
        <w:t>&lt;apiroot&gt;</w:t>
      </w:r>
      <w:r w:rsidR="00097E37">
        <w:t>/aas</w:t>
      </w:r>
      <w:r w:rsidR="005C693A">
        <w:t>/bystatus?status=&lt;status&gt;</w:t>
      </w:r>
    </w:p>
    <w:p w:rsidR="005C693A" w:rsidRDefault="005C693A" w:rsidP="00097E37">
      <w:pPr>
        <w:pStyle w:val="BodyText"/>
      </w:pPr>
      <w:r>
        <w:t xml:space="preserve">where &lt;status&gt; is a comma-separated list of statuses.  Valid status values are: </w:t>
      </w:r>
      <w:r w:rsidR="00DB4A9F">
        <w:t>“</w:t>
      </w:r>
      <w:r>
        <w:t>Proposed</w:t>
      </w:r>
      <w:r w:rsidR="00DB4A9F">
        <w:t>”</w:t>
      </w:r>
      <w:r>
        <w:t xml:space="preserve">, </w:t>
      </w:r>
      <w:r w:rsidR="00DB4A9F">
        <w:t>“</w:t>
      </w:r>
      <w:r>
        <w:t>Closed</w:t>
      </w:r>
      <w:r w:rsidR="00DB4A9F">
        <w:t>”, “Interim Close-out”</w:t>
      </w:r>
      <w:r>
        <w:t xml:space="preserve"> and </w:t>
      </w:r>
      <w:r w:rsidR="00DB4A9F">
        <w:t>“</w:t>
      </w:r>
      <w:r>
        <w:t>Cancelled</w:t>
      </w:r>
      <w:r w:rsidR="00DB4A9F">
        <w:t>”</w:t>
      </w:r>
      <w:r>
        <w:t>.</w:t>
      </w:r>
    </w:p>
    <w:p w:rsidR="005C693A" w:rsidRDefault="005C693A" w:rsidP="005C693A">
      <w:pPr>
        <w:pStyle w:val="BodyText"/>
      </w:pPr>
      <w:r>
        <w:t xml:space="preserve">e.g. </w:t>
      </w:r>
      <w:r w:rsidR="002049B6">
        <w:t>&lt;apiroot&gt;</w:t>
      </w:r>
      <w:r>
        <w:t xml:space="preserve">/aas/bystatus?status=Closed,Cancelled will retrieve all </w:t>
      </w:r>
      <w:r w:rsidR="004D5334">
        <w:t>Closed and Cancelled</w:t>
      </w:r>
      <w:r>
        <w:t xml:space="preserve"> </w:t>
      </w:r>
      <w:r w:rsidR="005D180E">
        <w:t>Activity Application</w:t>
      </w:r>
      <w:r>
        <w:t>s.</w:t>
      </w:r>
    </w:p>
    <w:p w:rsidR="00124AE8" w:rsidRDefault="00124AE8" w:rsidP="00124AE8">
      <w:pPr>
        <w:pStyle w:val="Heading2"/>
      </w:pPr>
      <w:bookmarkStart w:id="100" w:name="_Toc406075619"/>
      <w:bookmarkStart w:id="101" w:name="_Toc406077995"/>
      <w:bookmarkStart w:id="102" w:name="_Toc406078163"/>
      <w:bookmarkStart w:id="103" w:name="_Toc406078971"/>
      <w:bookmarkStart w:id="104" w:name="_Toc406079112"/>
      <w:bookmarkStart w:id="105" w:name="_Toc408583819"/>
      <w:bookmarkStart w:id="106" w:name="_Toc411520693"/>
      <w:r>
        <w:t xml:space="preserve">Submit an </w:t>
      </w:r>
      <w:r w:rsidR="005D180E">
        <w:t>Activity Application</w:t>
      </w:r>
      <w:bookmarkEnd w:id="99"/>
      <w:bookmarkEnd w:id="100"/>
      <w:bookmarkEnd w:id="101"/>
      <w:bookmarkEnd w:id="102"/>
      <w:bookmarkEnd w:id="103"/>
      <w:bookmarkEnd w:id="104"/>
      <w:bookmarkEnd w:id="105"/>
      <w:bookmarkEnd w:id="106"/>
    </w:p>
    <w:p w:rsidR="00C21166" w:rsidRDefault="00124AE8" w:rsidP="00124AE8">
      <w:pPr>
        <w:pStyle w:val="BodyText"/>
      </w:pPr>
      <w:r>
        <w:t xml:space="preserve">An </w:t>
      </w:r>
      <w:r w:rsidR="005D180E">
        <w:t>Activity Application</w:t>
      </w:r>
      <w:r>
        <w:t xml:space="preserve"> can be created by POSTing to </w:t>
      </w:r>
    </w:p>
    <w:p w:rsidR="00124AE8" w:rsidRDefault="002049B6" w:rsidP="00124AE8">
      <w:pPr>
        <w:pStyle w:val="BodyText"/>
      </w:pPr>
      <w:r>
        <w:t>&lt;apiroot&gt;</w:t>
      </w:r>
      <w:r w:rsidR="00124AE8">
        <w:t>/aa</w:t>
      </w:r>
      <w:r w:rsidR="00C21166">
        <w:t>s</w:t>
      </w:r>
    </w:p>
    <w:p w:rsidR="0055239B" w:rsidRDefault="0055239B" w:rsidP="0055239B">
      <w:pPr>
        <w:pStyle w:val="BodyText"/>
      </w:pPr>
      <w:r>
        <w:t xml:space="preserve">An </w:t>
      </w:r>
      <w:r w:rsidR="005D180E">
        <w:t>Activity Application</w:t>
      </w:r>
      <w:r>
        <w:t xml:space="preserve"> requires a basic set of data for the </w:t>
      </w:r>
      <w:r w:rsidR="005D180E">
        <w:t>Activity Application</w:t>
      </w:r>
      <w:r>
        <w:t>, a specific set of data which depends on the activity type, and a set of proposed activity locations.</w:t>
      </w:r>
    </w:p>
    <w:p w:rsidR="00124AE8" w:rsidRDefault="00124AE8" w:rsidP="00124AE8">
      <w:pPr>
        <w:pStyle w:val="BodyText"/>
      </w:pPr>
      <w:r>
        <w:t xml:space="preserve">The </w:t>
      </w:r>
      <w:r w:rsidR="00430D78">
        <w:t xml:space="preserve">basic </w:t>
      </w:r>
      <w:r>
        <w:t>data required is</w:t>
      </w:r>
      <w:r w:rsidR="003B03B2">
        <w:t xml:space="preserve"> (as described in section </w:t>
      </w:r>
      <w:r w:rsidR="003B03B2">
        <w:fldChar w:fldCharType="begin"/>
      </w:r>
      <w:r w:rsidR="003B03B2">
        <w:instrText xml:space="preserve"> REF _Ref406075153 \r \h </w:instrText>
      </w:r>
      <w:r w:rsidR="003B03B2">
        <w:fldChar w:fldCharType="separate"/>
      </w:r>
      <w:r w:rsidR="00927F09">
        <w:t>8.</w:t>
      </w:r>
      <w:r w:rsidR="009603A5">
        <w:t>2</w:t>
      </w:r>
      <w:r w:rsidR="003B03B2">
        <w:fldChar w:fldCharType="end"/>
      </w:r>
      <w:r w:rsidR="0055239B">
        <w:t>)</w:t>
      </w:r>
      <w:r>
        <w:t>:</w:t>
      </w:r>
    </w:p>
    <w:p w:rsidR="00E462E6" w:rsidRDefault="00E462E6" w:rsidP="00E462E6">
      <w:pPr>
        <w:pStyle w:val="ListBullet"/>
      </w:pPr>
      <w:r>
        <w:t xml:space="preserve">regulator_id (using the id of a regulator returned via the </w:t>
      </w:r>
      <w:r w:rsidR="002049B6">
        <w:t>&lt;apiroot&gt;</w:t>
      </w:r>
      <w:r>
        <w:t>/aas/regulators request)</w:t>
      </w:r>
    </w:p>
    <w:p w:rsidR="00E462E6" w:rsidRDefault="00E462E6" w:rsidP="00E462E6">
      <w:pPr>
        <w:pStyle w:val="ListBullet"/>
      </w:pPr>
      <w:r>
        <w:t xml:space="preserve">noiseproducer_id (using the id of a noiseproducer returned via the </w:t>
      </w:r>
      <w:r w:rsidR="002049B6">
        <w:t>&lt;apiroot&gt;</w:t>
      </w:r>
      <w:r>
        <w:t>/aas/noiseproducers request)</w:t>
      </w:r>
    </w:p>
    <w:p w:rsidR="00013AD6" w:rsidRDefault="005D180E" w:rsidP="00430D78">
      <w:pPr>
        <w:pStyle w:val="ListBullet"/>
      </w:pPr>
      <w:r>
        <w:t>non_licensable (true if the notification is voluntary)</w:t>
      </w:r>
    </w:p>
    <w:p w:rsidR="00124AE8" w:rsidRDefault="00124AE8" w:rsidP="00430D78">
      <w:pPr>
        <w:pStyle w:val="ListBullet"/>
      </w:pPr>
      <w:r>
        <w:t>date_start</w:t>
      </w:r>
    </w:p>
    <w:p w:rsidR="00124AE8" w:rsidRDefault="00124AE8" w:rsidP="00430D78">
      <w:pPr>
        <w:pStyle w:val="ListBullet"/>
      </w:pPr>
      <w:r>
        <w:t>date_end</w:t>
      </w:r>
    </w:p>
    <w:p w:rsidR="00124AE8" w:rsidRDefault="00124AE8" w:rsidP="00430D78">
      <w:pPr>
        <w:pStyle w:val="ListBullet"/>
      </w:pPr>
      <w:r>
        <w:t>duration</w:t>
      </w:r>
    </w:p>
    <w:p w:rsidR="0008797C" w:rsidRDefault="0008797C" w:rsidP="0008797C">
      <w:pPr>
        <w:pStyle w:val="ListBullet"/>
      </w:pPr>
      <w:r>
        <w:t xml:space="preserve">activitytype_id (using the id of an activity type returned via the </w:t>
      </w:r>
      <w:r w:rsidR="005D180E">
        <w:t>&lt;apiroot&gt;</w:t>
      </w:r>
      <w:r>
        <w:t>/aas/activitytypes request)</w:t>
      </w:r>
    </w:p>
    <w:p w:rsidR="00124AE8" w:rsidRDefault="00124AE8" w:rsidP="00124AE8">
      <w:pPr>
        <w:pStyle w:val="BodyText"/>
      </w:pPr>
      <w:r>
        <w:t>Depending upon the activity type</w:t>
      </w:r>
      <w:r w:rsidR="0055239B">
        <w:t>,</w:t>
      </w:r>
      <w:r>
        <w:t xml:space="preserve"> additional fields are required as described in the tables </w:t>
      </w:r>
      <w:r w:rsidR="00430D78">
        <w:t xml:space="preserve">in the Section </w:t>
      </w:r>
      <w:r w:rsidR="00430D78">
        <w:fldChar w:fldCharType="begin"/>
      </w:r>
      <w:r w:rsidR="00430D78">
        <w:instrText xml:space="preserve"> REF _Ref406071457 \r \h </w:instrText>
      </w:r>
      <w:r w:rsidR="00430D78">
        <w:fldChar w:fldCharType="separate"/>
      </w:r>
      <w:r w:rsidR="00927F09">
        <w:t>8.</w:t>
      </w:r>
      <w:r w:rsidR="009603A5">
        <w:t>3</w:t>
      </w:r>
      <w:r w:rsidR="00430D78">
        <w:fldChar w:fldCharType="end"/>
      </w:r>
      <w:r w:rsidR="00430D78">
        <w:t xml:space="preserve"> below</w:t>
      </w:r>
      <w:r>
        <w:t>.</w:t>
      </w:r>
    </w:p>
    <w:p w:rsidR="00124AE8" w:rsidRDefault="00124AE8" w:rsidP="00124AE8">
      <w:pPr>
        <w:pStyle w:val="BodyText"/>
      </w:pPr>
      <w:r>
        <w:t>An array of Proposed Activity locations</w:t>
      </w:r>
      <w:r w:rsidR="00430D78">
        <w:t xml:space="preserve">, described in Section </w:t>
      </w:r>
      <w:r w:rsidR="00430D78">
        <w:fldChar w:fldCharType="begin"/>
      </w:r>
      <w:r w:rsidR="00430D78">
        <w:instrText xml:space="preserve"> REF _Ref406071488 \r \h </w:instrText>
      </w:r>
      <w:r w:rsidR="00430D78">
        <w:fldChar w:fldCharType="separate"/>
      </w:r>
      <w:r w:rsidR="00927F09">
        <w:t>8.5</w:t>
      </w:r>
      <w:r w:rsidR="00430D78">
        <w:fldChar w:fldCharType="end"/>
      </w:r>
      <w:r w:rsidR="00430D78">
        <w:t xml:space="preserve">, </w:t>
      </w:r>
      <w:r w:rsidR="00097E37">
        <w:t xml:space="preserve">is also required, each location </w:t>
      </w:r>
      <w:r>
        <w:t>comprising either:</w:t>
      </w:r>
    </w:p>
    <w:p w:rsidR="00124AE8" w:rsidRDefault="00097E37" w:rsidP="00124AE8">
      <w:pPr>
        <w:pStyle w:val="BodyText"/>
        <w:numPr>
          <w:ilvl w:val="0"/>
          <w:numId w:val="8"/>
        </w:numPr>
      </w:pPr>
      <w:r>
        <w:t>An O</w:t>
      </w:r>
      <w:r w:rsidR="00124AE8">
        <w:t xml:space="preserve">il and </w:t>
      </w:r>
      <w:r w:rsidR="0055239B">
        <w:t>G</w:t>
      </w:r>
      <w:r w:rsidR="00124AE8">
        <w:t xml:space="preserve">as </w:t>
      </w:r>
      <w:r w:rsidR="0055239B">
        <w:t>B</w:t>
      </w:r>
      <w:r w:rsidR="00124AE8">
        <w:t>lock code</w:t>
      </w:r>
      <w:r>
        <w:t>; or</w:t>
      </w:r>
    </w:p>
    <w:p w:rsidR="00124AE8" w:rsidRDefault="00013AD6" w:rsidP="00124AE8">
      <w:pPr>
        <w:pStyle w:val="BodyText"/>
        <w:numPr>
          <w:ilvl w:val="0"/>
          <w:numId w:val="8"/>
        </w:numPr>
      </w:pPr>
      <w:r>
        <w:t xml:space="preserve">A </w:t>
      </w:r>
      <w:r w:rsidR="00124AE8">
        <w:t>Latitude/Longitude point</w:t>
      </w:r>
      <w:r>
        <w:t>; or</w:t>
      </w:r>
    </w:p>
    <w:p w:rsidR="00013AD6" w:rsidRDefault="00013AD6" w:rsidP="00124AE8">
      <w:pPr>
        <w:pStyle w:val="BodyText"/>
        <w:numPr>
          <w:ilvl w:val="0"/>
          <w:numId w:val="8"/>
        </w:numPr>
      </w:pPr>
      <w:r>
        <w:t>A set of Latitude/Longitude points making up a Polygon</w:t>
      </w:r>
    </w:p>
    <w:p w:rsidR="0008797C" w:rsidRDefault="00124AE8" w:rsidP="00124AE8">
      <w:pPr>
        <w:pStyle w:val="BodyText"/>
      </w:pPr>
      <w:r>
        <w:t xml:space="preserve">The returned </w:t>
      </w:r>
      <w:r w:rsidR="00430D78">
        <w:t xml:space="preserve">object, will contain an id </w:t>
      </w:r>
      <w:r>
        <w:t xml:space="preserve">value </w:t>
      </w:r>
      <w:r w:rsidR="00B03260">
        <w:t xml:space="preserve">which </w:t>
      </w:r>
      <w:r>
        <w:t xml:space="preserve">indicates the number (id) of the newly created </w:t>
      </w:r>
      <w:r w:rsidR="005D180E">
        <w:t>Activity Application</w:t>
      </w:r>
      <w:r>
        <w:t xml:space="preserve"> which may be used in subsequent calls.</w:t>
      </w:r>
      <w:r w:rsidR="00B03260">
        <w:t xml:space="preserve">  </w:t>
      </w:r>
    </w:p>
    <w:p w:rsidR="00124AE8" w:rsidRDefault="00B03260" w:rsidP="00124AE8">
      <w:pPr>
        <w:pStyle w:val="BodyText"/>
      </w:pPr>
      <w:r>
        <w:t>Error messages will also be returned.</w:t>
      </w:r>
    </w:p>
    <w:p w:rsidR="00124AE8" w:rsidRDefault="00124AE8" w:rsidP="00124AE8">
      <w:pPr>
        <w:pStyle w:val="Heading2"/>
      </w:pPr>
      <w:bookmarkStart w:id="107" w:name="_Toc405989642"/>
      <w:bookmarkStart w:id="108" w:name="_Toc406075620"/>
      <w:bookmarkStart w:id="109" w:name="_Toc406077996"/>
      <w:bookmarkStart w:id="110" w:name="_Toc406078164"/>
      <w:bookmarkStart w:id="111" w:name="_Toc406078972"/>
      <w:bookmarkStart w:id="112" w:name="_Toc406079113"/>
      <w:bookmarkStart w:id="113" w:name="_Toc408583820"/>
      <w:bookmarkStart w:id="114" w:name="_Toc411520694"/>
      <w:r>
        <w:t>Retriev</w:t>
      </w:r>
      <w:r w:rsidR="00B03260">
        <w:t>e</w:t>
      </w:r>
      <w:r>
        <w:t xml:space="preserve"> </w:t>
      </w:r>
      <w:r w:rsidR="005D180E">
        <w:t>Activity Application</w:t>
      </w:r>
      <w:r>
        <w:t xml:space="preserve"> Details</w:t>
      </w:r>
      <w:bookmarkEnd w:id="107"/>
      <w:bookmarkEnd w:id="108"/>
      <w:bookmarkEnd w:id="109"/>
      <w:bookmarkEnd w:id="110"/>
      <w:bookmarkEnd w:id="111"/>
      <w:bookmarkEnd w:id="112"/>
      <w:bookmarkEnd w:id="113"/>
      <w:bookmarkEnd w:id="114"/>
    </w:p>
    <w:p w:rsidR="00C21166" w:rsidRDefault="00124AE8" w:rsidP="00124AE8">
      <w:pPr>
        <w:pStyle w:val="BodyText"/>
      </w:pPr>
      <w:r>
        <w:t xml:space="preserve">Submitting a GET request to </w:t>
      </w:r>
    </w:p>
    <w:p w:rsidR="00C21166" w:rsidRDefault="005D180E" w:rsidP="00124AE8">
      <w:pPr>
        <w:pStyle w:val="BodyText"/>
      </w:pPr>
      <w:r>
        <w:t>&lt;</w:t>
      </w:r>
      <w:r w:rsidR="00124AE8">
        <w:t>apirooot</w:t>
      </w:r>
      <w:r>
        <w:t>&gt;</w:t>
      </w:r>
      <w:r w:rsidR="00124AE8">
        <w:t>/aa</w:t>
      </w:r>
      <w:r w:rsidR="00411084">
        <w:t>s</w:t>
      </w:r>
      <w:r w:rsidR="00124AE8">
        <w:t xml:space="preserve">/{id} </w:t>
      </w:r>
    </w:p>
    <w:p w:rsidR="00124AE8" w:rsidRDefault="00124AE8" w:rsidP="00124AE8">
      <w:pPr>
        <w:pStyle w:val="BodyText"/>
      </w:pPr>
      <w:r>
        <w:t xml:space="preserve">where the id is that returned when creating an </w:t>
      </w:r>
      <w:r w:rsidR="005D180E">
        <w:t>Activity Application</w:t>
      </w:r>
      <w:r>
        <w:t xml:space="preserve"> will return all of the details of the application.</w:t>
      </w:r>
    </w:p>
    <w:p w:rsidR="00124AE8" w:rsidRDefault="00124AE8" w:rsidP="00124AE8">
      <w:pPr>
        <w:pStyle w:val="Heading2"/>
      </w:pPr>
      <w:bookmarkStart w:id="115" w:name="_Toc405989643"/>
      <w:bookmarkStart w:id="116" w:name="_Toc406075621"/>
      <w:bookmarkStart w:id="117" w:name="_Toc406077997"/>
      <w:bookmarkStart w:id="118" w:name="_Toc406078165"/>
      <w:bookmarkStart w:id="119" w:name="_Toc406078973"/>
      <w:bookmarkStart w:id="120" w:name="_Toc406079114"/>
      <w:bookmarkStart w:id="121" w:name="_Toc408583821"/>
      <w:bookmarkStart w:id="122" w:name="_Toc411520695"/>
      <w:r>
        <w:t xml:space="preserve">Cancel an </w:t>
      </w:r>
      <w:r w:rsidR="005D180E">
        <w:t>Activity Application</w:t>
      </w:r>
      <w:bookmarkEnd w:id="115"/>
      <w:bookmarkEnd w:id="116"/>
      <w:bookmarkEnd w:id="117"/>
      <w:bookmarkEnd w:id="118"/>
      <w:bookmarkEnd w:id="119"/>
      <w:bookmarkEnd w:id="120"/>
      <w:bookmarkEnd w:id="121"/>
      <w:bookmarkEnd w:id="122"/>
    </w:p>
    <w:p w:rsidR="00C21166" w:rsidRDefault="00124AE8" w:rsidP="00124AE8">
      <w:pPr>
        <w:pStyle w:val="BodyText"/>
      </w:pPr>
      <w:r>
        <w:t>A P</w:t>
      </w:r>
      <w:r w:rsidR="00411084">
        <w:t>OST</w:t>
      </w:r>
      <w:r>
        <w:t xml:space="preserve"> request to </w:t>
      </w:r>
    </w:p>
    <w:p w:rsidR="00C21166" w:rsidRDefault="002049B6" w:rsidP="00124AE8">
      <w:pPr>
        <w:pStyle w:val="BodyText"/>
      </w:pPr>
      <w:r>
        <w:t>&lt;apiroot&gt;</w:t>
      </w:r>
      <w:r w:rsidR="00124AE8">
        <w:t>/aa</w:t>
      </w:r>
      <w:r w:rsidR="00FB09ED">
        <w:t>s</w:t>
      </w:r>
      <w:r w:rsidR="00124AE8">
        <w:t>/</w:t>
      </w:r>
      <w:r w:rsidR="00411084">
        <w:t>cancel/</w:t>
      </w:r>
      <w:r w:rsidR="00124AE8">
        <w:t xml:space="preserve">{id} </w:t>
      </w:r>
    </w:p>
    <w:p w:rsidR="00124AE8" w:rsidRDefault="00124AE8" w:rsidP="00124AE8">
      <w:pPr>
        <w:pStyle w:val="BodyText"/>
      </w:pPr>
      <w:r>
        <w:t xml:space="preserve">will cancel the </w:t>
      </w:r>
      <w:r w:rsidR="005D180E">
        <w:t>Activity Application</w:t>
      </w:r>
      <w:r>
        <w:t xml:space="preserve">.  The value returned will give the full </w:t>
      </w:r>
      <w:r w:rsidR="005D180E">
        <w:t>Activity Application</w:t>
      </w:r>
      <w:r>
        <w:t xml:space="preserve"> data including t</w:t>
      </w:r>
      <w:r w:rsidR="00430D78">
        <w:t>he updated status.</w:t>
      </w:r>
    </w:p>
    <w:p w:rsidR="00124AE8" w:rsidRDefault="00124AE8" w:rsidP="00124AE8">
      <w:pPr>
        <w:pStyle w:val="Heading2"/>
      </w:pPr>
      <w:bookmarkStart w:id="123" w:name="_Toc405989644"/>
      <w:bookmarkStart w:id="124" w:name="_Toc406075622"/>
      <w:bookmarkStart w:id="125" w:name="_Toc406077998"/>
      <w:bookmarkStart w:id="126" w:name="_Toc406078166"/>
      <w:bookmarkStart w:id="127" w:name="_Toc406078974"/>
      <w:bookmarkStart w:id="128" w:name="_Toc406079115"/>
      <w:bookmarkStart w:id="129" w:name="_Toc408583822"/>
      <w:bookmarkStart w:id="130" w:name="_Toc411520696"/>
      <w:r>
        <w:t>Clos</w:t>
      </w:r>
      <w:r w:rsidR="0055239B">
        <w:t>e</w:t>
      </w:r>
      <w:r>
        <w:t xml:space="preserve"> </w:t>
      </w:r>
      <w:r w:rsidR="00927F09">
        <w:t xml:space="preserve">Out </w:t>
      </w:r>
      <w:r>
        <w:t xml:space="preserve">an </w:t>
      </w:r>
      <w:r w:rsidR="005D180E">
        <w:t>Activity Application</w:t>
      </w:r>
      <w:bookmarkEnd w:id="123"/>
      <w:bookmarkEnd w:id="124"/>
      <w:bookmarkEnd w:id="125"/>
      <w:bookmarkEnd w:id="126"/>
      <w:bookmarkEnd w:id="127"/>
      <w:bookmarkEnd w:id="128"/>
      <w:bookmarkEnd w:id="129"/>
      <w:bookmarkEnd w:id="130"/>
    </w:p>
    <w:p w:rsidR="00534736" w:rsidRDefault="00534736" w:rsidP="00534736">
      <w:pPr>
        <w:pStyle w:val="BodyText"/>
      </w:pPr>
      <w:r>
        <w:t xml:space="preserve">A GET request to </w:t>
      </w:r>
    </w:p>
    <w:p w:rsidR="00534736" w:rsidRDefault="005D180E" w:rsidP="00534736">
      <w:pPr>
        <w:pStyle w:val="BodyText"/>
      </w:pPr>
      <w:r>
        <w:lastRenderedPageBreak/>
        <w:t>&lt;apiroot&gt;</w:t>
      </w:r>
      <w:r w:rsidR="00534736">
        <w:t xml:space="preserve">/aas/closeout/{id} </w:t>
      </w:r>
    </w:p>
    <w:p w:rsidR="00534736" w:rsidRDefault="00534736" w:rsidP="00534736">
      <w:pPr>
        <w:pStyle w:val="BodyText"/>
      </w:pPr>
      <w:r>
        <w:t xml:space="preserve">will return a structure suitable for closing out an application.  </w:t>
      </w:r>
    </w:p>
    <w:p w:rsidR="00534736" w:rsidRDefault="00534736" w:rsidP="00534736">
      <w:pPr>
        <w:pStyle w:val="BodyText"/>
      </w:pPr>
      <w:r>
        <w:t xml:space="preserve">A POST request to </w:t>
      </w:r>
    </w:p>
    <w:p w:rsidR="00534736" w:rsidRDefault="005D180E" w:rsidP="00534736">
      <w:pPr>
        <w:pStyle w:val="BodyText"/>
      </w:pPr>
      <w:r>
        <w:t>&lt;apiroot&gt;</w:t>
      </w:r>
      <w:r w:rsidR="00534736">
        <w:t xml:space="preserve">/aas/closeout/{id} </w:t>
      </w:r>
    </w:p>
    <w:p w:rsidR="00124AE8" w:rsidRPr="00754B06" w:rsidRDefault="00534736" w:rsidP="00124AE8">
      <w:pPr>
        <w:pStyle w:val="BodyText"/>
      </w:pPr>
      <w:r>
        <w:t xml:space="preserve">will close-out the </w:t>
      </w:r>
      <w:r w:rsidR="005D180E">
        <w:t>Activity Application</w:t>
      </w:r>
      <w:r>
        <w:t>. Locations</w:t>
      </w:r>
      <w:r w:rsidR="001014E8">
        <w:t>,</w:t>
      </w:r>
      <w:r>
        <w:t xml:space="preserve"> activity dates</w:t>
      </w:r>
      <w:r w:rsidR="001014E8">
        <w:t>, and actual values for activity type data</w:t>
      </w:r>
      <w:r>
        <w:t xml:space="preserve"> will be updated in the process. The value returned will give the full </w:t>
      </w:r>
      <w:r w:rsidR="005D180E">
        <w:t>Activity Application</w:t>
      </w:r>
      <w:r>
        <w:t xml:space="preserve"> data including the updated status</w:t>
      </w:r>
      <w:r w:rsidR="0055239B">
        <w:t>.</w:t>
      </w:r>
    </w:p>
    <w:p w:rsidR="0009301C" w:rsidRDefault="000F60A0" w:rsidP="00D60D79">
      <w:pPr>
        <w:pStyle w:val="Heading1"/>
      </w:pPr>
      <w:bookmarkStart w:id="131" w:name="_Toc406075623"/>
      <w:bookmarkStart w:id="132" w:name="_Toc406077999"/>
      <w:bookmarkStart w:id="133" w:name="_Toc406078167"/>
      <w:bookmarkStart w:id="134" w:name="_Toc406078975"/>
      <w:bookmarkStart w:id="135" w:name="_Toc406079116"/>
      <w:bookmarkStart w:id="136" w:name="_Toc408583823"/>
      <w:bookmarkStart w:id="137" w:name="_Toc411520697"/>
      <w:r>
        <w:t xml:space="preserve">Data </w:t>
      </w:r>
      <w:r w:rsidR="00D60D79">
        <w:t>Fields</w:t>
      </w:r>
      <w:bookmarkEnd w:id="76"/>
      <w:bookmarkEnd w:id="77"/>
      <w:bookmarkEnd w:id="131"/>
      <w:bookmarkEnd w:id="132"/>
      <w:bookmarkEnd w:id="133"/>
      <w:bookmarkEnd w:id="134"/>
      <w:bookmarkEnd w:id="135"/>
      <w:bookmarkEnd w:id="136"/>
      <w:bookmarkEnd w:id="137"/>
    </w:p>
    <w:p w:rsidR="00DB4A9F" w:rsidRPr="00DD7F6A" w:rsidRDefault="005D180E" w:rsidP="00DB4A9F">
      <w:pPr>
        <w:pStyle w:val="BodyText"/>
      </w:pPr>
      <w:r>
        <w:t xml:space="preserve">Note: </w:t>
      </w:r>
      <w:r w:rsidR="00DB4A9F">
        <w:t>All date</w:t>
      </w:r>
      <w:r>
        <w:t xml:space="preserve"> field</w:t>
      </w:r>
      <w:r w:rsidR="00DB4A9F">
        <w:t>s should be formatted YYYY-MM-DD.</w:t>
      </w:r>
    </w:p>
    <w:p w:rsidR="00C21166" w:rsidRDefault="00C21166" w:rsidP="00D60D79">
      <w:pPr>
        <w:pStyle w:val="Heading2"/>
      </w:pPr>
      <w:bookmarkStart w:id="138" w:name="_Toc408583824"/>
      <w:bookmarkStart w:id="139" w:name="_Toc411520698"/>
      <w:bookmarkStart w:id="140" w:name="_Toc405987333"/>
      <w:bookmarkStart w:id="141" w:name="_Toc405989629"/>
      <w:bookmarkStart w:id="142" w:name="_Toc406075624"/>
      <w:bookmarkStart w:id="143" w:name="_Toc406078000"/>
      <w:bookmarkStart w:id="144" w:name="_Toc406078168"/>
      <w:bookmarkStart w:id="145" w:name="_Toc406078976"/>
      <w:bookmarkStart w:id="146" w:name="_Ref406079027"/>
      <w:bookmarkStart w:id="147" w:name="_Toc406079117"/>
      <w:r>
        <w:t>List Options</w:t>
      </w:r>
      <w:bookmarkEnd w:id="138"/>
      <w:bookmarkEnd w:id="139"/>
    </w:p>
    <w:p w:rsidR="005D180E" w:rsidRPr="005D180E" w:rsidRDefault="005D180E" w:rsidP="005D180E">
      <w:pPr>
        <w:pStyle w:val="BodyText"/>
      </w:pPr>
      <w:r>
        <w:t>The following actions provide list options for use in submitting an Activity Application.</w:t>
      </w:r>
    </w:p>
    <w:p w:rsidR="00D60D79" w:rsidRDefault="00D60D79" w:rsidP="00C21166">
      <w:pPr>
        <w:pStyle w:val="Heading3"/>
      </w:pPr>
      <w:r>
        <w:t>Regulator</w:t>
      </w:r>
      <w:bookmarkEnd w:id="140"/>
      <w:bookmarkEnd w:id="141"/>
      <w:bookmarkEnd w:id="142"/>
      <w:bookmarkEnd w:id="143"/>
      <w:bookmarkEnd w:id="144"/>
      <w:bookmarkEnd w:id="145"/>
      <w:bookmarkEnd w:id="146"/>
      <w:bookmarkEnd w:id="147"/>
      <w:r w:rsidR="00013AD6">
        <w:t>s</w:t>
      </w:r>
    </w:p>
    <w:tbl>
      <w:tblPr>
        <w:tblStyle w:val="TableGrid"/>
        <w:tblW w:w="8001" w:type="dxa"/>
        <w:tblInd w:w="851" w:type="dxa"/>
        <w:tblLook w:val="04A0" w:firstRow="1" w:lastRow="0" w:firstColumn="1" w:lastColumn="0" w:noHBand="0" w:noVBand="1"/>
      </w:tblPr>
      <w:tblGrid>
        <w:gridCol w:w="2234"/>
        <w:gridCol w:w="1701"/>
        <w:gridCol w:w="1798"/>
        <w:gridCol w:w="2268"/>
      </w:tblGrid>
      <w:tr w:rsidR="002E0F22" w:rsidTr="001560A9">
        <w:tc>
          <w:tcPr>
            <w:tcW w:w="2234" w:type="dxa"/>
          </w:tcPr>
          <w:p w:rsidR="002E0F22" w:rsidRPr="002E0F22" w:rsidRDefault="002E0F22" w:rsidP="00D60D79">
            <w:pPr>
              <w:pStyle w:val="BodyText"/>
              <w:ind w:left="0"/>
              <w:rPr>
                <w:b/>
              </w:rPr>
            </w:pPr>
            <w:r w:rsidRPr="002E0F22">
              <w:rPr>
                <w:b/>
              </w:rPr>
              <w:t>Field Name</w:t>
            </w:r>
          </w:p>
        </w:tc>
        <w:tc>
          <w:tcPr>
            <w:tcW w:w="1701" w:type="dxa"/>
          </w:tcPr>
          <w:p w:rsidR="002E0F22" w:rsidRPr="002E0F22" w:rsidRDefault="002E0F22" w:rsidP="00D60D79">
            <w:pPr>
              <w:pStyle w:val="BodyText"/>
              <w:ind w:left="0"/>
              <w:rPr>
                <w:b/>
              </w:rPr>
            </w:pPr>
            <w:r w:rsidRPr="002E0F22">
              <w:rPr>
                <w:b/>
              </w:rPr>
              <w:t>Description</w:t>
            </w:r>
          </w:p>
        </w:tc>
        <w:tc>
          <w:tcPr>
            <w:tcW w:w="1798" w:type="dxa"/>
          </w:tcPr>
          <w:p w:rsidR="002E0F22" w:rsidRPr="002E0F22" w:rsidRDefault="002E0F22" w:rsidP="00D60D79">
            <w:pPr>
              <w:pStyle w:val="BodyText"/>
              <w:ind w:left="0"/>
              <w:rPr>
                <w:b/>
              </w:rPr>
            </w:pPr>
            <w:r w:rsidRPr="002E0F22">
              <w:rPr>
                <w:b/>
              </w:rPr>
              <w:t>Values</w:t>
            </w:r>
          </w:p>
        </w:tc>
        <w:tc>
          <w:tcPr>
            <w:tcW w:w="2268" w:type="dxa"/>
          </w:tcPr>
          <w:p w:rsidR="002E0F22" w:rsidRPr="002E0F22" w:rsidRDefault="002E0F22" w:rsidP="00D60D79">
            <w:pPr>
              <w:pStyle w:val="BodyText"/>
              <w:ind w:left="0"/>
              <w:rPr>
                <w:b/>
              </w:rPr>
            </w:pPr>
            <w:r w:rsidRPr="002E0F22">
              <w:rPr>
                <w:b/>
              </w:rPr>
              <w:t>Constraints</w:t>
            </w:r>
          </w:p>
        </w:tc>
      </w:tr>
      <w:tr w:rsidR="000F60A0" w:rsidTr="001560A9">
        <w:tc>
          <w:tcPr>
            <w:tcW w:w="2234" w:type="dxa"/>
          </w:tcPr>
          <w:p w:rsidR="000F60A0" w:rsidRDefault="00013AD6" w:rsidP="00CE0F0B">
            <w:pPr>
              <w:pStyle w:val="TableContent"/>
            </w:pPr>
            <w:r>
              <w:t>i</w:t>
            </w:r>
            <w:r w:rsidR="000F60A0">
              <w:t>d</w:t>
            </w:r>
          </w:p>
        </w:tc>
        <w:tc>
          <w:tcPr>
            <w:tcW w:w="1701" w:type="dxa"/>
          </w:tcPr>
          <w:p w:rsidR="000F60A0" w:rsidRDefault="008D6090" w:rsidP="00CE0F0B">
            <w:pPr>
              <w:pStyle w:val="TableContent"/>
            </w:pPr>
            <w:r>
              <w:t>Internal ID</w:t>
            </w:r>
            <w:r w:rsidR="00013AD6">
              <w:t xml:space="preserve"> of the regulator</w:t>
            </w:r>
          </w:p>
        </w:tc>
        <w:tc>
          <w:tcPr>
            <w:tcW w:w="1798" w:type="dxa"/>
          </w:tcPr>
          <w:p w:rsidR="000F60A0" w:rsidRDefault="000F60A0" w:rsidP="00CE0F0B">
            <w:pPr>
              <w:pStyle w:val="TableContent"/>
            </w:pPr>
          </w:p>
        </w:tc>
        <w:tc>
          <w:tcPr>
            <w:tcW w:w="2268" w:type="dxa"/>
          </w:tcPr>
          <w:p w:rsidR="000F60A0" w:rsidRDefault="000F60A0" w:rsidP="00CE0F0B">
            <w:pPr>
              <w:pStyle w:val="TableContent"/>
            </w:pPr>
            <w:r>
              <w:t>Read only</w:t>
            </w:r>
            <w:r w:rsidR="00C21166">
              <w:t>.  Integer</w:t>
            </w:r>
          </w:p>
        </w:tc>
      </w:tr>
      <w:tr w:rsidR="000F60A0" w:rsidTr="001560A9">
        <w:tc>
          <w:tcPr>
            <w:tcW w:w="2234" w:type="dxa"/>
          </w:tcPr>
          <w:p w:rsidR="000F60A0" w:rsidRDefault="000F60A0" w:rsidP="00CE0F0B">
            <w:pPr>
              <w:pStyle w:val="TableContent"/>
            </w:pPr>
            <w:r>
              <w:t>organisation_name</w:t>
            </w:r>
          </w:p>
        </w:tc>
        <w:tc>
          <w:tcPr>
            <w:tcW w:w="1701" w:type="dxa"/>
          </w:tcPr>
          <w:p w:rsidR="000F60A0" w:rsidRDefault="000F60A0" w:rsidP="00CE0F0B">
            <w:pPr>
              <w:pStyle w:val="TableContent"/>
            </w:pPr>
            <w:r>
              <w:t>Name of the  regulator</w:t>
            </w:r>
          </w:p>
        </w:tc>
        <w:tc>
          <w:tcPr>
            <w:tcW w:w="1798" w:type="dxa"/>
          </w:tcPr>
          <w:p w:rsidR="000F60A0" w:rsidRDefault="000F60A0" w:rsidP="00CE0F0B">
            <w:pPr>
              <w:pStyle w:val="TableContent"/>
            </w:pPr>
          </w:p>
        </w:tc>
        <w:tc>
          <w:tcPr>
            <w:tcW w:w="2268" w:type="dxa"/>
          </w:tcPr>
          <w:p w:rsidR="00B34133" w:rsidRDefault="00B34133" w:rsidP="00CE0F0B">
            <w:pPr>
              <w:pStyle w:val="TableContent"/>
            </w:pPr>
            <w:r>
              <w:t>Read only.</w:t>
            </w:r>
          </w:p>
          <w:p w:rsidR="000F60A0" w:rsidRDefault="00B34133" w:rsidP="00CE0F0B">
            <w:pPr>
              <w:pStyle w:val="TableContent"/>
            </w:pPr>
            <w:r>
              <w:t xml:space="preserve">Text </w:t>
            </w:r>
            <w:r w:rsidR="000F60A0">
              <w:t>&lt;= 50 characters</w:t>
            </w:r>
          </w:p>
        </w:tc>
      </w:tr>
    </w:tbl>
    <w:p w:rsidR="000F60A0" w:rsidRDefault="00C21166" w:rsidP="00C21166">
      <w:pPr>
        <w:pStyle w:val="Heading3"/>
      </w:pPr>
      <w:r>
        <w:t>Noise Producer</w:t>
      </w:r>
      <w:r w:rsidR="00013AD6">
        <w:t>s</w:t>
      </w:r>
    </w:p>
    <w:tbl>
      <w:tblPr>
        <w:tblStyle w:val="TableGrid"/>
        <w:tblW w:w="8001" w:type="dxa"/>
        <w:tblInd w:w="851" w:type="dxa"/>
        <w:tblLook w:val="04A0" w:firstRow="1" w:lastRow="0" w:firstColumn="1" w:lastColumn="0" w:noHBand="0" w:noVBand="1"/>
      </w:tblPr>
      <w:tblGrid>
        <w:gridCol w:w="2234"/>
        <w:gridCol w:w="1701"/>
        <w:gridCol w:w="1798"/>
        <w:gridCol w:w="2268"/>
      </w:tblGrid>
      <w:tr w:rsidR="000F60A0" w:rsidTr="008D6090">
        <w:tc>
          <w:tcPr>
            <w:tcW w:w="2234" w:type="dxa"/>
          </w:tcPr>
          <w:p w:rsidR="000F60A0" w:rsidRPr="002E0F22" w:rsidRDefault="000F60A0" w:rsidP="00C64847">
            <w:pPr>
              <w:pStyle w:val="BodyText"/>
              <w:keepNext/>
              <w:keepLines/>
              <w:ind w:left="0"/>
              <w:rPr>
                <w:b/>
              </w:rPr>
            </w:pPr>
            <w:r w:rsidRPr="002E0F22">
              <w:rPr>
                <w:b/>
              </w:rPr>
              <w:t>Field Name</w:t>
            </w:r>
          </w:p>
        </w:tc>
        <w:tc>
          <w:tcPr>
            <w:tcW w:w="1701" w:type="dxa"/>
          </w:tcPr>
          <w:p w:rsidR="000F60A0" w:rsidRPr="002E0F22" w:rsidRDefault="000F60A0" w:rsidP="00C64847">
            <w:pPr>
              <w:pStyle w:val="BodyText"/>
              <w:keepNext/>
              <w:keepLines/>
              <w:ind w:left="0"/>
              <w:rPr>
                <w:b/>
              </w:rPr>
            </w:pPr>
            <w:r w:rsidRPr="002E0F22">
              <w:rPr>
                <w:b/>
              </w:rPr>
              <w:t>Description</w:t>
            </w:r>
          </w:p>
        </w:tc>
        <w:tc>
          <w:tcPr>
            <w:tcW w:w="1798" w:type="dxa"/>
          </w:tcPr>
          <w:p w:rsidR="000F60A0" w:rsidRPr="002E0F22" w:rsidRDefault="000F60A0" w:rsidP="00C64847">
            <w:pPr>
              <w:pStyle w:val="BodyText"/>
              <w:keepNext/>
              <w:keepLines/>
              <w:ind w:left="0"/>
              <w:rPr>
                <w:b/>
              </w:rPr>
            </w:pPr>
            <w:r w:rsidRPr="002E0F22">
              <w:rPr>
                <w:b/>
              </w:rPr>
              <w:t>Values</w:t>
            </w:r>
          </w:p>
        </w:tc>
        <w:tc>
          <w:tcPr>
            <w:tcW w:w="2268" w:type="dxa"/>
          </w:tcPr>
          <w:p w:rsidR="000F60A0" w:rsidRPr="002E0F22" w:rsidRDefault="000F60A0" w:rsidP="00C64847">
            <w:pPr>
              <w:pStyle w:val="BodyText"/>
              <w:keepNext/>
              <w:keepLines/>
              <w:ind w:left="0"/>
              <w:rPr>
                <w:b/>
              </w:rPr>
            </w:pPr>
            <w:r w:rsidRPr="002E0F22">
              <w:rPr>
                <w:b/>
              </w:rPr>
              <w:t>Constraints</w:t>
            </w:r>
          </w:p>
        </w:tc>
      </w:tr>
      <w:tr w:rsidR="000F60A0" w:rsidTr="008D6090">
        <w:tc>
          <w:tcPr>
            <w:tcW w:w="2234" w:type="dxa"/>
          </w:tcPr>
          <w:p w:rsidR="000F60A0" w:rsidRDefault="0008797C" w:rsidP="00CE0F0B">
            <w:pPr>
              <w:pStyle w:val="TableContent"/>
            </w:pPr>
            <w:r>
              <w:t>i</w:t>
            </w:r>
            <w:r w:rsidR="000F60A0">
              <w:t>d</w:t>
            </w:r>
          </w:p>
        </w:tc>
        <w:tc>
          <w:tcPr>
            <w:tcW w:w="1701" w:type="dxa"/>
          </w:tcPr>
          <w:p w:rsidR="000F60A0" w:rsidRDefault="000F60A0" w:rsidP="00CE0F0B">
            <w:pPr>
              <w:pStyle w:val="TableContent"/>
            </w:pPr>
            <w:r>
              <w:t>I</w:t>
            </w:r>
            <w:r w:rsidR="008D6090">
              <w:t>nternal ID</w:t>
            </w:r>
            <w:r>
              <w:t xml:space="preserve"> of the </w:t>
            </w:r>
            <w:r w:rsidR="00C21166">
              <w:t>noise producer</w:t>
            </w:r>
          </w:p>
        </w:tc>
        <w:tc>
          <w:tcPr>
            <w:tcW w:w="1798" w:type="dxa"/>
          </w:tcPr>
          <w:p w:rsidR="000F60A0" w:rsidRDefault="000F60A0" w:rsidP="00CE0F0B">
            <w:pPr>
              <w:pStyle w:val="TableContent"/>
            </w:pPr>
          </w:p>
        </w:tc>
        <w:tc>
          <w:tcPr>
            <w:tcW w:w="2268" w:type="dxa"/>
          </w:tcPr>
          <w:p w:rsidR="000F60A0" w:rsidRDefault="00B34133" w:rsidP="00CE0F0B">
            <w:pPr>
              <w:pStyle w:val="TableContent"/>
            </w:pPr>
            <w:r>
              <w:t xml:space="preserve">Read only. </w:t>
            </w:r>
            <w:r w:rsidR="001E5CD0">
              <w:t>Integer.</w:t>
            </w:r>
          </w:p>
        </w:tc>
      </w:tr>
      <w:tr w:rsidR="000F60A0" w:rsidTr="008D6090">
        <w:tc>
          <w:tcPr>
            <w:tcW w:w="2234" w:type="dxa"/>
          </w:tcPr>
          <w:p w:rsidR="000F60A0" w:rsidRDefault="000F60A0" w:rsidP="00CE0F0B">
            <w:pPr>
              <w:pStyle w:val="TableContent"/>
            </w:pPr>
            <w:r>
              <w:t>organisation_name</w:t>
            </w:r>
          </w:p>
        </w:tc>
        <w:tc>
          <w:tcPr>
            <w:tcW w:w="1701" w:type="dxa"/>
          </w:tcPr>
          <w:p w:rsidR="000F60A0" w:rsidRDefault="000F60A0" w:rsidP="00CE0F0B">
            <w:pPr>
              <w:pStyle w:val="TableContent"/>
            </w:pPr>
            <w:r>
              <w:t xml:space="preserve">Name of the </w:t>
            </w:r>
            <w:r w:rsidR="00C21166">
              <w:t>noise producer</w:t>
            </w:r>
          </w:p>
        </w:tc>
        <w:tc>
          <w:tcPr>
            <w:tcW w:w="1798" w:type="dxa"/>
          </w:tcPr>
          <w:p w:rsidR="000F60A0" w:rsidRDefault="000F60A0" w:rsidP="00CE0F0B">
            <w:pPr>
              <w:pStyle w:val="TableContent"/>
            </w:pPr>
          </w:p>
        </w:tc>
        <w:tc>
          <w:tcPr>
            <w:tcW w:w="2268" w:type="dxa"/>
          </w:tcPr>
          <w:p w:rsidR="00B34133" w:rsidRDefault="00B34133" w:rsidP="00CE0F0B">
            <w:pPr>
              <w:pStyle w:val="TableContent"/>
            </w:pPr>
            <w:r>
              <w:t xml:space="preserve">Read only. </w:t>
            </w:r>
          </w:p>
          <w:p w:rsidR="001E5CD0" w:rsidRDefault="00B34133" w:rsidP="00CE0F0B">
            <w:pPr>
              <w:pStyle w:val="TableContent"/>
            </w:pPr>
            <w:r>
              <w:t xml:space="preserve">Text </w:t>
            </w:r>
            <w:r w:rsidR="000F60A0">
              <w:t>&lt;= 50 characters</w:t>
            </w:r>
          </w:p>
        </w:tc>
      </w:tr>
    </w:tbl>
    <w:p w:rsidR="00C21166" w:rsidRDefault="00C21166" w:rsidP="00C21166">
      <w:pPr>
        <w:pStyle w:val="Heading3"/>
      </w:pPr>
      <w:r>
        <w:t>Activity Types</w:t>
      </w:r>
    </w:p>
    <w:tbl>
      <w:tblPr>
        <w:tblStyle w:val="TableGrid"/>
        <w:tblW w:w="8001" w:type="dxa"/>
        <w:tblInd w:w="851" w:type="dxa"/>
        <w:tblLook w:val="04A0" w:firstRow="1" w:lastRow="0" w:firstColumn="1" w:lastColumn="0" w:noHBand="0" w:noVBand="1"/>
      </w:tblPr>
      <w:tblGrid>
        <w:gridCol w:w="2234"/>
        <w:gridCol w:w="1701"/>
        <w:gridCol w:w="1798"/>
        <w:gridCol w:w="2268"/>
      </w:tblGrid>
      <w:tr w:rsidR="00C21166" w:rsidTr="00150167">
        <w:tc>
          <w:tcPr>
            <w:tcW w:w="2234" w:type="dxa"/>
          </w:tcPr>
          <w:p w:rsidR="00C21166" w:rsidRPr="002E0F22" w:rsidRDefault="00C21166" w:rsidP="00150167">
            <w:pPr>
              <w:pStyle w:val="BodyText"/>
              <w:keepNext/>
              <w:keepLines/>
              <w:ind w:left="0"/>
              <w:rPr>
                <w:b/>
              </w:rPr>
            </w:pPr>
            <w:r w:rsidRPr="002E0F22">
              <w:rPr>
                <w:b/>
              </w:rPr>
              <w:t>Field Name</w:t>
            </w:r>
          </w:p>
        </w:tc>
        <w:tc>
          <w:tcPr>
            <w:tcW w:w="1701" w:type="dxa"/>
          </w:tcPr>
          <w:p w:rsidR="00C21166" w:rsidRPr="002E0F22" w:rsidRDefault="00C21166" w:rsidP="00150167">
            <w:pPr>
              <w:pStyle w:val="BodyText"/>
              <w:keepNext/>
              <w:keepLines/>
              <w:ind w:left="0"/>
              <w:rPr>
                <w:b/>
              </w:rPr>
            </w:pPr>
            <w:r w:rsidRPr="002E0F22">
              <w:rPr>
                <w:b/>
              </w:rPr>
              <w:t>Description</w:t>
            </w:r>
          </w:p>
        </w:tc>
        <w:tc>
          <w:tcPr>
            <w:tcW w:w="1798" w:type="dxa"/>
          </w:tcPr>
          <w:p w:rsidR="00C21166" w:rsidRPr="002E0F22" w:rsidRDefault="00C21166" w:rsidP="00150167">
            <w:pPr>
              <w:pStyle w:val="BodyText"/>
              <w:keepNext/>
              <w:keepLines/>
              <w:ind w:left="0"/>
              <w:rPr>
                <w:b/>
              </w:rPr>
            </w:pPr>
            <w:r w:rsidRPr="002E0F22">
              <w:rPr>
                <w:b/>
              </w:rPr>
              <w:t>Values</w:t>
            </w:r>
          </w:p>
        </w:tc>
        <w:tc>
          <w:tcPr>
            <w:tcW w:w="2268" w:type="dxa"/>
          </w:tcPr>
          <w:p w:rsidR="00C21166" w:rsidRPr="002E0F22" w:rsidRDefault="00C21166" w:rsidP="00150167">
            <w:pPr>
              <w:pStyle w:val="BodyText"/>
              <w:keepNext/>
              <w:keepLines/>
              <w:ind w:left="0"/>
              <w:rPr>
                <w:b/>
              </w:rPr>
            </w:pPr>
            <w:r w:rsidRPr="002E0F22">
              <w:rPr>
                <w:b/>
              </w:rPr>
              <w:t>Constraints</w:t>
            </w:r>
          </w:p>
        </w:tc>
      </w:tr>
      <w:tr w:rsidR="00C21166" w:rsidTr="00150167">
        <w:tc>
          <w:tcPr>
            <w:tcW w:w="2234" w:type="dxa"/>
          </w:tcPr>
          <w:p w:rsidR="00C21166" w:rsidRDefault="0008797C" w:rsidP="00CE0F0B">
            <w:pPr>
              <w:pStyle w:val="TableContent"/>
            </w:pPr>
            <w:r>
              <w:t>i</w:t>
            </w:r>
            <w:r w:rsidR="00C21166">
              <w:t>d</w:t>
            </w:r>
          </w:p>
        </w:tc>
        <w:tc>
          <w:tcPr>
            <w:tcW w:w="1701" w:type="dxa"/>
          </w:tcPr>
          <w:p w:rsidR="00C21166" w:rsidRDefault="00C21166" w:rsidP="00CE0F0B">
            <w:pPr>
              <w:pStyle w:val="TableContent"/>
            </w:pPr>
            <w:r>
              <w:t>Internal ID of the activity type</w:t>
            </w:r>
          </w:p>
        </w:tc>
        <w:tc>
          <w:tcPr>
            <w:tcW w:w="1798" w:type="dxa"/>
          </w:tcPr>
          <w:p w:rsidR="00C21166" w:rsidRDefault="00C21166" w:rsidP="00CE0F0B">
            <w:pPr>
              <w:pStyle w:val="TableContent"/>
            </w:pPr>
          </w:p>
        </w:tc>
        <w:tc>
          <w:tcPr>
            <w:tcW w:w="2268" w:type="dxa"/>
          </w:tcPr>
          <w:p w:rsidR="00C21166" w:rsidRDefault="00C21166" w:rsidP="00CE0F0B">
            <w:pPr>
              <w:pStyle w:val="TableContent"/>
            </w:pPr>
            <w:r>
              <w:t>Read only. Integer.</w:t>
            </w:r>
          </w:p>
        </w:tc>
      </w:tr>
      <w:tr w:rsidR="00C21166" w:rsidTr="00150167">
        <w:tc>
          <w:tcPr>
            <w:tcW w:w="2234" w:type="dxa"/>
          </w:tcPr>
          <w:p w:rsidR="00C21166" w:rsidRDefault="0008797C" w:rsidP="00CE0F0B">
            <w:pPr>
              <w:pStyle w:val="TableContent"/>
            </w:pPr>
            <w:r>
              <w:t>n</w:t>
            </w:r>
            <w:r w:rsidR="00C21166">
              <w:t>ame</w:t>
            </w:r>
          </w:p>
        </w:tc>
        <w:tc>
          <w:tcPr>
            <w:tcW w:w="1701" w:type="dxa"/>
          </w:tcPr>
          <w:p w:rsidR="00C21166" w:rsidRDefault="00C21166" w:rsidP="00CE0F0B">
            <w:pPr>
              <w:pStyle w:val="TableContent"/>
            </w:pPr>
            <w:r>
              <w:t>Name of the activity type</w:t>
            </w:r>
          </w:p>
        </w:tc>
        <w:tc>
          <w:tcPr>
            <w:tcW w:w="1798" w:type="dxa"/>
          </w:tcPr>
          <w:p w:rsidR="00C21166" w:rsidRDefault="00C21166" w:rsidP="00CE0F0B">
            <w:pPr>
              <w:pStyle w:val="TableContent"/>
            </w:pPr>
          </w:p>
        </w:tc>
        <w:tc>
          <w:tcPr>
            <w:tcW w:w="2268" w:type="dxa"/>
          </w:tcPr>
          <w:p w:rsidR="00C21166" w:rsidRDefault="00C21166" w:rsidP="00CE0F0B">
            <w:pPr>
              <w:pStyle w:val="TableContent"/>
            </w:pPr>
            <w:r>
              <w:t xml:space="preserve">Read only. </w:t>
            </w:r>
          </w:p>
          <w:p w:rsidR="00C21166" w:rsidRDefault="00C21166" w:rsidP="00CE0F0B">
            <w:pPr>
              <w:pStyle w:val="TableContent"/>
            </w:pPr>
            <w:r>
              <w:t>Text &lt;= 50 characters</w:t>
            </w:r>
          </w:p>
        </w:tc>
      </w:tr>
    </w:tbl>
    <w:p w:rsidR="00C21166" w:rsidRDefault="00C21166" w:rsidP="005F58BB">
      <w:pPr>
        <w:pStyle w:val="BodyText"/>
        <w:ind w:left="0"/>
      </w:pPr>
    </w:p>
    <w:p w:rsidR="00124AE8" w:rsidRDefault="005D180E" w:rsidP="00124AE8">
      <w:pPr>
        <w:pStyle w:val="Heading2"/>
      </w:pPr>
      <w:bookmarkStart w:id="148" w:name="_Toc411520699"/>
      <w:bookmarkStart w:id="149" w:name="_Toc405987334"/>
      <w:bookmarkStart w:id="150" w:name="_Toc405989630"/>
      <w:r>
        <w:t>Activity Application</w:t>
      </w:r>
      <w:bookmarkEnd w:id="148"/>
    </w:p>
    <w:p w:rsidR="005D180E" w:rsidRPr="005D180E" w:rsidRDefault="005D180E" w:rsidP="005D180E">
      <w:pPr>
        <w:pStyle w:val="BodyText"/>
      </w:pPr>
      <w:r>
        <w:t>When submitting an Activity, one set of activity type data is</w:t>
      </w:r>
      <w:r w:rsidR="00FD0F94">
        <w:t xml:space="preserve"> also</w:t>
      </w:r>
      <w:r>
        <w:t xml:space="preserve"> required and at least on</w:t>
      </w:r>
      <w:r w:rsidR="00FD0F94">
        <w:t>e</w:t>
      </w:r>
      <w:r>
        <w:t xml:space="preserve"> activity location.</w:t>
      </w:r>
    </w:p>
    <w:tbl>
      <w:tblPr>
        <w:tblStyle w:val="TableGrid"/>
        <w:tblW w:w="7984" w:type="dxa"/>
        <w:tblInd w:w="851" w:type="dxa"/>
        <w:tblLayout w:type="fixed"/>
        <w:tblLook w:val="04A0" w:firstRow="1" w:lastRow="0" w:firstColumn="1" w:lastColumn="0" w:noHBand="0" w:noVBand="1"/>
      </w:tblPr>
      <w:tblGrid>
        <w:gridCol w:w="2234"/>
        <w:gridCol w:w="1701"/>
        <w:gridCol w:w="1781"/>
        <w:gridCol w:w="2268"/>
      </w:tblGrid>
      <w:tr w:rsidR="00124AE8" w:rsidTr="00034988">
        <w:tc>
          <w:tcPr>
            <w:tcW w:w="2234" w:type="dxa"/>
          </w:tcPr>
          <w:p w:rsidR="00124AE8" w:rsidRPr="002E0F22" w:rsidRDefault="00124AE8" w:rsidP="00B03260">
            <w:pPr>
              <w:pStyle w:val="BodyText"/>
              <w:ind w:left="0"/>
              <w:rPr>
                <w:b/>
              </w:rPr>
            </w:pPr>
            <w:r w:rsidRPr="002E0F22">
              <w:rPr>
                <w:b/>
              </w:rPr>
              <w:t>Field Name</w:t>
            </w:r>
          </w:p>
        </w:tc>
        <w:tc>
          <w:tcPr>
            <w:tcW w:w="1701" w:type="dxa"/>
          </w:tcPr>
          <w:p w:rsidR="00124AE8" w:rsidRPr="002E0F22" w:rsidRDefault="00124AE8" w:rsidP="00B03260">
            <w:pPr>
              <w:pStyle w:val="BodyText"/>
              <w:ind w:left="0"/>
              <w:rPr>
                <w:b/>
              </w:rPr>
            </w:pPr>
            <w:r w:rsidRPr="002E0F22">
              <w:rPr>
                <w:b/>
              </w:rPr>
              <w:t>Description</w:t>
            </w:r>
          </w:p>
        </w:tc>
        <w:tc>
          <w:tcPr>
            <w:tcW w:w="1781" w:type="dxa"/>
          </w:tcPr>
          <w:p w:rsidR="00124AE8" w:rsidRPr="002E0F22" w:rsidRDefault="00124AE8" w:rsidP="00B03260">
            <w:pPr>
              <w:pStyle w:val="BodyText"/>
              <w:ind w:left="0"/>
              <w:rPr>
                <w:b/>
              </w:rPr>
            </w:pPr>
            <w:r w:rsidRPr="002E0F22">
              <w:rPr>
                <w:b/>
              </w:rPr>
              <w:t>Values</w:t>
            </w:r>
          </w:p>
        </w:tc>
        <w:tc>
          <w:tcPr>
            <w:tcW w:w="2268" w:type="dxa"/>
          </w:tcPr>
          <w:p w:rsidR="00124AE8" w:rsidRPr="002E0F22" w:rsidRDefault="00124AE8" w:rsidP="00B03260">
            <w:pPr>
              <w:pStyle w:val="BodyText"/>
              <w:ind w:left="0"/>
              <w:rPr>
                <w:b/>
              </w:rPr>
            </w:pPr>
            <w:r w:rsidRPr="002E0F22">
              <w:rPr>
                <w:b/>
              </w:rPr>
              <w:t>Constraints</w:t>
            </w:r>
          </w:p>
        </w:tc>
      </w:tr>
      <w:tr w:rsidR="0008797C" w:rsidTr="00034988">
        <w:tc>
          <w:tcPr>
            <w:tcW w:w="2234" w:type="dxa"/>
          </w:tcPr>
          <w:p w:rsidR="0008797C" w:rsidRDefault="0008797C" w:rsidP="00CE0F0B">
            <w:pPr>
              <w:pStyle w:val="TableContent"/>
            </w:pPr>
            <w:r>
              <w:t>noiseproducer(id)</w:t>
            </w:r>
          </w:p>
        </w:tc>
        <w:tc>
          <w:tcPr>
            <w:tcW w:w="1701" w:type="dxa"/>
          </w:tcPr>
          <w:p w:rsidR="0008797C" w:rsidRDefault="0008797C" w:rsidP="00CE0F0B">
            <w:pPr>
              <w:pStyle w:val="TableContent"/>
            </w:pPr>
            <w:r>
              <w:t>Noise producer id</w:t>
            </w:r>
          </w:p>
        </w:tc>
        <w:tc>
          <w:tcPr>
            <w:tcW w:w="1781" w:type="dxa"/>
          </w:tcPr>
          <w:p w:rsidR="0008797C" w:rsidRDefault="0008797C" w:rsidP="00CE0F0B">
            <w:pPr>
              <w:pStyle w:val="TableContent"/>
            </w:pPr>
            <w:r>
              <w:t xml:space="preserve">List provided using </w:t>
            </w:r>
            <w:r w:rsidR="005D180E">
              <w:t>&lt;apiroot&gt;</w:t>
            </w:r>
            <w:r>
              <w:t>/aas/noiseproducers</w:t>
            </w:r>
          </w:p>
        </w:tc>
        <w:tc>
          <w:tcPr>
            <w:tcW w:w="2268" w:type="dxa"/>
          </w:tcPr>
          <w:p w:rsidR="0008797C" w:rsidRDefault="0008797C" w:rsidP="00CE0F0B">
            <w:pPr>
              <w:pStyle w:val="TableContent"/>
            </w:pPr>
            <w:r>
              <w:t>Mandatory. Integer.</w:t>
            </w:r>
          </w:p>
          <w:p w:rsidR="0008797C" w:rsidRDefault="0008797C" w:rsidP="00CE0F0B">
            <w:pPr>
              <w:pStyle w:val="TableContent"/>
            </w:pPr>
          </w:p>
        </w:tc>
      </w:tr>
      <w:tr w:rsidR="0008797C" w:rsidTr="00034988">
        <w:tc>
          <w:tcPr>
            <w:tcW w:w="2234" w:type="dxa"/>
          </w:tcPr>
          <w:p w:rsidR="0008797C" w:rsidRDefault="0008797C" w:rsidP="00CE0F0B">
            <w:pPr>
              <w:pStyle w:val="TableContent"/>
            </w:pPr>
            <w:r>
              <w:t>regulator(id)</w:t>
            </w:r>
          </w:p>
        </w:tc>
        <w:tc>
          <w:tcPr>
            <w:tcW w:w="1701" w:type="dxa"/>
          </w:tcPr>
          <w:p w:rsidR="0008797C" w:rsidRDefault="0008797C" w:rsidP="00CE0F0B">
            <w:pPr>
              <w:pStyle w:val="TableContent"/>
            </w:pPr>
            <w:r>
              <w:t>Regulator id</w:t>
            </w:r>
          </w:p>
        </w:tc>
        <w:tc>
          <w:tcPr>
            <w:tcW w:w="1781" w:type="dxa"/>
          </w:tcPr>
          <w:p w:rsidR="0008797C" w:rsidRDefault="0008797C" w:rsidP="00CE0F0B">
            <w:pPr>
              <w:pStyle w:val="TableContent"/>
            </w:pPr>
            <w:r>
              <w:t xml:space="preserve">List provided using </w:t>
            </w:r>
            <w:r w:rsidR="005D180E">
              <w:t>&lt;apiroot&gt;</w:t>
            </w:r>
            <w:r>
              <w:t>/aas/regulators</w:t>
            </w:r>
          </w:p>
        </w:tc>
        <w:tc>
          <w:tcPr>
            <w:tcW w:w="2268" w:type="dxa"/>
          </w:tcPr>
          <w:p w:rsidR="0008797C" w:rsidRDefault="0008797C" w:rsidP="00CE0F0B">
            <w:pPr>
              <w:pStyle w:val="TableContent"/>
            </w:pPr>
            <w:r>
              <w:t>Mandatory. Integer.</w:t>
            </w:r>
          </w:p>
          <w:p w:rsidR="0008797C" w:rsidRDefault="0008797C" w:rsidP="00CE0F0B">
            <w:pPr>
              <w:pStyle w:val="TableContent"/>
            </w:pPr>
          </w:p>
        </w:tc>
      </w:tr>
      <w:tr w:rsidR="00594DF7" w:rsidTr="00034988">
        <w:tc>
          <w:tcPr>
            <w:tcW w:w="2234" w:type="dxa"/>
          </w:tcPr>
          <w:p w:rsidR="00594DF7" w:rsidRDefault="00594DF7" w:rsidP="00CE0F0B">
            <w:pPr>
              <w:pStyle w:val="TableContent"/>
            </w:pPr>
            <w:r>
              <w:t>non_licensable</w:t>
            </w:r>
          </w:p>
        </w:tc>
        <w:tc>
          <w:tcPr>
            <w:tcW w:w="1701" w:type="dxa"/>
          </w:tcPr>
          <w:p w:rsidR="00594DF7" w:rsidRDefault="00594DF7" w:rsidP="00CE0F0B">
            <w:pPr>
              <w:pStyle w:val="TableContent"/>
            </w:pPr>
            <w:r>
              <w:t xml:space="preserve">True if the submission is a voluntary </w:t>
            </w:r>
            <w:r>
              <w:lastRenderedPageBreak/>
              <w:t>notification for non-licensable activity</w:t>
            </w:r>
          </w:p>
        </w:tc>
        <w:tc>
          <w:tcPr>
            <w:tcW w:w="1781" w:type="dxa"/>
          </w:tcPr>
          <w:p w:rsidR="00594DF7" w:rsidRDefault="00594DF7" w:rsidP="00CE0F0B">
            <w:pPr>
              <w:pStyle w:val="TableContent"/>
            </w:pPr>
          </w:p>
        </w:tc>
        <w:tc>
          <w:tcPr>
            <w:tcW w:w="2268" w:type="dxa"/>
          </w:tcPr>
          <w:p w:rsidR="00594DF7" w:rsidRDefault="00594DF7" w:rsidP="00CE0F0B">
            <w:pPr>
              <w:pStyle w:val="TableContent"/>
            </w:pPr>
            <w:r>
              <w:t>Boolean</w:t>
            </w:r>
          </w:p>
        </w:tc>
      </w:tr>
      <w:tr w:rsidR="0008797C" w:rsidTr="00034988">
        <w:tc>
          <w:tcPr>
            <w:tcW w:w="2234" w:type="dxa"/>
          </w:tcPr>
          <w:p w:rsidR="0008797C" w:rsidRDefault="0008797C" w:rsidP="00CE0F0B">
            <w:pPr>
              <w:pStyle w:val="TableContent"/>
            </w:pPr>
            <w:r>
              <w:lastRenderedPageBreak/>
              <w:t>date_start</w:t>
            </w:r>
          </w:p>
        </w:tc>
        <w:tc>
          <w:tcPr>
            <w:tcW w:w="1701" w:type="dxa"/>
          </w:tcPr>
          <w:p w:rsidR="0008797C" w:rsidRDefault="0008797C" w:rsidP="00CE0F0B">
            <w:pPr>
              <w:pStyle w:val="TableContent"/>
            </w:pPr>
            <w:r>
              <w:t>Earliest start date</w:t>
            </w:r>
          </w:p>
        </w:tc>
        <w:tc>
          <w:tcPr>
            <w:tcW w:w="1781" w:type="dxa"/>
          </w:tcPr>
          <w:p w:rsidR="0008797C" w:rsidRDefault="0008797C" w:rsidP="00CE0F0B">
            <w:pPr>
              <w:pStyle w:val="TableContent"/>
            </w:pPr>
            <w:r>
              <w:t>Format</w:t>
            </w:r>
          </w:p>
          <w:p w:rsidR="0008797C" w:rsidRDefault="0008797C" w:rsidP="00CE0F0B">
            <w:pPr>
              <w:pStyle w:val="TableContent"/>
            </w:pPr>
            <w:r>
              <w:t>YYYY-MM-DD</w:t>
            </w:r>
          </w:p>
        </w:tc>
        <w:tc>
          <w:tcPr>
            <w:tcW w:w="2268" w:type="dxa"/>
          </w:tcPr>
          <w:p w:rsidR="0008797C" w:rsidRDefault="0008797C" w:rsidP="00CE0F0B">
            <w:pPr>
              <w:pStyle w:val="TableContent"/>
            </w:pPr>
            <w:r>
              <w:t xml:space="preserve">Mandatory. </w:t>
            </w:r>
          </w:p>
          <w:p w:rsidR="0008797C" w:rsidRDefault="0008797C" w:rsidP="00CE0F0B">
            <w:pPr>
              <w:pStyle w:val="TableContent"/>
            </w:pPr>
            <w:r>
              <w:t xml:space="preserve">Must be after </w:t>
            </w:r>
          </w:p>
          <w:p w:rsidR="0008797C" w:rsidRDefault="0008797C" w:rsidP="00CE0F0B">
            <w:pPr>
              <w:pStyle w:val="TableContent"/>
            </w:pPr>
            <w:r>
              <w:t>2000-01-01</w:t>
            </w:r>
          </w:p>
        </w:tc>
      </w:tr>
      <w:tr w:rsidR="0008797C" w:rsidTr="00034988">
        <w:tc>
          <w:tcPr>
            <w:tcW w:w="2234" w:type="dxa"/>
          </w:tcPr>
          <w:p w:rsidR="0008797C" w:rsidRDefault="0008797C" w:rsidP="00CE0F0B">
            <w:pPr>
              <w:pStyle w:val="TableContent"/>
            </w:pPr>
            <w:r>
              <w:t>date_end</w:t>
            </w:r>
          </w:p>
        </w:tc>
        <w:tc>
          <w:tcPr>
            <w:tcW w:w="1701" w:type="dxa"/>
          </w:tcPr>
          <w:p w:rsidR="0008797C" w:rsidRDefault="0008797C" w:rsidP="00CE0F0B">
            <w:pPr>
              <w:pStyle w:val="TableContent"/>
            </w:pPr>
            <w:r>
              <w:t>Latest end date</w:t>
            </w:r>
          </w:p>
        </w:tc>
        <w:tc>
          <w:tcPr>
            <w:tcW w:w="1781" w:type="dxa"/>
          </w:tcPr>
          <w:p w:rsidR="0008797C" w:rsidRDefault="0008797C" w:rsidP="00CE0F0B">
            <w:pPr>
              <w:pStyle w:val="TableContent"/>
            </w:pPr>
            <w:r>
              <w:t>Format</w:t>
            </w:r>
          </w:p>
          <w:p w:rsidR="0008797C" w:rsidRDefault="0008797C" w:rsidP="00CE0F0B">
            <w:pPr>
              <w:pStyle w:val="TableContent"/>
            </w:pPr>
            <w:r>
              <w:t>YYYY-MM-DD</w:t>
            </w:r>
          </w:p>
        </w:tc>
        <w:tc>
          <w:tcPr>
            <w:tcW w:w="2268" w:type="dxa"/>
          </w:tcPr>
          <w:p w:rsidR="0008797C" w:rsidRDefault="0008797C" w:rsidP="00CE0F0B">
            <w:pPr>
              <w:pStyle w:val="TableContent"/>
            </w:pPr>
            <w:r>
              <w:t xml:space="preserve">Mandatory. </w:t>
            </w:r>
          </w:p>
          <w:p w:rsidR="0008797C" w:rsidRDefault="0008797C" w:rsidP="00CE0F0B">
            <w:pPr>
              <w:pStyle w:val="TableContent"/>
            </w:pPr>
            <w:r>
              <w:t>Must be after</w:t>
            </w:r>
          </w:p>
          <w:p w:rsidR="0008797C" w:rsidRDefault="0008797C" w:rsidP="00CE0F0B">
            <w:pPr>
              <w:pStyle w:val="TableContent"/>
            </w:pPr>
            <w:r>
              <w:t>date_start</w:t>
            </w:r>
          </w:p>
        </w:tc>
      </w:tr>
      <w:tr w:rsidR="0008797C" w:rsidTr="00034988">
        <w:tc>
          <w:tcPr>
            <w:tcW w:w="2234" w:type="dxa"/>
          </w:tcPr>
          <w:p w:rsidR="0008797C" w:rsidRDefault="0008797C" w:rsidP="00CE0F0B">
            <w:pPr>
              <w:pStyle w:val="TableContent"/>
            </w:pPr>
            <w:r>
              <w:t>duration</w:t>
            </w:r>
          </w:p>
        </w:tc>
        <w:tc>
          <w:tcPr>
            <w:tcW w:w="1701" w:type="dxa"/>
          </w:tcPr>
          <w:p w:rsidR="0008797C" w:rsidRDefault="0008797C" w:rsidP="00CE0F0B">
            <w:pPr>
              <w:pStyle w:val="TableContent"/>
            </w:pPr>
            <w:r>
              <w:t>E</w:t>
            </w:r>
            <w:r w:rsidRPr="006E4E5B">
              <w:t>stimated maximum number of days over the whole period that impulsive noise will occur</w:t>
            </w:r>
          </w:p>
        </w:tc>
        <w:tc>
          <w:tcPr>
            <w:tcW w:w="1781" w:type="dxa"/>
          </w:tcPr>
          <w:p w:rsidR="0008797C" w:rsidRDefault="0008797C" w:rsidP="00CE0F0B">
            <w:pPr>
              <w:pStyle w:val="TableContent"/>
            </w:pPr>
          </w:p>
        </w:tc>
        <w:tc>
          <w:tcPr>
            <w:tcW w:w="2268" w:type="dxa"/>
          </w:tcPr>
          <w:p w:rsidR="0008797C" w:rsidRDefault="0008797C" w:rsidP="00CE0F0B">
            <w:pPr>
              <w:pStyle w:val="TableContent"/>
            </w:pPr>
            <w:r>
              <w:t>Mandatory. Integer.</w:t>
            </w:r>
          </w:p>
          <w:p w:rsidR="0008797C" w:rsidRDefault="0008797C" w:rsidP="00CE0F0B">
            <w:pPr>
              <w:pStyle w:val="TableContent"/>
            </w:pPr>
            <w:r w:rsidRPr="00F701D6">
              <w:t>Minimum 1</w:t>
            </w:r>
            <w:r>
              <w:t>.</w:t>
            </w:r>
          </w:p>
          <w:p w:rsidR="0008797C" w:rsidRDefault="0008797C" w:rsidP="00CE0F0B">
            <w:pPr>
              <w:pStyle w:val="TableContent"/>
            </w:pPr>
            <w:r>
              <w:t>Not &gt; gap in days between start and end date.</w:t>
            </w:r>
          </w:p>
        </w:tc>
      </w:tr>
      <w:tr w:rsidR="0008797C" w:rsidTr="00034988">
        <w:tc>
          <w:tcPr>
            <w:tcW w:w="2234" w:type="dxa"/>
          </w:tcPr>
          <w:p w:rsidR="0008797C" w:rsidRDefault="0008797C" w:rsidP="00CE0F0B">
            <w:pPr>
              <w:pStyle w:val="TableContent"/>
            </w:pPr>
            <w:r>
              <w:t>activitytype_id</w:t>
            </w:r>
          </w:p>
        </w:tc>
        <w:tc>
          <w:tcPr>
            <w:tcW w:w="1701" w:type="dxa"/>
          </w:tcPr>
          <w:p w:rsidR="0008797C" w:rsidRDefault="0008797C" w:rsidP="00CE0F0B">
            <w:pPr>
              <w:pStyle w:val="TableContent"/>
            </w:pPr>
            <w:r>
              <w:t>Activity type</w:t>
            </w:r>
          </w:p>
        </w:tc>
        <w:tc>
          <w:tcPr>
            <w:tcW w:w="1781" w:type="dxa"/>
          </w:tcPr>
          <w:p w:rsidR="0008797C" w:rsidRDefault="0008797C" w:rsidP="00CE0F0B">
            <w:pPr>
              <w:pStyle w:val="TableContent"/>
            </w:pPr>
            <w:r>
              <w:t xml:space="preserve">List provided using </w:t>
            </w:r>
            <w:r w:rsidR="005D180E">
              <w:t>&lt;apiroot&gt;</w:t>
            </w:r>
            <w:r>
              <w:t>/aas/activitytypes</w:t>
            </w:r>
          </w:p>
        </w:tc>
        <w:tc>
          <w:tcPr>
            <w:tcW w:w="2268" w:type="dxa"/>
          </w:tcPr>
          <w:p w:rsidR="0008797C" w:rsidRDefault="0008797C" w:rsidP="00CE0F0B">
            <w:pPr>
              <w:pStyle w:val="TableContent"/>
            </w:pPr>
            <w:r>
              <w:t>Mandatory. Integer.</w:t>
            </w:r>
          </w:p>
          <w:p w:rsidR="0008797C" w:rsidRDefault="0008797C" w:rsidP="00CE0F0B">
            <w:pPr>
              <w:pStyle w:val="TableContent"/>
            </w:pPr>
          </w:p>
        </w:tc>
      </w:tr>
    </w:tbl>
    <w:p w:rsidR="00124AE8" w:rsidRDefault="00124AE8" w:rsidP="00124AE8">
      <w:pPr>
        <w:pStyle w:val="BodyText"/>
      </w:pPr>
    </w:p>
    <w:p w:rsidR="0008797C" w:rsidRDefault="0008797C" w:rsidP="00124AE8">
      <w:pPr>
        <w:pStyle w:val="BodyText"/>
      </w:pPr>
      <w:r>
        <w:t>Read-only fields</w:t>
      </w:r>
    </w:p>
    <w:tbl>
      <w:tblPr>
        <w:tblStyle w:val="TableGrid"/>
        <w:tblW w:w="7984" w:type="dxa"/>
        <w:tblInd w:w="851" w:type="dxa"/>
        <w:tblLayout w:type="fixed"/>
        <w:tblLook w:val="04A0" w:firstRow="1" w:lastRow="0" w:firstColumn="1" w:lastColumn="0" w:noHBand="0" w:noVBand="1"/>
      </w:tblPr>
      <w:tblGrid>
        <w:gridCol w:w="2234"/>
        <w:gridCol w:w="1701"/>
        <w:gridCol w:w="1781"/>
        <w:gridCol w:w="2268"/>
      </w:tblGrid>
      <w:tr w:rsidR="0008797C" w:rsidTr="00150167">
        <w:tc>
          <w:tcPr>
            <w:tcW w:w="2234" w:type="dxa"/>
          </w:tcPr>
          <w:p w:rsidR="0008797C" w:rsidRDefault="00FD0F94" w:rsidP="00CE0F0B">
            <w:pPr>
              <w:pStyle w:val="TableContent"/>
            </w:pPr>
            <w:r>
              <w:t>i</w:t>
            </w:r>
            <w:r w:rsidR="0008797C">
              <w:t>d</w:t>
            </w:r>
          </w:p>
        </w:tc>
        <w:tc>
          <w:tcPr>
            <w:tcW w:w="1701" w:type="dxa"/>
          </w:tcPr>
          <w:p w:rsidR="0008797C" w:rsidRDefault="00B4460E" w:rsidP="00CE0F0B">
            <w:pPr>
              <w:pStyle w:val="TableContent"/>
            </w:pPr>
            <w:r>
              <w:t>Internal ID</w:t>
            </w:r>
          </w:p>
        </w:tc>
        <w:tc>
          <w:tcPr>
            <w:tcW w:w="1781" w:type="dxa"/>
          </w:tcPr>
          <w:p w:rsidR="0008797C" w:rsidRDefault="0008797C" w:rsidP="00CE0F0B">
            <w:pPr>
              <w:pStyle w:val="TableContent"/>
            </w:pPr>
          </w:p>
        </w:tc>
        <w:tc>
          <w:tcPr>
            <w:tcW w:w="2268" w:type="dxa"/>
          </w:tcPr>
          <w:p w:rsidR="0008797C" w:rsidRDefault="00B4460E" w:rsidP="00CE0F0B">
            <w:pPr>
              <w:pStyle w:val="TableContent"/>
            </w:pPr>
            <w:r>
              <w:t>Read-only. Integer</w:t>
            </w:r>
          </w:p>
        </w:tc>
      </w:tr>
      <w:tr w:rsidR="0008797C" w:rsidTr="00150167">
        <w:tc>
          <w:tcPr>
            <w:tcW w:w="2234" w:type="dxa"/>
          </w:tcPr>
          <w:p w:rsidR="0008797C" w:rsidRDefault="0008797C" w:rsidP="00CE0F0B">
            <w:pPr>
              <w:pStyle w:val="TableContent"/>
            </w:pPr>
            <w:r>
              <w:t>status</w:t>
            </w:r>
          </w:p>
        </w:tc>
        <w:tc>
          <w:tcPr>
            <w:tcW w:w="1701" w:type="dxa"/>
          </w:tcPr>
          <w:p w:rsidR="0008797C" w:rsidRDefault="0008797C" w:rsidP="00CE0F0B">
            <w:pPr>
              <w:pStyle w:val="TableContent"/>
            </w:pPr>
            <w:r>
              <w:t>Status</w:t>
            </w:r>
          </w:p>
        </w:tc>
        <w:tc>
          <w:tcPr>
            <w:tcW w:w="1781" w:type="dxa"/>
          </w:tcPr>
          <w:p w:rsidR="0008797C" w:rsidRDefault="0008797C" w:rsidP="00CE0F0B">
            <w:pPr>
              <w:pStyle w:val="TableContent"/>
            </w:pPr>
            <w:r>
              <w:t>Proposed</w:t>
            </w:r>
          </w:p>
          <w:p w:rsidR="009C47C7" w:rsidRDefault="009C47C7" w:rsidP="00CE0F0B">
            <w:pPr>
              <w:pStyle w:val="TableContent"/>
            </w:pPr>
            <w:r>
              <w:t>Interim Close-out</w:t>
            </w:r>
          </w:p>
          <w:p w:rsidR="0008797C" w:rsidRDefault="009C47C7" w:rsidP="00CE0F0B">
            <w:pPr>
              <w:pStyle w:val="TableContent"/>
            </w:pPr>
            <w:r>
              <w:t>Closed</w:t>
            </w:r>
          </w:p>
          <w:p w:rsidR="0008797C" w:rsidRDefault="0008797C" w:rsidP="00CE0F0B">
            <w:pPr>
              <w:pStyle w:val="TableContent"/>
            </w:pPr>
            <w:r>
              <w:t>Cancelled</w:t>
            </w:r>
          </w:p>
        </w:tc>
        <w:tc>
          <w:tcPr>
            <w:tcW w:w="2268" w:type="dxa"/>
          </w:tcPr>
          <w:p w:rsidR="0008797C" w:rsidRDefault="0008797C" w:rsidP="00CE0F0B">
            <w:pPr>
              <w:pStyle w:val="TableContent"/>
            </w:pPr>
            <w:r>
              <w:t>Read-only.  Text.</w:t>
            </w:r>
          </w:p>
        </w:tc>
      </w:tr>
      <w:tr w:rsidR="0008797C" w:rsidTr="00150167">
        <w:tc>
          <w:tcPr>
            <w:tcW w:w="2234" w:type="dxa"/>
          </w:tcPr>
          <w:p w:rsidR="0008797C" w:rsidRDefault="0008797C" w:rsidP="00CE0F0B">
            <w:pPr>
              <w:pStyle w:val="TableContent"/>
            </w:pPr>
            <w:r>
              <w:t>date_due</w:t>
            </w:r>
          </w:p>
        </w:tc>
        <w:tc>
          <w:tcPr>
            <w:tcW w:w="1701" w:type="dxa"/>
          </w:tcPr>
          <w:p w:rsidR="0008797C" w:rsidRDefault="0008797C" w:rsidP="00CE0F0B">
            <w:pPr>
              <w:pStyle w:val="TableContent"/>
            </w:pPr>
            <w:r>
              <w:t>Date close-out report due (depends on regulator, calculated when proposed activity submitted)</w:t>
            </w:r>
          </w:p>
        </w:tc>
        <w:tc>
          <w:tcPr>
            <w:tcW w:w="1781" w:type="dxa"/>
          </w:tcPr>
          <w:p w:rsidR="0008797C" w:rsidRDefault="0008797C" w:rsidP="00CE0F0B">
            <w:pPr>
              <w:pStyle w:val="TableContent"/>
            </w:pPr>
            <w:r>
              <w:t>Format</w:t>
            </w:r>
          </w:p>
          <w:p w:rsidR="0008797C" w:rsidRDefault="0008797C" w:rsidP="00CE0F0B">
            <w:pPr>
              <w:pStyle w:val="TableContent"/>
            </w:pPr>
            <w:r>
              <w:t>YYYY-MM-DD</w:t>
            </w:r>
          </w:p>
        </w:tc>
        <w:tc>
          <w:tcPr>
            <w:tcW w:w="2268" w:type="dxa"/>
          </w:tcPr>
          <w:p w:rsidR="0008797C" w:rsidRDefault="0008797C" w:rsidP="00CE0F0B">
            <w:pPr>
              <w:pStyle w:val="TableContent"/>
            </w:pPr>
            <w:r>
              <w:t>Read-only.</w:t>
            </w:r>
          </w:p>
        </w:tc>
      </w:tr>
      <w:tr w:rsidR="0008797C" w:rsidTr="00150167">
        <w:tc>
          <w:tcPr>
            <w:tcW w:w="2234" w:type="dxa"/>
          </w:tcPr>
          <w:p w:rsidR="0008797C" w:rsidRDefault="0008797C" w:rsidP="00CE0F0B">
            <w:pPr>
              <w:pStyle w:val="TableContent"/>
            </w:pPr>
            <w:r>
              <w:t>date_closed</w:t>
            </w:r>
          </w:p>
        </w:tc>
        <w:tc>
          <w:tcPr>
            <w:tcW w:w="1701" w:type="dxa"/>
          </w:tcPr>
          <w:p w:rsidR="0008797C" w:rsidRDefault="0008797C" w:rsidP="00CE0F0B">
            <w:pPr>
              <w:pStyle w:val="TableContent"/>
            </w:pPr>
            <w:r>
              <w:t xml:space="preserve">Date closed-out (set when  activity </w:t>
            </w:r>
            <w:r w:rsidR="00FD0F94">
              <w:t>is closed-out</w:t>
            </w:r>
            <w:r>
              <w:t>)</w:t>
            </w:r>
          </w:p>
        </w:tc>
        <w:tc>
          <w:tcPr>
            <w:tcW w:w="1781" w:type="dxa"/>
          </w:tcPr>
          <w:p w:rsidR="0008797C" w:rsidRDefault="0008797C" w:rsidP="00CE0F0B">
            <w:pPr>
              <w:pStyle w:val="TableContent"/>
            </w:pPr>
            <w:r>
              <w:t>Format</w:t>
            </w:r>
          </w:p>
          <w:p w:rsidR="0008797C" w:rsidRDefault="0008797C" w:rsidP="00CE0F0B">
            <w:pPr>
              <w:pStyle w:val="TableContent"/>
            </w:pPr>
            <w:r>
              <w:t>YYYY-MM-DD</w:t>
            </w:r>
          </w:p>
        </w:tc>
        <w:tc>
          <w:tcPr>
            <w:tcW w:w="2268" w:type="dxa"/>
          </w:tcPr>
          <w:p w:rsidR="0008797C" w:rsidRDefault="0008797C" w:rsidP="00CE0F0B">
            <w:pPr>
              <w:pStyle w:val="TableContent"/>
            </w:pPr>
            <w:r>
              <w:t>Read-only.</w:t>
            </w:r>
          </w:p>
        </w:tc>
      </w:tr>
    </w:tbl>
    <w:p w:rsidR="0008797C" w:rsidRDefault="0008797C" w:rsidP="00124AE8">
      <w:pPr>
        <w:pStyle w:val="BodyText"/>
      </w:pPr>
    </w:p>
    <w:p w:rsidR="004543D1" w:rsidRDefault="001014E8" w:rsidP="005962B1">
      <w:pPr>
        <w:pStyle w:val="Heading2"/>
      </w:pPr>
      <w:bookmarkStart w:id="151" w:name="_Ref406071457"/>
      <w:bookmarkStart w:id="152" w:name="_Toc406075626"/>
      <w:bookmarkStart w:id="153" w:name="_Toc406078003"/>
      <w:bookmarkStart w:id="154" w:name="_Toc406078171"/>
      <w:bookmarkStart w:id="155" w:name="_Toc406078979"/>
      <w:bookmarkStart w:id="156" w:name="_Toc406079120"/>
      <w:bookmarkStart w:id="157" w:name="_Toc408583826"/>
      <w:bookmarkStart w:id="158" w:name="_Toc411520700"/>
      <w:r>
        <w:t xml:space="preserve">Proposed Activity - </w:t>
      </w:r>
      <w:r w:rsidR="005962B1">
        <w:t>Activity Type</w:t>
      </w:r>
      <w:bookmarkEnd w:id="151"/>
      <w:bookmarkEnd w:id="152"/>
      <w:bookmarkEnd w:id="153"/>
      <w:bookmarkEnd w:id="154"/>
      <w:bookmarkEnd w:id="155"/>
      <w:bookmarkEnd w:id="156"/>
      <w:bookmarkEnd w:id="157"/>
      <w:r w:rsidR="00954E25">
        <w:t xml:space="preserve"> Data</w:t>
      </w:r>
      <w:bookmarkEnd w:id="158"/>
    </w:p>
    <w:p w:rsidR="00DD7F6A" w:rsidRPr="00DD7F6A" w:rsidRDefault="00DD7F6A" w:rsidP="00DD7F6A">
      <w:pPr>
        <w:pStyle w:val="BodyText"/>
      </w:pPr>
      <w:r>
        <w:t xml:space="preserve">Only one activity type can be included per </w:t>
      </w:r>
      <w:r w:rsidR="005D180E">
        <w:t>Activity Application</w:t>
      </w:r>
      <w:r>
        <w:t xml:space="preserve"> and so only one activity type section is expected in the submitted data.  For each activity type there are a specific set of fields required as follows.</w:t>
      </w:r>
    </w:p>
    <w:p w:rsidR="005962B1" w:rsidRDefault="00B03260" w:rsidP="004543D1">
      <w:pPr>
        <w:pStyle w:val="Heading3"/>
      </w:pPr>
      <w:r>
        <w:t xml:space="preserve">Activity Type - </w:t>
      </w:r>
      <w:r w:rsidR="004543D1">
        <w:t>Seismic</w:t>
      </w:r>
      <w:bookmarkEnd w:id="149"/>
      <w:bookmarkEnd w:id="150"/>
    </w:p>
    <w:tbl>
      <w:tblPr>
        <w:tblStyle w:val="TableGrid"/>
        <w:tblW w:w="8046" w:type="dxa"/>
        <w:tblInd w:w="851" w:type="dxa"/>
        <w:tblLook w:val="04A0" w:firstRow="1" w:lastRow="0" w:firstColumn="1" w:lastColumn="0" w:noHBand="0" w:noVBand="1"/>
      </w:tblPr>
      <w:tblGrid>
        <w:gridCol w:w="2218"/>
        <w:gridCol w:w="1717"/>
        <w:gridCol w:w="1701"/>
        <w:gridCol w:w="2410"/>
      </w:tblGrid>
      <w:tr w:rsidR="005F58BB" w:rsidTr="00F46853">
        <w:tc>
          <w:tcPr>
            <w:tcW w:w="2218" w:type="dxa"/>
          </w:tcPr>
          <w:p w:rsidR="005F58BB" w:rsidRPr="002E0F22" w:rsidRDefault="005F58BB" w:rsidP="00B03260">
            <w:pPr>
              <w:pStyle w:val="BodyText"/>
              <w:ind w:left="0"/>
              <w:rPr>
                <w:b/>
              </w:rPr>
            </w:pPr>
            <w:r w:rsidRPr="002E0F22">
              <w:rPr>
                <w:b/>
              </w:rPr>
              <w:t>Field Name</w:t>
            </w:r>
          </w:p>
        </w:tc>
        <w:tc>
          <w:tcPr>
            <w:tcW w:w="1717" w:type="dxa"/>
          </w:tcPr>
          <w:p w:rsidR="005F58BB" w:rsidRPr="002E0F22" w:rsidRDefault="005F58BB" w:rsidP="00B03260">
            <w:pPr>
              <w:pStyle w:val="BodyText"/>
              <w:ind w:left="0"/>
              <w:rPr>
                <w:b/>
              </w:rPr>
            </w:pPr>
            <w:r w:rsidRPr="002E0F22">
              <w:rPr>
                <w:b/>
              </w:rPr>
              <w:t>Description</w:t>
            </w:r>
          </w:p>
        </w:tc>
        <w:tc>
          <w:tcPr>
            <w:tcW w:w="1701" w:type="dxa"/>
          </w:tcPr>
          <w:p w:rsidR="005F58BB" w:rsidRPr="002E0F22" w:rsidRDefault="005F58BB" w:rsidP="00B03260">
            <w:pPr>
              <w:pStyle w:val="BodyText"/>
              <w:ind w:left="0"/>
              <w:rPr>
                <w:b/>
              </w:rPr>
            </w:pPr>
            <w:r w:rsidRPr="002E0F22">
              <w:rPr>
                <w:b/>
              </w:rPr>
              <w:t>Values</w:t>
            </w:r>
          </w:p>
        </w:tc>
        <w:tc>
          <w:tcPr>
            <w:tcW w:w="2410" w:type="dxa"/>
          </w:tcPr>
          <w:p w:rsidR="005F58BB" w:rsidRPr="002E0F22" w:rsidRDefault="005F58BB" w:rsidP="00B03260">
            <w:pPr>
              <w:pStyle w:val="BodyText"/>
              <w:ind w:left="0"/>
              <w:rPr>
                <w:b/>
              </w:rPr>
            </w:pPr>
            <w:r w:rsidRPr="002E0F22">
              <w:rPr>
                <w:b/>
              </w:rPr>
              <w:t>Constraints</w:t>
            </w:r>
          </w:p>
        </w:tc>
      </w:tr>
      <w:tr w:rsidR="005B60CD" w:rsidTr="00F46853">
        <w:tc>
          <w:tcPr>
            <w:tcW w:w="2218" w:type="dxa"/>
          </w:tcPr>
          <w:p w:rsidR="005B60CD" w:rsidRDefault="005B60CD" w:rsidP="00CE0F0B">
            <w:pPr>
              <w:pStyle w:val="TableContent"/>
            </w:pPr>
            <w:r>
              <w:t>survey_type</w:t>
            </w:r>
          </w:p>
        </w:tc>
        <w:tc>
          <w:tcPr>
            <w:tcW w:w="1717" w:type="dxa"/>
          </w:tcPr>
          <w:p w:rsidR="005B60CD" w:rsidRDefault="006E4E5B" w:rsidP="00CE0F0B">
            <w:pPr>
              <w:pStyle w:val="TableContent"/>
            </w:pPr>
            <w:r>
              <w:t>Survey type</w:t>
            </w:r>
          </w:p>
        </w:tc>
        <w:tc>
          <w:tcPr>
            <w:tcW w:w="1701" w:type="dxa"/>
          </w:tcPr>
          <w:p w:rsidR="00034988" w:rsidRDefault="005B60CD" w:rsidP="00CE0F0B">
            <w:pPr>
              <w:pStyle w:val="TableContent"/>
            </w:pPr>
            <w:r w:rsidRPr="005B7422">
              <w:t>OBC/OBN</w:t>
            </w:r>
          </w:p>
          <w:p w:rsidR="00034988" w:rsidRDefault="005B60CD" w:rsidP="00CE0F0B">
            <w:pPr>
              <w:pStyle w:val="TableContent"/>
            </w:pPr>
            <w:r>
              <w:t>VSP</w:t>
            </w:r>
          </w:p>
          <w:p w:rsidR="00034988" w:rsidRDefault="00034988" w:rsidP="00CE0F0B">
            <w:pPr>
              <w:pStyle w:val="TableContent"/>
            </w:pPr>
            <w:r>
              <w:t>S</w:t>
            </w:r>
            <w:r w:rsidR="005B60CD">
              <w:t>ite</w:t>
            </w:r>
          </w:p>
          <w:p w:rsidR="00034988" w:rsidRDefault="00034988" w:rsidP="00CE0F0B">
            <w:pPr>
              <w:pStyle w:val="TableContent"/>
            </w:pPr>
            <w:r>
              <w:t>Regional</w:t>
            </w:r>
          </w:p>
          <w:p w:rsidR="00034988" w:rsidRDefault="005B60CD" w:rsidP="00CE0F0B">
            <w:pPr>
              <w:pStyle w:val="TableContent"/>
            </w:pPr>
            <w:r>
              <w:t>Reservoir</w:t>
            </w:r>
          </w:p>
          <w:p w:rsidR="005B60CD" w:rsidRDefault="005B60CD" w:rsidP="00CE0F0B">
            <w:pPr>
              <w:pStyle w:val="TableContent"/>
            </w:pPr>
            <w:r>
              <w:t>Other</w:t>
            </w:r>
          </w:p>
        </w:tc>
        <w:tc>
          <w:tcPr>
            <w:tcW w:w="2410" w:type="dxa"/>
          </w:tcPr>
          <w:p w:rsidR="005B60CD" w:rsidRDefault="00252F03" w:rsidP="00CE0F0B">
            <w:pPr>
              <w:pStyle w:val="TableContent"/>
            </w:pPr>
            <w:r>
              <w:t>Mandatory.</w:t>
            </w:r>
            <w:r w:rsidR="00BB7BF5">
              <w:t xml:space="preserve">  Text.</w:t>
            </w:r>
          </w:p>
        </w:tc>
      </w:tr>
      <w:tr w:rsidR="005B60CD" w:rsidTr="00F46853">
        <w:tc>
          <w:tcPr>
            <w:tcW w:w="2218" w:type="dxa"/>
          </w:tcPr>
          <w:p w:rsidR="005B60CD" w:rsidRDefault="005B60CD" w:rsidP="00CE0F0B">
            <w:pPr>
              <w:pStyle w:val="TableContent"/>
            </w:pPr>
            <w:r>
              <w:t>other_survey_type</w:t>
            </w:r>
          </w:p>
        </w:tc>
        <w:tc>
          <w:tcPr>
            <w:tcW w:w="1717" w:type="dxa"/>
          </w:tcPr>
          <w:p w:rsidR="005B60CD" w:rsidRDefault="006E4E5B" w:rsidP="00CE0F0B">
            <w:pPr>
              <w:pStyle w:val="TableContent"/>
            </w:pPr>
            <w:r>
              <w:t>Detail of ‘Other’ survey type</w:t>
            </w:r>
            <w:r w:rsidR="00B4460E">
              <w:t>.</w:t>
            </w:r>
          </w:p>
        </w:tc>
        <w:tc>
          <w:tcPr>
            <w:tcW w:w="1701" w:type="dxa"/>
          </w:tcPr>
          <w:p w:rsidR="005B60CD" w:rsidRPr="005B7422" w:rsidRDefault="005B60CD" w:rsidP="00CE0F0B">
            <w:pPr>
              <w:pStyle w:val="TableContent"/>
            </w:pPr>
          </w:p>
        </w:tc>
        <w:tc>
          <w:tcPr>
            <w:tcW w:w="2410" w:type="dxa"/>
          </w:tcPr>
          <w:p w:rsidR="00BB7BF5" w:rsidRDefault="00BB7BF5" w:rsidP="00CE0F0B">
            <w:pPr>
              <w:pStyle w:val="TableContent"/>
            </w:pPr>
            <w:r>
              <w:t xml:space="preserve">Mandatory if </w:t>
            </w:r>
          </w:p>
          <w:p w:rsidR="00BB7BF5" w:rsidRDefault="00BB7BF5" w:rsidP="00CE0F0B">
            <w:pPr>
              <w:pStyle w:val="TableContent"/>
            </w:pPr>
            <w:r>
              <w:t>survey_type is Other</w:t>
            </w:r>
            <w:r w:rsidR="00B4460E">
              <w:t>.</w:t>
            </w:r>
          </w:p>
          <w:p w:rsidR="00B4460E" w:rsidRDefault="00B4460E" w:rsidP="00CE0F0B">
            <w:pPr>
              <w:pStyle w:val="TableContent"/>
            </w:pPr>
            <w:r>
              <w:t xml:space="preserve">Ignored if survey_type is </w:t>
            </w:r>
            <w:r>
              <w:lastRenderedPageBreak/>
              <w:t>not ‘Other’</w:t>
            </w:r>
          </w:p>
          <w:p w:rsidR="005B60CD" w:rsidRDefault="00BB7BF5" w:rsidP="00CE0F0B">
            <w:pPr>
              <w:pStyle w:val="TableContent"/>
            </w:pPr>
            <w:r>
              <w:t xml:space="preserve">Text </w:t>
            </w:r>
            <w:r w:rsidR="005B60CD">
              <w:t>&lt;= 50 characters</w:t>
            </w:r>
          </w:p>
        </w:tc>
      </w:tr>
      <w:tr w:rsidR="005B60CD" w:rsidTr="00F46853">
        <w:tc>
          <w:tcPr>
            <w:tcW w:w="2218" w:type="dxa"/>
          </w:tcPr>
          <w:p w:rsidR="005B60CD" w:rsidRDefault="005B60CD" w:rsidP="00CE0F0B">
            <w:pPr>
              <w:pStyle w:val="TableContent"/>
            </w:pPr>
            <w:r>
              <w:lastRenderedPageBreak/>
              <w:t>data_type</w:t>
            </w:r>
          </w:p>
        </w:tc>
        <w:tc>
          <w:tcPr>
            <w:tcW w:w="1717" w:type="dxa"/>
          </w:tcPr>
          <w:p w:rsidR="005B60CD" w:rsidRDefault="006E4E5B" w:rsidP="00CE0F0B">
            <w:pPr>
              <w:pStyle w:val="TableContent"/>
            </w:pPr>
            <w:r>
              <w:t>Data type</w:t>
            </w:r>
          </w:p>
        </w:tc>
        <w:tc>
          <w:tcPr>
            <w:tcW w:w="1701" w:type="dxa"/>
          </w:tcPr>
          <w:p w:rsidR="007432CD" w:rsidRDefault="009B4B70" w:rsidP="00CE0F0B">
            <w:pPr>
              <w:pStyle w:val="TableContent"/>
            </w:pPr>
            <w:r>
              <w:t>2D</w:t>
            </w:r>
          </w:p>
          <w:p w:rsidR="007432CD" w:rsidRDefault="009B4B70" w:rsidP="00CE0F0B">
            <w:pPr>
              <w:pStyle w:val="TableContent"/>
            </w:pPr>
            <w:r>
              <w:t>3D</w:t>
            </w:r>
          </w:p>
          <w:p w:rsidR="005B60CD" w:rsidRDefault="009B4B70" w:rsidP="00CE0F0B">
            <w:pPr>
              <w:pStyle w:val="TableContent"/>
            </w:pPr>
            <w:r>
              <w:t>4D</w:t>
            </w:r>
          </w:p>
        </w:tc>
        <w:tc>
          <w:tcPr>
            <w:tcW w:w="2410" w:type="dxa"/>
          </w:tcPr>
          <w:p w:rsidR="005B60CD" w:rsidRDefault="00252F03" w:rsidP="00CE0F0B">
            <w:pPr>
              <w:pStyle w:val="TableContent"/>
            </w:pPr>
            <w:r>
              <w:t>Mandatory.</w:t>
            </w:r>
            <w:r w:rsidR="00BB7BF5">
              <w:t xml:space="preserve">  Text.</w:t>
            </w:r>
          </w:p>
        </w:tc>
      </w:tr>
      <w:tr w:rsidR="00F46853" w:rsidTr="00F46853">
        <w:tc>
          <w:tcPr>
            <w:tcW w:w="2218" w:type="dxa"/>
          </w:tcPr>
          <w:p w:rsidR="00F46853" w:rsidRDefault="00F46853" w:rsidP="002C59CB">
            <w:pPr>
              <w:pStyle w:val="TableContent"/>
            </w:pPr>
            <w:r>
              <w:t>max_airgun_volume</w:t>
            </w:r>
          </w:p>
        </w:tc>
        <w:tc>
          <w:tcPr>
            <w:tcW w:w="1717" w:type="dxa"/>
          </w:tcPr>
          <w:p w:rsidR="00F46853" w:rsidRDefault="00F46853" w:rsidP="002C59CB">
            <w:pPr>
              <w:pStyle w:val="TableContent"/>
            </w:pPr>
            <w:r>
              <w:t>Max airgun volume in cubic inches</w:t>
            </w:r>
          </w:p>
          <w:p w:rsidR="00F46853" w:rsidRDefault="00F46853" w:rsidP="002C59CB">
            <w:pPr>
              <w:pStyle w:val="TableContent"/>
            </w:pPr>
          </w:p>
        </w:tc>
        <w:tc>
          <w:tcPr>
            <w:tcW w:w="1701" w:type="dxa"/>
          </w:tcPr>
          <w:p w:rsidR="00F46853" w:rsidRDefault="00F46853" w:rsidP="002C59CB">
            <w:pPr>
              <w:pStyle w:val="TableContent"/>
            </w:pPr>
          </w:p>
        </w:tc>
        <w:tc>
          <w:tcPr>
            <w:tcW w:w="2410" w:type="dxa"/>
          </w:tcPr>
          <w:p w:rsidR="00F46853" w:rsidRDefault="00B7420B" w:rsidP="002C59CB">
            <w:pPr>
              <w:pStyle w:val="TableContent"/>
            </w:pPr>
            <w:r>
              <w:t>Optional</w:t>
            </w:r>
            <w:r w:rsidR="00F46853">
              <w:t>. Integer.</w:t>
            </w:r>
          </w:p>
          <w:p w:rsidR="00F46853" w:rsidRDefault="00F46853" w:rsidP="002C59CB">
            <w:pPr>
              <w:pStyle w:val="TableContent"/>
            </w:pPr>
            <w:r>
              <w:t xml:space="preserve">Minimum 1.  </w:t>
            </w:r>
          </w:p>
          <w:p w:rsidR="00F46853" w:rsidRDefault="00F46853" w:rsidP="002C59CB">
            <w:pPr>
              <w:pStyle w:val="TableContent"/>
            </w:pPr>
            <w:r>
              <w:t>No required upper limit, but expected to be up to 20000.</w:t>
            </w:r>
          </w:p>
        </w:tc>
      </w:tr>
      <w:tr w:rsidR="00F46853" w:rsidTr="00F46853">
        <w:tc>
          <w:tcPr>
            <w:tcW w:w="2218" w:type="dxa"/>
          </w:tcPr>
          <w:p w:rsidR="00F46853" w:rsidRDefault="00F46853" w:rsidP="00F46853">
            <w:pPr>
              <w:pStyle w:val="TableContent"/>
            </w:pPr>
            <w:r>
              <w:t>sound_pressure_level</w:t>
            </w:r>
          </w:p>
        </w:tc>
        <w:tc>
          <w:tcPr>
            <w:tcW w:w="1717" w:type="dxa"/>
          </w:tcPr>
          <w:p w:rsidR="00F46853" w:rsidRDefault="00F46853" w:rsidP="00F46853">
            <w:pPr>
              <w:pStyle w:val="TableContent"/>
            </w:pPr>
            <w:r>
              <w:t>Sound pressure level in dB re 1μPa (peak)</w:t>
            </w:r>
          </w:p>
          <w:p w:rsidR="00F46853" w:rsidRDefault="00F46853" w:rsidP="00F46853">
            <w:pPr>
              <w:pStyle w:val="TableContent"/>
            </w:pPr>
          </w:p>
        </w:tc>
        <w:tc>
          <w:tcPr>
            <w:tcW w:w="1701" w:type="dxa"/>
          </w:tcPr>
          <w:p w:rsidR="00F46853" w:rsidRDefault="00F46853" w:rsidP="00F46853">
            <w:pPr>
              <w:pStyle w:val="TableContent"/>
            </w:pPr>
          </w:p>
        </w:tc>
        <w:tc>
          <w:tcPr>
            <w:tcW w:w="2410" w:type="dxa"/>
          </w:tcPr>
          <w:p w:rsidR="00F46853" w:rsidRDefault="00F46853" w:rsidP="00F46853">
            <w:pPr>
              <w:pStyle w:val="TableContent"/>
            </w:pPr>
            <w:r>
              <w:t>Optional. Integer.</w:t>
            </w:r>
          </w:p>
          <w:p w:rsidR="00F46853" w:rsidRDefault="00F46853" w:rsidP="00F46853">
            <w:pPr>
              <w:pStyle w:val="TableContent"/>
            </w:pPr>
            <w:r>
              <w:t>Minimum 1.</w:t>
            </w:r>
          </w:p>
          <w:p w:rsidR="00F46853" w:rsidRDefault="00F46853" w:rsidP="00F46853">
            <w:pPr>
              <w:pStyle w:val="TableContent"/>
            </w:pPr>
            <w:r>
              <w:t>Maximum 500.</w:t>
            </w:r>
          </w:p>
        </w:tc>
      </w:tr>
      <w:tr w:rsidR="00F46853" w:rsidTr="00F46853">
        <w:tc>
          <w:tcPr>
            <w:tcW w:w="2218" w:type="dxa"/>
          </w:tcPr>
          <w:p w:rsidR="00F46853" w:rsidRDefault="00F46853" w:rsidP="00F46853">
            <w:pPr>
              <w:pStyle w:val="TableContent"/>
            </w:pPr>
            <w:r>
              <w:t>sound_exposure_level</w:t>
            </w:r>
          </w:p>
        </w:tc>
        <w:tc>
          <w:tcPr>
            <w:tcW w:w="1717" w:type="dxa"/>
          </w:tcPr>
          <w:p w:rsidR="00F46853" w:rsidRDefault="00F46853" w:rsidP="00F46853">
            <w:pPr>
              <w:pStyle w:val="TableContent"/>
            </w:pPr>
            <w:r>
              <w:t>Sound exposure level in dB re 1μPa2.s</w:t>
            </w:r>
          </w:p>
        </w:tc>
        <w:tc>
          <w:tcPr>
            <w:tcW w:w="1701" w:type="dxa"/>
          </w:tcPr>
          <w:p w:rsidR="00F46853" w:rsidRDefault="00F46853" w:rsidP="00F46853">
            <w:pPr>
              <w:pStyle w:val="TableContent"/>
            </w:pPr>
          </w:p>
        </w:tc>
        <w:tc>
          <w:tcPr>
            <w:tcW w:w="2410" w:type="dxa"/>
          </w:tcPr>
          <w:p w:rsidR="00F46853" w:rsidRDefault="00F46853" w:rsidP="00F46853">
            <w:pPr>
              <w:pStyle w:val="TableContent"/>
            </w:pPr>
            <w:r>
              <w:t>Optional. Integer.</w:t>
            </w:r>
          </w:p>
          <w:p w:rsidR="00F46853" w:rsidRDefault="00F46853" w:rsidP="00F46853">
            <w:pPr>
              <w:pStyle w:val="TableContent"/>
            </w:pPr>
            <w:r>
              <w:t>Minimum 1.</w:t>
            </w:r>
          </w:p>
          <w:p w:rsidR="00F46853" w:rsidRDefault="00F46853" w:rsidP="00F46853">
            <w:pPr>
              <w:pStyle w:val="TableContent"/>
            </w:pPr>
            <w:r>
              <w:t>Maximum 500.</w:t>
            </w:r>
          </w:p>
        </w:tc>
      </w:tr>
    </w:tbl>
    <w:p w:rsidR="005962B1" w:rsidRDefault="005962B1" w:rsidP="005962B1">
      <w:pPr>
        <w:pStyle w:val="BodyText"/>
      </w:pPr>
    </w:p>
    <w:p w:rsidR="00AE7887" w:rsidRDefault="00B03260" w:rsidP="004543D1">
      <w:pPr>
        <w:pStyle w:val="Heading3"/>
      </w:pPr>
      <w:bookmarkStart w:id="159" w:name="_Toc405987335"/>
      <w:bookmarkStart w:id="160" w:name="_Toc405989631"/>
      <w:r>
        <w:t xml:space="preserve">Activity Type </w:t>
      </w:r>
      <w:r w:rsidR="002C59CB">
        <w:t>–</w:t>
      </w:r>
      <w:r>
        <w:t xml:space="preserve"> </w:t>
      </w:r>
      <w:bookmarkEnd w:id="159"/>
      <w:bookmarkEnd w:id="160"/>
      <w:r w:rsidR="00F46853">
        <w:t>Sub</w:t>
      </w:r>
      <w:r w:rsidR="009603A5">
        <w:t>-</w:t>
      </w:r>
      <w:r w:rsidR="00F46853">
        <w:t>Bottom</w:t>
      </w:r>
      <w:r w:rsidR="002C59CB">
        <w:t xml:space="preserve"> </w:t>
      </w:r>
      <w:r w:rsidR="00F46853">
        <w:t>Profilers</w:t>
      </w:r>
    </w:p>
    <w:tbl>
      <w:tblPr>
        <w:tblStyle w:val="TableGrid"/>
        <w:tblW w:w="0" w:type="auto"/>
        <w:tblInd w:w="851" w:type="dxa"/>
        <w:tblLook w:val="04A0" w:firstRow="1" w:lastRow="0" w:firstColumn="1" w:lastColumn="0" w:noHBand="0" w:noVBand="1"/>
      </w:tblPr>
      <w:tblGrid>
        <w:gridCol w:w="2218"/>
        <w:gridCol w:w="1717"/>
        <w:gridCol w:w="1701"/>
        <w:gridCol w:w="2410"/>
      </w:tblGrid>
      <w:tr w:rsidR="002A38BC" w:rsidTr="001E5CD0">
        <w:tc>
          <w:tcPr>
            <w:tcW w:w="2218" w:type="dxa"/>
          </w:tcPr>
          <w:p w:rsidR="002A38BC" w:rsidRPr="002E0F22" w:rsidRDefault="002A38BC" w:rsidP="00B03260">
            <w:pPr>
              <w:pStyle w:val="BodyText"/>
              <w:ind w:left="0"/>
              <w:rPr>
                <w:b/>
              </w:rPr>
            </w:pPr>
            <w:r w:rsidRPr="002E0F22">
              <w:rPr>
                <w:b/>
              </w:rPr>
              <w:t>Field Name</w:t>
            </w:r>
          </w:p>
        </w:tc>
        <w:tc>
          <w:tcPr>
            <w:tcW w:w="1717" w:type="dxa"/>
          </w:tcPr>
          <w:p w:rsidR="002A38BC" w:rsidRPr="002E0F22" w:rsidRDefault="002A38BC" w:rsidP="00B03260">
            <w:pPr>
              <w:pStyle w:val="BodyText"/>
              <w:ind w:left="0"/>
              <w:rPr>
                <w:b/>
              </w:rPr>
            </w:pPr>
            <w:r w:rsidRPr="002E0F22">
              <w:rPr>
                <w:b/>
              </w:rPr>
              <w:t>Description</w:t>
            </w:r>
          </w:p>
        </w:tc>
        <w:tc>
          <w:tcPr>
            <w:tcW w:w="1701" w:type="dxa"/>
          </w:tcPr>
          <w:p w:rsidR="002A38BC" w:rsidRPr="002E0F22" w:rsidRDefault="002A38BC" w:rsidP="00B03260">
            <w:pPr>
              <w:pStyle w:val="BodyText"/>
              <w:ind w:left="0"/>
              <w:rPr>
                <w:b/>
              </w:rPr>
            </w:pPr>
            <w:r w:rsidRPr="002E0F22">
              <w:rPr>
                <w:b/>
              </w:rPr>
              <w:t>Values</w:t>
            </w:r>
          </w:p>
        </w:tc>
        <w:tc>
          <w:tcPr>
            <w:tcW w:w="2410" w:type="dxa"/>
          </w:tcPr>
          <w:p w:rsidR="002A38BC" w:rsidRPr="002E0F22" w:rsidRDefault="002A38BC" w:rsidP="00B03260">
            <w:pPr>
              <w:pStyle w:val="BodyText"/>
              <w:ind w:left="0"/>
              <w:rPr>
                <w:b/>
              </w:rPr>
            </w:pPr>
            <w:r w:rsidRPr="002E0F22">
              <w:rPr>
                <w:b/>
              </w:rPr>
              <w:t>Constraints</w:t>
            </w:r>
          </w:p>
        </w:tc>
      </w:tr>
      <w:tr w:rsidR="002A38BC" w:rsidTr="001E5CD0">
        <w:tc>
          <w:tcPr>
            <w:tcW w:w="2218" w:type="dxa"/>
          </w:tcPr>
          <w:p w:rsidR="002A38BC" w:rsidRDefault="00B4460E" w:rsidP="00CE0F0B">
            <w:pPr>
              <w:pStyle w:val="TableContent"/>
            </w:pPr>
            <w:r>
              <w:t>s</w:t>
            </w:r>
            <w:r w:rsidR="002A38BC">
              <w:t>ource</w:t>
            </w:r>
          </w:p>
        </w:tc>
        <w:tc>
          <w:tcPr>
            <w:tcW w:w="1717" w:type="dxa"/>
          </w:tcPr>
          <w:p w:rsidR="002A38BC" w:rsidRDefault="006E4E5B" w:rsidP="00CE0F0B">
            <w:pPr>
              <w:pStyle w:val="TableContent"/>
            </w:pPr>
            <w:r>
              <w:t>Source</w:t>
            </w:r>
          </w:p>
        </w:tc>
        <w:tc>
          <w:tcPr>
            <w:tcW w:w="1701" w:type="dxa"/>
          </w:tcPr>
          <w:p w:rsidR="007432CD" w:rsidRDefault="00E52331" w:rsidP="00CE0F0B">
            <w:pPr>
              <w:pStyle w:val="TableContent"/>
            </w:pPr>
            <w:r>
              <w:t>Pinger</w:t>
            </w:r>
          </w:p>
          <w:p w:rsidR="007432CD" w:rsidRDefault="00E52331" w:rsidP="00CE0F0B">
            <w:pPr>
              <w:pStyle w:val="TableContent"/>
            </w:pPr>
            <w:r>
              <w:t>Boomer</w:t>
            </w:r>
          </w:p>
          <w:p w:rsidR="007432CD" w:rsidRDefault="00E52331" w:rsidP="00CE0F0B">
            <w:pPr>
              <w:pStyle w:val="TableContent"/>
            </w:pPr>
            <w:r>
              <w:t>Spark</w:t>
            </w:r>
          </w:p>
          <w:p w:rsidR="002A38BC" w:rsidRDefault="00E52331" w:rsidP="00CE0F0B">
            <w:pPr>
              <w:pStyle w:val="TableContent"/>
            </w:pPr>
            <w:r>
              <w:t>Chirp</w:t>
            </w:r>
          </w:p>
        </w:tc>
        <w:tc>
          <w:tcPr>
            <w:tcW w:w="2410" w:type="dxa"/>
          </w:tcPr>
          <w:p w:rsidR="002A38BC" w:rsidRDefault="00E52331" w:rsidP="00CE0F0B">
            <w:pPr>
              <w:pStyle w:val="TableContent"/>
            </w:pPr>
            <w:r>
              <w:t>Mandatory.</w:t>
            </w:r>
            <w:r w:rsidR="00BB7BF5">
              <w:t xml:space="preserve">  Text.</w:t>
            </w:r>
          </w:p>
        </w:tc>
      </w:tr>
      <w:tr w:rsidR="00F46853" w:rsidTr="001E5CD0">
        <w:tc>
          <w:tcPr>
            <w:tcW w:w="2218" w:type="dxa"/>
          </w:tcPr>
          <w:p w:rsidR="00F46853" w:rsidRDefault="00F46853" w:rsidP="00F46853">
            <w:pPr>
              <w:pStyle w:val="TableContent"/>
            </w:pPr>
            <w:r>
              <w:t>frequency</w:t>
            </w:r>
          </w:p>
        </w:tc>
        <w:tc>
          <w:tcPr>
            <w:tcW w:w="1717" w:type="dxa"/>
          </w:tcPr>
          <w:p w:rsidR="00F46853" w:rsidRDefault="00F46853" w:rsidP="00F46853">
            <w:pPr>
              <w:pStyle w:val="TableContent"/>
            </w:pPr>
            <w:r>
              <w:t>Frequency in hertz</w:t>
            </w:r>
          </w:p>
        </w:tc>
        <w:tc>
          <w:tcPr>
            <w:tcW w:w="1701" w:type="dxa"/>
          </w:tcPr>
          <w:p w:rsidR="00F46853" w:rsidRDefault="00F46853" w:rsidP="00F46853">
            <w:pPr>
              <w:pStyle w:val="TableContent"/>
            </w:pPr>
          </w:p>
        </w:tc>
        <w:tc>
          <w:tcPr>
            <w:tcW w:w="2410" w:type="dxa"/>
          </w:tcPr>
          <w:p w:rsidR="00F46853" w:rsidRDefault="00B7420B" w:rsidP="00F46853">
            <w:pPr>
              <w:pStyle w:val="TableContent"/>
            </w:pPr>
            <w:r>
              <w:t>Optional</w:t>
            </w:r>
            <w:r w:rsidR="00F46853" w:rsidRPr="00F701D6">
              <w:t xml:space="preserve">. Integer. </w:t>
            </w:r>
          </w:p>
          <w:p w:rsidR="00F46853" w:rsidRDefault="00F46853" w:rsidP="00F46853">
            <w:pPr>
              <w:pStyle w:val="TableContent"/>
            </w:pPr>
            <w:r w:rsidRPr="00F701D6">
              <w:t>Minimum 1</w:t>
            </w:r>
            <w:r>
              <w:t xml:space="preserve">.  </w:t>
            </w:r>
          </w:p>
          <w:p w:rsidR="00F46853" w:rsidRDefault="00F46853" w:rsidP="00F46853">
            <w:pPr>
              <w:pStyle w:val="TableContent"/>
            </w:pPr>
            <w:r>
              <w:t>No required upper limit, but expected to be up to 200000.</w:t>
            </w:r>
          </w:p>
        </w:tc>
      </w:tr>
      <w:tr w:rsidR="00F46853" w:rsidTr="001E5CD0">
        <w:tc>
          <w:tcPr>
            <w:tcW w:w="2218" w:type="dxa"/>
          </w:tcPr>
          <w:p w:rsidR="00F46853" w:rsidRDefault="00F46853" w:rsidP="00F46853">
            <w:pPr>
              <w:pStyle w:val="TableContent"/>
            </w:pPr>
            <w:r>
              <w:t>sound_pressure_level</w:t>
            </w:r>
          </w:p>
        </w:tc>
        <w:tc>
          <w:tcPr>
            <w:tcW w:w="1717" w:type="dxa"/>
          </w:tcPr>
          <w:p w:rsidR="00F46853" w:rsidRDefault="00F46853" w:rsidP="00F46853">
            <w:pPr>
              <w:pStyle w:val="TableContent"/>
            </w:pPr>
            <w:r>
              <w:t>Sound pressure level in dB re 1μPa (peak)</w:t>
            </w:r>
          </w:p>
          <w:p w:rsidR="00F46853" w:rsidRDefault="00F46853" w:rsidP="00F46853">
            <w:pPr>
              <w:pStyle w:val="TableContent"/>
            </w:pPr>
          </w:p>
        </w:tc>
        <w:tc>
          <w:tcPr>
            <w:tcW w:w="1701" w:type="dxa"/>
          </w:tcPr>
          <w:p w:rsidR="00F46853" w:rsidRDefault="00F46853" w:rsidP="00F46853">
            <w:pPr>
              <w:pStyle w:val="TableContent"/>
            </w:pPr>
          </w:p>
        </w:tc>
        <w:tc>
          <w:tcPr>
            <w:tcW w:w="2410" w:type="dxa"/>
          </w:tcPr>
          <w:p w:rsidR="00F46853" w:rsidRDefault="00F46853" w:rsidP="00F46853">
            <w:pPr>
              <w:pStyle w:val="TableContent"/>
            </w:pPr>
            <w:r>
              <w:t>Optional. Integer.</w:t>
            </w:r>
          </w:p>
          <w:p w:rsidR="00F46853" w:rsidRDefault="00F46853" w:rsidP="00F46853">
            <w:pPr>
              <w:pStyle w:val="TableContent"/>
            </w:pPr>
            <w:r>
              <w:t>Minimum 1.</w:t>
            </w:r>
          </w:p>
          <w:p w:rsidR="00F46853" w:rsidRDefault="00F46853" w:rsidP="00F46853">
            <w:pPr>
              <w:pStyle w:val="TableContent"/>
            </w:pPr>
            <w:r>
              <w:t>Maximum 500.</w:t>
            </w:r>
          </w:p>
        </w:tc>
      </w:tr>
      <w:tr w:rsidR="00F46853" w:rsidTr="001E5CD0">
        <w:tc>
          <w:tcPr>
            <w:tcW w:w="2218" w:type="dxa"/>
          </w:tcPr>
          <w:p w:rsidR="00F46853" w:rsidRDefault="00F46853" w:rsidP="00F46853">
            <w:pPr>
              <w:pStyle w:val="TableContent"/>
            </w:pPr>
            <w:r>
              <w:t>sound_exposure_level</w:t>
            </w:r>
          </w:p>
        </w:tc>
        <w:tc>
          <w:tcPr>
            <w:tcW w:w="1717" w:type="dxa"/>
          </w:tcPr>
          <w:p w:rsidR="00F46853" w:rsidRDefault="00F46853" w:rsidP="00F46853">
            <w:pPr>
              <w:pStyle w:val="TableContent"/>
            </w:pPr>
            <w:r>
              <w:t>Sound exposure level in dB re 1μPa2.s</w:t>
            </w:r>
          </w:p>
        </w:tc>
        <w:tc>
          <w:tcPr>
            <w:tcW w:w="1701" w:type="dxa"/>
          </w:tcPr>
          <w:p w:rsidR="00F46853" w:rsidRDefault="00F46853" w:rsidP="00F46853">
            <w:pPr>
              <w:pStyle w:val="TableContent"/>
            </w:pPr>
          </w:p>
        </w:tc>
        <w:tc>
          <w:tcPr>
            <w:tcW w:w="2410" w:type="dxa"/>
          </w:tcPr>
          <w:p w:rsidR="00F46853" w:rsidRDefault="00F46853" w:rsidP="00F46853">
            <w:pPr>
              <w:pStyle w:val="TableContent"/>
            </w:pPr>
            <w:r>
              <w:t>Optional. Integer.</w:t>
            </w:r>
          </w:p>
          <w:p w:rsidR="00F46853" w:rsidRDefault="00F46853" w:rsidP="00F46853">
            <w:pPr>
              <w:pStyle w:val="TableContent"/>
            </w:pPr>
            <w:r>
              <w:t>Minimum 1.</w:t>
            </w:r>
          </w:p>
          <w:p w:rsidR="00F46853" w:rsidRDefault="00F46853" w:rsidP="00F46853">
            <w:pPr>
              <w:pStyle w:val="TableContent"/>
            </w:pPr>
            <w:r>
              <w:t>Maximum 500.</w:t>
            </w:r>
          </w:p>
        </w:tc>
      </w:tr>
    </w:tbl>
    <w:p w:rsidR="005F58BB" w:rsidRDefault="005F58BB" w:rsidP="00AE7887">
      <w:pPr>
        <w:pStyle w:val="BodyText"/>
      </w:pPr>
    </w:p>
    <w:p w:rsidR="005F58BB" w:rsidRDefault="005F58BB" w:rsidP="004543D1">
      <w:pPr>
        <w:pStyle w:val="Heading3"/>
      </w:pPr>
      <w:bookmarkStart w:id="161" w:name="_Toc405987336"/>
      <w:bookmarkStart w:id="162" w:name="_Toc405989632"/>
      <w:r>
        <w:t xml:space="preserve">Activity Type </w:t>
      </w:r>
      <w:r w:rsidR="00B03260">
        <w:t xml:space="preserve">- </w:t>
      </w:r>
      <w:r>
        <w:t>Piling</w:t>
      </w:r>
      <w:bookmarkEnd w:id="161"/>
      <w:bookmarkEnd w:id="162"/>
    </w:p>
    <w:tbl>
      <w:tblPr>
        <w:tblStyle w:val="TableGrid"/>
        <w:tblW w:w="0" w:type="auto"/>
        <w:tblInd w:w="851" w:type="dxa"/>
        <w:tblLook w:val="04A0" w:firstRow="1" w:lastRow="0" w:firstColumn="1" w:lastColumn="0" w:noHBand="0" w:noVBand="1"/>
      </w:tblPr>
      <w:tblGrid>
        <w:gridCol w:w="2234"/>
        <w:gridCol w:w="1701"/>
        <w:gridCol w:w="1701"/>
        <w:gridCol w:w="2410"/>
      </w:tblGrid>
      <w:tr w:rsidR="005F58BB" w:rsidTr="001E5CD0">
        <w:tc>
          <w:tcPr>
            <w:tcW w:w="2234" w:type="dxa"/>
          </w:tcPr>
          <w:p w:rsidR="005F58BB" w:rsidRPr="002E0F22" w:rsidRDefault="005F58BB" w:rsidP="00B03260">
            <w:pPr>
              <w:pStyle w:val="BodyText"/>
              <w:ind w:left="0"/>
              <w:rPr>
                <w:b/>
              </w:rPr>
            </w:pPr>
            <w:r w:rsidRPr="002E0F22">
              <w:rPr>
                <w:b/>
              </w:rPr>
              <w:t>Field Name</w:t>
            </w:r>
          </w:p>
        </w:tc>
        <w:tc>
          <w:tcPr>
            <w:tcW w:w="1701" w:type="dxa"/>
          </w:tcPr>
          <w:p w:rsidR="005F58BB" w:rsidRPr="002E0F22" w:rsidRDefault="005F58BB" w:rsidP="00B03260">
            <w:pPr>
              <w:pStyle w:val="BodyText"/>
              <w:ind w:left="0"/>
              <w:rPr>
                <w:b/>
              </w:rPr>
            </w:pPr>
            <w:r w:rsidRPr="002E0F22">
              <w:rPr>
                <w:b/>
              </w:rPr>
              <w:t>Description</w:t>
            </w:r>
          </w:p>
        </w:tc>
        <w:tc>
          <w:tcPr>
            <w:tcW w:w="1701" w:type="dxa"/>
          </w:tcPr>
          <w:p w:rsidR="005F58BB" w:rsidRPr="002E0F22" w:rsidRDefault="005F58BB" w:rsidP="00B03260">
            <w:pPr>
              <w:pStyle w:val="BodyText"/>
              <w:ind w:left="0"/>
              <w:rPr>
                <w:b/>
              </w:rPr>
            </w:pPr>
            <w:r w:rsidRPr="002E0F22">
              <w:rPr>
                <w:b/>
              </w:rPr>
              <w:t>Values</w:t>
            </w:r>
          </w:p>
        </w:tc>
        <w:tc>
          <w:tcPr>
            <w:tcW w:w="2410" w:type="dxa"/>
          </w:tcPr>
          <w:p w:rsidR="005F58BB" w:rsidRPr="002E0F22" w:rsidRDefault="005F58BB" w:rsidP="00B03260">
            <w:pPr>
              <w:pStyle w:val="BodyText"/>
              <w:ind w:left="0"/>
              <w:rPr>
                <w:b/>
              </w:rPr>
            </w:pPr>
            <w:r w:rsidRPr="002E0F22">
              <w:rPr>
                <w:b/>
              </w:rPr>
              <w:t>Constraints</w:t>
            </w:r>
          </w:p>
        </w:tc>
      </w:tr>
      <w:tr w:rsidR="005F58BB" w:rsidTr="001E5CD0">
        <w:tc>
          <w:tcPr>
            <w:tcW w:w="2234" w:type="dxa"/>
          </w:tcPr>
          <w:p w:rsidR="005F58BB" w:rsidRDefault="005F58BB" w:rsidP="00CE0F0B">
            <w:pPr>
              <w:pStyle w:val="TableContent"/>
            </w:pPr>
            <w:r>
              <w:t>max_hammer_energy</w:t>
            </w:r>
          </w:p>
        </w:tc>
        <w:tc>
          <w:tcPr>
            <w:tcW w:w="1701" w:type="dxa"/>
          </w:tcPr>
          <w:p w:rsidR="005F58BB" w:rsidRDefault="008D6090" w:rsidP="00CE0F0B">
            <w:pPr>
              <w:pStyle w:val="TableContent"/>
            </w:pPr>
            <w:r>
              <w:t>Max hammer energy in kilojoules</w:t>
            </w:r>
          </w:p>
        </w:tc>
        <w:tc>
          <w:tcPr>
            <w:tcW w:w="1701" w:type="dxa"/>
          </w:tcPr>
          <w:p w:rsidR="005F58BB" w:rsidRDefault="005F58BB" w:rsidP="00CE0F0B">
            <w:pPr>
              <w:pStyle w:val="TableContent"/>
            </w:pPr>
          </w:p>
        </w:tc>
        <w:tc>
          <w:tcPr>
            <w:tcW w:w="2410" w:type="dxa"/>
          </w:tcPr>
          <w:p w:rsidR="007432CD" w:rsidRDefault="00B7420B" w:rsidP="00CE0F0B">
            <w:pPr>
              <w:pStyle w:val="TableContent"/>
            </w:pPr>
            <w:r>
              <w:t>Optional</w:t>
            </w:r>
            <w:r w:rsidR="00716657">
              <w:t>. Integer.</w:t>
            </w:r>
          </w:p>
          <w:p w:rsidR="007432CD" w:rsidRDefault="00716657" w:rsidP="00CE0F0B">
            <w:pPr>
              <w:pStyle w:val="TableContent"/>
            </w:pPr>
            <w:r>
              <w:t>Minimum 1.</w:t>
            </w:r>
          </w:p>
          <w:p w:rsidR="005F58BB" w:rsidRDefault="00716657" w:rsidP="00CE0F0B">
            <w:pPr>
              <w:pStyle w:val="TableContent"/>
            </w:pPr>
            <w:r>
              <w:t>No required upper limit, but expected to be up to 30000.</w:t>
            </w:r>
          </w:p>
        </w:tc>
      </w:tr>
      <w:tr w:rsidR="001014E8" w:rsidRPr="00CE0F0B" w:rsidTr="001E5CD0">
        <w:tc>
          <w:tcPr>
            <w:tcW w:w="2234" w:type="dxa"/>
          </w:tcPr>
          <w:p w:rsidR="001014E8" w:rsidRPr="00CE0F0B" w:rsidRDefault="001014E8" w:rsidP="00CE0F0B">
            <w:pPr>
              <w:pStyle w:val="TableContent"/>
            </w:pPr>
            <w:r w:rsidRPr="00CE0F0B">
              <w:t>sound_pressure_level</w:t>
            </w:r>
          </w:p>
        </w:tc>
        <w:tc>
          <w:tcPr>
            <w:tcW w:w="1701" w:type="dxa"/>
          </w:tcPr>
          <w:p w:rsidR="001014E8" w:rsidRPr="00CE0F0B" w:rsidRDefault="001014E8" w:rsidP="00CE0F0B">
            <w:pPr>
              <w:pStyle w:val="TableContent"/>
            </w:pPr>
            <w:r w:rsidRPr="00CE0F0B">
              <w:t>Sound pressure level in dB re 1μPa (peak)</w:t>
            </w:r>
          </w:p>
          <w:p w:rsidR="001014E8" w:rsidRPr="00CE0F0B" w:rsidRDefault="001014E8" w:rsidP="00CE0F0B">
            <w:pPr>
              <w:pStyle w:val="TableContent"/>
            </w:pPr>
          </w:p>
        </w:tc>
        <w:tc>
          <w:tcPr>
            <w:tcW w:w="1701" w:type="dxa"/>
          </w:tcPr>
          <w:p w:rsidR="001014E8" w:rsidRPr="00CE0F0B" w:rsidRDefault="001014E8" w:rsidP="00CE0F0B">
            <w:pPr>
              <w:pStyle w:val="TableContent"/>
            </w:pPr>
          </w:p>
        </w:tc>
        <w:tc>
          <w:tcPr>
            <w:tcW w:w="2410" w:type="dxa"/>
          </w:tcPr>
          <w:p w:rsidR="001014E8" w:rsidRPr="00CE0F0B" w:rsidRDefault="001014E8" w:rsidP="00CE0F0B">
            <w:pPr>
              <w:pStyle w:val="TableContent"/>
            </w:pPr>
            <w:r w:rsidRPr="00CE0F0B">
              <w:t>Optional. Integer.</w:t>
            </w:r>
          </w:p>
          <w:p w:rsidR="001014E8" w:rsidRPr="00CE0F0B" w:rsidRDefault="001014E8" w:rsidP="00CE0F0B">
            <w:pPr>
              <w:pStyle w:val="TableContent"/>
            </w:pPr>
            <w:r w:rsidRPr="00CE0F0B">
              <w:t>Minimum 1.</w:t>
            </w:r>
          </w:p>
          <w:p w:rsidR="001014E8" w:rsidRPr="00CE0F0B" w:rsidRDefault="001014E8" w:rsidP="00CE0F0B">
            <w:pPr>
              <w:pStyle w:val="TableContent"/>
            </w:pPr>
            <w:r w:rsidRPr="00CE0F0B">
              <w:t>Maximum 500.</w:t>
            </w:r>
          </w:p>
        </w:tc>
      </w:tr>
      <w:tr w:rsidR="001014E8" w:rsidTr="001E5CD0">
        <w:tc>
          <w:tcPr>
            <w:tcW w:w="2234" w:type="dxa"/>
          </w:tcPr>
          <w:p w:rsidR="001014E8" w:rsidRDefault="001014E8" w:rsidP="00CE0F0B">
            <w:pPr>
              <w:pStyle w:val="TableContent"/>
            </w:pPr>
            <w:r>
              <w:t>sound_exposure_level</w:t>
            </w:r>
          </w:p>
        </w:tc>
        <w:tc>
          <w:tcPr>
            <w:tcW w:w="1701" w:type="dxa"/>
          </w:tcPr>
          <w:p w:rsidR="001014E8" w:rsidRDefault="001014E8" w:rsidP="00CE0F0B">
            <w:pPr>
              <w:pStyle w:val="TableContent"/>
            </w:pPr>
            <w:r>
              <w:t>Sound exposure level in dB re 1μPa2.s</w:t>
            </w:r>
          </w:p>
        </w:tc>
        <w:tc>
          <w:tcPr>
            <w:tcW w:w="1701" w:type="dxa"/>
          </w:tcPr>
          <w:p w:rsidR="001014E8" w:rsidRDefault="001014E8" w:rsidP="00CE0F0B">
            <w:pPr>
              <w:pStyle w:val="TableContent"/>
            </w:pPr>
          </w:p>
        </w:tc>
        <w:tc>
          <w:tcPr>
            <w:tcW w:w="2410" w:type="dxa"/>
          </w:tcPr>
          <w:p w:rsidR="001014E8" w:rsidRDefault="001014E8" w:rsidP="00CE0F0B">
            <w:pPr>
              <w:pStyle w:val="TableContent"/>
            </w:pPr>
            <w:r>
              <w:t>Optional. Integer.</w:t>
            </w:r>
          </w:p>
          <w:p w:rsidR="001014E8" w:rsidRDefault="001014E8" w:rsidP="00CE0F0B">
            <w:pPr>
              <w:pStyle w:val="TableContent"/>
            </w:pPr>
            <w:r>
              <w:t>Minimum 1.</w:t>
            </w:r>
          </w:p>
          <w:p w:rsidR="001014E8" w:rsidRDefault="001014E8" w:rsidP="00CE0F0B">
            <w:pPr>
              <w:pStyle w:val="TableContent"/>
            </w:pPr>
            <w:r>
              <w:t>Maximum 500.</w:t>
            </w:r>
          </w:p>
        </w:tc>
      </w:tr>
    </w:tbl>
    <w:p w:rsidR="005F58BB" w:rsidRDefault="005F58BB" w:rsidP="00AE7887">
      <w:pPr>
        <w:pStyle w:val="BodyText"/>
      </w:pPr>
    </w:p>
    <w:p w:rsidR="00CC6086" w:rsidRDefault="00CC6086" w:rsidP="004543D1">
      <w:pPr>
        <w:pStyle w:val="Heading3"/>
      </w:pPr>
      <w:bookmarkStart w:id="163" w:name="_Toc405987337"/>
      <w:bookmarkStart w:id="164" w:name="_Toc405989633"/>
      <w:r>
        <w:lastRenderedPageBreak/>
        <w:t xml:space="preserve">Activity Type </w:t>
      </w:r>
      <w:r w:rsidR="00B03260">
        <w:t xml:space="preserve">- </w:t>
      </w:r>
      <w:r>
        <w:t>Explosives</w:t>
      </w:r>
      <w:bookmarkEnd w:id="163"/>
      <w:bookmarkEnd w:id="164"/>
    </w:p>
    <w:tbl>
      <w:tblPr>
        <w:tblStyle w:val="TableGrid"/>
        <w:tblW w:w="8046" w:type="dxa"/>
        <w:tblInd w:w="851" w:type="dxa"/>
        <w:tblLook w:val="04A0" w:firstRow="1" w:lastRow="0" w:firstColumn="1" w:lastColumn="0" w:noHBand="0" w:noVBand="1"/>
      </w:tblPr>
      <w:tblGrid>
        <w:gridCol w:w="2234"/>
        <w:gridCol w:w="1701"/>
        <w:gridCol w:w="1701"/>
        <w:gridCol w:w="2410"/>
      </w:tblGrid>
      <w:tr w:rsidR="00CC6086" w:rsidTr="001E5CD0">
        <w:tc>
          <w:tcPr>
            <w:tcW w:w="2234" w:type="dxa"/>
          </w:tcPr>
          <w:p w:rsidR="00CC6086" w:rsidRPr="002E0F22" w:rsidRDefault="00CC6086" w:rsidP="00B03260">
            <w:pPr>
              <w:pStyle w:val="BodyText"/>
              <w:ind w:left="0"/>
              <w:rPr>
                <w:b/>
              </w:rPr>
            </w:pPr>
            <w:r w:rsidRPr="002E0F22">
              <w:rPr>
                <w:b/>
              </w:rPr>
              <w:t>Field Name</w:t>
            </w:r>
          </w:p>
        </w:tc>
        <w:tc>
          <w:tcPr>
            <w:tcW w:w="1701" w:type="dxa"/>
          </w:tcPr>
          <w:p w:rsidR="00CC6086" w:rsidRPr="002E0F22" w:rsidRDefault="00CC6086" w:rsidP="00B03260">
            <w:pPr>
              <w:pStyle w:val="BodyText"/>
              <w:ind w:left="0"/>
              <w:rPr>
                <w:b/>
              </w:rPr>
            </w:pPr>
            <w:r w:rsidRPr="002E0F22">
              <w:rPr>
                <w:b/>
              </w:rPr>
              <w:t>Description</w:t>
            </w:r>
          </w:p>
        </w:tc>
        <w:tc>
          <w:tcPr>
            <w:tcW w:w="1701" w:type="dxa"/>
          </w:tcPr>
          <w:p w:rsidR="00CC6086" w:rsidRPr="002E0F22" w:rsidRDefault="00CC6086" w:rsidP="00B03260">
            <w:pPr>
              <w:pStyle w:val="BodyText"/>
              <w:ind w:left="0"/>
              <w:rPr>
                <w:b/>
              </w:rPr>
            </w:pPr>
            <w:r w:rsidRPr="002E0F22">
              <w:rPr>
                <w:b/>
              </w:rPr>
              <w:t>Values</w:t>
            </w:r>
          </w:p>
        </w:tc>
        <w:tc>
          <w:tcPr>
            <w:tcW w:w="2410" w:type="dxa"/>
          </w:tcPr>
          <w:p w:rsidR="00CC6086" w:rsidRPr="002E0F22" w:rsidRDefault="00CC6086" w:rsidP="00B03260">
            <w:pPr>
              <w:pStyle w:val="BodyText"/>
              <w:ind w:left="0"/>
              <w:rPr>
                <w:b/>
              </w:rPr>
            </w:pPr>
            <w:r w:rsidRPr="002E0F22">
              <w:rPr>
                <w:b/>
              </w:rPr>
              <w:t>Constraints</w:t>
            </w:r>
          </w:p>
        </w:tc>
      </w:tr>
      <w:tr w:rsidR="00CC6086" w:rsidTr="001E5CD0">
        <w:tc>
          <w:tcPr>
            <w:tcW w:w="2234" w:type="dxa"/>
          </w:tcPr>
          <w:p w:rsidR="00CC6086" w:rsidRDefault="00CC6086" w:rsidP="00CE0F0B">
            <w:pPr>
              <w:pStyle w:val="TableContent"/>
            </w:pPr>
            <w:r>
              <w:t>tnt_equivalent</w:t>
            </w:r>
          </w:p>
        </w:tc>
        <w:tc>
          <w:tcPr>
            <w:tcW w:w="1701" w:type="dxa"/>
          </w:tcPr>
          <w:p w:rsidR="008D6090" w:rsidRDefault="008D6090" w:rsidP="00CE0F0B">
            <w:pPr>
              <w:pStyle w:val="TableContent"/>
            </w:pPr>
            <w:r>
              <w:t>TNT equivalent in kilograms</w:t>
            </w:r>
          </w:p>
          <w:p w:rsidR="00CC6086" w:rsidRDefault="00CC6086" w:rsidP="00CE0F0B">
            <w:pPr>
              <w:pStyle w:val="TableContent"/>
            </w:pPr>
          </w:p>
        </w:tc>
        <w:tc>
          <w:tcPr>
            <w:tcW w:w="1701" w:type="dxa"/>
          </w:tcPr>
          <w:p w:rsidR="00CC6086" w:rsidRDefault="00CC6086" w:rsidP="00CE0F0B">
            <w:pPr>
              <w:pStyle w:val="TableContent"/>
            </w:pPr>
          </w:p>
        </w:tc>
        <w:tc>
          <w:tcPr>
            <w:tcW w:w="2410" w:type="dxa"/>
          </w:tcPr>
          <w:p w:rsidR="007432CD" w:rsidRDefault="00B7420B" w:rsidP="00CE0F0B">
            <w:pPr>
              <w:pStyle w:val="TableContent"/>
            </w:pPr>
            <w:r>
              <w:t>Optional</w:t>
            </w:r>
            <w:r w:rsidR="00BD045D">
              <w:t xml:space="preserve">. </w:t>
            </w:r>
            <w:r w:rsidR="00633D27">
              <w:t>Double (1 decimal place)</w:t>
            </w:r>
            <w:r w:rsidR="00BD045D">
              <w:t>.</w:t>
            </w:r>
          </w:p>
          <w:p w:rsidR="007432CD" w:rsidRDefault="007432CD" w:rsidP="00CE0F0B">
            <w:pPr>
              <w:pStyle w:val="TableContent"/>
            </w:pPr>
            <w:r>
              <w:t>Minimum 1.</w:t>
            </w:r>
            <w:r w:rsidR="00633D27">
              <w:t>0</w:t>
            </w:r>
          </w:p>
          <w:p w:rsidR="00CC6086" w:rsidRDefault="007432CD" w:rsidP="00CE0F0B">
            <w:pPr>
              <w:pStyle w:val="TableContent"/>
            </w:pPr>
            <w:r>
              <w:t>Maximum 500.</w:t>
            </w:r>
            <w:r w:rsidR="0085063D">
              <w:t>0.</w:t>
            </w:r>
          </w:p>
        </w:tc>
      </w:tr>
      <w:tr w:rsidR="00F46853" w:rsidTr="001E5CD0">
        <w:tc>
          <w:tcPr>
            <w:tcW w:w="2234" w:type="dxa"/>
          </w:tcPr>
          <w:p w:rsidR="00F46853" w:rsidRPr="00CE0F0B" w:rsidRDefault="00F46853" w:rsidP="00F46853">
            <w:pPr>
              <w:pStyle w:val="TableContent"/>
            </w:pPr>
            <w:r w:rsidRPr="00CE0F0B">
              <w:t>sound_pressure_level</w:t>
            </w:r>
          </w:p>
        </w:tc>
        <w:tc>
          <w:tcPr>
            <w:tcW w:w="1701" w:type="dxa"/>
          </w:tcPr>
          <w:p w:rsidR="00F46853" w:rsidRPr="00CE0F0B" w:rsidRDefault="00F46853" w:rsidP="00F46853">
            <w:pPr>
              <w:pStyle w:val="TableContent"/>
            </w:pPr>
            <w:r w:rsidRPr="00CE0F0B">
              <w:t>Sound pressure level in dB re 1μPa (peak)</w:t>
            </w:r>
          </w:p>
          <w:p w:rsidR="00F46853" w:rsidRPr="00CE0F0B" w:rsidRDefault="00F46853" w:rsidP="00F46853">
            <w:pPr>
              <w:pStyle w:val="TableContent"/>
            </w:pPr>
          </w:p>
        </w:tc>
        <w:tc>
          <w:tcPr>
            <w:tcW w:w="1701" w:type="dxa"/>
          </w:tcPr>
          <w:p w:rsidR="00F46853" w:rsidRPr="00CE0F0B" w:rsidRDefault="00F46853" w:rsidP="00F46853">
            <w:pPr>
              <w:pStyle w:val="TableContent"/>
            </w:pPr>
          </w:p>
        </w:tc>
        <w:tc>
          <w:tcPr>
            <w:tcW w:w="2410" w:type="dxa"/>
          </w:tcPr>
          <w:p w:rsidR="00F46853" w:rsidRPr="00CE0F0B" w:rsidRDefault="00F46853" w:rsidP="00F46853">
            <w:pPr>
              <w:pStyle w:val="TableContent"/>
            </w:pPr>
            <w:r w:rsidRPr="00CE0F0B">
              <w:t>Optional. Integer.</w:t>
            </w:r>
          </w:p>
          <w:p w:rsidR="00F46853" w:rsidRPr="00CE0F0B" w:rsidRDefault="00F46853" w:rsidP="00F46853">
            <w:pPr>
              <w:pStyle w:val="TableContent"/>
            </w:pPr>
            <w:r w:rsidRPr="00CE0F0B">
              <w:t>Minimum 1.</w:t>
            </w:r>
          </w:p>
          <w:p w:rsidR="00F46853" w:rsidRPr="00CE0F0B" w:rsidRDefault="00F46853" w:rsidP="00F46853">
            <w:pPr>
              <w:pStyle w:val="TableContent"/>
            </w:pPr>
            <w:r w:rsidRPr="00CE0F0B">
              <w:t>Maximum 500.</w:t>
            </w:r>
          </w:p>
        </w:tc>
      </w:tr>
      <w:tr w:rsidR="00F46853" w:rsidTr="001E5CD0">
        <w:tc>
          <w:tcPr>
            <w:tcW w:w="2234" w:type="dxa"/>
          </w:tcPr>
          <w:p w:rsidR="00F46853" w:rsidRDefault="00F46853" w:rsidP="00F46853">
            <w:pPr>
              <w:pStyle w:val="TableContent"/>
            </w:pPr>
            <w:r>
              <w:t>sound_exposure_level</w:t>
            </w:r>
          </w:p>
        </w:tc>
        <w:tc>
          <w:tcPr>
            <w:tcW w:w="1701" w:type="dxa"/>
          </w:tcPr>
          <w:p w:rsidR="00F46853" w:rsidRDefault="00F46853" w:rsidP="00F46853">
            <w:pPr>
              <w:pStyle w:val="TableContent"/>
            </w:pPr>
            <w:r>
              <w:t>Sound exposure level in dB re 1μPa2.s</w:t>
            </w:r>
          </w:p>
        </w:tc>
        <w:tc>
          <w:tcPr>
            <w:tcW w:w="1701" w:type="dxa"/>
          </w:tcPr>
          <w:p w:rsidR="00F46853" w:rsidRDefault="00F46853" w:rsidP="00F46853">
            <w:pPr>
              <w:pStyle w:val="TableContent"/>
            </w:pPr>
          </w:p>
        </w:tc>
        <w:tc>
          <w:tcPr>
            <w:tcW w:w="2410" w:type="dxa"/>
          </w:tcPr>
          <w:p w:rsidR="00F46853" w:rsidRDefault="00F46853" w:rsidP="00F46853">
            <w:pPr>
              <w:pStyle w:val="TableContent"/>
            </w:pPr>
            <w:r>
              <w:t>Optional. Integer.</w:t>
            </w:r>
          </w:p>
          <w:p w:rsidR="00F46853" w:rsidRDefault="00F46853" w:rsidP="00F46853">
            <w:pPr>
              <w:pStyle w:val="TableContent"/>
            </w:pPr>
            <w:r>
              <w:t>Minimum 1.</w:t>
            </w:r>
          </w:p>
          <w:p w:rsidR="00F46853" w:rsidRDefault="00F46853" w:rsidP="00F46853">
            <w:pPr>
              <w:pStyle w:val="TableContent"/>
            </w:pPr>
            <w:r>
              <w:t>Maximum 500.</w:t>
            </w:r>
          </w:p>
        </w:tc>
      </w:tr>
    </w:tbl>
    <w:p w:rsidR="00B0234E" w:rsidRDefault="00B0234E" w:rsidP="00B0234E">
      <w:pPr>
        <w:pStyle w:val="BodyText"/>
      </w:pPr>
    </w:p>
    <w:p w:rsidR="00B0234E" w:rsidRDefault="00B0234E" w:rsidP="004543D1">
      <w:pPr>
        <w:pStyle w:val="Heading3"/>
      </w:pPr>
      <w:bookmarkStart w:id="165" w:name="_Toc405987338"/>
      <w:bookmarkStart w:id="166" w:name="_Toc405989634"/>
      <w:r>
        <w:t xml:space="preserve">Activity Type </w:t>
      </w:r>
      <w:r w:rsidR="00B03260">
        <w:t xml:space="preserve">- </w:t>
      </w:r>
      <w:r>
        <w:t>Acoustic D</w:t>
      </w:r>
      <w:r w:rsidR="00097E37">
        <w:t xml:space="preserve">eterrent </w:t>
      </w:r>
      <w:r>
        <w:t>D</w:t>
      </w:r>
      <w:bookmarkEnd w:id="165"/>
      <w:bookmarkEnd w:id="166"/>
      <w:r w:rsidR="00097E37">
        <w:t>evice</w:t>
      </w:r>
    </w:p>
    <w:tbl>
      <w:tblPr>
        <w:tblStyle w:val="TableGrid"/>
        <w:tblW w:w="0" w:type="auto"/>
        <w:tblInd w:w="851" w:type="dxa"/>
        <w:tblLook w:val="04A0" w:firstRow="1" w:lastRow="0" w:firstColumn="1" w:lastColumn="0" w:noHBand="0" w:noVBand="1"/>
      </w:tblPr>
      <w:tblGrid>
        <w:gridCol w:w="2218"/>
        <w:gridCol w:w="1717"/>
        <w:gridCol w:w="1701"/>
        <w:gridCol w:w="2410"/>
      </w:tblGrid>
      <w:tr w:rsidR="009964D8" w:rsidTr="001E5CD0">
        <w:tc>
          <w:tcPr>
            <w:tcW w:w="2218" w:type="dxa"/>
          </w:tcPr>
          <w:p w:rsidR="009964D8" w:rsidRPr="002E0F22" w:rsidRDefault="009964D8" w:rsidP="00B03260">
            <w:pPr>
              <w:pStyle w:val="BodyText"/>
              <w:ind w:left="0"/>
              <w:rPr>
                <w:b/>
              </w:rPr>
            </w:pPr>
            <w:r w:rsidRPr="002E0F22">
              <w:rPr>
                <w:b/>
              </w:rPr>
              <w:t>Field Name</w:t>
            </w:r>
          </w:p>
        </w:tc>
        <w:tc>
          <w:tcPr>
            <w:tcW w:w="1717" w:type="dxa"/>
          </w:tcPr>
          <w:p w:rsidR="009964D8" w:rsidRPr="002E0F22" w:rsidRDefault="009964D8" w:rsidP="00B03260">
            <w:pPr>
              <w:pStyle w:val="BodyText"/>
              <w:ind w:left="0"/>
              <w:rPr>
                <w:b/>
              </w:rPr>
            </w:pPr>
            <w:r w:rsidRPr="002E0F22">
              <w:rPr>
                <w:b/>
              </w:rPr>
              <w:t>Description</w:t>
            </w:r>
          </w:p>
        </w:tc>
        <w:tc>
          <w:tcPr>
            <w:tcW w:w="1701" w:type="dxa"/>
          </w:tcPr>
          <w:p w:rsidR="009964D8" w:rsidRPr="002E0F22" w:rsidRDefault="009964D8" w:rsidP="00B03260">
            <w:pPr>
              <w:pStyle w:val="BodyText"/>
              <w:ind w:left="0"/>
              <w:rPr>
                <w:b/>
              </w:rPr>
            </w:pPr>
            <w:r w:rsidRPr="002E0F22">
              <w:rPr>
                <w:b/>
              </w:rPr>
              <w:t>Values</w:t>
            </w:r>
          </w:p>
        </w:tc>
        <w:tc>
          <w:tcPr>
            <w:tcW w:w="2410" w:type="dxa"/>
          </w:tcPr>
          <w:p w:rsidR="009964D8" w:rsidRPr="002E0F22" w:rsidRDefault="009964D8" w:rsidP="00B03260">
            <w:pPr>
              <w:pStyle w:val="BodyText"/>
              <w:ind w:left="0"/>
              <w:rPr>
                <w:b/>
              </w:rPr>
            </w:pPr>
            <w:r w:rsidRPr="002E0F22">
              <w:rPr>
                <w:b/>
              </w:rPr>
              <w:t>Constraints</w:t>
            </w:r>
          </w:p>
        </w:tc>
      </w:tr>
      <w:tr w:rsidR="009964D8" w:rsidTr="001E5CD0">
        <w:tc>
          <w:tcPr>
            <w:tcW w:w="2218" w:type="dxa"/>
          </w:tcPr>
          <w:p w:rsidR="009964D8" w:rsidRDefault="009F711E" w:rsidP="00CE0F0B">
            <w:pPr>
              <w:pStyle w:val="TableContent"/>
            </w:pPr>
            <w:r>
              <w:t>f</w:t>
            </w:r>
            <w:r w:rsidR="009964D8">
              <w:t>requency</w:t>
            </w:r>
          </w:p>
        </w:tc>
        <w:tc>
          <w:tcPr>
            <w:tcW w:w="1717" w:type="dxa"/>
          </w:tcPr>
          <w:p w:rsidR="009964D8" w:rsidRDefault="008D6090" w:rsidP="00CE0F0B">
            <w:pPr>
              <w:pStyle w:val="TableContent"/>
            </w:pPr>
            <w:r>
              <w:t xml:space="preserve">Frequency in kilohertz (NOTE: different </w:t>
            </w:r>
            <w:r w:rsidR="0085063D">
              <w:t xml:space="preserve">units </w:t>
            </w:r>
            <w:r>
              <w:t>from other frequencies)</w:t>
            </w:r>
          </w:p>
        </w:tc>
        <w:tc>
          <w:tcPr>
            <w:tcW w:w="1701" w:type="dxa"/>
          </w:tcPr>
          <w:p w:rsidR="009964D8" w:rsidRDefault="009964D8" w:rsidP="00CE0F0B">
            <w:pPr>
              <w:pStyle w:val="TableContent"/>
            </w:pPr>
          </w:p>
        </w:tc>
        <w:tc>
          <w:tcPr>
            <w:tcW w:w="2410" w:type="dxa"/>
          </w:tcPr>
          <w:p w:rsidR="007432CD" w:rsidRDefault="009F711E" w:rsidP="00CE0F0B">
            <w:pPr>
              <w:pStyle w:val="TableContent"/>
            </w:pPr>
            <w:r>
              <w:t xml:space="preserve">Optional. </w:t>
            </w:r>
            <w:r w:rsidR="00FE20C0" w:rsidRPr="00F701D6">
              <w:t>Integer.</w:t>
            </w:r>
          </w:p>
          <w:p w:rsidR="007432CD" w:rsidRDefault="00FE20C0" w:rsidP="00CE0F0B">
            <w:pPr>
              <w:pStyle w:val="TableContent"/>
            </w:pPr>
            <w:r w:rsidRPr="00F701D6">
              <w:t xml:space="preserve">Minimum </w:t>
            </w:r>
            <w:r w:rsidR="009F711E" w:rsidRPr="009F711E">
              <w:t xml:space="preserve">1.  </w:t>
            </w:r>
          </w:p>
          <w:p w:rsidR="009964D8" w:rsidRDefault="009F711E" w:rsidP="00CE0F0B">
            <w:pPr>
              <w:pStyle w:val="TableContent"/>
            </w:pPr>
            <w:r w:rsidRPr="009F711E">
              <w:t>No required upper limit, but expected to be up to 200000.</w:t>
            </w:r>
          </w:p>
        </w:tc>
      </w:tr>
      <w:tr w:rsidR="00F46853" w:rsidTr="001E5CD0">
        <w:tc>
          <w:tcPr>
            <w:tcW w:w="2218" w:type="dxa"/>
          </w:tcPr>
          <w:p w:rsidR="00F46853" w:rsidRDefault="00F46853" w:rsidP="00F46853">
            <w:pPr>
              <w:pStyle w:val="TableContent"/>
            </w:pPr>
            <w:r>
              <w:t>sound_pressure_level</w:t>
            </w:r>
          </w:p>
        </w:tc>
        <w:tc>
          <w:tcPr>
            <w:tcW w:w="1717" w:type="dxa"/>
          </w:tcPr>
          <w:p w:rsidR="00F46853" w:rsidRDefault="00F46853" w:rsidP="00F46853">
            <w:pPr>
              <w:pStyle w:val="TableContent"/>
            </w:pPr>
            <w:r>
              <w:t>Sound pressure level in dB re 1μPa (peak)</w:t>
            </w:r>
          </w:p>
          <w:p w:rsidR="00F46853" w:rsidRDefault="00F46853" w:rsidP="00F46853">
            <w:pPr>
              <w:pStyle w:val="TableContent"/>
            </w:pPr>
          </w:p>
        </w:tc>
        <w:tc>
          <w:tcPr>
            <w:tcW w:w="1701" w:type="dxa"/>
          </w:tcPr>
          <w:p w:rsidR="00F46853" w:rsidRDefault="00F46853" w:rsidP="00F46853">
            <w:pPr>
              <w:pStyle w:val="TableContent"/>
            </w:pPr>
          </w:p>
        </w:tc>
        <w:tc>
          <w:tcPr>
            <w:tcW w:w="2410" w:type="dxa"/>
          </w:tcPr>
          <w:p w:rsidR="00F46853" w:rsidRDefault="00F46853" w:rsidP="00F46853">
            <w:pPr>
              <w:pStyle w:val="TableContent"/>
            </w:pPr>
            <w:r>
              <w:t>Optional. Integer.</w:t>
            </w:r>
          </w:p>
          <w:p w:rsidR="00F46853" w:rsidRDefault="00F46853" w:rsidP="00F46853">
            <w:pPr>
              <w:pStyle w:val="TableContent"/>
            </w:pPr>
            <w:r>
              <w:t>Minimum 1.</w:t>
            </w:r>
          </w:p>
          <w:p w:rsidR="00F46853" w:rsidRDefault="00F46853" w:rsidP="00F46853">
            <w:pPr>
              <w:pStyle w:val="TableContent"/>
            </w:pPr>
            <w:r>
              <w:t>Maximum 500.</w:t>
            </w:r>
          </w:p>
        </w:tc>
      </w:tr>
      <w:tr w:rsidR="00F46853" w:rsidTr="001E5CD0">
        <w:tc>
          <w:tcPr>
            <w:tcW w:w="2218" w:type="dxa"/>
          </w:tcPr>
          <w:p w:rsidR="00F46853" w:rsidRDefault="00F46853" w:rsidP="00F46853">
            <w:pPr>
              <w:pStyle w:val="TableContent"/>
            </w:pPr>
            <w:r>
              <w:t>sound_exposure_level</w:t>
            </w:r>
          </w:p>
        </w:tc>
        <w:tc>
          <w:tcPr>
            <w:tcW w:w="1717" w:type="dxa"/>
          </w:tcPr>
          <w:p w:rsidR="00F46853" w:rsidRDefault="00F46853" w:rsidP="00F46853">
            <w:pPr>
              <w:pStyle w:val="TableContent"/>
            </w:pPr>
            <w:r>
              <w:t>Sound exposure level in dB re 1μPa2.s</w:t>
            </w:r>
          </w:p>
        </w:tc>
        <w:tc>
          <w:tcPr>
            <w:tcW w:w="1701" w:type="dxa"/>
          </w:tcPr>
          <w:p w:rsidR="00F46853" w:rsidRDefault="00F46853" w:rsidP="00F46853">
            <w:pPr>
              <w:pStyle w:val="TableContent"/>
            </w:pPr>
          </w:p>
        </w:tc>
        <w:tc>
          <w:tcPr>
            <w:tcW w:w="2410" w:type="dxa"/>
          </w:tcPr>
          <w:p w:rsidR="00F46853" w:rsidRDefault="00F46853" w:rsidP="00F46853">
            <w:pPr>
              <w:pStyle w:val="TableContent"/>
            </w:pPr>
            <w:r>
              <w:t>Optional. Integer.</w:t>
            </w:r>
          </w:p>
          <w:p w:rsidR="00F46853" w:rsidRDefault="00F46853" w:rsidP="00F46853">
            <w:pPr>
              <w:pStyle w:val="TableContent"/>
            </w:pPr>
            <w:r>
              <w:t>Minimum 1.</w:t>
            </w:r>
          </w:p>
          <w:p w:rsidR="00F46853" w:rsidRDefault="00F46853" w:rsidP="00F46853">
            <w:pPr>
              <w:pStyle w:val="TableContent"/>
            </w:pPr>
            <w:r>
              <w:t>Maximum 500.</w:t>
            </w:r>
          </w:p>
        </w:tc>
      </w:tr>
    </w:tbl>
    <w:p w:rsidR="00B0234E" w:rsidRDefault="00034988" w:rsidP="004543D1">
      <w:pPr>
        <w:pStyle w:val="Heading3"/>
      </w:pPr>
      <w:bookmarkStart w:id="167" w:name="_Toc405987339"/>
      <w:bookmarkStart w:id="168" w:name="_Toc405989635"/>
      <w:r>
        <w:t xml:space="preserve">Activity Type - </w:t>
      </w:r>
      <w:r w:rsidR="00B0234E">
        <w:t>Multibeam E</w:t>
      </w:r>
      <w:r w:rsidR="00097E37">
        <w:t>chosounder</w:t>
      </w:r>
      <w:bookmarkEnd w:id="167"/>
      <w:bookmarkEnd w:id="168"/>
      <w:r w:rsidR="002C59CB">
        <w:t>s</w:t>
      </w:r>
    </w:p>
    <w:tbl>
      <w:tblPr>
        <w:tblStyle w:val="TableGrid"/>
        <w:tblW w:w="0" w:type="auto"/>
        <w:tblInd w:w="851" w:type="dxa"/>
        <w:tblLook w:val="04A0" w:firstRow="1" w:lastRow="0" w:firstColumn="1" w:lastColumn="0" w:noHBand="0" w:noVBand="1"/>
      </w:tblPr>
      <w:tblGrid>
        <w:gridCol w:w="2218"/>
        <w:gridCol w:w="1717"/>
        <w:gridCol w:w="1701"/>
        <w:gridCol w:w="2410"/>
      </w:tblGrid>
      <w:tr w:rsidR="00D3170F" w:rsidTr="001E5CD0">
        <w:tc>
          <w:tcPr>
            <w:tcW w:w="2218" w:type="dxa"/>
          </w:tcPr>
          <w:p w:rsidR="00D3170F" w:rsidRPr="002E0F22" w:rsidRDefault="00D3170F" w:rsidP="00B03260">
            <w:pPr>
              <w:pStyle w:val="BodyText"/>
              <w:ind w:left="0"/>
              <w:rPr>
                <w:b/>
              </w:rPr>
            </w:pPr>
            <w:r w:rsidRPr="002E0F22">
              <w:rPr>
                <w:b/>
              </w:rPr>
              <w:t>Field Name</w:t>
            </w:r>
          </w:p>
        </w:tc>
        <w:tc>
          <w:tcPr>
            <w:tcW w:w="1717" w:type="dxa"/>
          </w:tcPr>
          <w:p w:rsidR="00D3170F" w:rsidRPr="002E0F22" w:rsidRDefault="00D3170F" w:rsidP="00B03260">
            <w:pPr>
              <w:pStyle w:val="BodyText"/>
              <w:ind w:left="0"/>
              <w:rPr>
                <w:b/>
              </w:rPr>
            </w:pPr>
            <w:r w:rsidRPr="002E0F22">
              <w:rPr>
                <w:b/>
              </w:rPr>
              <w:t>Description</w:t>
            </w:r>
          </w:p>
        </w:tc>
        <w:tc>
          <w:tcPr>
            <w:tcW w:w="1701" w:type="dxa"/>
          </w:tcPr>
          <w:p w:rsidR="00D3170F" w:rsidRPr="002E0F22" w:rsidRDefault="00D3170F" w:rsidP="00B03260">
            <w:pPr>
              <w:pStyle w:val="BodyText"/>
              <w:ind w:left="0"/>
              <w:rPr>
                <w:b/>
              </w:rPr>
            </w:pPr>
            <w:r w:rsidRPr="002E0F22">
              <w:rPr>
                <w:b/>
              </w:rPr>
              <w:t>Values</w:t>
            </w:r>
          </w:p>
        </w:tc>
        <w:tc>
          <w:tcPr>
            <w:tcW w:w="2410" w:type="dxa"/>
          </w:tcPr>
          <w:p w:rsidR="00D3170F" w:rsidRPr="002E0F22" w:rsidRDefault="00D3170F" w:rsidP="00B03260">
            <w:pPr>
              <w:pStyle w:val="BodyText"/>
              <w:ind w:left="0"/>
              <w:rPr>
                <w:b/>
              </w:rPr>
            </w:pPr>
            <w:r w:rsidRPr="002E0F22">
              <w:rPr>
                <w:b/>
              </w:rPr>
              <w:t>Constraints</w:t>
            </w:r>
          </w:p>
        </w:tc>
      </w:tr>
      <w:tr w:rsidR="00D3170F" w:rsidTr="001E5CD0">
        <w:tc>
          <w:tcPr>
            <w:tcW w:w="2218" w:type="dxa"/>
          </w:tcPr>
          <w:p w:rsidR="00D3170F" w:rsidRDefault="009F711E" w:rsidP="00CE0F0B">
            <w:pPr>
              <w:pStyle w:val="TableContent"/>
            </w:pPr>
            <w:r>
              <w:t>f</w:t>
            </w:r>
            <w:r w:rsidR="00D3170F">
              <w:t>requency</w:t>
            </w:r>
          </w:p>
        </w:tc>
        <w:tc>
          <w:tcPr>
            <w:tcW w:w="1717" w:type="dxa"/>
          </w:tcPr>
          <w:p w:rsidR="00D3170F" w:rsidRDefault="008D6090" w:rsidP="00CE0F0B">
            <w:pPr>
              <w:pStyle w:val="TableContent"/>
            </w:pPr>
            <w:r>
              <w:t>Frequency in hertz</w:t>
            </w:r>
          </w:p>
        </w:tc>
        <w:tc>
          <w:tcPr>
            <w:tcW w:w="1701" w:type="dxa"/>
          </w:tcPr>
          <w:p w:rsidR="00D3170F" w:rsidRDefault="00D3170F" w:rsidP="00CE0F0B">
            <w:pPr>
              <w:pStyle w:val="TableContent"/>
            </w:pPr>
          </w:p>
        </w:tc>
        <w:tc>
          <w:tcPr>
            <w:tcW w:w="2410" w:type="dxa"/>
          </w:tcPr>
          <w:p w:rsidR="007432CD" w:rsidRDefault="009F711E" w:rsidP="00CE0F0B">
            <w:pPr>
              <w:pStyle w:val="TableContent"/>
            </w:pPr>
            <w:r>
              <w:t xml:space="preserve">Optional. </w:t>
            </w:r>
            <w:r w:rsidR="00791E7C" w:rsidRPr="00F701D6">
              <w:t>Integer.</w:t>
            </w:r>
          </w:p>
          <w:p w:rsidR="007432CD" w:rsidRDefault="009F711E" w:rsidP="00CE0F0B">
            <w:pPr>
              <w:pStyle w:val="TableContent"/>
            </w:pPr>
            <w:r w:rsidRPr="00F701D6">
              <w:t>Minimum 1</w:t>
            </w:r>
            <w:r>
              <w:t xml:space="preserve">.  </w:t>
            </w:r>
          </w:p>
          <w:p w:rsidR="00D3170F" w:rsidRDefault="009F711E" w:rsidP="00CE0F0B">
            <w:pPr>
              <w:pStyle w:val="TableContent"/>
            </w:pPr>
            <w:r>
              <w:t>No required upper limit, but expected to be up to 200000.</w:t>
            </w:r>
          </w:p>
        </w:tc>
      </w:tr>
      <w:tr w:rsidR="00F46853" w:rsidTr="001E5CD0">
        <w:tc>
          <w:tcPr>
            <w:tcW w:w="2218" w:type="dxa"/>
          </w:tcPr>
          <w:p w:rsidR="00F46853" w:rsidRDefault="00F46853" w:rsidP="00F46853">
            <w:pPr>
              <w:pStyle w:val="TableContent"/>
            </w:pPr>
            <w:r>
              <w:t>sound_pressure_level</w:t>
            </w:r>
          </w:p>
        </w:tc>
        <w:tc>
          <w:tcPr>
            <w:tcW w:w="1717" w:type="dxa"/>
          </w:tcPr>
          <w:p w:rsidR="00F46853" w:rsidRDefault="00F46853" w:rsidP="00F46853">
            <w:pPr>
              <w:pStyle w:val="TableContent"/>
            </w:pPr>
            <w:r>
              <w:t>Sound pressure level in dB re 1μPa (peak)</w:t>
            </w:r>
          </w:p>
          <w:p w:rsidR="00F46853" w:rsidRDefault="00F46853" w:rsidP="00F46853">
            <w:pPr>
              <w:pStyle w:val="TableContent"/>
            </w:pPr>
          </w:p>
        </w:tc>
        <w:tc>
          <w:tcPr>
            <w:tcW w:w="1701" w:type="dxa"/>
          </w:tcPr>
          <w:p w:rsidR="00F46853" w:rsidRDefault="00F46853" w:rsidP="00F46853">
            <w:pPr>
              <w:pStyle w:val="TableContent"/>
            </w:pPr>
          </w:p>
        </w:tc>
        <w:tc>
          <w:tcPr>
            <w:tcW w:w="2410" w:type="dxa"/>
          </w:tcPr>
          <w:p w:rsidR="00F46853" w:rsidRDefault="00F46853" w:rsidP="00F46853">
            <w:pPr>
              <w:pStyle w:val="TableContent"/>
            </w:pPr>
            <w:r>
              <w:t>Optional. Integer.</w:t>
            </w:r>
          </w:p>
          <w:p w:rsidR="00F46853" w:rsidRDefault="00F46853" w:rsidP="00F46853">
            <w:pPr>
              <w:pStyle w:val="TableContent"/>
            </w:pPr>
            <w:r>
              <w:t>Minimum 1.</w:t>
            </w:r>
          </w:p>
          <w:p w:rsidR="00F46853" w:rsidRDefault="00F46853" w:rsidP="00F46853">
            <w:pPr>
              <w:pStyle w:val="TableContent"/>
            </w:pPr>
            <w:r>
              <w:t>Maximum 500.</w:t>
            </w:r>
          </w:p>
        </w:tc>
      </w:tr>
      <w:tr w:rsidR="00F46853" w:rsidTr="001E5CD0">
        <w:tc>
          <w:tcPr>
            <w:tcW w:w="2218" w:type="dxa"/>
          </w:tcPr>
          <w:p w:rsidR="00F46853" w:rsidRDefault="00F46853" w:rsidP="00F46853">
            <w:pPr>
              <w:pStyle w:val="TableContent"/>
            </w:pPr>
            <w:r>
              <w:t>sound_exposure_level</w:t>
            </w:r>
          </w:p>
        </w:tc>
        <w:tc>
          <w:tcPr>
            <w:tcW w:w="1717" w:type="dxa"/>
          </w:tcPr>
          <w:p w:rsidR="00F46853" w:rsidRDefault="00F46853" w:rsidP="00F46853">
            <w:pPr>
              <w:pStyle w:val="TableContent"/>
            </w:pPr>
            <w:r>
              <w:t>Sound exposure level in dB re 1μPa2.s</w:t>
            </w:r>
          </w:p>
        </w:tc>
        <w:tc>
          <w:tcPr>
            <w:tcW w:w="1701" w:type="dxa"/>
          </w:tcPr>
          <w:p w:rsidR="00F46853" w:rsidRDefault="00F46853" w:rsidP="00F46853">
            <w:pPr>
              <w:pStyle w:val="TableContent"/>
            </w:pPr>
          </w:p>
        </w:tc>
        <w:tc>
          <w:tcPr>
            <w:tcW w:w="2410" w:type="dxa"/>
          </w:tcPr>
          <w:p w:rsidR="00F46853" w:rsidRDefault="00F46853" w:rsidP="00F46853">
            <w:pPr>
              <w:pStyle w:val="TableContent"/>
            </w:pPr>
            <w:r>
              <w:t xml:space="preserve">Optional. Integer. </w:t>
            </w:r>
          </w:p>
          <w:p w:rsidR="00F46853" w:rsidRDefault="00F46853" w:rsidP="00F46853">
            <w:pPr>
              <w:pStyle w:val="TableContent"/>
            </w:pPr>
            <w:r>
              <w:t>Minimum 1.</w:t>
            </w:r>
          </w:p>
          <w:p w:rsidR="00F46853" w:rsidRDefault="00F46853" w:rsidP="00F46853">
            <w:pPr>
              <w:pStyle w:val="TableContent"/>
            </w:pPr>
            <w:r>
              <w:t>Maximum 500.</w:t>
            </w:r>
          </w:p>
        </w:tc>
      </w:tr>
    </w:tbl>
    <w:p w:rsidR="00150167" w:rsidRDefault="00150167" w:rsidP="00150167">
      <w:pPr>
        <w:pStyle w:val="Heading3"/>
      </w:pPr>
      <w:r>
        <w:t>Activity Type – Ministry of Defence</w:t>
      </w:r>
    </w:p>
    <w:tbl>
      <w:tblPr>
        <w:tblStyle w:val="TableGrid"/>
        <w:tblW w:w="0" w:type="auto"/>
        <w:tblInd w:w="851" w:type="dxa"/>
        <w:tblLook w:val="04A0" w:firstRow="1" w:lastRow="0" w:firstColumn="1" w:lastColumn="0" w:noHBand="0" w:noVBand="1"/>
      </w:tblPr>
      <w:tblGrid>
        <w:gridCol w:w="2218"/>
        <w:gridCol w:w="1717"/>
        <w:gridCol w:w="1701"/>
        <w:gridCol w:w="2410"/>
      </w:tblGrid>
      <w:tr w:rsidR="00150167" w:rsidTr="00150167">
        <w:tc>
          <w:tcPr>
            <w:tcW w:w="2218" w:type="dxa"/>
          </w:tcPr>
          <w:p w:rsidR="00150167" w:rsidRPr="002E0F22" w:rsidRDefault="00150167" w:rsidP="00150167">
            <w:pPr>
              <w:pStyle w:val="BodyText"/>
              <w:ind w:left="0"/>
              <w:rPr>
                <w:b/>
              </w:rPr>
            </w:pPr>
            <w:r w:rsidRPr="002E0F22">
              <w:rPr>
                <w:b/>
              </w:rPr>
              <w:t>Field Name</w:t>
            </w:r>
          </w:p>
        </w:tc>
        <w:tc>
          <w:tcPr>
            <w:tcW w:w="1717" w:type="dxa"/>
          </w:tcPr>
          <w:p w:rsidR="00150167" w:rsidRPr="002E0F22" w:rsidRDefault="00150167" w:rsidP="00150167">
            <w:pPr>
              <w:pStyle w:val="BodyText"/>
              <w:ind w:left="0"/>
              <w:rPr>
                <w:b/>
              </w:rPr>
            </w:pPr>
            <w:r w:rsidRPr="002E0F22">
              <w:rPr>
                <w:b/>
              </w:rPr>
              <w:t>Description</w:t>
            </w:r>
          </w:p>
        </w:tc>
        <w:tc>
          <w:tcPr>
            <w:tcW w:w="1701" w:type="dxa"/>
          </w:tcPr>
          <w:p w:rsidR="00150167" w:rsidRPr="002E0F22" w:rsidRDefault="00150167" w:rsidP="00150167">
            <w:pPr>
              <w:pStyle w:val="BodyText"/>
              <w:ind w:left="0"/>
              <w:rPr>
                <w:b/>
              </w:rPr>
            </w:pPr>
            <w:r w:rsidRPr="002E0F22">
              <w:rPr>
                <w:b/>
              </w:rPr>
              <w:t>Values</w:t>
            </w:r>
          </w:p>
        </w:tc>
        <w:tc>
          <w:tcPr>
            <w:tcW w:w="2410" w:type="dxa"/>
          </w:tcPr>
          <w:p w:rsidR="00150167" w:rsidRPr="002E0F22" w:rsidRDefault="00150167" w:rsidP="00150167">
            <w:pPr>
              <w:pStyle w:val="BodyText"/>
              <w:ind w:left="0"/>
              <w:rPr>
                <w:b/>
              </w:rPr>
            </w:pPr>
            <w:r w:rsidRPr="002E0F22">
              <w:rPr>
                <w:b/>
              </w:rPr>
              <w:t>Constraints</w:t>
            </w:r>
          </w:p>
        </w:tc>
      </w:tr>
      <w:tr w:rsidR="00150167" w:rsidTr="00150167">
        <w:tc>
          <w:tcPr>
            <w:tcW w:w="2218" w:type="dxa"/>
          </w:tcPr>
          <w:p w:rsidR="00150167" w:rsidRDefault="00150167" w:rsidP="00CE0F0B">
            <w:pPr>
              <w:pStyle w:val="TableContent"/>
            </w:pPr>
            <w:r>
              <w:t>source</w:t>
            </w:r>
          </w:p>
        </w:tc>
        <w:tc>
          <w:tcPr>
            <w:tcW w:w="1717" w:type="dxa"/>
          </w:tcPr>
          <w:p w:rsidR="00150167" w:rsidRDefault="00150167" w:rsidP="00CE0F0B">
            <w:pPr>
              <w:pStyle w:val="TableContent"/>
            </w:pPr>
            <w:r>
              <w:t>Source</w:t>
            </w:r>
          </w:p>
        </w:tc>
        <w:tc>
          <w:tcPr>
            <w:tcW w:w="1701" w:type="dxa"/>
          </w:tcPr>
          <w:p w:rsidR="00150167" w:rsidRDefault="00150167" w:rsidP="00CE0F0B">
            <w:pPr>
              <w:pStyle w:val="TableContent"/>
            </w:pPr>
            <w:r>
              <w:t>ASW Sonar</w:t>
            </w:r>
          </w:p>
          <w:p w:rsidR="00150167" w:rsidRDefault="00150167" w:rsidP="00CE0F0B">
            <w:pPr>
              <w:pStyle w:val="TableContent"/>
            </w:pPr>
            <w:r>
              <w:t>ASW Sonar (Check)</w:t>
            </w:r>
          </w:p>
          <w:p w:rsidR="00150167" w:rsidRDefault="00150167" w:rsidP="00CE0F0B">
            <w:pPr>
              <w:pStyle w:val="TableContent"/>
            </w:pPr>
            <w:r>
              <w:t>Explosive</w:t>
            </w:r>
          </w:p>
        </w:tc>
        <w:tc>
          <w:tcPr>
            <w:tcW w:w="2410" w:type="dxa"/>
          </w:tcPr>
          <w:p w:rsidR="00150167" w:rsidRDefault="00150167" w:rsidP="00CE0F0B">
            <w:pPr>
              <w:pStyle w:val="TableContent"/>
            </w:pPr>
            <w:r>
              <w:t>Mandatory.  Text.</w:t>
            </w:r>
          </w:p>
        </w:tc>
      </w:tr>
    </w:tbl>
    <w:p w:rsidR="005962B1" w:rsidRDefault="005962B1" w:rsidP="00AE7887">
      <w:pPr>
        <w:pStyle w:val="BodyText"/>
      </w:pPr>
    </w:p>
    <w:p w:rsidR="001014E8" w:rsidRDefault="001014E8" w:rsidP="001014E8">
      <w:pPr>
        <w:pStyle w:val="Heading2"/>
      </w:pPr>
      <w:r>
        <w:t>Closing and Activity - Activity Type Data</w:t>
      </w:r>
    </w:p>
    <w:p w:rsidR="001014E8" w:rsidRDefault="001014E8" w:rsidP="001014E8">
      <w:pPr>
        <w:pStyle w:val="BodyText"/>
      </w:pPr>
      <w:r>
        <w:t>Actual data on activity types is expected at closeout.</w:t>
      </w:r>
    </w:p>
    <w:p w:rsidR="001014E8" w:rsidRPr="00DD7F6A" w:rsidRDefault="001014E8" w:rsidP="001014E8">
      <w:pPr>
        <w:pStyle w:val="BodyText"/>
      </w:pPr>
      <w:r>
        <w:lastRenderedPageBreak/>
        <w:t>Only one activity type can be included per Activity Application and so only one activity type section is expected in the submitted data.  For each activity type there are a specific set of fields required as follows.</w:t>
      </w:r>
    </w:p>
    <w:p w:rsidR="001014E8" w:rsidRDefault="001014E8" w:rsidP="001014E8">
      <w:pPr>
        <w:pStyle w:val="Heading3"/>
      </w:pPr>
      <w:r>
        <w:t>Activity Type - Seismic</w:t>
      </w:r>
    </w:p>
    <w:tbl>
      <w:tblPr>
        <w:tblStyle w:val="TableGrid"/>
        <w:tblW w:w="8046" w:type="dxa"/>
        <w:tblInd w:w="851" w:type="dxa"/>
        <w:tblLook w:val="04A0" w:firstRow="1" w:lastRow="0" w:firstColumn="1" w:lastColumn="0" w:noHBand="0" w:noVBand="1"/>
      </w:tblPr>
      <w:tblGrid>
        <w:gridCol w:w="2863"/>
        <w:gridCol w:w="1606"/>
        <w:gridCol w:w="1468"/>
        <w:gridCol w:w="2109"/>
      </w:tblGrid>
      <w:tr w:rsidR="001014E8" w:rsidTr="001014E8">
        <w:tc>
          <w:tcPr>
            <w:tcW w:w="2863" w:type="dxa"/>
          </w:tcPr>
          <w:p w:rsidR="001014E8" w:rsidRPr="002E0F22" w:rsidRDefault="001014E8" w:rsidP="001014E8">
            <w:pPr>
              <w:pStyle w:val="BodyText"/>
              <w:ind w:left="0"/>
              <w:rPr>
                <w:b/>
              </w:rPr>
            </w:pPr>
            <w:r w:rsidRPr="002E0F22">
              <w:rPr>
                <w:b/>
              </w:rPr>
              <w:t>Field Name</w:t>
            </w:r>
          </w:p>
        </w:tc>
        <w:tc>
          <w:tcPr>
            <w:tcW w:w="1606" w:type="dxa"/>
          </w:tcPr>
          <w:p w:rsidR="001014E8" w:rsidRPr="002E0F22" w:rsidRDefault="001014E8" w:rsidP="001014E8">
            <w:pPr>
              <w:pStyle w:val="BodyText"/>
              <w:ind w:left="0"/>
              <w:rPr>
                <w:b/>
              </w:rPr>
            </w:pPr>
            <w:r w:rsidRPr="002E0F22">
              <w:rPr>
                <w:b/>
              </w:rPr>
              <w:t>Description</w:t>
            </w:r>
          </w:p>
        </w:tc>
        <w:tc>
          <w:tcPr>
            <w:tcW w:w="1468" w:type="dxa"/>
          </w:tcPr>
          <w:p w:rsidR="001014E8" w:rsidRPr="002E0F22" w:rsidRDefault="001014E8" w:rsidP="001014E8">
            <w:pPr>
              <w:pStyle w:val="BodyText"/>
              <w:ind w:left="0"/>
              <w:rPr>
                <w:b/>
              </w:rPr>
            </w:pPr>
            <w:r w:rsidRPr="002E0F22">
              <w:rPr>
                <w:b/>
              </w:rPr>
              <w:t>Values</w:t>
            </w:r>
          </w:p>
        </w:tc>
        <w:tc>
          <w:tcPr>
            <w:tcW w:w="2109" w:type="dxa"/>
          </w:tcPr>
          <w:p w:rsidR="001014E8" w:rsidRPr="002E0F22" w:rsidRDefault="001014E8" w:rsidP="001014E8">
            <w:pPr>
              <w:pStyle w:val="BodyText"/>
              <w:ind w:left="0"/>
              <w:rPr>
                <w:b/>
              </w:rPr>
            </w:pPr>
            <w:r w:rsidRPr="002E0F22">
              <w:rPr>
                <w:b/>
              </w:rPr>
              <w:t>Constraints</w:t>
            </w:r>
          </w:p>
        </w:tc>
      </w:tr>
      <w:tr w:rsidR="001014E8" w:rsidTr="001014E8">
        <w:tc>
          <w:tcPr>
            <w:tcW w:w="2863" w:type="dxa"/>
          </w:tcPr>
          <w:p w:rsidR="001014E8" w:rsidRDefault="001014E8" w:rsidP="00F46853">
            <w:pPr>
              <w:pStyle w:val="TableContent"/>
            </w:pPr>
            <w:r>
              <w:t>max_airgun_volume_actual</w:t>
            </w:r>
          </w:p>
        </w:tc>
        <w:tc>
          <w:tcPr>
            <w:tcW w:w="1606" w:type="dxa"/>
          </w:tcPr>
          <w:p w:rsidR="001014E8" w:rsidRDefault="001014E8" w:rsidP="00F46853">
            <w:pPr>
              <w:pStyle w:val="TableContent"/>
            </w:pPr>
            <w:r>
              <w:t>Max airgun volume in cubic inches</w:t>
            </w:r>
          </w:p>
          <w:p w:rsidR="001014E8" w:rsidRDefault="001014E8" w:rsidP="00F46853">
            <w:pPr>
              <w:pStyle w:val="TableContent"/>
            </w:pPr>
          </w:p>
        </w:tc>
        <w:tc>
          <w:tcPr>
            <w:tcW w:w="1468" w:type="dxa"/>
          </w:tcPr>
          <w:p w:rsidR="001014E8" w:rsidRDefault="001014E8" w:rsidP="00F46853">
            <w:pPr>
              <w:pStyle w:val="TableContent"/>
            </w:pPr>
          </w:p>
        </w:tc>
        <w:tc>
          <w:tcPr>
            <w:tcW w:w="2109" w:type="dxa"/>
          </w:tcPr>
          <w:p w:rsidR="001014E8" w:rsidRDefault="00B7420B" w:rsidP="00F46853">
            <w:pPr>
              <w:pStyle w:val="TableContent"/>
            </w:pPr>
            <w:r>
              <w:t>Optional</w:t>
            </w:r>
            <w:r w:rsidR="001014E8">
              <w:t>. Integer.</w:t>
            </w:r>
          </w:p>
          <w:p w:rsidR="001014E8" w:rsidRDefault="001014E8" w:rsidP="00F46853">
            <w:pPr>
              <w:pStyle w:val="TableContent"/>
            </w:pPr>
            <w:r>
              <w:t xml:space="preserve">Minimum 1.  </w:t>
            </w:r>
          </w:p>
          <w:p w:rsidR="001014E8" w:rsidRDefault="001014E8" w:rsidP="00F46853">
            <w:pPr>
              <w:pStyle w:val="TableContent"/>
            </w:pPr>
            <w:r>
              <w:t>No required upper limit, but expected to be up to 20000.</w:t>
            </w:r>
          </w:p>
        </w:tc>
      </w:tr>
      <w:tr w:rsidR="006530AA" w:rsidTr="001014E8">
        <w:tc>
          <w:tcPr>
            <w:tcW w:w="2863" w:type="dxa"/>
          </w:tcPr>
          <w:p w:rsidR="006530AA" w:rsidRDefault="006530AA" w:rsidP="006530AA">
            <w:pPr>
              <w:pStyle w:val="TableContent"/>
            </w:pPr>
            <w:r>
              <w:t>sound_pressure_level_actual</w:t>
            </w:r>
          </w:p>
        </w:tc>
        <w:tc>
          <w:tcPr>
            <w:tcW w:w="1606" w:type="dxa"/>
          </w:tcPr>
          <w:p w:rsidR="006530AA" w:rsidRDefault="006530AA" w:rsidP="006530AA">
            <w:pPr>
              <w:pStyle w:val="TableContent"/>
            </w:pPr>
            <w:r>
              <w:t>Sound pressure level in dB re 1μPa (peak)</w:t>
            </w:r>
          </w:p>
        </w:tc>
        <w:tc>
          <w:tcPr>
            <w:tcW w:w="1468" w:type="dxa"/>
          </w:tcPr>
          <w:p w:rsidR="006530AA" w:rsidRDefault="006530AA" w:rsidP="006530AA">
            <w:pPr>
              <w:pStyle w:val="TableContent"/>
            </w:pPr>
          </w:p>
        </w:tc>
        <w:tc>
          <w:tcPr>
            <w:tcW w:w="2109" w:type="dxa"/>
          </w:tcPr>
          <w:p w:rsidR="006530AA" w:rsidRDefault="00B7420B" w:rsidP="006530AA">
            <w:pPr>
              <w:pStyle w:val="TableContent"/>
            </w:pPr>
            <w:r>
              <w:t>Optional</w:t>
            </w:r>
            <w:r w:rsidR="006530AA">
              <w:t>. Integer.</w:t>
            </w:r>
          </w:p>
          <w:p w:rsidR="006530AA" w:rsidRDefault="006530AA" w:rsidP="006530AA">
            <w:pPr>
              <w:pStyle w:val="TableContent"/>
            </w:pPr>
            <w:r>
              <w:t>Minimum 1.</w:t>
            </w:r>
          </w:p>
          <w:p w:rsidR="006530AA" w:rsidRDefault="006530AA" w:rsidP="006530AA">
            <w:pPr>
              <w:pStyle w:val="TableContent"/>
            </w:pPr>
            <w:r>
              <w:t>Maximum 500.</w:t>
            </w:r>
          </w:p>
        </w:tc>
      </w:tr>
      <w:tr w:rsidR="006530AA" w:rsidTr="001014E8">
        <w:tc>
          <w:tcPr>
            <w:tcW w:w="2863" w:type="dxa"/>
          </w:tcPr>
          <w:p w:rsidR="006530AA" w:rsidRDefault="006530AA" w:rsidP="006530AA">
            <w:pPr>
              <w:pStyle w:val="TableContent"/>
            </w:pPr>
            <w:r>
              <w:t>sound_exposure_level_actual</w:t>
            </w:r>
          </w:p>
        </w:tc>
        <w:tc>
          <w:tcPr>
            <w:tcW w:w="1606" w:type="dxa"/>
          </w:tcPr>
          <w:p w:rsidR="006530AA" w:rsidRDefault="006530AA" w:rsidP="006530AA">
            <w:pPr>
              <w:pStyle w:val="TableContent"/>
            </w:pPr>
            <w:r>
              <w:t>Sound exposure level in dB re 1μPa2.s</w:t>
            </w:r>
          </w:p>
        </w:tc>
        <w:tc>
          <w:tcPr>
            <w:tcW w:w="1468" w:type="dxa"/>
          </w:tcPr>
          <w:p w:rsidR="006530AA" w:rsidRDefault="006530AA" w:rsidP="006530AA">
            <w:pPr>
              <w:pStyle w:val="TableContent"/>
            </w:pPr>
          </w:p>
        </w:tc>
        <w:tc>
          <w:tcPr>
            <w:tcW w:w="2109" w:type="dxa"/>
          </w:tcPr>
          <w:p w:rsidR="006530AA" w:rsidRDefault="00B7420B" w:rsidP="006530AA">
            <w:pPr>
              <w:pStyle w:val="TableContent"/>
            </w:pPr>
            <w:r>
              <w:t>Optional</w:t>
            </w:r>
            <w:r w:rsidR="006530AA">
              <w:t>. Integer.</w:t>
            </w:r>
          </w:p>
          <w:p w:rsidR="006530AA" w:rsidRDefault="006530AA" w:rsidP="006530AA">
            <w:pPr>
              <w:pStyle w:val="TableContent"/>
            </w:pPr>
            <w:r>
              <w:t>Minimum 1.</w:t>
            </w:r>
          </w:p>
          <w:p w:rsidR="006530AA" w:rsidRDefault="006530AA" w:rsidP="006530AA">
            <w:pPr>
              <w:pStyle w:val="TableContent"/>
            </w:pPr>
            <w:r>
              <w:t>Maximum 500.</w:t>
            </w:r>
          </w:p>
        </w:tc>
      </w:tr>
    </w:tbl>
    <w:p w:rsidR="001014E8" w:rsidRDefault="001014E8" w:rsidP="001014E8">
      <w:pPr>
        <w:pStyle w:val="BodyText"/>
      </w:pPr>
    </w:p>
    <w:p w:rsidR="00F46853" w:rsidRDefault="00F46853" w:rsidP="00F46853">
      <w:pPr>
        <w:pStyle w:val="Heading3"/>
      </w:pPr>
      <w:r>
        <w:t xml:space="preserve">Activity Type </w:t>
      </w:r>
      <w:r w:rsidR="002C59CB">
        <w:t>–</w:t>
      </w:r>
      <w:r>
        <w:t xml:space="preserve"> Sub</w:t>
      </w:r>
      <w:r w:rsidR="009603A5">
        <w:t>-</w:t>
      </w:r>
      <w:r>
        <w:t>Bottom</w:t>
      </w:r>
      <w:r w:rsidR="002C59CB">
        <w:t xml:space="preserve"> </w:t>
      </w:r>
      <w:r>
        <w:t>Profilers</w:t>
      </w:r>
    </w:p>
    <w:tbl>
      <w:tblPr>
        <w:tblStyle w:val="TableGrid"/>
        <w:tblW w:w="0" w:type="auto"/>
        <w:tblInd w:w="851" w:type="dxa"/>
        <w:tblLook w:val="04A0" w:firstRow="1" w:lastRow="0" w:firstColumn="1" w:lastColumn="0" w:noHBand="0" w:noVBand="1"/>
      </w:tblPr>
      <w:tblGrid>
        <w:gridCol w:w="2863"/>
        <w:gridCol w:w="908"/>
        <w:gridCol w:w="1467"/>
        <w:gridCol w:w="1182"/>
        <w:gridCol w:w="1733"/>
      </w:tblGrid>
      <w:tr w:rsidR="002C59CB" w:rsidTr="002C59CB">
        <w:tc>
          <w:tcPr>
            <w:tcW w:w="2863" w:type="dxa"/>
          </w:tcPr>
          <w:p w:rsidR="002C59CB" w:rsidRPr="002E0F22" w:rsidRDefault="002C59CB" w:rsidP="002C59CB">
            <w:pPr>
              <w:pStyle w:val="BodyText"/>
              <w:ind w:left="0"/>
              <w:rPr>
                <w:b/>
              </w:rPr>
            </w:pPr>
            <w:r w:rsidRPr="002E0F22">
              <w:rPr>
                <w:b/>
              </w:rPr>
              <w:t>Field Name</w:t>
            </w:r>
          </w:p>
        </w:tc>
        <w:tc>
          <w:tcPr>
            <w:tcW w:w="908" w:type="dxa"/>
          </w:tcPr>
          <w:p w:rsidR="002C59CB" w:rsidRPr="002E0F22" w:rsidRDefault="002C59CB" w:rsidP="002C59CB">
            <w:pPr>
              <w:pStyle w:val="BodyText"/>
              <w:ind w:left="0"/>
              <w:rPr>
                <w:b/>
              </w:rPr>
            </w:pPr>
          </w:p>
        </w:tc>
        <w:tc>
          <w:tcPr>
            <w:tcW w:w="1467" w:type="dxa"/>
          </w:tcPr>
          <w:p w:rsidR="002C59CB" w:rsidRPr="002E0F22" w:rsidRDefault="002C59CB" w:rsidP="002C59CB">
            <w:pPr>
              <w:pStyle w:val="BodyText"/>
              <w:ind w:left="0"/>
              <w:rPr>
                <w:b/>
              </w:rPr>
            </w:pPr>
            <w:r w:rsidRPr="002E0F22">
              <w:rPr>
                <w:b/>
              </w:rPr>
              <w:t>Description</w:t>
            </w:r>
          </w:p>
        </w:tc>
        <w:tc>
          <w:tcPr>
            <w:tcW w:w="1182" w:type="dxa"/>
          </w:tcPr>
          <w:p w:rsidR="002C59CB" w:rsidRPr="002E0F22" w:rsidRDefault="002C59CB" w:rsidP="002C59CB">
            <w:pPr>
              <w:pStyle w:val="BodyText"/>
              <w:ind w:left="0"/>
              <w:rPr>
                <w:b/>
              </w:rPr>
            </w:pPr>
            <w:r w:rsidRPr="002E0F22">
              <w:rPr>
                <w:b/>
              </w:rPr>
              <w:t>Values</w:t>
            </w:r>
          </w:p>
        </w:tc>
        <w:tc>
          <w:tcPr>
            <w:tcW w:w="1733" w:type="dxa"/>
          </w:tcPr>
          <w:p w:rsidR="002C59CB" w:rsidRPr="002E0F22" w:rsidRDefault="002C59CB" w:rsidP="002C59CB">
            <w:pPr>
              <w:pStyle w:val="BodyText"/>
              <w:ind w:left="0"/>
              <w:rPr>
                <w:b/>
              </w:rPr>
            </w:pPr>
            <w:r w:rsidRPr="002E0F22">
              <w:rPr>
                <w:b/>
              </w:rPr>
              <w:t>Constraints</w:t>
            </w:r>
          </w:p>
        </w:tc>
      </w:tr>
      <w:tr w:rsidR="002C59CB" w:rsidTr="002C59CB">
        <w:tc>
          <w:tcPr>
            <w:tcW w:w="2863" w:type="dxa"/>
          </w:tcPr>
          <w:p w:rsidR="002C59CB" w:rsidRDefault="002C59CB" w:rsidP="002C59CB">
            <w:pPr>
              <w:pStyle w:val="TableContent"/>
            </w:pPr>
            <w:r>
              <w:t>frequency_actual</w:t>
            </w:r>
          </w:p>
        </w:tc>
        <w:tc>
          <w:tcPr>
            <w:tcW w:w="908" w:type="dxa"/>
          </w:tcPr>
          <w:p w:rsidR="002C59CB" w:rsidRDefault="002C59CB" w:rsidP="002C59CB">
            <w:pPr>
              <w:pStyle w:val="TableContent"/>
            </w:pPr>
          </w:p>
        </w:tc>
        <w:tc>
          <w:tcPr>
            <w:tcW w:w="1467" w:type="dxa"/>
          </w:tcPr>
          <w:p w:rsidR="002C59CB" w:rsidRDefault="002C59CB" w:rsidP="002C59CB">
            <w:pPr>
              <w:pStyle w:val="TableContent"/>
            </w:pPr>
            <w:r>
              <w:t>Frequency in hertz</w:t>
            </w:r>
          </w:p>
        </w:tc>
        <w:tc>
          <w:tcPr>
            <w:tcW w:w="1182" w:type="dxa"/>
          </w:tcPr>
          <w:p w:rsidR="002C59CB" w:rsidRDefault="002C59CB" w:rsidP="002C59CB">
            <w:pPr>
              <w:pStyle w:val="TableContent"/>
            </w:pPr>
          </w:p>
        </w:tc>
        <w:tc>
          <w:tcPr>
            <w:tcW w:w="1733" w:type="dxa"/>
          </w:tcPr>
          <w:p w:rsidR="002C59CB" w:rsidRDefault="00B7420B" w:rsidP="002C59CB">
            <w:pPr>
              <w:pStyle w:val="TableContent"/>
            </w:pPr>
            <w:r>
              <w:t>Optional</w:t>
            </w:r>
            <w:r w:rsidR="002C59CB" w:rsidRPr="00F701D6">
              <w:t xml:space="preserve">. Integer. </w:t>
            </w:r>
          </w:p>
          <w:p w:rsidR="002C59CB" w:rsidRDefault="002C59CB" w:rsidP="002C59CB">
            <w:pPr>
              <w:pStyle w:val="TableContent"/>
            </w:pPr>
            <w:r w:rsidRPr="00F701D6">
              <w:t>Minimum 1</w:t>
            </w:r>
            <w:r>
              <w:t xml:space="preserve">.  </w:t>
            </w:r>
          </w:p>
          <w:p w:rsidR="002C59CB" w:rsidRDefault="002C59CB" w:rsidP="002C59CB">
            <w:pPr>
              <w:pStyle w:val="TableContent"/>
            </w:pPr>
            <w:r>
              <w:t>No required upper limit, but expected to be up to 200000.</w:t>
            </w:r>
          </w:p>
        </w:tc>
      </w:tr>
      <w:tr w:rsidR="002C59CB" w:rsidTr="002C59CB">
        <w:tc>
          <w:tcPr>
            <w:tcW w:w="2863" w:type="dxa"/>
          </w:tcPr>
          <w:p w:rsidR="002C59CB" w:rsidRDefault="002C59CB" w:rsidP="002C59CB">
            <w:pPr>
              <w:pStyle w:val="TableContent"/>
            </w:pPr>
            <w:r>
              <w:t>sound_pressure_level_actual</w:t>
            </w:r>
          </w:p>
        </w:tc>
        <w:tc>
          <w:tcPr>
            <w:tcW w:w="908" w:type="dxa"/>
          </w:tcPr>
          <w:p w:rsidR="002C59CB" w:rsidRDefault="002C59CB" w:rsidP="002C59CB">
            <w:pPr>
              <w:pStyle w:val="TableContent"/>
            </w:pPr>
          </w:p>
        </w:tc>
        <w:tc>
          <w:tcPr>
            <w:tcW w:w="1467" w:type="dxa"/>
          </w:tcPr>
          <w:p w:rsidR="002C59CB" w:rsidRDefault="002C59CB" w:rsidP="002C59CB">
            <w:pPr>
              <w:pStyle w:val="TableContent"/>
            </w:pPr>
            <w:r>
              <w:t>Sound pressure level in dB re 1μPa (peak)</w:t>
            </w:r>
          </w:p>
          <w:p w:rsidR="002C59CB" w:rsidRDefault="002C59CB" w:rsidP="002C59CB">
            <w:pPr>
              <w:pStyle w:val="TableContent"/>
            </w:pPr>
          </w:p>
        </w:tc>
        <w:tc>
          <w:tcPr>
            <w:tcW w:w="1182" w:type="dxa"/>
          </w:tcPr>
          <w:p w:rsidR="002C59CB" w:rsidRDefault="002C59CB" w:rsidP="002C59CB">
            <w:pPr>
              <w:pStyle w:val="TableContent"/>
            </w:pPr>
          </w:p>
        </w:tc>
        <w:tc>
          <w:tcPr>
            <w:tcW w:w="1733" w:type="dxa"/>
          </w:tcPr>
          <w:p w:rsidR="002C59CB" w:rsidRDefault="002C59CB" w:rsidP="002C59CB">
            <w:pPr>
              <w:pStyle w:val="TableContent"/>
            </w:pPr>
            <w:r>
              <w:t>Optional. Integer.</w:t>
            </w:r>
          </w:p>
          <w:p w:rsidR="002C59CB" w:rsidRDefault="002C59CB" w:rsidP="002C59CB">
            <w:pPr>
              <w:pStyle w:val="TableContent"/>
            </w:pPr>
            <w:r>
              <w:t>Minimum 1.</w:t>
            </w:r>
          </w:p>
          <w:p w:rsidR="002C59CB" w:rsidRDefault="002C59CB" w:rsidP="002C59CB">
            <w:pPr>
              <w:pStyle w:val="TableContent"/>
            </w:pPr>
            <w:r>
              <w:t>Maximum 500.</w:t>
            </w:r>
          </w:p>
        </w:tc>
      </w:tr>
      <w:tr w:rsidR="002C59CB" w:rsidTr="002C59CB">
        <w:tc>
          <w:tcPr>
            <w:tcW w:w="2863" w:type="dxa"/>
          </w:tcPr>
          <w:p w:rsidR="002C59CB" w:rsidRDefault="002C59CB" w:rsidP="002C59CB">
            <w:pPr>
              <w:pStyle w:val="TableContent"/>
            </w:pPr>
            <w:r>
              <w:t>sound_exposure_level_actual</w:t>
            </w:r>
          </w:p>
        </w:tc>
        <w:tc>
          <w:tcPr>
            <w:tcW w:w="908" w:type="dxa"/>
          </w:tcPr>
          <w:p w:rsidR="002C59CB" w:rsidRDefault="002C59CB" w:rsidP="002C59CB">
            <w:pPr>
              <w:pStyle w:val="TableContent"/>
            </w:pPr>
          </w:p>
        </w:tc>
        <w:tc>
          <w:tcPr>
            <w:tcW w:w="1467" w:type="dxa"/>
          </w:tcPr>
          <w:p w:rsidR="002C59CB" w:rsidRDefault="002C59CB" w:rsidP="002C59CB">
            <w:pPr>
              <w:pStyle w:val="TableContent"/>
            </w:pPr>
            <w:r>
              <w:t>Sound exposure level in dB re 1μPa2.s</w:t>
            </w:r>
          </w:p>
        </w:tc>
        <w:tc>
          <w:tcPr>
            <w:tcW w:w="1182" w:type="dxa"/>
          </w:tcPr>
          <w:p w:rsidR="002C59CB" w:rsidRDefault="002C59CB" w:rsidP="002C59CB">
            <w:pPr>
              <w:pStyle w:val="TableContent"/>
            </w:pPr>
          </w:p>
        </w:tc>
        <w:tc>
          <w:tcPr>
            <w:tcW w:w="1733" w:type="dxa"/>
          </w:tcPr>
          <w:p w:rsidR="002C59CB" w:rsidRDefault="00B7420B" w:rsidP="002C59CB">
            <w:pPr>
              <w:pStyle w:val="TableContent"/>
            </w:pPr>
            <w:r>
              <w:t>Optional</w:t>
            </w:r>
            <w:r w:rsidR="002C59CB" w:rsidRPr="00F701D6">
              <w:t>.</w:t>
            </w:r>
            <w:r w:rsidR="002C59CB">
              <w:t xml:space="preserve"> Integer.</w:t>
            </w:r>
          </w:p>
          <w:p w:rsidR="002C59CB" w:rsidRDefault="002C59CB" w:rsidP="002C59CB">
            <w:pPr>
              <w:pStyle w:val="TableContent"/>
            </w:pPr>
            <w:r>
              <w:t>Minimum 1.</w:t>
            </w:r>
          </w:p>
          <w:p w:rsidR="002C59CB" w:rsidRDefault="002C59CB" w:rsidP="002C59CB">
            <w:pPr>
              <w:pStyle w:val="TableContent"/>
            </w:pPr>
            <w:r>
              <w:t>Maximum 500.</w:t>
            </w:r>
          </w:p>
        </w:tc>
      </w:tr>
    </w:tbl>
    <w:p w:rsidR="00F46853" w:rsidRDefault="00F46853" w:rsidP="00F46853">
      <w:pPr>
        <w:pStyle w:val="BodyText"/>
      </w:pPr>
    </w:p>
    <w:p w:rsidR="00F46853" w:rsidRDefault="00F46853" w:rsidP="00F46853">
      <w:pPr>
        <w:pStyle w:val="Heading3"/>
      </w:pPr>
      <w:r>
        <w:t>Activity Type - Piling</w:t>
      </w:r>
    </w:p>
    <w:tbl>
      <w:tblPr>
        <w:tblStyle w:val="TableGrid"/>
        <w:tblW w:w="0" w:type="auto"/>
        <w:tblInd w:w="851" w:type="dxa"/>
        <w:tblLook w:val="04A0" w:firstRow="1" w:lastRow="0" w:firstColumn="1" w:lastColumn="0" w:noHBand="0" w:noVBand="1"/>
      </w:tblPr>
      <w:tblGrid>
        <w:gridCol w:w="2863"/>
        <w:gridCol w:w="1614"/>
        <w:gridCol w:w="1511"/>
        <w:gridCol w:w="2165"/>
      </w:tblGrid>
      <w:tr w:rsidR="00F46853" w:rsidTr="002C59CB">
        <w:tc>
          <w:tcPr>
            <w:tcW w:w="2234" w:type="dxa"/>
          </w:tcPr>
          <w:p w:rsidR="00F46853" w:rsidRPr="002E0F22" w:rsidRDefault="00F46853" w:rsidP="002C59CB">
            <w:pPr>
              <w:pStyle w:val="BodyText"/>
              <w:ind w:left="0"/>
              <w:rPr>
                <w:b/>
              </w:rPr>
            </w:pPr>
            <w:r w:rsidRPr="002E0F22">
              <w:rPr>
                <w:b/>
              </w:rPr>
              <w:t>Field Name</w:t>
            </w:r>
          </w:p>
        </w:tc>
        <w:tc>
          <w:tcPr>
            <w:tcW w:w="1701" w:type="dxa"/>
          </w:tcPr>
          <w:p w:rsidR="00F46853" w:rsidRPr="002E0F22" w:rsidRDefault="00F46853" w:rsidP="002C59CB">
            <w:pPr>
              <w:pStyle w:val="BodyText"/>
              <w:ind w:left="0"/>
              <w:rPr>
                <w:b/>
              </w:rPr>
            </w:pPr>
            <w:r w:rsidRPr="002E0F22">
              <w:rPr>
                <w:b/>
              </w:rPr>
              <w:t>Description</w:t>
            </w:r>
          </w:p>
        </w:tc>
        <w:tc>
          <w:tcPr>
            <w:tcW w:w="1701" w:type="dxa"/>
          </w:tcPr>
          <w:p w:rsidR="00F46853" w:rsidRPr="002E0F22" w:rsidRDefault="00F46853" w:rsidP="002C59CB">
            <w:pPr>
              <w:pStyle w:val="BodyText"/>
              <w:ind w:left="0"/>
              <w:rPr>
                <w:b/>
              </w:rPr>
            </w:pPr>
            <w:r w:rsidRPr="002E0F22">
              <w:rPr>
                <w:b/>
              </w:rPr>
              <w:t>Values</w:t>
            </w:r>
          </w:p>
        </w:tc>
        <w:tc>
          <w:tcPr>
            <w:tcW w:w="2410" w:type="dxa"/>
          </w:tcPr>
          <w:p w:rsidR="00F46853" w:rsidRPr="002E0F22" w:rsidRDefault="00F46853" w:rsidP="002C59CB">
            <w:pPr>
              <w:pStyle w:val="BodyText"/>
              <w:ind w:left="0"/>
              <w:rPr>
                <w:b/>
              </w:rPr>
            </w:pPr>
            <w:r w:rsidRPr="002E0F22">
              <w:rPr>
                <w:b/>
              </w:rPr>
              <w:t>Constraints</w:t>
            </w:r>
          </w:p>
        </w:tc>
      </w:tr>
      <w:tr w:rsidR="00F46853" w:rsidTr="002C59CB">
        <w:tc>
          <w:tcPr>
            <w:tcW w:w="2234" w:type="dxa"/>
          </w:tcPr>
          <w:p w:rsidR="00F46853" w:rsidRDefault="00F46853" w:rsidP="002C59CB">
            <w:pPr>
              <w:pStyle w:val="TableContent"/>
            </w:pPr>
            <w:r>
              <w:t>max_hammer_energy</w:t>
            </w:r>
            <w:r w:rsidRPr="00F46853">
              <w:t>_actual</w:t>
            </w:r>
          </w:p>
        </w:tc>
        <w:tc>
          <w:tcPr>
            <w:tcW w:w="1701" w:type="dxa"/>
          </w:tcPr>
          <w:p w:rsidR="00F46853" w:rsidRDefault="00F46853" w:rsidP="002C59CB">
            <w:pPr>
              <w:pStyle w:val="TableContent"/>
            </w:pPr>
            <w:r>
              <w:t>Max hammer energy in kilojoules</w:t>
            </w:r>
          </w:p>
        </w:tc>
        <w:tc>
          <w:tcPr>
            <w:tcW w:w="1701" w:type="dxa"/>
          </w:tcPr>
          <w:p w:rsidR="00F46853" w:rsidRDefault="00F46853" w:rsidP="002C59CB">
            <w:pPr>
              <w:pStyle w:val="TableContent"/>
            </w:pPr>
          </w:p>
        </w:tc>
        <w:tc>
          <w:tcPr>
            <w:tcW w:w="2410" w:type="dxa"/>
          </w:tcPr>
          <w:p w:rsidR="00F46853" w:rsidRDefault="00B7420B" w:rsidP="002C59CB">
            <w:pPr>
              <w:pStyle w:val="TableContent"/>
            </w:pPr>
            <w:r>
              <w:t>Optional</w:t>
            </w:r>
            <w:r w:rsidR="00F46853">
              <w:t>. Integer.</w:t>
            </w:r>
          </w:p>
          <w:p w:rsidR="00F46853" w:rsidRDefault="00F46853" w:rsidP="002C59CB">
            <w:pPr>
              <w:pStyle w:val="TableContent"/>
            </w:pPr>
            <w:r>
              <w:t>Minimum 1.</w:t>
            </w:r>
          </w:p>
          <w:p w:rsidR="00F46853" w:rsidRDefault="00F46853" w:rsidP="002C59CB">
            <w:pPr>
              <w:pStyle w:val="TableContent"/>
            </w:pPr>
            <w:r>
              <w:t>No required upper limit, but expected to be up to 30000.</w:t>
            </w:r>
          </w:p>
        </w:tc>
      </w:tr>
      <w:tr w:rsidR="00F46853" w:rsidRPr="00CE0F0B" w:rsidTr="002C59CB">
        <w:tc>
          <w:tcPr>
            <w:tcW w:w="2234" w:type="dxa"/>
          </w:tcPr>
          <w:p w:rsidR="00F46853" w:rsidRPr="00CE0F0B" w:rsidRDefault="00F46853" w:rsidP="002C59CB">
            <w:pPr>
              <w:pStyle w:val="TableContent"/>
            </w:pPr>
            <w:r w:rsidRPr="00CE0F0B">
              <w:t>sound_pressure_level</w:t>
            </w:r>
            <w:r w:rsidRPr="00F46853">
              <w:t>_actual</w:t>
            </w:r>
          </w:p>
        </w:tc>
        <w:tc>
          <w:tcPr>
            <w:tcW w:w="1701" w:type="dxa"/>
          </w:tcPr>
          <w:p w:rsidR="00F46853" w:rsidRPr="00CE0F0B" w:rsidRDefault="00F46853" w:rsidP="002C59CB">
            <w:pPr>
              <w:pStyle w:val="TableContent"/>
            </w:pPr>
            <w:r w:rsidRPr="00CE0F0B">
              <w:t>Sound pressure level in dB re 1μPa (peak)</w:t>
            </w:r>
          </w:p>
          <w:p w:rsidR="00F46853" w:rsidRPr="00CE0F0B" w:rsidRDefault="00F46853" w:rsidP="002C59CB">
            <w:pPr>
              <w:pStyle w:val="TableContent"/>
            </w:pPr>
          </w:p>
        </w:tc>
        <w:tc>
          <w:tcPr>
            <w:tcW w:w="1701" w:type="dxa"/>
          </w:tcPr>
          <w:p w:rsidR="00F46853" w:rsidRPr="00CE0F0B" w:rsidRDefault="00F46853" w:rsidP="002C59CB">
            <w:pPr>
              <w:pStyle w:val="TableContent"/>
            </w:pPr>
          </w:p>
        </w:tc>
        <w:tc>
          <w:tcPr>
            <w:tcW w:w="2410" w:type="dxa"/>
          </w:tcPr>
          <w:p w:rsidR="00F46853" w:rsidRPr="00CE0F0B" w:rsidRDefault="00B7420B" w:rsidP="002C59CB">
            <w:pPr>
              <w:pStyle w:val="TableContent"/>
            </w:pPr>
            <w:r>
              <w:t>Optional</w:t>
            </w:r>
            <w:r w:rsidR="00F46853" w:rsidRPr="00CE0F0B">
              <w:t>. Integer.</w:t>
            </w:r>
          </w:p>
          <w:p w:rsidR="00F46853" w:rsidRPr="00CE0F0B" w:rsidRDefault="00F46853" w:rsidP="002C59CB">
            <w:pPr>
              <w:pStyle w:val="TableContent"/>
            </w:pPr>
            <w:r w:rsidRPr="00CE0F0B">
              <w:t>Minimum 1.</w:t>
            </w:r>
          </w:p>
          <w:p w:rsidR="00F46853" w:rsidRPr="00CE0F0B" w:rsidRDefault="00F46853" w:rsidP="002C59CB">
            <w:pPr>
              <w:pStyle w:val="TableContent"/>
            </w:pPr>
            <w:r w:rsidRPr="00CE0F0B">
              <w:t>Maximum 500.</w:t>
            </w:r>
          </w:p>
        </w:tc>
      </w:tr>
      <w:tr w:rsidR="00F46853" w:rsidTr="002C59CB">
        <w:tc>
          <w:tcPr>
            <w:tcW w:w="2234" w:type="dxa"/>
          </w:tcPr>
          <w:p w:rsidR="00F46853" w:rsidRDefault="00F46853" w:rsidP="002C59CB">
            <w:pPr>
              <w:pStyle w:val="TableContent"/>
            </w:pPr>
            <w:r>
              <w:t>sound_exposure_level</w:t>
            </w:r>
            <w:r w:rsidRPr="00F46853">
              <w:t>_actual</w:t>
            </w:r>
          </w:p>
        </w:tc>
        <w:tc>
          <w:tcPr>
            <w:tcW w:w="1701" w:type="dxa"/>
          </w:tcPr>
          <w:p w:rsidR="00F46853" w:rsidRDefault="00F46853" w:rsidP="002C59CB">
            <w:pPr>
              <w:pStyle w:val="TableContent"/>
            </w:pPr>
            <w:r>
              <w:t>Sound exposure level in dB re 1μPa2.s</w:t>
            </w:r>
          </w:p>
        </w:tc>
        <w:tc>
          <w:tcPr>
            <w:tcW w:w="1701" w:type="dxa"/>
          </w:tcPr>
          <w:p w:rsidR="00F46853" w:rsidRDefault="00F46853" w:rsidP="002C59CB">
            <w:pPr>
              <w:pStyle w:val="TableContent"/>
            </w:pPr>
          </w:p>
        </w:tc>
        <w:tc>
          <w:tcPr>
            <w:tcW w:w="2410" w:type="dxa"/>
          </w:tcPr>
          <w:p w:rsidR="00F46853" w:rsidRDefault="00B7420B" w:rsidP="002C59CB">
            <w:pPr>
              <w:pStyle w:val="TableContent"/>
            </w:pPr>
            <w:r>
              <w:t>Optional</w:t>
            </w:r>
            <w:r w:rsidR="00F46853">
              <w:t>. Integer.</w:t>
            </w:r>
          </w:p>
          <w:p w:rsidR="00F46853" w:rsidRDefault="00F46853" w:rsidP="002C59CB">
            <w:pPr>
              <w:pStyle w:val="TableContent"/>
            </w:pPr>
            <w:r>
              <w:t>Minimum 1.</w:t>
            </w:r>
          </w:p>
          <w:p w:rsidR="00F46853" w:rsidRDefault="00F46853" w:rsidP="002C59CB">
            <w:pPr>
              <w:pStyle w:val="TableContent"/>
            </w:pPr>
            <w:r>
              <w:t>Maximum 500.</w:t>
            </w:r>
          </w:p>
        </w:tc>
      </w:tr>
    </w:tbl>
    <w:p w:rsidR="00F46853" w:rsidRDefault="00F46853" w:rsidP="00F46853">
      <w:pPr>
        <w:pStyle w:val="BodyText"/>
      </w:pPr>
    </w:p>
    <w:p w:rsidR="00F46853" w:rsidRDefault="00F46853" w:rsidP="00F46853">
      <w:pPr>
        <w:pStyle w:val="Heading3"/>
      </w:pPr>
      <w:r>
        <w:t>Activity Type - Explosives</w:t>
      </w:r>
    </w:p>
    <w:tbl>
      <w:tblPr>
        <w:tblStyle w:val="TableGrid"/>
        <w:tblW w:w="8046" w:type="dxa"/>
        <w:tblInd w:w="851" w:type="dxa"/>
        <w:tblLook w:val="04A0" w:firstRow="1" w:lastRow="0" w:firstColumn="1" w:lastColumn="0" w:noHBand="0" w:noVBand="1"/>
      </w:tblPr>
      <w:tblGrid>
        <w:gridCol w:w="2863"/>
        <w:gridCol w:w="1596"/>
        <w:gridCol w:w="1472"/>
        <w:gridCol w:w="2115"/>
      </w:tblGrid>
      <w:tr w:rsidR="00F46853" w:rsidTr="00500F35">
        <w:tc>
          <w:tcPr>
            <w:tcW w:w="2863" w:type="dxa"/>
          </w:tcPr>
          <w:p w:rsidR="00F46853" w:rsidRPr="002E0F22" w:rsidRDefault="00F46853" w:rsidP="002C59CB">
            <w:pPr>
              <w:pStyle w:val="BodyText"/>
              <w:ind w:left="0"/>
              <w:rPr>
                <w:b/>
              </w:rPr>
            </w:pPr>
            <w:r w:rsidRPr="002E0F22">
              <w:rPr>
                <w:b/>
              </w:rPr>
              <w:t>Field Name</w:t>
            </w:r>
          </w:p>
        </w:tc>
        <w:tc>
          <w:tcPr>
            <w:tcW w:w="1596" w:type="dxa"/>
          </w:tcPr>
          <w:p w:rsidR="00F46853" w:rsidRPr="002E0F22" w:rsidRDefault="00F46853" w:rsidP="002C59CB">
            <w:pPr>
              <w:pStyle w:val="BodyText"/>
              <w:ind w:left="0"/>
              <w:rPr>
                <w:b/>
              </w:rPr>
            </w:pPr>
            <w:r w:rsidRPr="002E0F22">
              <w:rPr>
                <w:b/>
              </w:rPr>
              <w:t>Description</w:t>
            </w:r>
          </w:p>
        </w:tc>
        <w:tc>
          <w:tcPr>
            <w:tcW w:w="1472" w:type="dxa"/>
          </w:tcPr>
          <w:p w:rsidR="00F46853" w:rsidRPr="002E0F22" w:rsidRDefault="00F46853" w:rsidP="002C59CB">
            <w:pPr>
              <w:pStyle w:val="BodyText"/>
              <w:ind w:left="0"/>
              <w:rPr>
                <w:b/>
              </w:rPr>
            </w:pPr>
            <w:r w:rsidRPr="002E0F22">
              <w:rPr>
                <w:b/>
              </w:rPr>
              <w:t>Values</w:t>
            </w:r>
          </w:p>
        </w:tc>
        <w:tc>
          <w:tcPr>
            <w:tcW w:w="2115" w:type="dxa"/>
          </w:tcPr>
          <w:p w:rsidR="00F46853" w:rsidRPr="002E0F22" w:rsidRDefault="00F46853" w:rsidP="002C59CB">
            <w:pPr>
              <w:pStyle w:val="BodyText"/>
              <w:ind w:left="0"/>
              <w:rPr>
                <w:b/>
              </w:rPr>
            </w:pPr>
            <w:r w:rsidRPr="002E0F22">
              <w:rPr>
                <w:b/>
              </w:rPr>
              <w:t>Constraints</w:t>
            </w:r>
          </w:p>
        </w:tc>
      </w:tr>
      <w:tr w:rsidR="00500F35" w:rsidTr="00500F35">
        <w:tc>
          <w:tcPr>
            <w:tcW w:w="2863" w:type="dxa"/>
          </w:tcPr>
          <w:p w:rsidR="00500F35" w:rsidRPr="00151980" w:rsidRDefault="00500F35" w:rsidP="00500F35">
            <w:r w:rsidRPr="00151980">
              <w:t>max_hammer_energy_actual</w:t>
            </w:r>
          </w:p>
        </w:tc>
        <w:tc>
          <w:tcPr>
            <w:tcW w:w="1596" w:type="dxa"/>
          </w:tcPr>
          <w:p w:rsidR="00500F35" w:rsidRDefault="00500F35" w:rsidP="00500F35">
            <w:pPr>
              <w:pStyle w:val="TableContent"/>
            </w:pPr>
            <w:r>
              <w:t>TNT equivalent in kilograms</w:t>
            </w:r>
          </w:p>
          <w:p w:rsidR="00500F35" w:rsidRDefault="00500F35" w:rsidP="00500F35">
            <w:pPr>
              <w:pStyle w:val="TableContent"/>
            </w:pPr>
          </w:p>
        </w:tc>
        <w:tc>
          <w:tcPr>
            <w:tcW w:w="1472" w:type="dxa"/>
          </w:tcPr>
          <w:p w:rsidR="00500F35" w:rsidRDefault="00500F35" w:rsidP="00500F35">
            <w:pPr>
              <w:pStyle w:val="TableContent"/>
            </w:pPr>
          </w:p>
        </w:tc>
        <w:tc>
          <w:tcPr>
            <w:tcW w:w="2115" w:type="dxa"/>
          </w:tcPr>
          <w:p w:rsidR="00500F35" w:rsidRDefault="00B7420B" w:rsidP="00500F35">
            <w:pPr>
              <w:pStyle w:val="TableContent"/>
            </w:pPr>
            <w:r>
              <w:t>Optional</w:t>
            </w:r>
            <w:r w:rsidR="00500F35">
              <w:t>. Double (1 decimal place).</w:t>
            </w:r>
          </w:p>
          <w:p w:rsidR="00500F35" w:rsidRDefault="00500F35" w:rsidP="00500F35">
            <w:pPr>
              <w:pStyle w:val="TableContent"/>
            </w:pPr>
            <w:r>
              <w:t>Minimum 1.0</w:t>
            </w:r>
          </w:p>
          <w:p w:rsidR="00500F35" w:rsidRDefault="00500F35" w:rsidP="00500F35">
            <w:pPr>
              <w:pStyle w:val="TableContent"/>
            </w:pPr>
            <w:r>
              <w:t>Maximum 500.0.</w:t>
            </w:r>
          </w:p>
        </w:tc>
      </w:tr>
      <w:tr w:rsidR="00500F35" w:rsidTr="00500F35">
        <w:tc>
          <w:tcPr>
            <w:tcW w:w="2863" w:type="dxa"/>
          </w:tcPr>
          <w:p w:rsidR="00500F35" w:rsidRPr="00151980" w:rsidRDefault="00500F35" w:rsidP="00500F35">
            <w:r w:rsidRPr="00151980">
              <w:t>sound_pressure_level_actual</w:t>
            </w:r>
          </w:p>
        </w:tc>
        <w:tc>
          <w:tcPr>
            <w:tcW w:w="1596" w:type="dxa"/>
          </w:tcPr>
          <w:p w:rsidR="00500F35" w:rsidRPr="00CE0F0B" w:rsidRDefault="00500F35" w:rsidP="00500F35">
            <w:pPr>
              <w:pStyle w:val="TableContent"/>
            </w:pPr>
            <w:r w:rsidRPr="00CE0F0B">
              <w:t>Sound pressure level in dB re 1μPa (peak)</w:t>
            </w:r>
          </w:p>
          <w:p w:rsidR="00500F35" w:rsidRPr="00CE0F0B" w:rsidRDefault="00500F35" w:rsidP="00500F35">
            <w:pPr>
              <w:pStyle w:val="TableContent"/>
            </w:pPr>
          </w:p>
        </w:tc>
        <w:tc>
          <w:tcPr>
            <w:tcW w:w="1472" w:type="dxa"/>
          </w:tcPr>
          <w:p w:rsidR="00500F35" w:rsidRPr="00CE0F0B" w:rsidRDefault="00500F35" w:rsidP="00500F35">
            <w:pPr>
              <w:pStyle w:val="TableContent"/>
            </w:pPr>
          </w:p>
        </w:tc>
        <w:tc>
          <w:tcPr>
            <w:tcW w:w="2115" w:type="dxa"/>
          </w:tcPr>
          <w:p w:rsidR="00500F35" w:rsidRPr="00CE0F0B" w:rsidRDefault="00B7420B" w:rsidP="00500F35">
            <w:pPr>
              <w:pStyle w:val="TableContent"/>
            </w:pPr>
            <w:r>
              <w:t>Optional</w:t>
            </w:r>
            <w:r w:rsidR="00500F35" w:rsidRPr="00CE0F0B">
              <w:t>. Integer.</w:t>
            </w:r>
          </w:p>
          <w:p w:rsidR="00500F35" w:rsidRPr="00CE0F0B" w:rsidRDefault="00500F35" w:rsidP="00500F35">
            <w:pPr>
              <w:pStyle w:val="TableContent"/>
            </w:pPr>
            <w:r w:rsidRPr="00CE0F0B">
              <w:t>Minimum 1.</w:t>
            </w:r>
          </w:p>
          <w:p w:rsidR="00500F35" w:rsidRPr="00CE0F0B" w:rsidRDefault="00500F35" w:rsidP="00500F35">
            <w:pPr>
              <w:pStyle w:val="TableContent"/>
            </w:pPr>
            <w:r w:rsidRPr="00CE0F0B">
              <w:t>Maximum 500.</w:t>
            </w:r>
          </w:p>
        </w:tc>
      </w:tr>
      <w:tr w:rsidR="00500F35" w:rsidTr="00500F35">
        <w:tc>
          <w:tcPr>
            <w:tcW w:w="2863" w:type="dxa"/>
          </w:tcPr>
          <w:p w:rsidR="00500F35" w:rsidRDefault="00500F35" w:rsidP="00500F35">
            <w:r w:rsidRPr="00151980">
              <w:t>sound_exposure_level_actual</w:t>
            </w:r>
          </w:p>
        </w:tc>
        <w:tc>
          <w:tcPr>
            <w:tcW w:w="1596" w:type="dxa"/>
          </w:tcPr>
          <w:p w:rsidR="00500F35" w:rsidRDefault="00500F35" w:rsidP="00500F35">
            <w:pPr>
              <w:pStyle w:val="TableContent"/>
            </w:pPr>
            <w:r>
              <w:t>Sound exposure level in dB re 1μPa2.s</w:t>
            </w:r>
          </w:p>
        </w:tc>
        <w:tc>
          <w:tcPr>
            <w:tcW w:w="1472" w:type="dxa"/>
          </w:tcPr>
          <w:p w:rsidR="00500F35" w:rsidRDefault="00500F35" w:rsidP="00500F35">
            <w:pPr>
              <w:pStyle w:val="TableContent"/>
            </w:pPr>
          </w:p>
        </w:tc>
        <w:tc>
          <w:tcPr>
            <w:tcW w:w="2115" w:type="dxa"/>
          </w:tcPr>
          <w:p w:rsidR="00500F35" w:rsidRDefault="00B7420B" w:rsidP="00500F35">
            <w:pPr>
              <w:pStyle w:val="TableContent"/>
            </w:pPr>
            <w:r>
              <w:t>Optional</w:t>
            </w:r>
            <w:r w:rsidR="00500F35">
              <w:t>. Integer.</w:t>
            </w:r>
          </w:p>
          <w:p w:rsidR="00500F35" w:rsidRDefault="00500F35" w:rsidP="00500F35">
            <w:pPr>
              <w:pStyle w:val="TableContent"/>
            </w:pPr>
            <w:r>
              <w:t>Minimum 1.</w:t>
            </w:r>
          </w:p>
          <w:p w:rsidR="00500F35" w:rsidRDefault="00500F35" w:rsidP="00500F35">
            <w:pPr>
              <w:pStyle w:val="TableContent"/>
            </w:pPr>
            <w:r>
              <w:t>Maximum 500.</w:t>
            </w:r>
          </w:p>
        </w:tc>
      </w:tr>
    </w:tbl>
    <w:p w:rsidR="00F46853" w:rsidRDefault="00F46853" w:rsidP="00F46853">
      <w:pPr>
        <w:pStyle w:val="BodyText"/>
      </w:pPr>
    </w:p>
    <w:p w:rsidR="00F46853" w:rsidRDefault="00F46853" w:rsidP="00F46853">
      <w:pPr>
        <w:pStyle w:val="Heading3"/>
      </w:pPr>
      <w:r>
        <w:t>Activity Type - Acoustic Deterrent Device</w:t>
      </w:r>
    </w:p>
    <w:tbl>
      <w:tblPr>
        <w:tblStyle w:val="TableGrid"/>
        <w:tblW w:w="0" w:type="auto"/>
        <w:tblInd w:w="851" w:type="dxa"/>
        <w:tblLook w:val="04A0" w:firstRow="1" w:lastRow="0" w:firstColumn="1" w:lastColumn="0" w:noHBand="0" w:noVBand="1"/>
      </w:tblPr>
      <w:tblGrid>
        <w:gridCol w:w="2864"/>
        <w:gridCol w:w="1624"/>
        <w:gridCol w:w="1506"/>
        <w:gridCol w:w="2159"/>
      </w:tblGrid>
      <w:tr w:rsidR="00F46853" w:rsidTr="002C59CB">
        <w:tc>
          <w:tcPr>
            <w:tcW w:w="2218" w:type="dxa"/>
          </w:tcPr>
          <w:p w:rsidR="00F46853" w:rsidRPr="002E0F22" w:rsidRDefault="00F46853" w:rsidP="002C59CB">
            <w:pPr>
              <w:pStyle w:val="BodyText"/>
              <w:ind w:left="0"/>
              <w:rPr>
                <w:b/>
              </w:rPr>
            </w:pPr>
            <w:r w:rsidRPr="002E0F22">
              <w:rPr>
                <w:b/>
              </w:rPr>
              <w:t>Field Name</w:t>
            </w:r>
          </w:p>
        </w:tc>
        <w:tc>
          <w:tcPr>
            <w:tcW w:w="1717" w:type="dxa"/>
          </w:tcPr>
          <w:p w:rsidR="00F46853" w:rsidRPr="002E0F22" w:rsidRDefault="00F46853" w:rsidP="002C59CB">
            <w:pPr>
              <w:pStyle w:val="BodyText"/>
              <w:ind w:left="0"/>
              <w:rPr>
                <w:b/>
              </w:rPr>
            </w:pPr>
            <w:r w:rsidRPr="002E0F22">
              <w:rPr>
                <w:b/>
              </w:rPr>
              <w:t>Description</w:t>
            </w:r>
          </w:p>
        </w:tc>
        <w:tc>
          <w:tcPr>
            <w:tcW w:w="1701" w:type="dxa"/>
          </w:tcPr>
          <w:p w:rsidR="00F46853" w:rsidRPr="002E0F22" w:rsidRDefault="00F46853" w:rsidP="002C59CB">
            <w:pPr>
              <w:pStyle w:val="BodyText"/>
              <w:ind w:left="0"/>
              <w:rPr>
                <w:b/>
              </w:rPr>
            </w:pPr>
            <w:r w:rsidRPr="002E0F22">
              <w:rPr>
                <w:b/>
              </w:rPr>
              <w:t>Values</w:t>
            </w:r>
          </w:p>
        </w:tc>
        <w:tc>
          <w:tcPr>
            <w:tcW w:w="2410" w:type="dxa"/>
          </w:tcPr>
          <w:p w:rsidR="00F46853" w:rsidRPr="002E0F22" w:rsidRDefault="00F46853" w:rsidP="002C59CB">
            <w:pPr>
              <w:pStyle w:val="BodyText"/>
              <w:ind w:left="0"/>
              <w:rPr>
                <w:b/>
              </w:rPr>
            </w:pPr>
            <w:r w:rsidRPr="002E0F22">
              <w:rPr>
                <w:b/>
              </w:rPr>
              <w:t>Constraints</w:t>
            </w:r>
          </w:p>
        </w:tc>
      </w:tr>
      <w:tr w:rsidR="00F46853" w:rsidTr="002C59CB">
        <w:tc>
          <w:tcPr>
            <w:tcW w:w="2218" w:type="dxa"/>
          </w:tcPr>
          <w:p w:rsidR="00F46853" w:rsidRDefault="00F46853" w:rsidP="002C59CB">
            <w:pPr>
              <w:pStyle w:val="TableContent"/>
            </w:pPr>
            <w:r>
              <w:t>frequency</w:t>
            </w:r>
            <w:r w:rsidRPr="00F46853">
              <w:t>_actual</w:t>
            </w:r>
          </w:p>
        </w:tc>
        <w:tc>
          <w:tcPr>
            <w:tcW w:w="1717" w:type="dxa"/>
          </w:tcPr>
          <w:p w:rsidR="00F46853" w:rsidRDefault="00F46853" w:rsidP="002C59CB">
            <w:pPr>
              <w:pStyle w:val="TableContent"/>
            </w:pPr>
            <w:r>
              <w:t>Frequency in kilohertz (NOTE: different units from other frequencies)</w:t>
            </w:r>
          </w:p>
        </w:tc>
        <w:tc>
          <w:tcPr>
            <w:tcW w:w="1701" w:type="dxa"/>
          </w:tcPr>
          <w:p w:rsidR="00F46853" w:rsidRDefault="00F46853" w:rsidP="002C59CB">
            <w:pPr>
              <w:pStyle w:val="TableContent"/>
            </w:pPr>
          </w:p>
        </w:tc>
        <w:tc>
          <w:tcPr>
            <w:tcW w:w="2410" w:type="dxa"/>
          </w:tcPr>
          <w:p w:rsidR="00F46853" w:rsidRDefault="00B7420B" w:rsidP="002C59CB">
            <w:pPr>
              <w:pStyle w:val="TableContent"/>
            </w:pPr>
            <w:r>
              <w:t>Optional</w:t>
            </w:r>
            <w:r w:rsidR="00F46853">
              <w:t xml:space="preserve">. </w:t>
            </w:r>
            <w:r w:rsidR="00F46853" w:rsidRPr="00F701D6">
              <w:t>Integer.</w:t>
            </w:r>
          </w:p>
          <w:p w:rsidR="00F46853" w:rsidRDefault="00F46853" w:rsidP="002C59CB">
            <w:pPr>
              <w:pStyle w:val="TableContent"/>
            </w:pPr>
            <w:r w:rsidRPr="00F701D6">
              <w:t xml:space="preserve">Minimum </w:t>
            </w:r>
            <w:r w:rsidRPr="009F711E">
              <w:t xml:space="preserve">1.  </w:t>
            </w:r>
          </w:p>
          <w:p w:rsidR="00F46853" w:rsidRDefault="00F46853" w:rsidP="002C59CB">
            <w:pPr>
              <w:pStyle w:val="TableContent"/>
            </w:pPr>
            <w:r w:rsidRPr="009F711E">
              <w:t>No required upper limit, but expected to be up to 200000.</w:t>
            </w:r>
          </w:p>
        </w:tc>
      </w:tr>
      <w:tr w:rsidR="00F46853" w:rsidTr="002C59CB">
        <w:tc>
          <w:tcPr>
            <w:tcW w:w="2218" w:type="dxa"/>
          </w:tcPr>
          <w:p w:rsidR="00F46853" w:rsidRDefault="00F46853" w:rsidP="002C59CB">
            <w:pPr>
              <w:pStyle w:val="TableContent"/>
            </w:pPr>
            <w:r>
              <w:t>sound_pressure_level</w:t>
            </w:r>
            <w:r w:rsidRPr="00F46853">
              <w:t>_actual</w:t>
            </w:r>
          </w:p>
        </w:tc>
        <w:tc>
          <w:tcPr>
            <w:tcW w:w="1717" w:type="dxa"/>
          </w:tcPr>
          <w:p w:rsidR="00F46853" w:rsidRDefault="00F46853" w:rsidP="002C59CB">
            <w:pPr>
              <w:pStyle w:val="TableContent"/>
            </w:pPr>
            <w:r>
              <w:t>Sound pressure level in dB re 1μPa (peak)</w:t>
            </w:r>
          </w:p>
          <w:p w:rsidR="00F46853" w:rsidRDefault="00F46853" w:rsidP="002C59CB">
            <w:pPr>
              <w:pStyle w:val="TableContent"/>
            </w:pPr>
          </w:p>
        </w:tc>
        <w:tc>
          <w:tcPr>
            <w:tcW w:w="1701" w:type="dxa"/>
          </w:tcPr>
          <w:p w:rsidR="00F46853" w:rsidRDefault="00F46853" w:rsidP="002C59CB">
            <w:pPr>
              <w:pStyle w:val="TableContent"/>
            </w:pPr>
          </w:p>
        </w:tc>
        <w:tc>
          <w:tcPr>
            <w:tcW w:w="2410" w:type="dxa"/>
          </w:tcPr>
          <w:p w:rsidR="00F46853" w:rsidRDefault="00B7420B" w:rsidP="002C59CB">
            <w:pPr>
              <w:pStyle w:val="TableContent"/>
            </w:pPr>
            <w:r>
              <w:t>Optional</w:t>
            </w:r>
            <w:r w:rsidR="00F46853">
              <w:t>. Integer.</w:t>
            </w:r>
          </w:p>
          <w:p w:rsidR="00F46853" w:rsidRDefault="00F46853" w:rsidP="002C59CB">
            <w:pPr>
              <w:pStyle w:val="TableContent"/>
            </w:pPr>
            <w:r>
              <w:t>Minimum 1.</w:t>
            </w:r>
          </w:p>
          <w:p w:rsidR="00F46853" w:rsidRDefault="00F46853" w:rsidP="002C59CB">
            <w:pPr>
              <w:pStyle w:val="TableContent"/>
            </w:pPr>
            <w:r>
              <w:t>Maximum 500.</w:t>
            </w:r>
          </w:p>
        </w:tc>
      </w:tr>
      <w:tr w:rsidR="00F46853" w:rsidTr="002C59CB">
        <w:tc>
          <w:tcPr>
            <w:tcW w:w="2218" w:type="dxa"/>
          </w:tcPr>
          <w:p w:rsidR="00F46853" w:rsidRDefault="00F46853" w:rsidP="002C59CB">
            <w:pPr>
              <w:pStyle w:val="TableContent"/>
            </w:pPr>
            <w:r>
              <w:t>sound_exposure_level</w:t>
            </w:r>
            <w:r w:rsidRPr="00F46853">
              <w:t>_actual</w:t>
            </w:r>
          </w:p>
        </w:tc>
        <w:tc>
          <w:tcPr>
            <w:tcW w:w="1717" w:type="dxa"/>
          </w:tcPr>
          <w:p w:rsidR="00F46853" w:rsidRDefault="00F46853" w:rsidP="002C59CB">
            <w:pPr>
              <w:pStyle w:val="TableContent"/>
            </w:pPr>
            <w:r>
              <w:t>Sound exposure level in dB re 1μPa2.s</w:t>
            </w:r>
          </w:p>
        </w:tc>
        <w:tc>
          <w:tcPr>
            <w:tcW w:w="1701" w:type="dxa"/>
          </w:tcPr>
          <w:p w:rsidR="00F46853" w:rsidRDefault="00F46853" w:rsidP="002C59CB">
            <w:pPr>
              <w:pStyle w:val="TableContent"/>
            </w:pPr>
          </w:p>
        </w:tc>
        <w:tc>
          <w:tcPr>
            <w:tcW w:w="2410" w:type="dxa"/>
          </w:tcPr>
          <w:p w:rsidR="00F46853" w:rsidRDefault="00B7420B" w:rsidP="002C59CB">
            <w:pPr>
              <w:pStyle w:val="TableContent"/>
            </w:pPr>
            <w:r>
              <w:t>Optional</w:t>
            </w:r>
            <w:r w:rsidR="00F46853">
              <w:t>. Integer.</w:t>
            </w:r>
          </w:p>
          <w:p w:rsidR="00F46853" w:rsidRDefault="00F46853" w:rsidP="002C59CB">
            <w:pPr>
              <w:pStyle w:val="TableContent"/>
            </w:pPr>
            <w:r>
              <w:t>Minimum 1.</w:t>
            </w:r>
          </w:p>
          <w:p w:rsidR="00F46853" w:rsidRDefault="00F46853" w:rsidP="002C59CB">
            <w:pPr>
              <w:pStyle w:val="TableContent"/>
            </w:pPr>
            <w:r>
              <w:t>Maximum 500.</w:t>
            </w:r>
          </w:p>
        </w:tc>
      </w:tr>
    </w:tbl>
    <w:p w:rsidR="00F46853" w:rsidRDefault="00F46853" w:rsidP="00F46853">
      <w:pPr>
        <w:pStyle w:val="Heading3"/>
      </w:pPr>
      <w:r>
        <w:t>Activity Type - Multibeam Echosounder</w:t>
      </w:r>
      <w:r w:rsidR="002C59CB">
        <w:t>s</w:t>
      </w:r>
    </w:p>
    <w:tbl>
      <w:tblPr>
        <w:tblStyle w:val="TableGrid"/>
        <w:tblW w:w="0" w:type="auto"/>
        <w:tblInd w:w="851" w:type="dxa"/>
        <w:tblLook w:val="04A0" w:firstRow="1" w:lastRow="0" w:firstColumn="1" w:lastColumn="0" w:noHBand="0" w:noVBand="1"/>
      </w:tblPr>
      <w:tblGrid>
        <w:gridCol w:w="2864"/>
        <w:gridCol w:w="1624"/>
        <w:gridCol w:w="1506"/>
        <w:gridCol w:w="2159"/>
      </w:tblGrid>
      <w:tr w:rsidR="00F46853" w:rsidTr="002C59CB">
        <w:tc>
          <w:tcPr>
            <w:tcW w:w="2218" w:type="dxa"/>
          </w:tcPr>
          <w:p w:rsidR="00F46853" w:rsidRPr="002E0F22" w:rsidRDefault="00F46853" w:rsidP="002C59CB">
            <w:pPr>
              <w:pStyle w:val="BodyText"/>
              <w:ind w:left="0"/>
              <w:rPr>
                <w:b/>
              </w:rPr>
            </w:pPr>
            <w:r w:rsidRPr="002E0F22">
              <w:rPr>
                <w:b/>
              </w:rPr>
              <w:t>Field Name</w:t>
            </w:r>
          </w:p>
        </w:tc>
        <w:tc>
          <w:tcPr>
            <w:tcW w:w="1717" w:type="dxa"/>
          </w:tcPr>
          <w:p w:rsidR="00F46853" w:rsidRPr="002E0F22" w:rsidRDefault="00F46853" w:rsidP="002C59CB">
            <w:pPr>
              <w:pStyle w:val="BodyText"/>
              <w:ind w:left="0"/>
              <w:rPr>
                <w:b/>
              </w:rPr>
            </w:pPr>
            <w:r w:rsidRPr="002E0F22">
              <w:rPr>
                <w:b/>
              </w:rPr>
              <w:t>Description</w:t>
            </w:r>
          </w:p>
        </w:tc>
        <w:tc>
          <w:tcPr>
            <w:tcW w:w="1701" w:type="dxa"/>
          </w:tcPr>
          <w:p w:rsidR="00F46853" w:rsidRPr="002E0F22" w:rsidRDefault="00F46853" w:rsidP="002C59CB">
            <w:pPr>
              <w:pStyle w:val="BodyText"/>
              <w:ind w:left="0"/>
              <w:rPr>
                <w:b/>
              </w:rPr>
            </w:pPr>
            <w:r w:rsidRPr="002E0F22">
              <w:rPr>
                <w:b/>
              </w:rPr>
              <w:t>Values</w:t>
            </w:r>
          </w:p>
        </w:tc>
        <w:tc>
          <w:tcPr>
            <w:tcW w:w="2410" w:type="dxa"/>
          </w:tcPr>
          <w:p w:rsidR="00F46853" w:rsidRPr="002E0F22" w:rsidRDefault="00F46853" w:rsidP="002C59CB">
            <w:pPr>
              <w:pStyle w:val="BodyText"/>
              <w:ind w:left="0"/>
              <w:rPr>
                <w:b/>
              </w:rPr>
            </w:pPr>
            <w:r w:rsidRPr="002E0F22">
              <w:rPr>
                <w:b/>
              </w:rPr>
              <w:t>Constraints</w:t>
            </w:r>
          </w:p>
        </w:tc>
      </w:tr>
      <w:tr w:rsidR="00F46853" w:rsidTr="002C59CB">
        <w:tc>
          <w:tcPr>
            <w:tcW w:w="2218" w:type="dxa"/>
          </w:tcPr>
          <w:p w:rsidR="00F46853" w:rsidRDefault="00F46853" w:rsidP="002C59CB">
            <w:pPr>
              <w:pStyle w:val="TableContent"/>
            </w:pPr>
            <w:r>
              <w:t>frequency</w:t>
            </w:r>
            <w:r w:rsidRPr="00F46853">
              <w:t>_actual</w:t>
            </w:r>
          </w:p>
        </w:tc>
        <w:tc>
          <w:tcPr>
            <w:tcW w:w="1717" w:type="dxa"/>
          </w:tcPr>
          <w:p w:rsidR="00F46853" w:rsidRDefault="00F46853" w:rsidP="002C59CB">
            <w:pPr>
              <w:pStyle w:val="TableContent"/>
            </w:pPr>
            <w:r>
              <w:t>Frequency in hertz</w:t>
            </w:r>
          </w:p>
        </w:tc>
        <w:tc>
          <w:tcPr>
            <w:tcW w:w="1701" w:type="dxa"/>
          </w:tcPr>
          <w:p w:rsidR="00F46853" w:rsidRDefault="00F46853" w:rsidP="002C59CB">
            <w:pPr>
              <w:pStyle w:val="TableContent"/>
            </w:pPr>
          </w:p>
        </w:tc>
        <w:tc>
          <w:tcPr>
            <w:tcW w:w="2410" w:type="dxa"/>
          </w:tcPr>
          <w:p w:rsidR="00F46853" w:rsidRDefault="00B7420B" w:rsidP="002C59CB">
            <w:pPr>
              <w:pStyle w:val="TableContent"/>
            </w:pPr>
            <w:r>
              <w:t>Optional</w:t>
            </w:r>
            <w:r w:rsidR="00F46853">
              <w:t xml:space="preserve">. </w:t>
            </w:r>
            <w:r w:rsidR="00F46853" w:rsidRPr="00F701D6">
              <w:t>Integer.</w:t>
            </w:r>
          </w:p>
          <w:p w:rsidR="00F46853" w:rsidRDefault="00F46853" w:rsidP="002C59CB">
            <w:pPr>
              <w:pStyle w:val="TableContent"/>
            </w:pPr>
            <w:r w:rsidRPr="00F701D6">
              <w:t>Minimum 1</w:t>
            </w:r>
            <w:r>
              <w:t xml:space="preserve">.  </w:t>
            </w:r>
          </w:p>
          <w:p w:rsidR="00F46853" w:rsidRDefault="00F46853" w:rsidP="002C59CB">
            <w:pPr>
              <w:pStyle w:val="TableContent"/>
            </w:pPr>
            <w:r>
              <w:t>No required upper limit, but expected to be up to 200000.</w:t>
            </w:r>
          </w:p>
        </w:tc>
      </w:tr>
      <w:tr w:rsidR="00F46853" w:rsidTr="002C59CB">
        <w:tc>
          <w:tcPr>
            <w:tcW w:w="2218" w:type="dxa"/>
          </w:tcPr>
          <w:p w:rsidR="00F46853" w:rsidRDefault="00F46853" w:rsidP="002C59CB">
            <w:pPr>
              <w:pStyle w:val="TableContent"/>
            </w:pPr>
            <w:r>
              <w:t>sound_pressure_level</w:t>
            </w:r>
            <w:r w:rsidRPr="00F46853">
              <w:t>_actual</w:t>
            </w:r>
          </w:p>
        </w:tc>
        <w:tc>
          <w:tcPr>
            <w:tcW w:w="1717" w:type="dxa"/>
          </w:tcPr>
          <w:p w:rsidR="00F46853" w:rsidRDefault="00F46853" w:rsidP="002C59CB">
            <w:pPr>
              <w:pStyle w:val="TableContent"/>
            </w:pPr>
            <w:r>
              <w:t>Sound pressure level in dB re 1μPa (peak)</w:t>
            </w:r>
          </w:p>
          <w:p w:rsidR="00F46853" w:rsidRDefault="00F46853" w:rsidP="002C59CB">
            <w:pPr>
              <w:pStyle w:val="TableContent"/>
            </w:pPr>
          </w:p>
        </w:tc>
        <w:tc>
          <w:tcPr>
            <w:tcW w:w="1701" w:type="dxa"/>
          </w:tcPr>
          <w:p w:rsidR="00F46853" w:rsidRDefault="00F46853" w:rsidP="002C59CB">
            <w:pPr>
              <w:pStyle w:val="TableContent"/>
            </w:pPr>
          </w:p>
        </w:tc>
        <w:tc>
          <w:tcPr>
            <w:tcW w:w="2410" w:type="dxa"/>
          </w:tcPr>
          <w:p w:rsidR="00F46853" w:rsidRDefault="00B7420B" w:rsidP="002C59CB">
            <w:pPr>
              <w:pStyle w:val="TableContent"/>
            </w:pPr>
            <w:r>
              <w:t>Optional</w:t>
            </w:r>
            <w:r w:rsidR="00F46853">
              <w:t>. Integer.</w:t>
            </w:r>
          </w:p>
          <w:p w:rsidR="00F46853" w:rsidRDefault="00F46853" w:rsidP="002C59CB">
            <w:pPr>
              <w:pStyle w:val="TableContent"/>
            </w:pPr>
            <w:r>
              <w:t>Minimum 1.</w:t>
            </w:r>
          </w:p>
          <w:p w:rsidR="00F46853" w:rsidRDefault="00F46853" w:rsidP="002C59CB">
            <w:pPr>
              <w:pStyle w:val="TableContent"/>
            </w:pPr>
            <w:r>
              <w:t>Maximum 500.</w:t>
            </w:r>
          </w:p>
        </w:tc>
      </w:tr>
      <w:tr w:rsidR="00F46853" w:rsidTr="002C59CB">
        <w:tc>
          <w:tcPr>
            <w:tcW w:w="2218" w:type="dxa"/>
          </w:tcPr>
          <w:p w:rsidR="00F46853" w:rsidRDefault="00F46853" w:rsidP="002C59CB">
            <w:pPr>
              <w:pStyle w:val="TableContent"/>
            </w:pPr>
            <w:r>
              <w:t>sound_exposure_level</w:t>
            </w:r>
            <w:r w:rsidRPr="00F46853">
              <w:t>_actual</w:t>
            </w:r>
          </w:p>
        </w:tc>
        <w:tc>
          <w:tcPr>
            <w:tcW w:w="1717" w:type="dxa"/>
          </w:tcPr>
          <w:p w:rsidR="00F46853" w:rsidRDefault="00F46853" w:rsidP="002C59CB">
            <w:pPr>
              <w:pStyle w:val="TableContent"/>
            </w:pPr>
            <w:r>
              <w:t>Sound exposure level in dB re 1μPa2.s</w:t>
            </w:r>
          </w:p>
        </w:tc>
        <w:tc>
          <w:tcPr>
            <w:tcW w:w="1701" w:type="dxa"/>
          </w:tcPr>
          <w:p w:rsidR="00F46853" w:rsidRDefault="00F46853" w:rsidP="002C59CB">
            <w:pPr>
              <w:pStyle w:val="TableContent"/>
            </w:pPr>
          </w:p>
        </w:tc>
        <w:tc>
          <w:tcPr>
            <w:tcW w:w="2410" w:type="dxa"/>
          </w:tcPr>
          <w:p w:rsidR="00F46853" w:rsidRDefault="00B7420B" w:rsidP="002C59CB">
            <w:pPr>
              <w:pStyle w:val="TableContent"/>
            </w:pPr>
            <w:r>
              <w:t>Optional</w:t>
            </w:r>
            <w:bookmarkStart w:id="169" w:name="_GoBack"/>
            <w:bookmarkEnd w:id="169"/>
            <w:r w:rsidR="00F46853">
              <w:t xml:space="preserve">. Integer. </w:t>
            </w:r>
          </w:p>
          <w:p w:rsidR="00F46853" w:rsidRDefault="00F46853" w:rsidP="002C59CB">
            <w:pPr>
              <w:pStyle w:val="TableContent"/>
            </w:pPr>
            <w:r>
              <w:t>Minimum 1.</w:t>
            </w:r>
          </w:p>
          <w:p w:rsidR="00F46853" w:rsidRDefault="00F46853" w:rsidP="002C59CB">
            <w:pPr>
              <w:pStyle w:val="TableContent"/>
            </w:pPr>
            <w:r>
              <w:t>Maximum 500.</w:t>
            </w:r>
          </w:p>
        </w:tc>
      </w:tr>
    </w:tbl>
    <w:p w:rsidR="00F46853" w:rsidRDefault="00F46853" w:rsidP="00F46853">
      <w:pPr>
        <w:pStyle w:val="Heading3"/>
      </w:pPr>
      <w:r>
        <w:t>Activity Type – Ministry of Defence</w:t>
      </w:r>
    </w:p>
    <w:p w:rsidR="00F46853" w:rsidRDefault="00F46853" w:rsidP="00F46853">
      <w:pPr>
        <w:pStyle w:val="BodyText"/>
      </w:pPr>
      <w:r>
        <w:t>No actual data required at close out.</w:t>
      </w:r>
    </w:p>
    <w:p w:rsidR="001014E8" w:rsidRDefault="001014E8" w:rsidP="00AE7887">
      <w:pPr>
        <w:pStyle w:val="BodyText"/>
      </w:pPr>
    </w:p>
    <w:p w:rsidR="00F71007" w:rsidRDefault="00F71007" w:rsidP="004543D1">
      <w:pPr>
        <w:pStyle w:val="Heading2"/>
      </w:pPr>
      <w:bookmarkStart w:id="170" w:name="_Toc405987341"/>
      <w:bookmarkStart w:id="171" w:name="_Toc405989637"/>
      <w:bookmarkStart w:id="172" w:name="_Ref406071488"/>
      <w:bookmarkStart w:id="173" w:name="_Toc406075627"/>
      <w:bookmarkStart w:id="174" w:name="_Toc406078004"/>
      <w:bookmarkStart w:id="175" w:name="_Toc406078172"/>
      <w:bookmarkStart w:id="176" w:name="_Toc406078980"/>
      <w:bookmarkStart w:id="177" w:name="_Toc406079121"/>
      <w:bookmarkStart w:id="178" w:name="_Toc408583827"/>
      <w:bookmarkStart w:id="179" w:name="_Toc411520701"/>
      <w:r>
        <w:t>Activity</w:t>
      </w:r>
      <w:bookmarkEnd w:id="170"/>
      <w:bookmarkEnd w:id="171"/>
      <w:r w:rsidR="004543D1">
        <w:t xml:space="preserve"> Location</w:t>
      </w:r>
      <w:bookmarkEnd w:id="172"/>
      <w:bookmarkEnd w:id="173"/>
      <w:bookmarkEnd w:id="174"/>
      <w:bookmarkEnd w:id="175"/>
      <w:bookmarkEnd w:id="176"/>
      <w:bookmarkEnd w:id="177"/>
      <w:bookmarkEnd w:id="178"/>
      <w:r w:rsidR="00792C30">
        <w:t>s</w:t>
      </w:r>
      <w:bookmarkEnd w:id="179"/>
    </w:p>
    <w:p w:rsidR="009C47C7" w:rsidRDefault="009C47C7" w:rsidP="009C47C7">
      <w:pPr>
        <w:pStyle w:val="Heading3"/>
      </w:pPr>
      <w:r>
        <w:t>Proposed Locat</w:t>
      </w:r>
      <w:r w:rsidR="00411084">
        <w:t>i</w:t>
      </w:r>
      <w:r>
        <w:t>ons</w:t>
      </w:r>
    </w:p>
    <w:p w:rsidR="009C47C7" w:rsidRPr="009C47C7" w:rsidRDefault="00411084" w:rsidP="009C47C7">
      <w:pPr>
        <w:pStyle w:val="BodyText"/>
      </w:pPr>
      <w:r>
        <w:t xml:space="preserve">Proposed </w:t>
      </w:r>
      <w:r w:rsidR="009C47C7">
        <w:t xml:space="preserve">Activity locations are either an Oil and Gas Bock Code, </w:t>
      </w:r>
      <w:r w:rsidR="00242334">
        <w:t xml:space="preserve">a point entered as latitude and longitude values, </w:t>
      </w:r>
      <w:r w:rsidR="009C47C7">
        <w:t xml:space="preserve">or a polygon represented as a series of points.  </w:t>
      </w:r>
    </w:p>
    <w:tbl>
      <w:tblPr>
        <w:tblStyle w:val="TableGrid"/>
        <w:tblW w:w="8046" w:type="dxa"/>
        <w:tblInd w:w="851" w:type="dxa"/>
        <w:tblLook w:val="04A0" w:firstRow="1" w:lastRow="0" w:firstColumn="1" w:lastColumn="0" w:noHBand="0" w:noVBand="1"/>
      </w:tblPr>
      <w:tblGrid>
        <w:gridCol w:w="2234"/>
        <w:gridCol w:w="1701"/>
        <w:gridCol w:w="1701"/>
        <w:gridCol w:w="2410"/>
      </w:tblGrid>
      <w:tr w:rsidR="00A57264" w:rsidTr="001E5CD0">
        <w:tc>
          <w:tcPr>
            <w:tcW w:w="2234" w:type="dxa"/>
          </w:tcPr>
          <w:p w:rsidR="00A57264" w:rsidRPr="002E0F22" w:rsidRDefault="00A57264" w:rsidP="000870DE">
            <w:pPr>
              <w:pStyle w:val="BodyText"/>
              <w:keepNext/>
              <w:keepLines/>
              <w:ind w:left="0"/>
              <w:rPr>
                <w:b/>
              </w:rPr>
            </w:pPr>
            <w:r w:rsidRPr="002E0F22">
              <w:rPr>
                <w:b/>
              </w:rPr>
              <w:t>Field Name</w:t>
            </w:r>
          </w:p>
        </w:tc>
        <w:tc>
          <w:tcPr>
            <w:tcW w:w="1701" w:type="dxa"/>
          </w:tcPr>
          <w:p w:rsidR="00A57264" w:rsidRPr="002E0F22" w:rsidRDefault="00A57264" w:rsidP="000870DE">
            <w:pPr>
              <w:pStyle w:val="BodyText"/>
              <w:keepNext/>
              <w:keepLines/>
              <w:ind w:left="0"/>
              <w:rPr>
                <w:b/>
              </w:rPr>
            </w:pPr>
            <w:r w:rsidRPr="002E0F22">
              <w:rPr>
                <w:b/>
              </w:rPr>
              <w:t>Description</w:t>
            </w:r>
          </w:p>
        </w:tc>
        <w:tc>
          <w:tcPr>
            <w:tcW w:w="1701" w:type="dxa"/>
          </w:tcPr>
          <w:p w:rsidR="00A57264" w:rsidRPr="002E0F22" w:rsidRDefault="00A57264" w:rsidP="000870DE">
            <w:pPr>
              <w:pStyle w:val="BodyText"/>
              <w:keepNext/>
              <w:keepLines/>
              <w:ind w:left="0"/>
              <w:rPr>
                <w:b/>
              </w:rPr>
            </w:pPr>
            <w:r w:rsidRPr="002E0F22">
              <w:rPr>
                <w:b/>
              </w:rPr>
              <w:t>Values</w:t>
            </w:r>
          </w:p>
        </w:tc>
        <w:tc>
          <w:tcPr>
            <w:tcW w:w="2410" w:type="dxa"/>
          </w:tcPr>
          <w:p w:rsidR="00A57264" w:rsidRPr="002E0F22" w:rsidRDefault="00A57264" w:rsidP="000870DE">
            <w:pPr>
              <w:pStyle w:val="BodyText"/>
              <w:keepNext/>
              <w:keepLines/>
              <w:ind w:left="0"/>
              <w:rPr>
                <w:b/>
              </w:rPr>
            </w:pPr>
            <w:r w:rsidRPr="002E0F22">
              <w:rPr>
                <w:b/>
              </w:rPr>
              <w:t>Constraints</w:t>
            </w:r>
          </w:p>
        </w:tc>
      </w:tr>
      <w:tr w:rsidR="00A57264" w:rsidTr="001E5CD0">
        <w:tc>
          <w:tcPr>
            <w:tcW w:w="2234" w:type="dxa"/>
          </w:tcPr>
          <w:p w:rsidR="00A57264" w:rsidRDefault="00F13A2B" w:rsidP="00F46853">
            <w:pPr>
              <w:pStyle w:val="TableContent"/>
            </w:pPr>
            <w:r>
              <w:t>e</w:t>
            </w:r>
            <w:r w:rsidR="00A57264">
              <w:t>ntered</w:t>
            </w:r>
            <w:r>
              <w:t>_ogb_c</w:t>
            </w:r>
            <w:r w:rsidR="00A57264">
              <w:t>ode</w:t>
            </w:r>
          </w:p>
        </w:tc>
        <w:tc>
          <w:tcPr>
            <w:tcW w:w="1701" w:type="dxa"/>
          </w:tcPr>
          <w:p w:rsidR="00A57264" w:rsidRDefault="0072366E" w:rsidP="00F46853">
            <w:pPr>
              <w:pStyle w:val="TableContent"/>
            </w:pPr>
            <w:r>
              <w:t>An oil and gas block code</w:t>
            </w:r>
          </w:p>
        </w:tc>
        <w:tc>
          <w:tcPr>
            <w:tcW w:w="1701" w:type="dxa"/>
          </w:tcPr>
          <w:p w:rsidR="00A57264" w:rsidRDefault="00A57264" w:rsidP="00F46853">
            <w:pPr>
              <w:pStyle w:val="TableContent"/>
            </w:pPr>
          </w:p>
        </w:tc>
        <w:tc>
          <w:tcPr>
            <w:tcW w:w="2410" w:type="dxa"/>
          </w:tcPr>
          <w:p w:rsidR="00BB7BF5" w:rsidRDefault="00BB7BF5" w:rsidP="00F46853">
            <w:pPr>
              <w:pStyle w:val="TableContent"/>
            </w:pPr>
            <w:r>
              <w:t>Mandatory if lat or lng is blank</w:t>
            </w:r>
            <w:r w:rsidR="009C47C7">
              <w:t xml:space="preserve"> and polygon_latlngs is blank</w:t>
            </w:r>
            <w:r>
              <w:t>.</w:t>
            </w:r>
          </w:p>
          <w:p w:rsidR="00BB7BF5" w:rsidRDefault="00B34133" w:rsidP="00F46853">
            <w:pPr>
              <w:pStyle w:val="TableContent"/>
            </w:pPr>
            <w:r>
              <w:t>Format nnn/nn where n is an integer digit.</w:t>
            </w:r>
          </w:p>
          <w:p w:rsidR="0055239B" w:rsidRDefault="0055239B" w:rsidP="00F46853">
            <w:pPr>
              <w:pStyle w:val="TableContent"/>
            </w:pPr>
            <w:r>
              <w:t>Must be a valid Oil and Gas Block code.</w:t>
            </w:r>
          </w:p>
        </w:tc>
      </w:tr>
      <w:tr w:rsidR="00A57264" w:rsidTr="001E5CD0">
        <w:tc>
          <w:tcPr>
            <w:tcW w:w="2234" w:type="dxa"/>
          </w:tcPr>
          <w:p w:rsidR="00A57264" w:rsidRDefault="00034988" w:rsidP="00F46853">
            <w:pPr>
              <w:pStyle w:val="TableContent"/>
            </w:pPr>
            <w:r>
              <w:t>l</w:t>
            </w:r>
            <w:r w:rsidR="00A57264">
              <w:t>at</w:t>
            </w:r>
          </w:p>
        </w:tc>
        <w:tc>
          <w:tcPr>
            <w:tcW w:w="1701" w:type="dxa"/>
          </w:tcPr>
          <w:p w:rsidR="00A57264" w:rsidRDefault="008256FA" w:rsidP="00F46853">
            <w:pPr>
              <w:pStyle w:val="TableContent"/>
            </w:pPr>
            <w:r>
              <w:t xml:space="preserve">Latitude </w:t>
            </w:r>
            <w:r w:rsidR="009C47C7">
              <w:t xml:space="preserve">of a point </w:t>
            </w:r>
            <w:r>
              <w:t>(degrees)</w:t>
            </w:r>
          </w:p>
        </w:tc>
        <w:tc>
          <w:tcPr>
            <w:tcW w:w="1701" w:type="dxa"/>
          </w:tcPr>
          <w:p w:rsidR="00A57264" w:rsidRDefault="00A57264" w:rsidP="00F46853">
            <w:pPr>
              <w:pStyle w:val="TableContent"/>
            </w:pPr>
          </w:p>
        </w:tc>
        <w:tc>
          <w:tcPr>
            <w:tcW w:w="2410" w:type="dxa"/>
          </w:tcPr>
          <w:p w:rsidR="00BB7BF5" w:rsidRDefault="00BB7BF5" w:rsidP="00F46853">
            <w:pPr>
              <w:pStyle w:val="TableContent"/>
            </w:pPr>
            <w:r>
              <w:t>Mandatory if entered</w:t>
            </w:r>
            <w:r w:rsidR="008F321D">
              <w:t>_ogb_co</w:t>
            </w:r>
            <w:r>
              <w:t>de is blank</w:t>
            </w:r>
            <w:r w:rsidR="009C47C7">
              <w:t xml:space="preserve"> and polygon_latlngs is blank</w:t>
            </w:r>
            <w:r>
              <w:t xml:space="preserve">. </w:t>
            </w:r>
          </w:p>
          <w:p w:rsidR="00BB7BF5" w:rsidRDefault="00BB7BF5" w:rsidP="00F46853">
            <w:pPr>
              <w:pStyle w:val="TableContent"/>
            </w:pPr>
            <w:r>
              <w:t>Ignored if entered</w:t>
            </w:r>
            <w:r w:rsidR="008F321D">
              <w:t>_ogb_code</w:t>
            </w:r>
            <w:r>
              <w:t xml:space="preserve"> is not blank.</w:t>
            </w:r>
          </w:p>
          <w:p w:rsidR="00B34133" w:rsidRDefault="00B34133" w:rsidP="00F46853">
            <w:pPr>
              <w:pStyle w:val="TableContent"/>
            </w:pPr>
            <w:r>
              <w:t>Double with between 2 and 7 decimal places.</w:t>
            </w:r>
          </w:p>
          <w:p w:rsidR="007432CD" w:rsidRDefault="007432CD" w:rsidP="00F46853">
            <w:pPr>
              <w:pStyle w:val="TableContent"/>
            </w:pPr>
            <w:r>
              <w:t>Minimum</w:t>
            </w:r>
            <w:r w:rsidR="008256FA">
              <w:t xml:space="preserve"> 48</w:t>
            </w:r>
            <w:r>
              <w:t>.00</w:t>
            </w:r>
          </w:p>
          <w:p w:rsidR="007432CD" w:rsidRDefault="007432CD" w:rsidP="00F46853">
            <w:pPr>
              <w:pStyle w:val="TableContent"/>
            </w:pPr>
            <w:r>
              <w:t>Maximum</w:t>
            </w:r>
            <w:r w:rsidR="008256FA">
              <w:t xml:space="preserve"> 64</w:t>
            </w:r>
            <w:r>
              <w:t>.00</w:t>
            </w:r>
          </w:p>
        </w:tc>
      </w:tr>
      <w:tr w:rsidR="00F13A2B" w:rsidTr="001E5CD0">
        <w:tc>
          <w:tcPr>
            <w:tcW w:w="2234" w:type="dxa"/>
          </w:tcPr>
          <w:p w:rsidR="00F13A2B" w:rsidRDefault="00F13A2B" w:rsidP="00F46853">
            <w:pPr>
              <w:pStyle w:val="TableContent"/>
            </w:pPr>
            <w:r>
              <w:t>lng</w:t>
            </w:r>
          </w:p>
        </w:tc>
        <w:tc>
          <w:tcPr>
            <w:tcW w:w="1701" w:type="dxa"/>
          </w:tcPr>
          <w:p w:rsidR="00F13A2B" w:rsidRDefault="00F13A2B" w:rsidP="00F46853">
            <w:pPr>
              <w:pStyle w:val="TableContent"/>
            </w:pPr>
            <w:r>
              <w:t xml:space="preserve">Longitude </w:t>
            </w:r>
            <w:r w:rsidR="009C47C7">
              <w:t xml:space="preserve">of a point </w:t>
            </w:r>
            <w:r>
              <w:t>(degrees)</w:t>
            </w:r>
          </w:p>
        </w:tc>
        <w:tc>
          <w:tcPr>
            <w:tcW w:w="1701" w:type="dxa"/>
          </w:tcPr>
          <w:p w:rsidR="00F13A2B" w:rsidRDefault="00F13A2B" w:rsidP="00F46853">
            <w:pPr>
              <w:pStyle w:val="TableContent"/>
            </w:pPr>
          </w:p>
        </w:tc>
        <w:tc>
          <w:tcPr>
            <w:tcW w:w="2410" w:type="dxa"/>
          </w:tcPr>
          <w:p w:rsidR="00F13A2B" w:rsidRDefault="00F13A2B" w:rsidP="00F46853">
            <w:pPr>
              <w:pStyle w:val="TableContent"/>
            </w:pPr>
            <w:r>
              <w:t>Mandatory if enteredBlockCode is blank</w:t>
            </w:r>
            <w:r w:rsidR="009C47C7">
              <w:t xml:space="preserve"> and polygon_latlngs is blank</w:t>
            </w:r>
            <w:r>
              <w:t xml:space="preserve">.  </w:t>
            </w:r>
          </w:p>
          <w:p w:rsidR="00F13A2B" w:rsidRDefault="00F13A2B" w:rsidP="00F46853">
            <w:pPr>
              <w:pStyle w:val="TableContent"/>
            </w:pPr>
            <w:r>
              <w:t>Ignored if enteredBlockCode is not blank.</w:t>
            </w:r>
          </w:p>
          <w:p w:rsidR="00F13A2B" w:rsidRDefault="00F13A2B" w:rsidP="00F46853">
            <w:pPr>
              <w:pStyle w:val="TableContent"/>
            </w:pPr>
            <w:r>
              <w:t>Double with between 2 and 7 decimal places.</w:t>
            </w:r>
          </w:p>
          <w:p w:rsidR="00F13A2B" w:rsidRDefault="00F13A2B" w:rsidP="00F46853">
            <w:pPr>
              <w:pStyle w:val="TableContent"/>
            </w:pPr>
            <w:r>
              <w:t>Minimum -24.00</w:t>
            </w:r>
          </w:p>
          <w:p w:rsidR="00F13A2B" w:rsidRDefault="00F13A2B" w:rsidP="00F46853">
            <w:pPr>
              <w:pStyle w:val="TableContent"/>
            </w:pPr>
            <w:r>
              <w:t>Maximum 4.00</w:t>
            </w:r>
          </w:p>
        </w:tc>
      </w:tr>
      <w:tr w:rsidR="009C47C7" w:rsidTr="001E5CD0">
        <w:tc>
          <w:tcPr>
            <w:tcW w:w="2234" w:type="dxa"/>
          </w:tcPr>
          <w:p w:rsidR="009C47C7" w:rsidRDefault="009C47C7" w:rsidP="00F46853">
            <w:pPr>
              <w:pStyle w:val="TableContent"/>
            </w:pPr>
            <w:r>
              <w:t>polygon_latlngs</w:t>
            </w:r>
          </w:p>
        </w:tc>
        <w:tc>
          <w:tcPr>
            <w:tcW w:w="1701" w:type="dxa"/>
          </w:tcPr>
          <w:p w:rsidR="009C47C7" w:rsidRDefault="009C47C7" w:rsidP="00F46853">
            <w:pPr>
              <w:pStyle w:val="TableContent"/>
            </w:pPr>
            <w:r>
              <w:t>String containing multiple lat/lng values representing points of a polygon</w:t>
            </w:r>
          </w:p>
        </w:tc>
        <w:tc>
          <w:tcPr>
            <w:tcW w:w="1701" w:type="dxa"/>
          </w:tcPr>
          <w:p w:rsidR="009C47C7" w:rsidRDefault="009C47C7" w:rsidP="00F46853">
            <w:pPr>
              <w:pStyle w:val="TableContent"/>
            </w:pPr>
          </w:p>
        </w:tc>
        <w:tc>
          <w:tcPr>
            <w:tcW w:w="2410" w:type="dxa"/>
          </w:tcPr>
          <w:p w:rsidR="009C47C7" w:rsidRDefault="009C47C7" w:rsidP="00F46853">
            <w:pPr>
              <w:pStyle w:val="TableContent"/>
            </w:pPr>
            <w:r>
              <w:t>String containing comma-spearated lat/lng values (same format as point lat/lngs)</w:t>
            </w:r>
          </w:p>
          <w:p w:rsidR="009C47C7" w:rsidRDefault="009C47C7" w:rsidP="00F46853">
            <w:pPr>
              <w:pStyle w:val="TableContent"/>
            </w:pPr>
            <w:r>
              <w:t>e.g.</w:t>
            </w:r>
          </w:p>
          <w:p w:rsidR="009C47C7" w:rsidRDefault="009C47C7" w:rsidP="00F46853">
            <w:pPr>
              <w:pStyle w:val="TableContent"/>
            </w:pPr>
            <w:r>
              <w:t>“50.67/-4.23,52.55/-15.23”</w:t>
            </w:r>
          </w:p>
        </w:tc>
      </w:tr>
    </w:tbl>
    <w:p w:rsidR="005163A4" w:rsidRDefault="005163A4" w:rsidP="00791E7C">
      <w:pPr>
        <w:pStyle w:val="BodyText"/>
      </w:pPr>
    </w:p>
    <w:p w:rsidR="00F13A2B" w:rsidRDefault="00F13A2B" w:rsidP="00791E7C">
      <w:pPr>
        <w:pStyle w:val="BodyText"/>
      </w:pPr>
      <w:r>
        <w:t>All other fields should be ignored in submitting a proposed Activity.</w:t>
      </w:r>
    </w:p>
    <w:p w:rsidR="00411084" w:rsidRDefault="00411084" w:rsidP="00411084">
      <w:pPr>
        <w:pStyle w:val="Heading3"/>
      </w:pPr>
      <w:bookmarkStart w:id="180" w:name="_Toc406078981"/>
      <w:bookmarkStart w:id="181" w:name="_Toc406079122"/>
      <w:bookmarkStart w:id="182" w:name="_Toc408583828"/>
      <w:r>
        <w:t>Actual Locations</w:t>
      </w:r>
      <w:bookmarkEnd w:id="180"/>
      <w:bookmarkEnd w:id="181"/>
      <w:bookmarkEnd w:id="182"/>
      <w:r>
        <w:t xml:space="preserve"> and Dates</w:t>
      </w:r>
    </w:p>
    <w:p w:rsidR="00411084" w:rsidRDefault="00411084" w:rsidP="00411084">
      <w:pPr>
        <w:pStyle w:val="BodyText"/>
      </w:pPr>
      <w:r>
        <w:t xml:space="preserve">Interim close-out data can be added before an </w:t>
      </w:r>
      <w:r w:rsidR="005D180E">
        <w:t>Activity Application</w:t>
      </w:r>
      <w:r>
        <w:t xml:space="preserve"> is closed out and the status updated to “Interim Close-out”, or the data can be added and the </w:t>
      </w:r>
      <w:r w:rsidR="005D180E">
        <w:t>Activity Application</w:t>
      </w:r>
      <w:r>
        <w:t xml:space="preserve"> submitted with a status of “Closed”.  Once “Closed”, no further editing is possible.</w:t>
      </w:r>
    </w:p>
    <w:p w:rsidR="00242334" w:rsidRDefault="00242334" w:rsidP="00411084">
      <w:pPr>
        <w:pStyle w:val="BodyText"/>
      </w:pPr>
      <w:r>
        <w:t>Additional locations of type Oil and Gas Block or Point can be added at Close Out.  Polygon locations can only be added before the form is submitted as “Proposed”.</w:t>
      </w:r>
    </w:p>
    <w:p w:rsidR="00242334" w:rsidRDefault="00411084" w:rsidP="00411084">
      <w:pPr>
        <w:pStyle w:val="BodyText"/>
      </w:pPr>
      <w:r>
        <w:t xml:space="preserve">Dates can be added </w:t>
      </w:r>
      <w:r w:rsidR="00242334">
        <w:t xml:space="preserve">at Close Out </w:t>
      </w:r>
      <w:r>
        <w:t xml:space="preserve">to activity locations </w:t>
      </w:r>
      <w:r w:rsidR="00242334">
        <w:t>which are Oil and Gas Block Codes or Latitude/Longitude points.</w:t>
      </w:r>
    </w:p>
    <w:p w:rsidR="00242334" w:rsidRDefault="00242334" w:rsidP="00411084">
      <w:pPr>
        <w:pStyle w:val="BodyText"/>
      </w:pPr>
      <w:r>
        <w:lastRenderedPageBreak/>
        <w:t xml:space="preserve">Proposed Oil and Gas Block or Point locations where no activity occurred can be marked as </w:t>
      </w:r>
      <w:r w:rsidR="00411084">
        <w:t>having</w:t>
      </w:r>
      <w:r w:rsidR="00343D13">
        <w:t xml:space="preserve"> no activity (</w:t>
      </w:r>
      <w:r w:rsidR="00411084">
        <w:t>no_activity</w:t>
      </w:r>
      <w:r w:rsidR="00343D13">
        <w:t xml:space="preserve"> flag)</w:t>
      </w:r>
      <w:r w:rsidR="00411084">
        <w:t>.</w:t>
      </w:r>
    </w:p>
    <w:p w:rsidR="00411084" w:rsidRDefault="00242334" w:rsidP="00411084">
      <w:pPr>
        <w:pStyle w:val="BodyText"/>
      </w:pPr>
      <w:r>
        <w:t xml:space="preserve">No </w:t>
      </w:r>
      <w:r w:rsidR="00343D13">
        <w:t xml:space="preserve">dates or no_activity flag </w:t>
      </w:r>
      <w:r>
        <w:t>can be submitted against</w:t>
      </w:r>
      <w:r w:rsidR="00343D13">
        <w:t xml:space="preserve"> proposed</w:t>
      </w:r>
      <w:r>
        <w:t xml:space="preserve"> Polygon locations.  Instead, Oil and Gas Block Code or Point locations must be added to pinpoint the exact location of </w:t>
      </w:r>
      <w:r w:rsidR="00343D13">
        <w:t>the</w:t>
      </w:r>
      <w:r>
        <w:t xml:space="preserve"> actual activity</w:t>
      </w:r>
      <w:r w:rsidR="00343D13">
        <w:t xml:space="preserve"> within a Polygon</w:t>
      </w:r>
      <w:r>
        <w:t>.</w:t>
      </w:r>
    </w:p>
    <w:p w:rsidR="00411084" w:rsidRDefault="00411084" w:rsidP="00411084">
      <w:pPr>
        <w:pStyle w:val="BodyText"/>
      </w:pPr>
      <w:r>
        <w:t>In addition to the fields for a proposed location, the following fields apply.</w:t>
      </w:r>
    </w:p>
    <w:p w:rsidR="00411084" w:rsidRDefault="00411084" w:rsidP="00791E7C">
      <w:pPr>
        <w:pStyle w:val="BodyText"/>
      </w:pPr>
    </w:p>
    <w:tbl>
      <w:tblPr>
        <w:tblStyle w:val="TableGrid"/>
        <w:tblW w:w="8046" w:type="dxa"/>
        <w:tblInd w:w="851" w:type="dxa"/>
        <w:tblLook w:val="04A0" w:firstRow="1" w:lastRow="0" w:firstColumn="1" w:lastColumn="0" w:noHBand="0" w:noVBand="1"/>
      </w:tblPr>
      <w:tblGrid>
        <w:gridCol w:w="2234"/>
        <w:gridCol w:w="1701"/>
        <w:gridCol w:w="1701"/>
        <w:gridCol w:w="2410"/>
      </w:tblGrid>
      <w:tr w:rsidR="00071B75" w:rsidRPr="002E0F22" w:rsidTr="00150167">
        <w:tc>
          <w:tcPr>
            <w:tcW w:w="2234" w:type="dxa"/>
          </w:tcPr>
          <w:p w:rsidR="00071B75" w:rsidRPr="002E0F22" w:rsidRDefault="00071B75" w:rsidP="00150167">
            <w:pPr>
              <w:pStyle w:val="BodyText"/>
              <w:keepNext/>
              <w:keepLines/>
              <w:ind w:left="0"/>
              <w:rPr>
                <w:b/>
              </w:rPr>
            </w:pPr>
            <w:r w:rsidRPr="002E0F22">
              <w:rPr>
                <w:b/>
              </w:rPr>
              <w:t>Field Name</w:t>
            </w:r>
          </w:p>
        </w:tc>
        <w:tc>
          <w:tcPr>
            <w:tcW w:w="1701" w:type="dxa"/>
          </w:tcPr>
          <w:p w:rsidR="00071B75" w:rsidRPr="002E0F22" w:rsidRDefault="00071B75" w:rsidP="00150167">
            <w:pPr>
              <w:pStyle w:val="BodyText"/>
              <w:keepNext/>
              <w:keepLines/>
              <w:ind w:left="0"/>
              <w:rPr>
                <w:b/>
              </w:rPr>
            </w:pPr>
            <w:r w:rsidRPr="002E0F22">
              <w:rPr>
                <w:b/>
              </w:rPr>
              <w:t>Description</w:t>
            </w:r>
          </w:p>
        </w:tc>
        <w:tc>
          <w:tcPr>
            <w:tcW w:w="1701" w:type="dxa"/>
          </w:tcPr>
          <w:p w:rsidR="00071B75" w:rsidRPr="002E0F22" w:rsidRDefault="00071B75" w:rsidP="00150167">
            <w:pPr>
              <w:pStyle w:val="BodyText"/>
              <w:keepNext/>
              <w:keepLines/>
              <w:ind w:left="0"/>
              <w:rPr>
                <w:b/>
              </w:rPr>
            </w:pPr>
            <w:r w:rsidRPr="002E0F22">
              <w:rPr>
                <w:b/>
              </w:rPr>
              <w:t>Values</w:t>
            </w:r>
          </w:p>
        </w:tc>
        <w:tc>
          <w:tcPr>
            <w:tcW w:w="2410" w:type="dxa"/>
          </w:tcPr>
          <w:p w:rsidR="00071B75" w:rsidRPr="002E0F22" w:rsidRDefault="00071B75" w:rsidP="00150167">
            <w:pPr>
              <w:pStyle w:val="BodyText"/>
              <w:keepNext/>
              <w:keepLines/>
              <w:ind w:left="0"/>
              <w:rPr>
                <w:b/>
              </w:rPr>
            </w:pPr>
            <w:r w:rsidRPr="002E0F22">
              <w:rPr>
                <w:b/>
              </w:rPr>
              <w:t>Constraints</w:t>
            </w:r>
          </w:p>
        </w:tc>
      </w:tr>
      <w:tr w:rsidR="00071B75" w:rsidTr="00150167">
        <w:tc>
          <w:tcPr>
            <w:tcW w:w="2234" w:type="dxa"/>
          </w:tcPr>
          <w:p w:rsidR="00071B75" w:rsidRDefault="00071B75" w:rsidP="00150167">
            <w:pPr>
              <w:pStyle w:val="BodyText"/>
              <w:keepNext/>
              <w:keepLines/>
              <w:ind w:left="0"/>
            </w:pPr>
            <w:r>
              <w:t>id</w:t>
            </w:r>
          </w:p>
        </w:tc>
        <w:tc>
          <w:tcPr>
            <w:tcW w:w="1701" w:type="dxa"/>
          </w:tcPr>
          <w:p w:rsidR="00071B75" w:rsidRDefault="00071B75" w:rsidP="00150167">
            <w:pPr>
              <w:pStyle w:val="BodyText"/>
              <w:keepNext/>
              <w:keepLines/>
              <w:ind w:left="0"/>
            </w:pPr>
            <w:r>
              <w:t>Internal ID</w:t>
            </w:r>
          </w:p>
        </w:tc>
        <w:tc>
          <w:tcPr>
            <w:tcW w:w="1701" w:type="dxa"/>
          </w:tcPr>
          <w:p w:rsidR="00071B75" w:rsidRDefault="00071B75" w:rsidP="00150167">
            <w:pPr>
              <w:pStyle w:val="BodyText"/>
              <w:keepNext/>
              <w:keepLines/>
              <w:ind w:left="0"/>
            </w:pPr>
          </w:p>
        </w:tc>
        <w:tc>
          <w:tcPr>
            <w:tcW w:w="2410" w:type="dxa"/>
          </w:tcPr>
          <w:p w:rsidR="00071B75" w:rsidRDefault="00071B75" w:rsidP="00071B75">
            <w:pPr>
              <w:pStyle w:val="BodyText"/>
              <w:keepNext/>
              <w:keepLines/>
              <w:ind w:left="0"/>
            </w:pPr>
            <w:r>
              <w:t>Read-only. Integer</w:t>
            </w:r>
          </w:p>
        </w:tc>
      </w:tr>
      <w:tr w:rsidR="00071B75" w:rsidTr="00150167">
        <w:tc>
          <w:tcPr>
            <w:tcW w:w="2234" w:type="dxa"/>
          </w:tcPr>
          <w:p w:rsidR="00071B75" w:rsidRDefault="00071B75" w:rsidP="0051232D">
            <w:pPr>
              <w:pStyle w:val="TableContent"/>
            </w:pPr>
            <w:r>
              <w:t>no_activity</w:t>
            </w:r>
          </w:p>
        </w:tc>
        <w:tc>
          <w:tcPr>
            <w:tcW w:w="1701" w:type="dxa"/>
          </w:tcPr>
          <w:p w:rsidR="00071B75" w:rsidRDefault="00071B75" w:rsidP="0051232D">
            <w:pPr>
              <w:pStyle w:val="TableContent"/>
            </w:pPr>
            <w:r>
              <w:t xml:space="preserve">Allows locations to be marked with no activity during close-out.  </w:t>
            </w:r>
          </w:p>
        </w:tc>
        <w:tc>
          <w:tcPr>
            <w:tcW w:w="1701" w:type="dxa"/>
          </w:tcPr>
          <w:p w:rsidR="00071B75" w:rsidRDefault="00071B75" w:rsidP="0051232D">
            <w:pPr>
              <w:pStyle w:val="TableContent"/>
            </w:pPr>
          </w:p>
        </w:tc>
        <w:tc>
          <w:tcPr>
            <w:tcW w:w="2410" w:type="dxa"/>
          </w:tcPr>
          <w:p w:rsidR="00071B75" w:rsidRDefault="00071B75" w:rsidP="0051232D">
            <w:pPr>
              <w:pStyle w:val="TableContent"/>
            </w:pPr>
            <w:r>
              <w:t>Read-only</w:t>
            </w:r>
            <w:r w:rsidR="00D95DCC">
              <w:t xml:space="preserve"> except at close-out</w:t>
            </w:r>
            <w:r>
              <w:t>.  Boolean.</w:t>
            </w:r>
          </w:p>
          <w:p w:rsidR="00343D13" w:rsidRDefault="00343D13" w:rsidP="0051232D">
            <w:pPr>
              <w:pStyle w:val="TableContent"/>
            </w:pPr>
            <w:r>
              <w:t>Invalid for proposed activity locations and all Polygon locations.</w:t>
            </w:r>
          </w:p>
        </w:tc>
      </w:tr>
      <w:tr w:rsidR="00071B75" w:rsidTr="00150167">
        <w:tc>
          <w:tcPr>
            <w:tcW w:w="2234" w:type="dxa"/>
          </w:tcPr>
          <w:p w:rsidR="00071B75" w:rsidRDefault="00D95DCC" w:rsidP="0051232D">
            <w:pPr>
              <w:pStyle w:val="TableContent"/>
            </w:pPr>
            <w:r>
              <w:t>creation_type</w:t>
            </w:r>
          </w:p>
        </w:tc>
        <w:tc>
          <w:tcPr>
            <w:tcW w:w="1701" w:type="dxa"/>
          </w:tcPr>
          <w:p w:rsidR="00071B75" w:rsidRDefault="00D95DCC" w:rsidP="0051232D">
            <w:pPr>
              <w:pStyle w:val="TableContent"/>
            </w:pPr>
            <w:r>
              <w:t xml:space="preserve">When the location was </w:t>
            </w:r>
            <w:r w:rsidR="00343D13">
              <w:t>created.</w:t>
            </w:r>
          </w:p>
        </w:tc>
        <w:tc>
          <w:tcPr>
            <w:tcW w:w="1701" w:type="dxa"/>
          </w:tcPr>
          <w:p w:rsidR="00071B75" w:rsidRDefault="00343D13" w:rsidP="0051232D">
            <w:pPr>
              <w:pStyle w:val="TableContent"/>
            </w:pPr>
            <w:r>
              <w:t>Proposed</w:t>
            </w:r>
          </w:p>
          <w:p w:rsidR="00343D13" w:rsidRDefault="00343D13" w:rsidP="0051232D">
            <w:pPr>
              <w:pStyle w:val="TableContent"/>
            </w:pPr>
            <w:r>
              <w:t>Additional</w:t>
            </w:r>
          </w:p>
        </w:tc>
        <w:tc>
          <w:tcPr>
            <w:tcW w:w="2410" w:type="dxa"/>
          </w:tcPr>
          <w:p w:rsidR="00071B75" w:rsidRDefault="00D95DCC" w:rsidP="0051232D">
            <w:pPr>
              <w:pStyle w:val="TableContent"/>
            </w:pPr>
            <w:r>
              <w:t>Read-only.  Text.</w:t>
            </w:r>
          </w:p>
        </w:tc>
      </w:tr>
      <w:tr w:rsidR="00D95DCC" w:rsidTr="00150167">
        <w:tc>
          <w:tcPr>
            <w:tcW w:w="2234" w:type="dxa"/>
          </w:tcPr>
          <w:p w:rsidR="00D95DCC" w:rsidRDefault="009C47C7" w:rsidP="0051232D">
            <w:pPr>
              <w:pStyle w:val="TableContent"/>
            </w:pPr>
            <w:r>
              <w:t>activitydate</w:t>
            </w:r>
            <w:r w:rsidR="003B2821">
              <w:t>s</w:t>
            </w:r>
          </w:p>
        </w:tc>
        <w:tc>
          <w:tcPr>
            <w:tcW w:w="1701" w:type="dxa"/>
          </w:tcPr>
          <w:p w:rsidR="00D95DCC" w:rsidRDefault="00343D13" w:rsidP="0051232D">
            <w:pPr>
              <w:pStyle w:val="TableContent"/>
            </w:pPr>
            <w:r>
              <w:t>Dates of actual activity.</w:t>
            </w:r>
          </w:p>
        </w:tc>
        <w:tc>
          <w:tcPr>
            <w:tcW w:w="1701" w:type="dxa"/>
          </w:tcPr>
          <w:p w:rsidR="00D95DCC" w:rsidRDefault="00D95DCC" w:rsidP="0051232D">
            <w:pPr>
              <w:pStyle w:val="TableContent"/>
            </w:pPr>
          </w:p>
        </w:tc>
        <w:tc>
          <w:tcPr>
            <w:tcW w:w="2410" w:type="dxa"/>
          </w:tcPr>
          <w:p w:rsidR="00D95DCC" w:rsidRDefault="00D95DCC" w:rsidP="0051232D">
            <w:pPr>
              <w:pStyle w:val="TableContent"/>
            </w:pPr>
            <w:r>
              <w:t xml:space="preserve">Read-only except at close-out.  </w:t>
            </w:r>
          </w:p>
          <w:p w:rsidR="00D95DCC" w:rsidRDefault="009C47C7" w:rsidP="0051232D">
            <w:pPr>
              <w:pStyle w:val="TableContent"/>
            </w:pPr>
            <w:r>
              <w:t>String containing comma-separated l</w:t>
            </w:r>
            <w:r w:rsidR="00D95DCC">
              <w:t>ist of activity_date values</w:t>
            </w:r>
            <w:r>
              <w:t xml:space="preserve"> in YYYY-MM-DD format</w:t>
            </w:r>
          </w:p>
          <w:p w:rsidR="00343D13" w:rsidRDefault="00343D13" w:rsidP="0051232D">
            <w:pPr>
              <w:pStyle w:val="TableContent"/>
            </w:pPr>
            <w:r>
              <w:t>Invalid for proposed activity locations and all Polygon locations.</w:t>
            </w:r>
          </w:p>
        </w:tc>
      </w:tr>
    </w:tbl>
    <w:p w:rsidR="00071B75" w:rsidRDefault="00071B75" w:rsidP="00791E7C">
      <w:pPr>
        <w:pStyle w:val="BodyText"/>
      </w:pPr>
    </w:p>
    <w:p w:rsidR="00BD6487" w:rsidRDefault="00BD6487" w:rsidP="00DB4A9F">
      <w:pPr>
        <w:pStyle w:val="Heading1-OnNewPage"/>
      </w:pPr>
      <w:bookmarkStart w:id="183" w:name="_Toc411520702"/>
      <w:r>
        <w:lastRenderedPageBreak/>
        <w:t>Example Calls in Data Flow</w:t>
      </w:r>
      <w:bookmarkEnd w:id="183"/>
    </w:p>
    <w:p w:rsidR="00101850" w:rsidRDefault="00101850" w:rsidP="00BD6487">
      <w:pPr>
        <w:pStyle w:val="Heading2"/>
      </w:pPr>
      <w:bookmarkStart w:id="184" w:name="_Toc411520703"/>
      <w:r>
        <w:t>Headers</w:t>
      </w:r>
      <w:bookmarkEnd w:id="184"/>
    </w:p>
    <w:p w:rsidR="00101850" w:rsidRDefault="00101850" w:rsidP="00101850">
      <w:pPr>
        <w:pStyle w:val="BodyText"/>
      </w:pPr>
      <w:r>
        <w:t xml:space="preserve">For all calls, </w:t>
      </w:r>
      <w:r w:rsidR="00FF6B92">
        <w:t>h</w:t>
      </w:r>
      <w:r>
        <w:t>eaders must include:</w:t>
      </w:r>
    </w:p>
    <w:p w:rsidR="00101850" w:rsidRDefault="00101850" w:rsidP="00101850">
      <w:pPr>
        <w:pStyle w:val="BodyText"/>
        <w:ind w:firstLine="424"/>
      </w:pPr>
      <w:r w:rsidRPr="003343B1">
        <w:t>Content-Type: application/json</w:t>
      </w:r>
    </w:p>
    <w:p w:rsidR="00101850" w:rsidRDefault="00101850" w:rsidP="00101850">
      <w:pPr>
        <w:pStyle w:val="BodyText"/>
        <w:ind w:firstLine="424"/>
      </w:pPr>
      <w:r>
        <w:t>Accept: application/json</w:t>
      </w:r>
    </w:p>
    <w:p w:rsidR="00101850" w:rsidRDefault="00101850" w:rsidP="00101850">
      <w:pPr>
        <w:pStyle w:val="BodyText"/>
      </w:pPr>
      <w:r>
        <w:t>For all but the login call, they must also include:</w:t>
      </w:r>
    </w:p>
    <w:p w:rsidR="00101850" w:rsidRPr="00101850" w:rsidRDefault="00101850" w:rsidP="00101850">
      <w:pPr>
        <w:pStyle w:val="BodyText"/>
      </w:pPr>
      <w:r>
        <w:tab/>
        <w:t>X-AUTH-TOKEN: &lt;token returned at login&gt;</w:t>
      </w:r>
    </w:p>
    <w:p w:rsidR="004B457B" w:rsidRDefault="004B457B" w:rsidP="00BD6487">
      <w:pPr>
        <w:pStyle w:val="Heading2"/>
      </w:pPr>
      <w:bookmarkStart w:id="185" w:name="_Toc411520704"/>
      <w:r>
        <w:t>Login</w:t>
      </w:r>
      <w:bookmarkEnd w:id="185"/>
    </w:p>
    <w:p w:rsidR="004B457B" w:rsidRDefault="004B457B" w:rsidP="004B457B">
      <w:pPr>
        <w:pStyle w:val="BodyText"/>
      </w:pPr>
      <w:r>
        <w:t xml:space="preserve">URL: </w:t>
      </w:r>
      <w:hyperlink w:history="1">
        <w:r w:rsidR="00101850" w:rsidRPr="00EE40D2">
          <w:rPr>
            <w:rStyle w:val="Hyperlink"/>
          </w:rPr>
          <w:t>http://&lt;host&gt;/api/v1/login</w:t>
        </w:r>
      </w:hyperlink>
    </w:p>
    <w:p w:rsidR="003343B1" w:rsidRDefault="003343B1" w:rsidP="004B457B">
      <w:pPr>
        <w:pStyle w:val="BodyText"/>
      </w:pPr>
      <w:r>
        <w:t>Method: POST</w:t>
      </w:r>
    </w:p>
    <w:p w:rsidR="003343B1" w:rsidRDefault="003343B1" w:rsidP="003343B1">
      <w:pPr>
        <w:pStyle w:val="BodyText"/>
      </w:pPr>
      <w:r>
        <w:t>Body:</w:t>
      </w:r>
    </w:p>
    <w:p w:rsidR="003343B1" w:rsidRPr="003343B1" w:rsidRDefault="003343B1" w:rsidP="003343B1">
      <w:pPr>
        <w:pStyle w:val="BodyText"/>
      </w:pPr>
      <w:r w:rsidRPr="003343B1">
        <w:t>{</w:t>
      </w:r>
    </w:p>
    <w:p w:rsidR="003343B1" w:rsidRPr="003343B1" w:rsidRDefault="003343B1" w:rsidP="003343B1">
      <w:pPr>
        <w:pStyle w:val="BodyText"/>
      </w:pPr>
      <w:r w:rsidRPr="003343B1">
        <w:t xml:space="preserve">  "password": "</w:t>
      </w:r>
      <w:r>
        <w:t>your_password</w:t>
      </w:r>
      <w:r w:rsidRPr="003343B1">
        <w:t>",</w:t>
      </w:r>
    </w:p>
    <w:p w:rsidR="003343B1" w:rsidRPr="003343B1" w:rsidRDefault="003343B1" w:rsidP="003343B1">
      <w:pPr>
        <w:pStyle w:val="BodyText"/>
      </w:pPr>
      <w:r w:rsidRPr="003343B1">
        <w:t xml:space="preserve">  "email": "</w:t>
      </w:r>
      <w:r>
        <w:t>your.email@your_company</w:t>
      </w:r>
      <w:r w:rsidRPr="003343B1">
        <w:t>.co.uk"</w:t>
      </w:r>
    </w:p>
    <w:p w:rsidR="003343B1" w:rsidRDefault="003343B1" w:rsidP="003343B1">
      <w:pPr>
        <w:pStyle w:val="BodyText"/>
      </w:pPr>
      <w:r w:rsidRPr="003343B1">
        <w:t>}</w:t>
      </w:r>
    </w:p>
    <w:p w:rsidR="003343B1" w:rsidRDefault="00101850" w:rsidP="003343B1">
      <w:pPr>
        <w:pStyle w:val="BodyText"/>
      </w:pPr>
      <w:r>
        <w:t>R</w:t>
      </w:r>
      <w:r w:rsidR="003343B1">
        <w:t>eturn:</w:t>
      </w:r>
    </w:p>
    <w:p w:rsidR="009603A5" w:rsidRDefault="009603A5" w:rsidP="003343B1">
      <w:pPr>
        <w:pStyle w:val="BodyText"/>
      </w:pPr>
      <w:r>
        <w:t>Authorisation token, e.g.</w:t>
      </w:r>
    </w:p>
    <w:p w:rsidR="009603A5" w:rsidRDefault="009603A5" w:rsidP="003343B1">
      <w:pPr>
        <w:pStyle w:val="BodyText"/>
      </w:pPr>
      <w:r w:rsidRPr="009603A5">
        <w:t>{"authToken":"6313d312e0888af0d2d69a8cac2cea91"}</w:t>
      </w:r>
    </w:p>
    <w:p w:rsidR="003343B1" w:rsidRPr="003343B1" w:rsidRDefault="003343B1" w:rsidP="003343B1">
      <w:pPr>
        <w:pStyle w:val="BodyText"/>
      </w:pPr>
      <w:r>
        <w:t>This authToken must be used in subsequent calls.</w:t>
      </w:r>
    </w:p>
    <w:p w:rsidR="00BD6487" w:rsidRDefault="00BD6487" w:rsidP="003343B1">
      <w:pPr>
        <w:pStyle w:val="Heading2"/>
      </w:pPr>
      <w:bookmarkStart w:id="186" w:name="_Toc411520705"/>
      <w:r>
        <w:t>Get Regulators</w:t>
      </w:r>
      <w:bookmarkEnd w:id="186"/>
    </w:p>
    <w:p w:rsidR="00101850" w:rsidRDefault="00101850" w:rsidP="00101850">
      <w:pPr>
        <w:pStyle w:val="BodyText"/>
      </w:pPr>
      <w:r>
        <w:t xml:space="preserve">URL: </w:t>
      </w:r>
      <w:hyperlink w:history="1">
        <w:r w:rsidRPr="00EE40D2">
          <w:rPr>
            <w:rStyle w:val="Hyperlink"/>
          </w:rPr>
          <w:t>http://&lt;host&gt;/api/v1/aas/regulators</w:t>
        </w:r>
      </w:hyperlink>
    </w:p>
    <w:p w:rsidR="00101850" w:rsidRDefault="00101850" w:rsidP="00101850">
      <w:pPr>
        <w:pStyle w:val="BodyText"/>
      </w:pPr>
      <w:r>
        <w:t>Method: GET</w:t>
      </w:r>
    </w:p>
    <w:p w:rsidR="00101850" w:rsidRDefault="00101850" w:rsidP="00101850">
      <w:pPr>
        <w:pStyle w:val="BodyText"/>
      </w:pPr>
      <w:r>
        <w:t>Body:</w:t>
      </w:r>
      <w:r w:rsidR="006A7173">
        <w:t xml:space="preserve"> none</w:t>
      </w:r>
    </w:p>
    <w:p w:rsidR="00101850" w:rsidRDefault="00101850" w:rsidP="00101850">
      <w:pPr>
        <w:pStyle w:val="BodyText"/>
      </w:pPr>
      <w:r>
        <w:t>Return:</w:t>
      </w:r>
    </w:p>
    <w:p w:rsidR="00101850" w:rsidRDefault="006A7173" w:rsidP="00101850">
      <w:pPr>
        <w:pStyle w:val="BodyText"/>
      </w:pPr>
      <w:r>
        <w:t>Array of ID and Regulator name,</w:t>
      </w:r>
      <w:r w:rsidR="009603A5">
        <w:t xml:space="preserve"> ordered by Regulator name,</w:t>
      </w:r>
      <w:r>
        <w:t xml:space="preserve"> e.g.</w:t>
      </w:r>
    </w:p>
    <w:p w:rsidR="006A7173" w:rsidRDefault="009603A5" w:rsidP="00101850">
      <w:pPr>
        <w:pStyle w:val="BodyText"/>
      </w:pPr>
      <w:r w:rsidRPr="009603A5">
        <w:t>{"1":"Department of Energy and Climate Change (DECC)","4":"Department of Environment, Northern Ireland","5":"Marine Management Organisation","3":"Marine Scotland","6":"Ministry of Defence","2":"Natural Resources Wales"}</w:t>
      </w:r>
    </w:p>
    <w:p w:rsidR="00BD6487" w:rsidRDefault="00BD6487" w:rsidP="00BD6487">
      <w:pPr>
        <w:pStyle w:val="Heading2"/>
      </w:pPr>
      <w:bookmarkStart w:id="187" w:name="_Toc411520706"/>
      <w:r>
        <w:t xml:space="preserve">Get </w:t>
      </w:r>
      <w:r w:rsidR="00DD7F6A">
        <w:t>Noise Producers</w:t>
      </w:r>
      <w:bookmarkEnd w:id="187"/>
    </w:p>
    <w:p w:rsidR="002A700C" w:rsidRDefault="002A700C" w:rsidP="002A700C">
      <w:pPr>
        <w:pStyle w:val="BodyText"/>
      </w:pPr>
      <w:r>
        <w:t xml:space="preserve">URL: </w:t>
      </w:r>
      <w:hyperlink w:history="1">
        <w:r w:rsidRPr="00EE40D2">
          <w:rPr>
            <w:rStyle w:val="Hyperlink"/>
          </w:rPr>
          <w:t>http://&lt;host&gt;/api/v1/aas/noiseproducers</w:t>
        </w:r>
      </w:hyperlink>
    </w:p>
    <w:p w:rsidR="002A700C" w:rsidRDefault="002A700C" w:rsidP="002A700C">
      <w:pPr>
        <w:pStyle w:val="BodyText"/>
      </w:pPr>
      <w:r>
        <w:t>Method: GET</w:t>
      </w:r>
    </w:p>
    <w:p w:rsidR="002A700C" w:rsidRDefault="002A700C" w:rsidP="002A700C">
      <w:pPr>
        <w:pStyle w:val="BodyText"/>
      </w:pPr>
      <w:r>
        <w:t>Body: none</w:t>
      </w:r>
    </w:p>
    <w:p w:rsidR="002A700C" w:rsidRDefault="002A700C" w:rsidP="002A700C">
      <w:pPr>
        <w:pStyle w:val="BodyText"/>
      </w:pPr>
      <w:r>
        <w:t>Return:</w:t>
      </w:r>
    </w:p>
    <w:p w:rsidR="002A700C" w:rsidRDefault="002A700C" w:rsidP="002A700C">
      <w:pPr>
        <w:pStyle w:val="BodyText"/>
      </w:pPr>
      <w:r>
        <w:t>Array of ID and Organisation name for all organisations the user is a member of, e.g.</w:t>
      </w:r>
    </w:p>
    <w:p w:rsidR="002A700C" w:rsidRPr="002A700C" w:rsidRDefault="002A700C" w:rsidP="002A700C">
      <w:pPr>
        <w:pStyle w:val="BodyText"/>
      </w:pPr>
      <w:r w:rsidRPr="002A700C">
        <w:t>{"15":"</w:t>
      </w:r>
      <w:r>
        <w:t>Your Organisation Name</w:t>
      </w:r>
      <w:r w:rsidRPr="002A700C">
        <w:t>"}</w:t>
      </w:r>
    </w:p>
    <w:p w:rsidR="00BD6487" w:rsidRDefault="00BD6487" w:rsidP="00BD6487">
      <w:pPr>
        <w:pStyle w:val="Heading2"/>
      </w:pPr>
      <w:bookmarkStart w:id="188" w:name="_Toc411520707"/>
      <w:r>
        <w:t>Get Activity Types</w:t>
      </w:r>
      <w:bookmarkEnd w:id="188"/>
    </w:p>
    <w:p w:rsidR="002A700C" w:rsidRDefault="002A700C" w:rsidP="002A700C">
      <w:pPr>
        <w:pStyle w:val="BodyText"/>
      </w:pPr>
      <w:r>
        <w:t xml:space="preserve">URL: </w:t>
      </w:r>
      <w:hyperlink w:history="1">
        <w:r w:rsidRPr="00EE40D2">
          <w:rPr>
            <w:rStyle w:val="Hyperlink"/>
          </w:rPr>
          <w:t>http://&lt;host&gt;/api/v1/aas/activitytypes</w:t>
        </w:r>
      </w:hyperlink>
    </w:p>
    <w:p w:rsidR="002A700C" w:rsidRDefault="002A700C" w:rsidP="002A700C">
      <w:pPr>
        <w:pStyle w:val="BodyText"/>
      </w:pPr>
      <w:r>
        <w:t>Method: GET</w:t>
      </w:r>
    </w:p>
    <w:p w:rsidR="002A700C" w:rsidRDefault="002A700C" w:rsidP="002A700C">
      <w:pPr>
        <w:pStyle w:val="BodyText"/>
      </w:pPr>
      <w:r>
        <w:lastRenderedPageBreak/>
        <w:t>Body: none</w:t>
      </w:r>
    </w:p>
    <w:p w:rsidR="002A700C" w:rsidRDefault="002A700C" w:rsidP="002A700C">
      <w:pPr>
        <w:pStyle w:val="BodyText"/>
      </w:pPr>
      <w:r>
        <w:t>Return:</w:t>
      </w:r>
    </w:p>
    <w:p w:rsidR="002A700C" w:rsidRDefault="002A700C" w:rsidP="002A700C">
      <w:pPr>
        <w:pStyle w:val="BodyText"/>
      </w:pPr>
      <w:r>
        <w:t>Array of ID and Activity Type, e.g.</w:t>
      </w:r>
    </w:p>
    <w:p w:rsidR="002A700C" w:rsidRPr="002A700C" w:rsidRDefault="009603A5" w:rsidP="0051232D">
      <w:pPr>
        <w:pStyle w:val="BodyText"/>
      </w:pPr>
      <w:r w:rsidRPr="009603A5">
        <w:t>{"1":"Seismic Survey","2":"Sub-Bottom Profilers","3":"Piling","4":"Explosives","5":"Acoustic Deterrent Device","6":"Multibeam Echosounders","7":"Ministry of Defence Activity"}</w:t>
      </w:r>
    </w:p>
    <w:p w:rsidR="00BD6487" w:rsidRDefault="00BD6487" w:rsidP="00BD6487">
      <w:pPr>
        <w:pStyle w:val="Heading2"/>
      </w:pPr>
      <w:bookmarkStart w:id="189" w:name="_Toc411520708"/>
      <w:r>
        <w:t xml:space="preserve">Create </w:t>
      </w:r>
      <w:r w:rsidR="005D180E">
        <w:t>Activity Application</w:t>
      </w:r>
      <w:bookmarkEnd w:id="189"/>
    </w:p>
    <w:p w:rsidR="006B5D8F" w:rsidRDefault="006B5D8F" w:rsidP="006B5D8F">
      <w:pPr>
        <w:pStyle w:val="BodyText"/>
      </w:pPr>
      <w:r>
        <w:t xml:space="preserve">URL: </w:t>
      </w:r>
      <w:hyperlink w:history="1">
        <w:r w:rsidRPr="00EE40D2">
          <w:rPr>
            <w:rStyle w:val="Hyperlink"/>
          </w:rPr>
          <w:t>http://&lt;host&gt;/api/v1/aas</w:t>
        </w:r>
      </w:hyperlink>
    </w:p>
    <w:p w:rsidR="006B5D8F" w:rsidRDefault="006B5D8F" w:rsidP="006B5D8F">
      <w:pPr>
        <w:pStyle w:val="BodyText"/>
      </w:pPr>
      <w:r>
        <w:t>Method: POST</w:t>
      </w:r>
    </w:p>
    <w:p w:rsidR="006B5D8F" w:rsidRPr="006B5D8F" w:rsidRDefault="006B5D8F" w:rsidP="006B5D8F">
      <w:pPr>
        <w:pStyle w:val="BodyText"/>
      </w:pPr>
      <w:r w:rsidRPr="006B5D8F">
        <w:t>Body:</w:t>
      </w:r>
    </w:p>
    <w:p w:rsidR="006B5D8F" w:rsidRPr="006B5D8F" w:rsidRDefault="006B5D8F" w:rsidP="006B5D8F">
      <w:pPr>
        <w:pStyle w:val="BodyText"/>
      </w:pPr>
      <w:r w:rsidRPr="006B5D8F">
        <w:t>{</w:t>
      </w:r>
    </w:p>
    <w:p w:rsidR="006B5D8F" w:rsidRPr="006B5D8F" w:rsidRDefault="006B5D8F" w:rsidP="006B5D8F">
      <w:pPr>
        <w:pStyle w:val="BodyText"/>
      </w:pPr>
      <w:r w:rsidRPr="006B5D8F">
        <w:t xml:space="preserve">  "noiseproducer": {</w:t>
      </w:r>
    </w:p>
    <w:p w:rsidR="006B5D8F" w:rsidRPr="006B5D8F" w:rsidRDefault="006B5D8F" w:rsidP="006B5D8F">
      <w:pPr>
        <w:pStyle w:val="BodyText"/>
      </w:pPr>
      <w:r w:rsidRPr="006B5D8F">
        <w:t xml:space="preserve">    "id": 15</w:t>
      </w:r>
    </w:p>
    <w:p w:rsidR="006B5D8F" w:rsidRPr="006B5D8F" w:rsidRDefault="006B5D8F" w:rsidP="006B5D8F">
      <w:pPr>
        <w:pStyle w:val="BodyText"/>
      </w:pPr>
      <w:r w:rsidRPr="006B5D8F">
        <w:t xml:space="preserve">  },</w:t>
      </w:r>
    </w:p>
    <w:p w:rsidR="006B5D8F" w:rsidRPr="006B5D8F" w:rsidRDefault="006B5D8F" w:rsidP="006B5D8F">
      <w:pPr>
        <w:pStyle w:val="BodyText"/>
      </w:pPr>
      <w:r w:rsidRPr="006B5D8F">
        <w:t xml:space="preserve">  "regulator": {</w:t>
      </w:r>
    </w:p>
    <w:p w:rsidR="006B5D8F" w:rsidRPr="006B5D8F" w:rsidRDefault="006B5D8F" w:rsidP="006B5D8F">
      <w:pPr>
        <w:pStyle w:val="BodyText"/>
      </w:pPr>
      <w:r w:rsidRPr="006B5D8F">
        <w:t xml:space="preserve">    "id": 3</w:t>
      </w:r>
    </w:p>
    <w:p w:rsidR="006B5D8F" w:rsidRPr="006B5D8F" w:rsidRDefault="006B5D8F" w:rsidP="006B5D8F">
      <w:pPr>
        <w:pStyle w:val="BodyText"/>
      </w:pPr>
      <w:r w:rsidRPr="006B5D8F">
        <w:t xml:space="preserve">  },</w:t>
      </w:r>
    </w:p>
    <w:p w:rsidR="006B5D8F" w:rsidRPr="006B5D8F" w:rsidRDefault="006B5D8F" w:rsidP="006B5D8F">
      <w:pPr>
        <w:pStyle w:val="BodyText"/>
      </w:pPr>
      <w:r w:rsidRPr="006B5D8F">
        <w:t xml:space="preserve">  "non_licensable": false,</w:t>
      </w:r>
    </w:p>
    <w:p w:rsidR="006B5D8F" w:rsidRPr="006B5D8F" w:rsidRDefault="006B5D8F" w:rsidP="006B5D8F">
      <w:pPr>
        <w:pStyle w:val="BodyText"/>
      </w:pPr>
      <w:r w:rsidRPr="006B5D8F">
        <w:t xml:space="preserve">  "date_start": "2015-04-05",</w:t>
      </w:r>
    </w:p>
    <w:p w:rsidR="006B5D8F" w:rsidRPr="006B5D8F" w:rsidRDefault="006B5D8F" w:rsidP="006B5D8F">
      <w:pPr>
        <w:pStyle w:val="BodyText"/>
      </w:pPr>
      <w:r w:rsidRPr="006B5D8F">
        <w:t xml:space="preserve">  "date_end": "2015-06-05",</w:t>
      </w:r>
    </w:p>
    <w:p w:rsidR="006B5D8F" w:rsidRPr="006B5D8F" w:rsidRDefault="006B5D8F" w:rsidP="006B5D8F">
      <w:pPr>
        <w:pStyle w:val="BodyText"/>
      </w:pPr>
      <w:r w:rsidRPr="006B5D8F">
        <w:t xml:space="preserve">  "duration": 40,</w:t>
      </w:r>
    </w:p>
    <w:p w:rsidR="006B5D8F" w:rsidRPr="006B5D8F" w:rsidRDefault="006B5D8F" w:rsidP="006B5D8F">
      <w:pPr>
        <w:pStyle w:val="BodyText"/>
      </w:pPr>
      <w:r w:rsidRPr="006B5D8F">
        <w:t xml:space="preserve">  "activitytype_id": 3,</w:t>
      </w:r>
    </w:p>
    <w:p w:rsidR="006B5D8F" w:rsidRPr="006B5D8F" w:rsidRDefault="006B5D8F" w:rsidP="006B5D8F">
      <w:pPr>
        <w:pStyle w:val="BodyText"/>
      </w:pPr>
      <w:r w:rsidRPr="006B5D8F">
        <w:t xml:space="preserve">  "activityPiling": {</w:t>
      </w:r>
    </w:p>
    <w:p w:rsidR="006B5D8F" w:rsidRPr="006B5D8F" w:rsidRDefault="006B5D8F" w:rsidP="006B5D8F">
      <w:pPr>
        <w:pStyle w:val="BodyText"/>
      </w:pPr>
      <w:r w:rsidRPr="006B5D8F">
        <w:t xml:space="preserve">    "max_hammer_energy": 45</w:t>
      </w:r>
    </w:p>
    <w:p w:rsidR="006B5D8F" w:rsidRPr="006B5D8F" w:rsidRDefault="009603A5" w:rsidP="006B5D8F">
      <w:pPr>
        <w:pStyle w:val="BodyText"/>
      </w:pPr>
      <w:r w:rsidRPr="006B5D8F">
        <w:t xml:space="preserve">  </w:t>
      </w:r>
      <w:r w:rsidR="006B5D8F" w:rsidRPr="006B5D8F">
        <w:t>},</w:t>
      </w:r>
    </w:p>
    <w:p w:rsidR="006B5D8F" w:rsidRPr="006B5D8F" w:rsidRDefault="006B5D8F" w:rsidP="006B5D8F">
      <w:pPr>
        <w:pStyle w:val="BodyText"/>
      </w:pPr>
      <w:r w:rsidRPr="006B5D8F">
        <w:t xml:space="preserve">  "activitylocations": [</w:t>
      </w:r>
    </w:p>
    <w:p w:rsidR="006B5D8F" w:rsidRPr="006B5D8F" w:rsidRDefault="006B5D8F" w:rsidP="006B5D8F">
      <w:pPr>
        <w:pStyle w:val="BodyText"/>
      </w:pPr>
      <w:r w:rsidRPr="006B5D8F">
        <w:t xml:space="preserve">    {</w:t>
      </w:r>
    </w:p>
    <w:p w:rsidR="006B5D8F" w:rsidRPr="006B5D8F" w:rsidRDefault="006B5D8F" w:rsidP="006B5D8F">
      <w:pPr>
        <w:pStyle w:val="BodyText"/>
      </w:pPr>
      <w:r w:rsidRPr="006B5D8F">
        <w:t xml:space="preserve">      "lat": 52.47,</w:t>
      </w:r>
    </w:p>
    <w:p w:rsidR="006B5D8F" w:rsidRPr="006B5D8F" w:rsidRDefault="006B5D8F" w:rsidP="006B5D8F">
      <w:pPr>
        <w:pStyle w:val="BodyText"/>
      </w:pPr>
      <w:r w:rsidRPr="006B5D8F">
        <w:t xml:space="preserve">      "lng": -6.93</w:t>
      </w:r>
    </w:p>
    <w:p w:rsidR="006B5D8F" w:rsidRPr="006B5D8F" w:rsidRDefault="006B5D8F" w:rsidP="006B5D8F">
      <w:pPr>
        <w:pStyle w:val="BodyText"/>
      </w:pPr>
      <w:r w:rsidRPr="006B5D8F">
        <w:t xml:space="preserve">    },</w:t>
      </w:r>
    </w:p>
    <w:p w:rsidR="006B5D8F" w:rsidRPr="006B5D8F" w:rsidRDefault="006B5D8F" w:rsidP="006B5D8F">
      <w:pPr>
        <w:pStyle w:val="BodyText"/>
      </w:pPr>
      <w:r w:rsidRPr="006B5D8F">
        <w:t xml:space="preserve">    {</w:t>
      </w:r>
    </w:p>
    <w:p w:rsidR="006B5D8F" w:rsidRPr="006B5D8F" w:rsidRDefault="006B5D8F" w:rsidP="006B5D8F">
      <w:pPr>
        <w:pStyle w:val="BodyText"/>
      </w:pPr>
      <w:r w:rsidRPr="006B5D8F">
        <w:t xml:space="preserve">      "entered_ogb_code": "111/11"</w:t>
      </w:r>
    </w:p>
    <w:p w:rsidR="006B5D8F" w:rsidRDefault="006B5D8F" w:rsidP="006B5D8F">
      <w:pPr>
        <w:pStyle w:val="BodyText"/>
      </w:pPr>
      <w:r w:rsidRPr="006B5D8F">
        <w:t xml:space="preserve">    }</w:t>
      </w:r>
      <w:r w:rsidR="003B2821">
        <w:t>,</w:t>
      </w:r>
    </w:p>
    <w:p w:rsidR="003B2821" w:rsidRDefault="003B2821" w:rsidP="003B2821">
      <w:pPr>
        <w:pStyle w:val="BodyText"/>
      </w:pPr>
      <w:r>
        <w:t xml:space="preserve">    {</w:t>
      </w:r>
    </w:p>
    <w:p w:rsidR="003B2821" w:rsidRDefault="003B2821" w:rsidP="003B2821">
      <w:pPr>
        <w:pStyle w:val="BodyText"/>
      </w:pPr>
      <w:r>
        <w:t xml:space="preserve">      </w:t>
      </w:r>
      <w:r w:rsidR="00EA00BC" w:rsidRPr="006B5D8F">
        <w:t>"</w:t>
      </w:r>
      <w:r w:rsidRPr="003B2821">
        <w:t xml:space="preserve">polygon_latlngs": "48.12 / -12.34, 55.12 / 1.23, </w:t>
      </w:r>
      <w:r w:rsidR="009E12DA">
        <w:t>55.12 / -18.45, 48.12 / -12.34"</w:t>
      </w:r>
    </w:p>
    <w:p w:rsidR="003B2821" w:rsidRPr="006B5D8F" w:rsidRDefault="003B2821" w:rsidP="006B5D8F">
      <w:pPr>
        <w:pStyle w:val="BodyText"/>
      </w:pPr>
      <w:r>
        <w:t xml:space="preserve">    }</w:t>
      </w:r>
    </w:p>
    <w:p w:rsidR="006B5D8F" w:rsidRPr="006B5D8F" w:rsidRDefault="006B5D8F" w:rsidP="006B5D8F">
      <w:pPr>
        <w:pStyle w:val="BodyText"/>
      </w:pPr>
      <w:r w:rsidRPr="006B5D8F">
        <w:t xml:space="preserve">  ]</w:t>
      </w:r>
    </w:p>
    <w:p w:rsidR="006B5D8F" w:rsidRDefault="006B5D8F" w:rsidP="006B5D8F">
      <w:pPr>
        <w:pStyle w:val="BodyText"/>
      </w:pPr>
      <w:r w:rsidRPr="006B5D8F">
        <w:t>}</w:t>
      </w:r>
    </w:p>
    <w:p w:rsidR="008B34BA" w:rsidRDefault="008B34BA" w:rsidP="006B5D8F">
      <w:pPr>
        <w:pStyle w:val="BodyText"/>
      </w:pPr>
      <w:r>
        <w:t>Return:</w:t>
      </w:r>
    </w:p>
    <w:p w:rsidR="008B34BA" w:rsidRDefault="008B34BA" w:rsidP="006B5D8F">
      <w:pPr>
        <w:pStyle w:val="BodyText"/>
      </w:pPr>
      <w:r>
        <w:t xml:space="preserve">Detail of </w:t>
      </w:r>
      <w:r w:rsidR="005D180E">
        <w:t>Activity Application</w:t>
      </w:r>
      <w:r>
        <w:t xml:space="preserve"> submitt</w:t>
      </w:r>
      <w:r w:rsidR="00422B36">
        <w:t>ed with id to identify it, e.g.</w:t>
      </w:r>
    </w:p>
    <w:p w:rsidR="00422B36" w:rsidRPr="006B5D8F" w:rsidRDefault="00422B36" w:rsidP="006B5D8F">
      <w:pPr>
        <w:pStyle w:val="BodyText"/>
      </w:pPr>
      <w:r w:rsidRPr="00422B36">
        <w:lastRenderedPageBreak/>
        <w:t>{"id":319,"status":"Proposed","noiseproducer":{"id":15},"regulator":{"id":3},"non_licensable":false,"date_start":"2015-04-05","date_end":"2015-06-05","date_due":"2015-08-28","duration":40,"activitytype_id":3,"activityPiling":{"id":163,"max_hammer_energy":45,"sound_pressure_level":null,"sound_exposure_level":null,"max_hammer_energy_actual":null,"sound_pressure_level_actual":null,"sound_exposure_level_actual":null},"activitylocations":[{"id":245,"lat":52.47,"lng":-6.93,"polygon_latlngs":"","activitydates":[]},{"id":246,"entered_ogb_code":"111/11","polygon_latlngs":"","activitydates":[]},{"id":247,"no_activity":true,"polygon_latlngs":"48.12 / -12.34, 55.12 / 1.23, 55.12 / -18.45, 48.12 / -12.34","activitydates":[]}]}</w:t>
      </w:r>
    </w:p>
    <w:p w:rsidR="000C48F4" w:rsidRDefault="000C48F4" w:rsidP="00BD6487">
      <w:pPr>
        <w:pStyle w:val="Heading2"/>
      </w:pPr>
      <w:bookmarkStart w:id="190" w:name="_Toc411520709"/>
      <w:r>
        <w:t xml:space="preserve">Get </w:t>
      </w:r>
      <w:r w:rsidR="005D180E">
        <w:t>Activity Application</w:t>
      </w:r>
      <w:bookmarkEnd w:id="190"/>
    </w:p>
    <w:p w:rsidR="008B34BA" w:rsidRDefault="008B34BA" w:rsidP="008B34BA">
      <w:pPr>
        <w:pStyle w:val="BodyText"/>
      </w:pPr>
      <w:r>
        <w:t xml:space="preserve">URL: </w:t>
      </w:r>
      <w:hyperlink w:history="1">
        <w:r w:rsidRPr="00EE40D2">
          <w:rPr>
            <w:rStyle w:val="Hyperlink"/>
          </w:rPr>
          <w:t>http://&lt;host&gt;/api/v1/aas/{id}</w:t>
        </w:r>
      </w:hyperlink>
    </w:p>
    <w:p w:rsidR="008B34BA" w:rsidRDefault="008B34BA" w:rsidP="008B34BA">
      <w:pPr>
        <w:pStyle w:val="BodyText"/>
      </w:pPr>
      <w:r>
        <w:t>Method: GET</w:t>
      </w:r>
    </w:p>
    <w:p w:rsidR="008B34BA" w:rsidRDefault="008B34BA" w:rsidP="008B34BA">
      <w:pPr>
        <w:pStyle w:val="BodyText"/>
      </w:pPr>
      <w:r>
        <w:t>Body: none</w:t>
      </w:r>
    </w:p>
    <w:p w:rsidR="008B34BA" w:rsidRDefault="008B34BA" w:rsidP="008B34BA">
      <w:pPr>
        <w:pStyle w:val="BodyText"/>
      </w:pPr>
      <w:r>
        <w:t>Return:</w:t>
      </w:r>
    </w:p>
    <w:p w:rsidR="008B34BA" w:rsidRDefault="008B34BA" w:rsidP="008B34BA">
      <w:pPr>
        <w:pStyle w:val="BodyText"/>
      </w:pPr>
      <w:r>
        <w:t>Application details, e.g.</w:t>
      </w:r>
    </w:p>
    <w:p w:rsidR="00F23950" w:rsidRDefault="00F23950" w:rsidP="008B34BA">
      <w:pPr>
        <w:pStyle w:val="BodyText"/>
      </w:pPr>
      <w:r w:rsidRPr="00F23950">
        <w:t>{"id":319,"status":"Proposed","noiseproducer":{"id":15},"regulator":{"id":3},"non_licensable":false,"date_start":"2015-04-05","date_end":"2015-06-05","date_due":"2015-08-28","duration":40,"activitytype_id":3,"activityPiling":{"id":163,"max_hammer_energy":45,"sound_pressure_level":null,"sound_exposure_level":null,"max_hammer_energy_actual":null,"sound_pressure_level_actual":null,"sound_exposure_level_actual":null},"activitylocations":[{"id":245,"lat":52.47,"lng":-6.93,"polygon_latlngs":"","activitydates":[]},{"id":246,"entered_ogb_code":"111/11","polygon_latlngs":"","activitydates":[]},{"id":247,"no_activity":true,"polygon_latlngs":"48.12 / -12.34, 55.12 / 1.23, 55.12 / -18.45, 48.12 / -12.34","activitydates":[]}]}</w:t>
      </w:r>
    </w:p>
    <w:p w:rsidR="00A706AD" w:rsidRDefault="00A706AD" w:rsidP="00A706AD">
      <w:pPr>
        <w:pStyle w:val="Heading2"/>
      </w:pPr>
      <w:bookmarkStart w:id="191" w:name="_Toc411520710"/>
      <w:r>
        <w:t xml:space="preserve">Create Linked </w:t>
      </w:r>
      <w:r w:rsidR="005D180E">
        <w:t>Activity Application</w:t>
      </w:r>
      <w:bookmarkEnd w:id="191"/>
    </w:p>
    <w:p w:rsidR="008B34BA" w:rsidRPr="008B34BA" w:rsidRDefault="008B34BA" w:rsidP="008B34BA">
      <w:pPr>
        <w:pStyle w:val="BodyText"/>
      </w:pPr>
      <w:r>
        <w:t xml:space="preserve">Specify parent.id of the first </w:t>
      </w:r>
      <w:r w:rsidR="005D180E">
        <w:t>Activity Application</w:t>
      </w:r>
    </w:p>
    <w:p w:rsidR="008B34BA" w:rsidRDefault="008B34BA" w:rsidP="008B34BA">
      <w:pPr>
        <w:pStyle w:val="BodyText"/>
      </w:pPr>
      <w:r>
        <w:t>URL: http://&lt;host&gt;/api/v1/aas</w:t>
      </w:r>
    </w:p>
    <w:p w:rsidR="008B34BA" w:rsidRDefault="008B34BA" w:rsidP="008B34BA">
      <w:pPr>
        <w:pStyle w:val="BodyText"/>
      </w:pPr>
      <w:r>
        <w:t>Method: POST</w:t>
      </w:r>
    </w:p>
    <w:p w:rsidR="008B34BA" w:rsidRDefault="008B34BA" w:rsidP="008B34BA">
      <w:pPr>
        <w:pStyle w:val="BodyText"/>
      </w:pPr>
      <w:r>
        <w:t>{</w:t>
      </w:r>
    </w:p>
    <w:p w:rsidR="008B34BA" w:rsidRDefault="008B34BA" w:rsidP="008B34BA">
      <w:pPr>
        <w:pStyle w:val="BodyText"/>
      </w:pPr>
      <w:r>
        <w:t xml:space="preserve">  "noiseproducer": {</w:t>
      </w:r>
    </w:p>
    <w:p w:rsidR="008B34BA" w:rsidRDefault="008B34BA" w:rsidP="008B34BA">
      <w:pPr>
        <w:pStyle w:val="BodyText"/>
      </w:pPr>
      <w:r>
        <w:t xml:space="preserve">    "id": 15</w:t>
      </w:r>
    </w:p>
    <w:p w:rsidR="008B34BA" w:rsidRDefault="008B34BA" w:rsidP="008B34BA">
      <w:pPr>
        <w:pStyle w:val="BodyText"/>
      </w:pPr>
      <w:r>
        <w:t xml:space="preserve">  },</w:t>
      </w:r>
    </w:p>
    <w:p w:rsidR="008B34BA" w:rsidRDefault="008B34BA" w:rsidP="008B34BA">
      <w:pPr>
        <w:pStyle w:val="BodyText"/>
      </w:pPr>
      <w:r>
        <w:t xml:space="preserve">  "regulator": {</w:t>
      </w:r>
    </w:p>
    <w:p w:rsidR="008B34BA" w:rsidRDefault="008B34BA" w:rsidP="008B34BA">
      <w:pPr>
        <w:pStyle w:val="BodyText"/>
      </w:pPr>
      <w:r>
        <w:t xml:space="preserve">    "id": 3</w:t>
      </w:r>
    </w:p>
    <w:p w:rsidR="008B34BA" w:rsidRDefault="008B34BA" w:rsidP="008B34BA">
      <w:pPr>
        <w:pStyle w:val="BodyText"/>
      </w:pPr>
      <w:r>
        <w:t xml:space="preserve">  },</w:t>
      </w:r>
    </w:p>
    <w:p w:rsidR="008B34BA" w:rsidRDefault="008B34BA" w:rsidP="008B34BA">
      <w:pPr>
        <w:pStyle w:val="BodyText"/>
      </w:pPr>
      <w:r>
        <w:t xml:space="preserve">  "non_licensable": false,</w:t>
      </w:r>
    </w:p>
    <w:p w:rsidR="008B34BA" w:rsidRDefault="008B34BA" w:rsidP="008B34BA">
      <w:pPr>
        <w:pStyle w:val="BodyText"/>
      </w:pPr>
      <w:r>
        <w:t xml:space="preserve">  "date_start": "2015-04-05",</w:t>
      </w:r>
    </w:p>
    <w:p w:rsidR="008B34BA" w:rsidRDefault="008B34BA" w:rsidP="008B34BA">
      <w:pPr>
        <w:pStyle w:val="BodyText"/>
      </w:pPr>
      <w:r>
        <w:t xml:space="preserve">  "date_end": "2015-06-05",</w:t>
      </w:r>
    </w:p>
    <w:p w:rsidR="008B34BA" w:rsidRDefault="008B34BA" w:rsidP="008B34BA">
      <w:pPr>
        <w:pStyle w:val="BodyText"/>
      </w:pPr>
      <w:r>
        <w:t xml:space="preserve">  "duration": 40,</w:t>
      </w:r>
    </w:p>
    <w:p w:rsidR="008B34BA" w:rsidRDefault="008B34BA" w:rsidP="008B34BA">
      <w:pPr>
        <w:pStyle w:val="BodyText"/>
      </w:pPr>
      <w:r>
        <w:t xml:space="preserve">  "activitytype_id": 4,</w:t>
      </w:r>
    </w:p>
    <w:p w:rsidR="008B34BA" w:rsidRDefault="008B34BA" w:rsidP="008B34BA">
      <w:pPr>
        <w:pStyle w:val="BodyText"/>
      </w:pPr>
      <w:r>
        <w:t xml:space="preserve">  "activityExplosives": {</w:t>
      </w:r>
    </w:p>
    <w:p w:rsidR="008B34BA" w:rsidRDefault="008B34BA" w:rsidP="008B34BA">
      <w:pPr>
        <w:pStyle w:val="BodyText"/>
      </w:pPr>
      <w:r>
        <w:t xml:space="preserve">    "tnt_equivalent": 77</w:t>
      </w:r>
    </w:p>
    <w:p w:rsidR="008B34BA" w:rsidRDefault="008B34BA" w:rsidP="008B34BA">
      <w:pPr>
        <w:pStyle w:val="BodyText"/>
      </w:pPr>
      <w:r>
        <w:t xml:space="preserve">  },</w:t>
      </w:r>
    </w:p>
    <w:p w:rsidR="008B34BA" w:rsidRDefault="008B34BA" w:rsidP="008B34BA">
      <w:pPr>
        <w:pStyle w:val="BodyText"/>
      </w:pPr>
      <w:r>
        <w:t xml:space="preserve">  "activitylocations": [</w:t>
      </w:r>
    </w:p>
    <w:p w:rsidR="008B34BA" w:rsidRDefault="008B34BA" w:rsidP="008B34BA">
      <w:pPr>
        <w:pStyle w:val="BodyText"/>
      </w:pPr>
      <w:r>
        <w:lastRenderedPageBreak/>
        <w:t xml:space="preserve">    {</w:t>
      </w:r>
    </w:p>
    <w:p w:rsidR="008B34BA" w:rsidRDefault="008B34BA" w:rsidP="008B34BA">
      <w:pPr>
        <w:pStyle w:val="BodyText"/>
      </w:pPr>
      <w:r>
        <w:t xml:space="preserve">      "lat": 52.47,</w:t>
      </w:r>
    </w:p>
    <w:p w:rsidR="008B34BA" w:rsidRDefault="008B34BA" w:rsidP="008B34BA">
      <w:pPr>
        <w:pStyle w:val="BodyText"/>
      </w:pPr>
      <w:r>
        <w:t xml:space="preserve">      "lng": -6.93</w:t>
      </w:r>
    </w:p>
    <w:p w:rsidR="008B34BA" w:rsidRDefault="008B34BA" w:rsidP="008B34BA">
      <w:pPr>
        <w:pStyle w:val="BodyText"/>
      </w:pPr>
      <w:r>
        <w:t xml:space="preserve">    },</w:t>
      </w:r>
    </w:p>
    <w:p w:rsidR="008B34BA" w:rsidRDefault="008B34BA" w:rsidP="008B34BA">
      <w:pPr>
        <w:pStyle w:val="BodyText"/>
      </w:pPr>
      <w:r>
        <w:t xml:space="preserve">    {</w:t>
      </w:r>
    </w:p>
    <w:p w:rsidR="008B34BA" w:rsidRDefault="008B34BA" w:rsidP="008B34BA">
      <w:pPr>
        <w:pStyle w:val="BodyText"/>
      </w:pPr>
      <w:r>
        <w:t xml:space="preserve">      "entered_ogb_code": "111/11"</w:t>
      </w:r>
    </w:p>
    <w:p w:rsidR="008B34BA" w:rsidRDefault="008B34BA" w:rsidP="008B34BA">
      <w:pPr>
        <w:pStyle w:val="BodyText"/>
      </w:pPr>
      <w:r>
        <w:t xml:space="preserve">    }</w:t>
      </w:r>
    </w:p>
    <w:p w:rsidR="008B34BA" w:rsidRDefault="008B34BA" w:rsidP="008B34BA">
      <w:pPr>
        <w:pStyle w:val="BodyText"/>
      </w:pPr>
      <w:r>
        <w:t xml:space="preserve">  ],</w:t>
      </w:r>
    </w:p>
    <w:p w:rsidR="008B34BA" w:rsidRDefault="008B34BA" w:rsidP="008B34BA">
      <w:pPr>
        <w:pStyle w:val="BodyText"/>
      </w:pPr>
      <w:r>
        <w:t>"parent.id":</w:t>
      </w:r>
      <w:r w:rsidR="001532EA">
        <w:t>319</w:t>
      </w:r>
    </w:p>
    <w:p w:rsidR="008B34BA" w:rsidRDefault="008B34BA" w:rsidP="008B34BA">
      <w:pPr>
        <w:pStyle w:val="BodyText"/>
      </w:pPr>
      <w:r>
        <w:t>}</w:t>
      </w:r>
    </w:p>
    <w:p w:rsidR="008B34BA" w:rsidRDefault="008B34BA" w:rsidP="008B34BA">
      <w:pPr>
        <w:pStyle w:val="BodyText"/>
      </w:pPr>
      <w:r>
        <w:t>Return:</w:t>
      </w:r>
    </w:p>
    <w:p w:rsidR="00F23950" w:rsidRDefault="00F23950" w:rsidP="008B34BA">
      <w:pPr>
        <w:pStyle w:val="BodyText"/>
      </w:pPr>
      <w:r>
        <w:t>The activity, including its parent, e.g.</w:t>
      </w:r>
    </w:p>
    <w:p w:rsidR="00F23950" w:rsidRPr="008B34BA" w:rsidRDefault="00F23950" w:rsidP="008B34BA">
      <w:pPr>
        <w:pStyle w:val="BodyText"/>
      </w:pPr>
      <w:r w:rsidRPr="00F23950">
        <w:t>{"id":321,"status":"Proposed","noiseproducer":{"id":15},"regulator":{"id":3},"non_licensable":false,"date_start":"2015-04-05","date_end":"2015-06-05","date_due":"2015-08-28","duration":40,"activitytype_id":4,"activityExplosives":{"id":77,"tnt_equivalent":77.0,"sound_pressure_level":null,"sound_exposure_level":null,"tnt_equivalent_actual":null,"sound_pressure_level_actual":null,"sound_exposure_level_actual":null},"activitylocations":[{"id":250,"lat":52.47,"lng":-6.93,"polygon_latlngs":"","activitydates":[]},{"id":251,"entered_ogb_code":"111/11","polygon_latlngs":"","activitydates":[]}],"parent":{"id":319,"status":"Proposed","noiseproducer":{"id":15},"regulator":{"id":3},"non_licensable":false,"date_start":"2015-04-05","date_end":"2015-06-05","date_due":"2015-08-28","duration":40,"activitytype_id":3,"activityPiling":{"id":163,"max_hammer_energy":45,"sound_pressure_level":null,"sound_exposure_level":null,"max_hammer_energy_actual":null,"sound_pressure_level_actual":null,"sound_exposure_level_actual":null},"activitylocations":[{"id":245,"lat":52.47,"lng":-6.93,"polygon_latlngs":"","activitydates":[]},{"id":246,"entered_ogb_code":"111/11","polygon_latlngs":"","activitydates":[]},{"id":247,"no_activity":true,"polygon_latlngs":"48.12 / -12.34, 55.12 / 1.23, 55.12 / -18.45, 48.12 / -12.34","activitydates":[]}]}}</w:t>
      </w:r>
    </w:p>
    <w:p w:rsidR="008B34BA" w:rsidRDefault="008B34BA" w:rsidP="008B34BA">
      <w:pPr>
        <w:pStyle w:val="Heading2"/>
      </w:pPr>
      <w:bookmarkStart w:id="192" w:name="_Toc411520711"/>
      <w:r>
        <w:t xml:space="preserve">Cancel </w:t>
      </w:r>
      <w:r w:rsidR="005D180E">
        <w:t>Activity Application</w:t>
      </w:r>
      <w:bookmarkEnd w:id="192"/>
    </w:p>
    <w:p w:rsidR="00A52618" w:rsidRDefault="00A52618" w:rsidP="00A52618">
      <w:pPr>
        <w:pStyle w:val="BodyText"/>
      </w:pPr>
      <w:r>
        <w:t xml:space="preserve">URL: </w:t>
      </w:r>
      <w:hyperlink w:history="1">
        <w:r w:rsidRPr="00EE40D2">
          <w:rPr>
            <w:rStyle w:val="Hyperlink"/>
          </w:rPr>
          <w:t>http://&lt;host&gt;/api/v1/aas/cancell/{id}</w:t>
        </w:r>
      </w:hyperlink>
    </w:p>
    <w:p w:rsidR="00A52618" w:rsidRDefault="00A52618" w:rsidP="00A52618">
      <w:pPr>
        <w:pStyle w:val="BodyText"/>
      </w:pPr>
      <w:r>
        <w:t>Method: POST</w:t>
      </w:r>
    </w:p>
    <w:p w:rsidR="00A52618" w:rsidRPr="006B5D8F" w:rsidRDefault="00A52618" w:rsidP="00A52618">
      <w:pPr>
        <w:pStyle w:val="BodyText"/>
      </w:pPr>
      <w:r w:rsidRPr="006B5D8F">
        <w:t>Body:</w:t>
      </w:r>
    </w:p>
    <w:p w:rsidR="00A52618" w:rsidRPr="006B5D8F" w:rsidRDefault="00A52618" w:rsidP="00A52618">
      <w:pPr>
        <w:pStyle w:val="BodyText"/>
      </w:pPr>
      <w:r w:rsidRPr="006B5D8F">
        <w:t>{</w:t>
      </w:r>
      <w:r>
        <w:t>}</w:t>
      </w:r>
    </w:p>
    <w:p w:rsidR="00A52618" w:rsidRDefault="00A52618" w:rsidP="00A52618">
      <w:pPr>
        <w:pStyle w:val="BodyText"/>
      </w:pPr>
      <w:r>
        <w:t>Return:</w:t>
      </w:r>
    </w:p>
    <w:p w:rsidR="00A52618" w:rsidRDefault="00A52618" w:rsidP="00A52618">
      <w:pPr>
        <w:pStyle w:val="BodyText"/>
      </w:pPr>
      <w:r>
        <w:t xml:space="preserve">Detail of </w:t>
      </w:r>
      <w:r w:rsidR="00AB7274">
        <w:t xml:space="preserve">cancelled </w:t>
      </w:r>
      <w:r w:rsidR="005D180E">
        <w:t>Activity Application</w:t>
      </w:r>
      <w:r w:rsidR="00AB7274">
        <w:t xml:space="preserve"> with a status of “Cancelled”, </w:t>
      </w:r>
      <w:r w:rsidR="00D620B4">
        <w:t>e.g.</w:t>
      </w:r>
    </w:p>
    <w:p w:rsidR="00D620B4" w:rsidRDefault="00D620B4" w:rsidP="00326C8E">
      <w:pPr>
        <w:pStyle w:val="BodyText"/>
        <w:jc w:val="left"/>
      </w:pPr>
      <w:r w:rsidRPr="00D620B4">
        <w:t>{"id":321,"status":"Cancelled","noiseproducer":{"id":15},"regulator":{"id":3},"non_licensable":false,"date_start":"2015-04-05","date_end":"2015-06-05","date_due":"2015-08-28","duration":40,"activitytype_id":4,"activityExplosives":{"id":77,"tnt_equivalent":77.0,"sound_pressure_level":null,"sound_exposure_level":null,"tnt_equivalent_actual":null,"sound_pressure_level_actual":null,"sound_exposure_level_actual":null},"activitylocations":[{"id":250,"lat":52.47,"lng":-6.93,"polygon_latlngs":"","activitydates":[]},{"id":251,"entered_ogb_code":"111/11","polygon_latlngs":"","activitydates":[]}],"parent":{"id":319,"status":"Proposed","noiseproducer":{"id":15},"regulator":{"id":3},"non_licensable":false,"date_start":"2015-04-05","date_end":"2015-06-05","date_due":"2015-08-28","duration":40,"activitytype_id":3,"activityPiling":{"id":163,"max_hammer_energy":45,"sound_pressure_level":null,"sound_exposure_level":null,"max_hammer_energy_actual":null,"sound_pressure_level_actual":null,"sound_exposure_level_actual":null},"activitylocatio</w:t>
      </w:r>
      <w:r w:rsidRPr="00D620B4">
        <w:lastRenderedPageBreak/>
        <w:t>ns":[{"id":245,"lat":52.47,"lng":-6.93,"polygon_latlngs":"","activitydates":[]},{"id":246,"entered_ogb_code":"111/11","polygon_latlngs":"","activitydates":[]},{"id":247,"no_activity":true,"polygon_latlngs":"48.12 / -12.34, 55.12 / 1.23, 55.12 / -18.45, 48.12 / -12.34","activitydates":[]}]}}</w:t>
      </w:r>
    </w:p>
    <w:p w:rsidR="00C6128B" w:rsidRDefault="00C6128B" w:rsidP="00BD6487">
      <w:pPr>
        <w:pStyle w:val="Heading2"/>
      </w:pPr>
      <w:bookmarkStart w:id="193" w:name="_Toc411520712"/>
      <w:r>
        <w:t xml:space="preserve">Get </w:t>
      </w:r>
      <w:r w:rsidR="005D180E">
        <w:t>Activity Application</w:t>
      </w:r>
      <w:r>
        <w:t xml:space="preserve"> for Close-out</w:t>
      </w:r>
      <w:bookmarkEnd w:id="193"/>
    </w:p>
    <w:p w:rsidR="00C6128B" w:rsidRDefault="00C6128B" w:rsidP="00C6128B">
      <w:pPr>
        <w:pStyle w:val="BodyText"/>
      </w:pPr>
      <w:r>
        <w:t>Gets structure suitable for close-out</w:t>
      </w:r>
    </w:p>
    <w:p w:rsidR="00C6128B" w:rsidRDefault="00C6128B" w:rsidP="00C6128B">
      <w:pPr>
        <w:pStyle w:val="BodyText"/>
      </w:pPr>
      <w:r>
        <w:t xml:space="preserve">URL: </w:t>
      </w:r>
      <w:hyperlink w:history="1">
        <w:r w:rsidRPr="00EE40D2">
          <w:rPr>
            <w:rStyle w:val="Hyperlink"/>
          </w:rPr>
          <w:t>http://&lt;host&gt;/api/v1/aas/closeout/{id}</w:t>
        </w:r>
      </w:hyperlink>
    </w:p>
    <w:p w:rsidR="00C6128B" w:rsidRDefault="00C6128B" w:rsidP="00C6128B">
      <w:pPr>
        <w:pStyle w:val="BodyText"/>
      </w:pPr>
      <w:r>
        <w:t>Method: GET</w:t>
      </w:r>
    </w:p>
    <w:p w:rsidR="00C6128B" w:rsidRDefault="00C6128B" w:rsidP="00C6128B">
      <w:pPr>
        <w:pStyle w:val="BodyText"/>
      </w:pPr>
      <w:r>
        <w:t>Body: none</w:t>
      </w:r>
    </w:p>
    <w:p w:rsidR="00C6128B" w:rsidRDefault="00C6128B" w:rsidP="00C6128B">
      <w:pPr>
        <w:pStyle w:val="BodyText"/>
      </w:pPr>
      <w:r>
        <w:t>Return:</w:t>
      </w:r>
    </w:p>
    <w:p w:rsidR="0047645B" w:rsidRDefault="0047645B" w:rsidP="00326C8E">
      <w:pPr>
        <w:pStyle w:val="BodyText"/>
        <w:jc w:val="left"/>
      </w:pPr>
      <w:r w:rsidRPr="0047645B">
        <w:t>{"id":319,"interimcloseout":null,"activitylocations":[{"id":245,"lat":52.47,"lng":-6.93,"no_activity":false,"polygon_latlngs":"","activitydates":[{"id":722,"activity_date":"2015-05-07"},{"id":723,"activity_date":"2015-05-09"}]},{"id":246,"entered_ogb_code":"111/11","no_activity":true,"polygon_latlngs":"","activitydates":[]},{"id":247,"no_activity":true,"polygon_latlngs":"48.12 / -12.34, 55.12 / 1.23, 55.12 / -18.45, 48.12 / -12.34","activitydates":[{"id":724,"activity_date":"2015-05-07"},{"id":725,"activity_date":"2015-05-08"}]}],"activityAcousticDD":null,"activityExplosives":null,"activityMoD":null,"activityMultibeamES":null,"activityPiling":{"id":163,"max_hammer_energy_actual":45,"sound_pressure_level_actual":56,"sound_exposure_level_actual":67},"activitySeismic":null,"activitySubBottomProfilers":null}</w:t>
      </w:r>
    </w:p>
    <w:p w:rsidR="00BD6487" w:rsidRDefault="00BD6487" w:rsidP="00C6128B">
      <w:pPr>
        <w:pStyle w:val="Heading2"/>
      </w:pPr>
      <w:bookmarkStart w:id="194" w:name="_Toc411520713"/>
      <w:r>
        <w:t>Add Interim Close-out Data</w:t>
      </w:r>
      <w:bookmarkEnd w:id="194"/>
    </w:p>
    <w:p w:rsidR="00A26966" w:rsidRDefault="00A26966" w:rsidP="00A26966">
      <w:pPr>
        <w:pStyle w:val="BodyText"/>
      </w:pPr>
      <w:r>
        <w:t>Use interimcloseout=true to submit data without closing out the form.</w:t>
      </w:r>
    </w:p>
    <w:p w:rsidR="00D058FB" w:rsidRDefault="00D058FB" w:rsidP="00D058FB">
      <w:pPr>
        <w:pStyle w:val="BodyText"/>
      </w:pPr>
      <w:r>
        <w:t>Dates should not be set against polygon location types. Submission of new more specific point or Oil and gas block locations is acceptable.</w:t>
      </w:r>
    </w:p>
    <w:p w:rsidR="00326C8E" w:rsidRDefault="00326C8E" w:rsidP="0047645B">
      <w:pPr>
        <w:pStyle w:val="BodyText"/>
      </w:pPr>
      <w:r>
        <w:t>Dates set in activitydate will overwrite any existing dates.</w:t>
      </w:r>
      <w:r w:rsidR="0047645B" w:rsidRPr="0047645B">
        <w:t xml:space="preserve"> </w:t>
      </w:r>
      <w:r w:rsidR="0047645B">
        <w:t>Multiple dates are expected in comma-separated format.</w:t>
      </w:r>
      <w:r w:rsidR="00500F35">
        <w:t xml:space="preserve"> “activitydates” is not used for POSTing dates at close out – only for getting dates.</w:t>
      </w:r>
    </w:p>
    <w:p w:rsidR="00A26966" w:rsidRDefault="00A26966" w:rsidP="00A26966">
      <w:pPr>
        <w:pStyle w:val="BodyText"/>
      </w:pPr>
      <w:r>
        <w:t xml:space="preserve">URL: </w:t>
      </w:r>
      <w:hyperlink w:history="1">
        <w:r w:rsidRPr="00EE40D2">
          <w:rPr>
            <w:rStyle w:val="Hyperlink"/>
          </w:rPr>
          <w:t>http://&lt;host&gt;/api/v1/aas/closeout/{id}</w:t>
        </w:r>
      </w:hyperlink>
    </w:p>
    <w:p w:rsidR="00A26966" w:rsidRDefault="00A26966" w:rsidP="00A26966">
      <w:pPr>
        <w:pStyle w:val="BodyText"/>
      </w:pPr>
      <w:r>
        <w:t>Method: POST</w:t>
      </w:r>
    </w:p>
    <w:p w:rsidR="00A26966" w:rsidRDefault="00A26966" w:rsidP="00A26966">
      <w:pPr>
        <w:pStyle w:val="BodyText"/>
      </w:pPr>
      <w:r>
        <w:t xml:space="preserve">Body: </w:t>
      </w:r>
    </w:p>
    <w:p w:rsidR="00D058FB" w:rsidRDefault="00D058FB" w:rsidP="00D058FB">
      <w:pPr>
        <w:pStyle w:val="BodyText"/>
      </w:pPr>
      <w:r>
        <w:t>{</w:t>
      </w:r>
    </w:p>
    <w:p w:rsidR="00D058FB" w:rsidRDefault="00D058FB" w:rsidP="00D058FB">
      <w:pPr>
        <w:pStyle w:val="BodyText"/>
      </w:pPr>
      <w:r>
        <w:t xml:space="preserve">  "id":319,</w:t>
      </w:r>
    </w:p>
    <w:p w:rsidR="00D058FB" w:rsidRDefault="00D058FB" w:rsidP="00D058FB">
      <w:pPr>
        <w:pStyle w:val="BodyText"/>
      </w:pPr>
      <w:r>
        <w:t xml:space="preserve">  "interimcloseout":true,</w:t>
      </w:r>
    </w:p>
    <w:p w:rsidR="00D058FB" w:rsidRDefault="00D058FB" w:rsidP="00D058FB">
      <w:pPr>
        <w:pStyle w:val="BodyText"/>
      </w:pPr>
      <w:r>
        <w:t xml:space="preserve">  "activitylocations":[</w:t>
      </w:r>
    </w:p>
    <w:p w:rsidR="00D058FB" w:rsidRDefault="00D058FB" w:rsidP="00D058FB">
      <w:pPr>
        <w:pStyle w:val="BodyText"/>
      </w:pPr>
      <w:r>
        <w:t xml:space="preserve">    {</w:t>
      </w:r>
    </w:p>
    <w:p w:rsidR="00D058FB" w:rsidRDefault="00D058FB" w:rsidP="00D058FB">
      <w:pPr>
        <w:pStyle w:val="BodyText"/>
      </w:pPr>
      <w:r>
        <w:t xml:space="preserve">      "id":245,</w:t>
      </w:r>
    </w:p>
    <w:p w:rsidR="00D058FB" w:rsidRDefault="00D058FB" w:rsidP="00D058FB">
      <w:pPr>
        <w:pStyle w:val="BodyText"/>
      </w:pPr>
      <w:r>
        <w:t xml:space="preserve">      "activitydate": "2015-05-07,2015-05-09",</w:t>
      </w:r>
    </w:p>
    <w:p w:rsidR="00D058FB" w:rsidRDefault="00D058FB" w:rsidP="00D058FB">
      <w:pPr>
        <w:pStyle w:val="BodyText"/>
      </w:pPr>
      <w:r>
        <w:t xml:space="preserve">      "no_activity": false</w:t>
      </w:r>
    </w:p>
    <w:p w:rsidR="00D058FB" w:rsidRDefault="00D058FB" w:rsidP="00D058FB">
      <w:pPr>
        <w:pStyle w:val="BodyText"/>
      </w:pPr>
      <w:r>
        <w:t xml:space="preserve">    },</w:t>
      </w:r>
    </w:p>
    <w:p w:rsidR="00D058FB" w:rsidRDefault="00D058FB" w:rsidP="00D058FB">
      <w:pPr>
        <w:pStyle w:val="BodyText"/>
      </w:pPr>
      <w:r>
        <w:t xml:space="preserve">    {</w:t>
      </w:r>
    </w:p>
    <w:p w:rsidR="00D058FB" w:rsidRDefault="00D058FB" w:rsidP="00D058FB">
      <w:pPr>
        <w:pStyle w:val="BodyText"/>
      </w:pPr>
      <w:r>
        <w:t xml:space="preserve">      "id":246,</w:t>
      </w:r>
    </w:p>
    <w:p w:rsidR="00D058FB" w:rsidRDefault="00D058FB" w:rsidP="00D058FB">
      <w:pPr>
        <w:pStyle w:val="BodyText"/>
      </w:pPr>
      <w:r>
        <w:t xml:space="preserve">      "no_activity": true</w:t>
      </w:r>
    </w:p>
    <w:p w:rsidR="00D058FB" w:rsidRDefault="00D058FB" w:rsidP="00D058FB">
      <w:pPr>
        <w:pStyle w:val="BodyText"/>
      </w:pPr>
      <w:r>
        <w:t xml:space="preserve">    },</w:t>
      </w:r>
    </w:p>
    <w:p w:rsidR="00D058FB" w:rsidRDefault="00D058FB" w:rsidP="00D058FB">
      <w:pPr>
        <w:pStyle w:val="BodyText"/>
      </w:pPr>
      <w:r>
        <w:lastRenderedPageBreak/>
        <w:t xml:space="preserve">    {</w:t>
      </w:r>
    </w:p>
    <w:p w:rsidR="00D058FB" w:rsidRDefault="00D058FB" w:rsidP="00D058FB">
      <w:pPr>
        <w:pStyle w:val="BodyText"/>
      </w:pPr>
      <w:r>
        <w:t xml:space="preserve">      "id":247,</w:t>
      </w:r>
    </w:p>
    <w:p w:rsidR="00D058FB" w:rsidRDefault="00D058FB" w:rsidP="00D058FB">
      <w:pPr>
        <w:pStyle w:val="BodyText"/>
      </w:pPr>
      <w:r>
        <w:t xml:space="preserve">      "activitydate":"2015-05-07,2015-05-08",</w:t>
      </w:r>
    </w:p>
    <w:p w:rsidR="00D058FB" w:rsidRDefault="00D058FB" w:rsidP="00D058FB">
      <w:pPr>
        <w:pStyle w:val="BodyText"/>
      </w:pPr>
      <w:r>
        <w:t xml:space="preserve">      "no_activity":false</w:t>
      </w:r>
    </w:p>
    <w:p w:rsidR="00D058FB" w:rsidRDefault="00D058FB" w:rsidP="00D058FB">
      <w:pPr>
        <w:pStyle w:val="BodyText"/>
      </w:pPr>
      <w:r>
        <w:t xml:space="preserve">    }],</w:t>
      </w:r>
    </w:p>
    <w:p w:rsidR="00D058FB" w:rsidRDefault="00D058FB" w:rsidP="00D058FB">
      <w:pPr>
        <w:pStyle w:val="BodyText"/>
      </w:pPr>
      <w:r>
        <w:t xml:space="preserve">  "activityPiling": </w:t>
      </w:r>
    </w:p>
    <w:p w:rsidR="00D058FB" w:rsidRDefault="00D058FB" w:rsidP="00D058FB">
      <w:pPr>
        <w:pStyle w:val="BodyText"/>
      </w:pPr>
      <w:r>
        <w:t xml:space="preserve">  {</w:t>
      </w:r>
    </w:p>
    <w:p w:rsidR="00D058FB" w:rsidRDefault="00D058FB" w:rsidP="00D058FB">
      <w:pPr>
        <w:pStyle w:val="BodyText"/>
      </w:pPr>
      <w:r>
        <w:t xml:space="preserve">    "id":163,</w:t>
      </w:r>
    </w:p>
    <w:p w:rsidR="00D058FB" w:rsidRDefault="00D058FB" w:rsidP="00D058FB">
      <w:pPr>
        <w:pStyle w:val="BodyText"/>
      </w:pPr>
      <w:r>
        <w:t xml:space="preserve">    "max_hammer_energy_actual":45,</w:t>
      </w:r>
    </w:p>
    <w:p w:rsidR="00D058FB" w:rsidRDefault="00D058FB" w:rsidP="00D058FB">
      <w:pPr>
        <w:pStyle w:val="BodyText"/>
      </w:pPr>
      <w:r>
        <w:t xml:space="preserve">    "sound_pressure_level_actual":56,</w:t>
      </w:r>
    </w:p>
    <w:p w:rsidR="00D058FB" w:rsidRDefault="00D058FB" w:rsidP="00D058FB">
      <w:pPr>
        <w:pStyle w:val="BodyText"/>
      </w:pPr>
      <w:r>
        <w:t xml:space="preserve">    "sound_exposure_level_actual":67</w:t>
      </w:r>
    </w:p>
    <w:p w:rsidR="00D058FB" w:rsidRDefault="00D058FB" w:rsidP="00D058FB">
      <w:pPr>
        <w:pStyle w:val="BodyText"/>
      </w:pPr>
      <w:r>
        <w:t xml:space="preserve">  }</w:t>
      </w:r>
    </w:p>
    <w:p w:rsidR="00D058FB" w:rsidRDefault="00D058FB" w:rsidP="00D058FB">
      <w:pPr>
        <w:pStyle w:val="BodyText"/>
      </w:pPr>
      <w:r>
        <w:t>}</w:t>
      </w:r>
    </w:p>
    <w:p w:rsidR="00A26966" w:rsidRDefault="00A26966" w:rsidP="00326C8E">
      <w:pPr>
        <w:pStyle w:val="BodyText"/>
      </w:pPr>
      <w:r>
        <w:t>Return:</w:t>
      </w:r>
    </w:p>
    <w:p w:rsidR="00A26966" w:rsidRDefault="00A26966" w:rsidP="00956543">
      <w:pPr>
        <w:pStyle w:val="BodyText"/>
      </w:pPr>
      <w:r>
        <w:t xml:space="preserve">Detail of </w:t>
      </w:r>
      <w:r w:rsidR="005D180E">
        <w:t>Activity Application</w:t>
      </w:r>
      <w:r>
        <w:t>, e.g.</w:t>
      </w:r>
    </w:p>
    <w:p w:rsidR="00D058FB" w:rsidRPr="00C6128B" w:rsidRDefault="00D058FB" w:rsidP="00A26966">
      <w:pPr>
        <w:pStyle w:val="BodyText"/>
        <w:jc w:val="left"/>
      </w:pPr>
      <w:r w:rsidRPr="00D058FB">
        <w:t>{"id":319,"status":"Interim Close-out","noiseproducer":{"id":15},"regulator":{"id":3},"non_licensable":false,"date_start":"2015-04-05","date_end":"2015-06-05","date_due":"2015-08-28","date_closed":"2015-02-26","duration":40,"activitytype_id":3,"activityPiling":{"id":163,"max_hammer_energy":45,"sound_pressure_level":null,"sound_exposure_level":null,"max_hammer_energy_actual":45,"sound_pressure_level_actual":56,"sound_exposure_level_actual":67},"activitylocations":[{"id":245,"lat":52.47,"lng":-6.93,"no_activity":false,"polygon_latlngs":"","activitydates":[{"id":728,"activity_date":"2015-05-07"},{"id":729,"activity_date":"2015-05-09"}]},{"id":246,"entered_ogb_code":"111/11","no_activity":true,"polygon_latlngs":"","activitydates":[]},{"id":247,"no_activity":true,"polygon_latlngs":"48.12 / -12.34, 55.12 / 1.23, 55.12 / -18.45, 48.12 / -12.34","activitydates":[{"id":730,"activity_date":"2015-05-07"},{"id":731,"activity_date":"2015-05-08"}]}]}</w:t>
      </w:r>
    </w:p>
    <w:p w:rsidR="00BD6487" w:rsidRDefault="00BD6487" w:rsidP="00BD6487">
      <w:pPr>
        <w:pStyle w:val="Heading2"/>
      </w:pPr>
      <w:bookmarkStart w:id="195" w:name="_Toc411520714"/>
      <w:r>
        <w:t xml:space="preserve">Close Out </w:t>
      </w:r>
      <w:r w:rsidR="005D180E">
        <w:t>Activity Application</w:t>
      </w:r>
      <w:bookmarkEnd w:id="195"/>
    </w:p>
    <w:p w:rsidR="00B10541" w:rsidRDefault="00F706EC" w:rsidP="00B10541">
      <w:pPr>
        <w:pStyle w:val="BodyText"/>
      </w:pPr>
      <w:r>
        <w:t>Do not use</w:t>
      </w:r>
      <w:r w:rsidR="00B10541">
        <w:t xml:space="preserve"> interimcloseout to submit data </w:t>
      </w:r>
      <w:r w:rsidR="00B65431">
        <w:t xml:space="preserve">and </w:t>
      </w:r>
      <w:r w:rsidR="00B10541">
        <w:t>clos</w:t>
      </w:r>
      <w:r w:rsidR="00B65431">
        <w:t xml:space="preserve">e out the </w:t>
      </w:r>
      <w:r w:rsidR="00B10541">
        <w:t>form.</w:t>
      </w:r>
    </w:p>
    <w:p w:rsidR="00F706EC" w:rsidRDefault="0047645B" w:rsidP="00B10541">
      <w:pPr>
        <w:pStyle w:val="BodyText"/>
      </w:pPr>
      <w:r>
        <w:t xml:space="preserve">Dates should not be set against polygon location types. </w:t>
      </w:r>
      <w:r w:rsidR="00F706EC">
        <w:t xml:space="preserve">Submission of new </w:t>
      </w:r>
      <w:r w:rsidR="00D058FB">
        <w:t xml:space="preserve">more specific point or Oil and gas block </w:t>
      </w:r>
      <w:r w:rsidR="00F706EC">
        <w:t>locations is acceptable.</w:t>
      </w:r>
    </w:p>
    <w:p w:rsidR="0047645B" w:rsidRPr="00A26966" w:rsidRDefault="0047645B" w:rsidP="00500F35">
      <w:pPr>
        <w:pStyle w:val="BodyText"/>
      </w:pPr>
      <w:r>
        <w:t xml:space="preserve">Dates set in </w:t>
      </w:r>
      <w:r w:rsidR="00500F35">
        <w:t>“</w:t>
      </w:r>
      <w:r>
        <w:t>activitydate</w:t>
      </w:r>
      <w:r w:rsidR="00500F35">
        <w:t>”</w:t>
      </w:r>
      <w:r>
        <w:t xml:space="preserve"> will overwrite any existing dates.</w:t>
      </w:r>
      <w:r w:rsidRPr="0047645B">
        <w:t xml:space="preserve"> </w:t>
      </w:r>
      <w:r>
        <w:t>Multiple dates are expected in comma-separated format.</w:t>
      </w:r>
      <w:r w:rsidR="00500F35">
        <w:t xml:space="preserve">  “activitydates” is not used for POSTing dates at close out – only for getting dates.</w:t>
      </w:r>
    </w:p>
    <w:p w:rsidR="00B10541" w:rsidRDefault="00B10541" w:rsidP="00B10541">
      <w:pPr>
        <w:pStyle w:val="BodyText"/>
      </w:pPr>
      <w:r>
        <w:t xml:space="preserve">URL: </w:t>
      </w:r>
      <w:hyperlink w:history="1">
        <w:r w:rsidRPr="00EE40D2">
          <w:rPr>
            <w:rStyle w:val="Hyperlink"/>
          </w:rPr>
          <w:t>http://&lt;host&gt;/api/v1/aas/closeout/{id}</w:t>
        </w:r>
      </w:hyperlink>
    </w:p>
    <w:p w:rsidR="00B10541" w:rsidRDefault="00B10541" w:rsidP="00B10541">
      <w:pPr>
        <w:pStyle w:val="BodyText"/>
      </w:pPr>
      <w:r>
        <w:t>Method: POST</w:t>
      </w:r>
    </w:p>
    <w:p w:rsidR="00B10541" w:rsidRDefault="00B10541" w:rsidP="00B10541">
      <w:pPr>
        <w:pStyle w:val="BodyText"/>
      </w:pPr>
      <w:r>
        <w:t xml:space="preserve">Body: </w:t>
      </w:r>
    </w:p>
    <w:p w:rsidR="0047645B" w:rsidRDefault="0047645B" w:rsidP="0047645B">
      <w:pPr>
        <w:pStyle w:val="BodyText"/>
      </w:pPr>
      <w:r>
        <w:t>{</w:t>
      </w:r>
    </w:p>
    <w:p w:rsidR="0047645B" w:rsidRDefault="0047645B" w:rsidP="0047645B">
      <w:pPr>
        <w:pStyle w:val="BodyText"/>
      </w:pPr>
      <w:r>
        <w:t xml:space="preserve">  "id":319,</w:t>
      </w:r>
    </w:p>
    <w:p w:rsidR="0047645B" w:rsidRDefault="0047645B" w:rsidP="0047645B">
      <w:pPr>
        <w:pStyle w:val="BodyText"/>
      </w:pPr>
      <w:r>
        <w:t xml:space="preserve">  "activitylocations":[</w:t>
      </w:r>
    </w:p>
    <w:p w:rsidR="0047645B" w:rsidRDefault="0047645B" w:rsidP="0047645B">
      <w:pPr>
        <w:pStyle w:val="BodyText"/>
      </w:pPr>
      <w:r>
        <w:t xml:space="preserve">    {</w:t>
      </w:r>
    </w:p>
    <w:p w:rsidR="0047645B" w:rsidRDefault="0047645B" w:rsidP="0047645B">
      <w:pPr>
        <w:pStyle w:val="BodyText"/>
      </w:pPr>
      <w:r>
        <w:t xml:space="preserve">      "id":245,</w:t>
      </w:r>
    </w:p>
    <w:p w:rsidR="0047645B" w:rsidRDefault="0047645B" w:rsidP="0047645B">
      <w:pPr>
        <w:pStyle w:val="BodyText"/>
      </w:pPr>
      <w:r>
        <w:t xml:space="preserve">      "activitydate": "2015-05-07,2015-05-09",</w:t>
      </w:r>
    </w:p>
    <w:p w:rsidR="0047645B" w:rsidRDefault="0047645B" w:rsidP="0047645B">
      <w:pPr>
        <w:pStyle w:val="BodyText"/>
      </w:pPr>
      <w:r>
        <w:lastRenderedPageBreak/>
        <w:t xml:space="preserve">      "no_activity": false</w:t>
      </w:r>
    </w:p>
    <w:p w:rsidR="0047645B" w:rsidRDefault="0047645B" w:rsidP="0047645B">
      <w:pPr>
        <w:pStyle w:val="BodyText"/>
      </w:pPr>
      <w:r>
        <w:t xml:space="preserve">    },</w:t>
      </w:r>
    </w:p>
    <w:p w:rsidR="0047645B" w:rsidRDefault="0047645B" w:rsidP="0047645B">
      <w:pPr>
        <w:pStyle w:val="BodyText"/>
      </w:pPr>
      <w:r>
        <w:t xml:space="preserve">    {</w:t>
      </w:r>
    </w:p>
    <w:p w:rsidR="0047645B" w:rsidRDefault="0047645B" w:rsidP="0047645B">
      <w:pPr>
        <w:pStyle w:val="BodyText"/>
      </w:pPr>
      <w:r>
        <w:t xml:space="preserve">      "id":246,</w:t>
      </w:r>
    </w:p>
    <w:p w:rsidR="0047645B" w:rsidRDefault="0047645B" w:rsidP="0047645B">
      <w:pPr>
        <w:pStyle w:val="BodyText"/>
      </w:pPr>
      <w:r>
        <w:t xml:space="preserve">      "no_activity": true</w:t>
      </w:r>
    </w:p>
    <w:p w:rsidR="0047645B" w:rsidRDefault="0047645B" w:rsidP="0047645B">
      <w:pPr>
        <w:pStyle w:val="BodyText"/>
      </w:pPr>
      <w:r>
        <w:t xml:space="preserve">    },</w:t>
      </w:r>
    </w:p>
    <w:p w:rsidR="0047645B" w:rsidRDefault="0047645B" w:rsidP="0047645B">
      <w:pPr>
        <w:pStyle w:val="BodyText"/>
      </w:pPr>
      <w:r>
        <w:t xml:space="preserve">    {</w:t>
      </w:r>
    </w:p>
    <w:p w:rsidR="0047645B" w:rsidRDefault="0047645B" w:rsidP="0047645B">
      <w:pPr>
        <w:pStyle w:val="BodyText"/>
      </w:pPr>
      <w:r>
        <w:t xml:space="preserve">      "id":247,</w:t>
      </w:r>
    </w:p>
    <w:p w:rsidR="0047645B" w:rsidRDefault="0047645B" w:rsidP="0047645B">
      <w:pPr>
        <w:pStyle w:val="BodyText"/>
      </w:pPr>
      <w:r>
        <w:t xml:space="preserve">      "activitydate":"2015-05-07,2015-05-08",</w:t>
      </w:r>
    </w:p>
    <w:p w:rsidR="0047645B" w:rsidRDefault="0047645B" w:rsidP="0047645B">
      <w:pPr>
        <w:pStyle w:val="BodyText"/>
      </w:pPr>
      <w:r>
        <w:t xml:space="preserve">      "no_activity":false</w:t>
      </w:r>
    </w:p>
    <w:p w:rsidR="0047645B" w:rsidRDefault="0047645B" w:rsidP="0047645B">
      <w:pPr>
        <w:pStyle w:val="BodyText"/>
      </w:pPr>
      <w:r>
        <w:t xml:space="preserve">    }],</w:t>
      </w:r>
    </w:p>
    <w:p w:rsidR="0047645B" w:rsidRDefault="0047645B" w:rsidP="0047645B">
      <w:pPr>
        <w:pStyle w:val="BodyText"/>
      </w:pPr>
      <w:r>
        <w:t xml:space="preserve">  "activityPiling": </w:t>
      </w:r>
    </w:p>
    <w:p w:rsidR="0047645B" w:rsidRDefault="0047645B" w:rsidP="0047645B">
      <w:pPr>
        <w:pStyle w:val="BodyText"/>
      </w:pPr>
      <w:r>
        <w:t xml:space="preserve">  {</w:t>
      </w:r>
    </w:p>
    <w:p w:rsidR="0047645B" w:rsidRDefault="0047645B" w:rsidP="0047645B">
      <w:pPr>
        <w:pStyle w:val="BodyText"/>
      </w:pPr>
      <w:r>
        <w:t xml:space="preserve">    "id":163,</w:t>
      </w:r>
    </w:p>
    <w:p w:rsidR="0047645B" w:rsidRDefault="0047645B" w:rsidP="0047645B">
      <w:pPr>
        <w:pStyle w:val="BodyText"/>
      </w:pPr>
      <w:r>
        <w:t xml:space="preserve">    "max_hammer_energy_actual":45,</w:t>
      </w:r>
    </w:p>
    <w:p w:rsidR="0047645B" w:rsidRDefault="0047645B" w:rsidP="0047645B">
      <w:pPr>
        <w:pStyle w:val="BodyText"/>
      </w:pPr>
      <w:r>
        <w:t xml:space="preserve">    "sound_pressure_level_actual":56,</w:t>
      </w:r>
    </w:p>
    <w:p w:rsidR="0047645B" w:rsidRDefault="0047645B" w:rsidP="0047645B">
      <w:pPr>
        <w:pStyle w:val="BodyText"/>
      </w:pPr>
      <w:r>
        <w:t xml:space="preserve">    "sound_exposure_level_actual":67</w:t>
      </w:r>
    </w:p>
    <w:p w:rsidR="0047645B" w:rsidRDefault="0047645B" w:rsidP="0047645B">
      <w:pPr>
        <w:pStyle w:val="BodyText"/>
      </w:pPr>
      <w:r>
        <w:t xml:space="preserve">  }</w:t>
      </w:r>
    </w:p>
    <w:p w:rsidR="0047645B" w:rsidRDefault="0047645B" w:rsidP="0047645B">
      <w:pPr>
        <w:pStyle w:val="BodyText"/>
      </w:pPr>
      <w:r>
        <w:t>}</w:t>
      </w:r>
    </w:p>
    <w:p w:rsidR="00B10541" w:rsidRDefault="00B10541" w:rsidP="0047645B">
      <w:pPr>
        <w:pStyle w:val="BodyText"/>
      </w:pPr>
      <w:r>
        <w:t>Return:</w:t>
      </w:r>
    </w:p>
    <w:p w:rsidR="00B10541" w:rsidRDefault="00B10541" w:rsidP="00B10541">
      <w:pPr>
        <w:pStyle w:val="BodyText"/>
      </w:pPr>
      <w:r>
        <w:t xml:space="preserve">Detail of </w:t>
      </w:r>
      <w:r w:rsidR="005D180E">
        <w:t>Activity Application</w:t>
      </w:r>
      <w:r>
        <w:t>, e.g.</w:t>
      </w:r>
    </w:p>
    <w:p w:rsidR="00D058FB" w:rsidRPr="00B10541" w:rsidRDefault="00D058FB" w:rsidP="00B10541">
      <w:pPr>
        <w:pStyle w:val="BodyText"/>
      </w:pPr>
      <w:r w:rsidRPr="00D058FB">
        <w:t>{"id":319,"status":"</w:t>
      </w:r>
      <w:r>
        <w:t>Closed</w:t>
      </w:r>
      <w:r w:rsidRPr="00D058FB">
        <w:t>","noiseproducer":{"id":15},"regulator":{"id":3},"non_licensable":false,"date_start":"2015-04-05","date_end":"2015-06-05","date_due":"2015-08-28","date_closed":"2015-02-26","duration":40,"activitytype_id":3,"activityPiling":{"id":163,"max_hammer_energy":45,"sound_pressure_level":null,"sound_exposure_level":null,"max_hammer_energy_actual":45,"sound_pressure_level_actual":56,"sound_exposure_level_actual":67},"activitylocations":[{"id":245,"lat":52.47,"lng":-6.93,"no_activity":false,"polygon_latlngs":"","activitydates":[{"id":728,"activity_date":"2015-05-07"},{"id":729,"activity_date":"2015-05-09"}]},{"id":246,"entered_ogb_code":"111/11","no_activity":true,"polygon_latlngs":"","activitydates":[]},{"id":247,"no_activity":true,"polygon_latlngs":"48.12 / -12.34, 55.12 / 1.23, 55.12 / -18.45, 48.12 / -12.34","activitydates":[{"id":730,"activity_date":"2015-05-07"},{"id":731,"activity_date":"2015-05-08"}]}]}</w:t>
      </w:r>
    </w:p>
    <w:p w:rsidR="00DD7F6A" w:rsidRDefault="00DD7F6A" w:rsidP="00DD7F6A">
      <w:pPr>
        <w:pStyle w:val="Heading2"/>
      </w:pPr>
      <w:bookmarkStart w:id="196" w:name="_Toc411520715"/>
      <w:r>
        <w:t xml:space="preserve">List </w:t>
      </w:r>
      <w:r w:rsidR="005D180E">
        <w:t>Activity Application</w:t>
      </w:r>
      <w:r>
        <w:t>s</w:t>
      </w:r>
      <w:bookmarkEnd w:id="196"/>
    </w:p>
    <w:p w:rsidR="00F706EC" w:rsidRDefault="00F706EC" w:rsidP="00F706EC">
      <w:pPr>
        <w:pStyle w:val="BodyText"/>
      </w:pPr>
      <w:r>
        <w:t>Statuses can be “Proposed”, “Cancelled”, “Interim Close-out”, and “Closed”.</w:t>
      </w:r>
    </w:p>
    <w:p w:rsidR="00F706EC" w:rsidRDefault="00F706EC" w:rsidP="00F706EC">
      <w:pPr>
        <w:pStyle w:val="BodyText"/>
      </w:pPr>
      <w:r>
        <w:t xml:space="preserve">URL: </w:t>
      </w:r>
      <w:hyperlink w:history="1">
        <w:r w:rsidR="0074654A" w:rsidRPr="00EE40D2">
          <w:rPr>
            <w:rStyle w:val="Hyperlink"/>
          </w:rPr>
          <w:t>http://&lt;host&gt;/api/v1/aas/bystatus?status=&lt;status1&gt;,&lt;status2</w:t>
        </w:r>
      </w:hyperlink>
      <w:r w:rsidR="004B3B02">
        <w:t>&gt;</w:t>
      </w:r>
    </w:p>
    <w:p w:rsidR="00F706EC" w:rsidRDefault="00F706EC" w:rsidP="00F706EC">
      <w:pPr>
        <w:pStyle w:val="BodyText"/>
      </w:pPr>
      <w:r>
        <w:t>Method: GET</w:t>
      </w:r>
    </w:p>
    <w:p w:rsidR="00F706EC" w:rsidRDefault="00F706EC" w:rsidP="00F706EC">
      <w:pPr>
        <w:pStyle w:val="BodyText"/>
      </w:pPr>
      <w:r>
        <w:t>Body: none</w:t>
      </w:r>
    </w:p>
    <w:p w:rsidR="00F706EC" w:rsidRDefault="00F706EC" w:rsidP="00F706EC">
      <w:pPr>
        <w:pStyle w:val="BodyText"/>
      </w:pPr>
      <w:r>
        <w:t>Return:</w:t>
      </w:r>
    </w:p>
    <w:p w:rsidR="004B3B02" w:rsidRDefault="004B3B02" w:rsidP="004B3B02">
      <w:pPr>
        <w:pStyle w:val="BodyText"/>
      </w:pPr>
      <w:r>
        <w:t xml:space="preserve">List of </w:t>
      </w:r>
      <w:r w:rsidR="005D180E">
        <w:t>Activity Application</w:t>
      </w:r>
      <w:r w:rsidR="00F706EC">
        <w:t>s, e.g.</w:t>
      </w:r>
    </w:p>
    <w:p w:rsidR="004B3B02" w:rsidRDefault="00131680" w:rsidP="00F706EC">
      <w:pPr>
        <w:pStyle w:val="BodyText"/>
      </w:pPr>
      <w:r>
        <w:t>[</w:t>
      </w:r>
      <w:r w:rsidRPr="00131680">
        <w:t>{"id":161,"status":"Proposed","noiseproducer":{"id":15},"regulator":{"id":1},"non_licensable":false,"date_start":"2014-06-01","date_end":"2015-04-08","date_due":"2015-07-01","duration":6,"activitytype_id":5,"activityAcousticDD":{"id":12,"frequency":null,"sound_p</w:t>
      </w:r>
      <w:r w:rsidRPr="00131680">
        <w:lastRenderedPageBreak/>
        <w:t>ressure_level":null,"sound_exposure_level":null,"frequency_actual":null,"sound_pressure_level_actual":null,"sound_exposure_level_actual":null},"activitylocations":[]},{"id":159,"status":"Proposed","noiseproducer":{"id":15},"regulator":{"id":1},"non_licensable":false,"date_start":"2014-06-01","date_end":"2015-04-08","date_due":"2015-07-01","duration":6,"activitytype_id":5,"activityAcousticDD":{"id":11,"frequency":null,"sound_pressure_level":null,"sound_exposure_level":null,"frequency_actual":null,"sound_pressure_level_actual":null,"sound_exposure_level_actual":null},"activitylocations":[]}</w:t>
      </w:r>
      <w:r>
        <w:t>]</w:t>
      </w:r>
    </w:p>
    <w:sectPr w:rsidR="004B3B02">
      <w:headerReference w:type="default" r:id="rId16"/>
      <w:footerReference w:type="default" r:id="rId17"/>
      <w:pgSz w:w="11907" w:h="16840" w:code="9"/>
      <w:pgMar w:top="1440" w:right="1418" w:bottom="1440"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9CB" w:rsidRDefault="002C59CB">
      <w:r>
        <w:separator/>
      </w:r>
    </w:p>
  </w:endnote>
  <w:endnote w:type="continuationSeparator" w:id="0">
    <w:p w:rsidR="002C59CB" w:rsidRDefault="002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89" w:type="dxa"/>
      <w:tblInd w:w="108" w:type="dxa"/>
      <w:tblBorders>
        <w:top w:val="single" w:sz="8" w:space="0" w:color="auto"/>
      </w:tblBorders>
      <w:tblLayout w:type="fixed"/>
      <w:tblLook w:val="01E0" w:firstRow="1" w:lastRow="1" w:firstColumn="1" w:lastColumn="1" w:noHBand="0" w:noVBand="0"/>
    </w:tblPr>
    <w:tblGrid>
      <w:gridCol w:w="1134"/>
      <w:gridCol w:w="3402"/>
      <w:gridCol w:w="4253"/>
    </w:tblGrid>
    <w:tr w:rsidR="002C59CB">
      <w:trPr>
        <w:cantSplit/>
        <w:trHeight w:val="210"/>
      </w:trPr>
      <w:tc>
        <w:tcPr>
          <w:tcW w:w="1134" w:type="dxa"/>
        </w:tcPr>
        <w:p w:rsidR="002C59CB" w:rsidRDefault="002C59CB">
          <w:pPr>
            <w:pStyle w:val="Footer"/>
            <w:tabs>
              <w:tab w:val="clear" w:pos="4320"/>
              <w:tab w:val="clear" w:pos="8640"/>
              <w:tab w:val="left" w:pos="992"/>
              <w:tab w:val="right" w:pos="9072"/>
            </w:tabs>
            <w:ind w:left="-108" w:right="-1"/>
            <w:rPr>
              <w:b/>
              <w:sz w:val="18"/>
              <w:szCs w:val="18"/>
            </w:rPr>
          </w:pPr>
          <w:r>
            <w:rPr>
              <w:b/>
              <w:sz w:val="18"/>
              <w:szCs w:val="18"/>
            </w:rPr>
            <w:t>Date:</w:t>
          </w:r>
          <w:r>
            <w:rPr>
              <w:b/>
              <w:sz w:val="18"/>
              <w:szCs w:val="18"/>
            </w:rPr>
            <w:tab/>
          </w:r>
          <w:r>
            <w:rPr>
              <w:b/>
              <w:sz w:val="18"/>
              <w:szCs w:val="18"/>
            </w:rPr>
            <w:tab/>
            <w:t xml:space="preserve">Page </w:t>
          </w:r>
          <w:r>
            <w:rPr>
              <w:rStyle w:val="PageNumber"/>
              <w:szCs w:val="18"/>
            </w:rPr>
            <w:fldChar w:fldCharType="begin"/>
          </w:r>
          <w:r>
            <w:rPr>
              <w:rStyle w:val="PageNumber"/>
              <w:szCs w:val="18"/>
            </w:rPr>
            <w:instrText xml:space="preserve"> PAGE </w:instrText>
          </w:r>
          <w:r>
            <w:rPr>
              <w:rStyle w:val="PageNumber"/>
              <w:szCs w:val="18"/>
            </w:rPr>
            <w:fldChar w:fldCharType="separate"/>
          </w:r>
          <w:r w:rsidR="00B7420B">
            <w:rPr>
              <w:rStyle w:val="PageNumber"/>
              <w:noProof/>
              <w:szCs w:val="18"/>
            </w:rPr>
            <w:t>16</w:t>
          </w:r>
          <w:r>
            <w:rPr>
              <w:rStyle w:val="PageNumber"/>
              <w:szCs w:val="18"/>
            </w:rPr>
            <w:fldChar w:fldCharType="end"/>
          </w:r>
        </w:p>
      </w:tc>
      <w:tc>
        <w:tcPr>
          <w:tcW w:w="3402" w:type="dxa"/>
        </w:tcPr>
        <w:p w:rsidR="002C59CB" w:rsidRDefault="00B7420B" w:rsidP="00B7420B">
          <w:pPr>
            <w:pStyle w:val="Footer"/>
            <w:tabs>
              <w:tab w:val="clear" w:pos="4320"/>
              <w:tab w:val="clear" w:pos="8640"/>
              <w:tab w:val="right" w:pos="9072"/>
            </w:tabs>
            <w:ind w:left="-108" w:right="-1"/>
            <w:rPr>
              <w:b/>
              <w:sz w:val="18"/>
              <w:szCs w:val="18"/>
            </w:rPr>
          </w:pPr>
          <w:bookmarkStart w:id="199" w:name="FooterDocumentDate"/>
          <w:bookmarkEnd w:id="199"/>
          <w:r>
            <w:rPr>
              <w:b/>
              <w:sz w:val="18"/>
              <w:szCs w:val="18"/>
            </w:rPr>
            <w:t>0</w:t>
          </w:r>
          <w:r w:rsidR="002C59CB">
            <w:rPr>
              <w:b/>
              <w:sz w:val="18"/>
              <w:szCs w:val="18"/>
            </w:rPr>
            <w:t>6/0</w:t>
          </w:r>
          <w:r>
            <w:rPr>
              <w:b/>
              <w:sz w:val="18"/>
              <w:szCs w:val="18"/>
            </w:rPr>
            <w:t>3</w:t>
          </w:r>
          <w:r w:rsidR="002C59CB">
            <w:rPr>
              <w:b/>
              <w:sz w:val="18"/>
              <w:szCs w:val="18"/>
            </w:rPr>
            <w:t>/2015</w:t>
          </w:r>
        </w:p>
      </w:tc>
      <w:tc>
        <w:tcPr>
          <w:tcW w:w="4253" w:type="dxa"/>
          <w:vMerge w:val="restart"/>
        </w:tcPr>
        <w:p w:rsidR="002C59CB" w:rsidRDefault="002C59CB">
          <w:pPr>
            <w:pStyle w:val="Footer"/>
            <w:tabs>
              <w:tab w:val="clear" w:pos="4320"/>
              <w:tab w:val="left" w:pos="992"/>
              <w:tab w:val="right" w:pos="8505"/>
            </w:tabs>
            <w:ind w:right="-108"/>
            <w:jc w:val="right"/>
            <w:rPr>
              <w:rStyle w:val="PageNumber"/>
              <w:szCs w:val="18"/>
            </w:rPr>
          </w:pPr>
          <w:r>
            <w:rPr>
              <w:b/>
              <w:sz w:val="18"/>
              <w:szCs w:val="18"/>
            </w:rPr>
            <w:t xml:space="preserve">Page </w:t>
          </w:r>
          <w:r>
            <w:rPr>
              <w:b/>
              <w:sz w:val="18"/>
              <w:szCs w:val="18"/>
            </w:rPr>
            <w:fldChar w:fldCharType="begin"/>
          </w:r>
          <w:r>
            <w:rPr>
              <w:b/>
              <w:sz w:val="18"/>
              <w:szCs w:val="18"/>
            </w:rPr>
            <w:instrText xml:space="preserve"> PAGE </w:instrText>
          </w:r>
          <w:r>
            <w:rPr>
              <w:b/>
              <w:sz w:val="18"/>
              <w:szCs w:val="18"/>
            </w:rPr>
            <w:fldChar w:fldCharType="separate"/>
          </w:r>
          <w:r w:rsidR="00B7420B">
            <w:rPr>
              <w:b/>
              <w:noProof/>
              <w:sz w:val="18"/>
              <w:szCs w:val="18"/>
            </w:rPr>
            <w:t>16</w:t>
          </w:r>
          <w:r>
            <w:rPr>
              <w:b/>
              <w:sz w:val="18"/>
              <w:szCs w:val="18"/>
            </w:rPr>
            <w:fldChar w:fldCharType="end"/>
          </w:r>
          <w:r>
            <w:rPr>
              <w:b/>
              <w:sz w:val="18"/>
              <w:szCs w:val="18"/>
            </w:rPr>
            <w:t xml:space="preserve"> of </w:t>
          </w:r>
          <w:r>
            <w:rPr>
              <w:b/>
              <w:sz w:val="18"/>
              <w:szCs w:val="18"/>
            </w:rPr>
            <w:fldChar w:fldCharType="begin"/>
          </w:r>
          <w:r>
            <w:rPr>
              <w:b/>
              <w:sz w:val="18"/>
              <w:szCs w:val="18"/>
            </w:rPr>
            <w:instrText xml:space="preserve"> NUMPAGES </w:instrText>
          </w:r>
          <w:r>
            <w:rPr>
              <w:b/>
              <w:sz w:val="18"/>
              <w:szCs w:val="18"/>
            </w:rPr>
            <w:fldChar w:fldCharType="separate"/>
          </w:r>
          <w:r w:rsidR="00B7420B">
            <w:rPr>
              <w:b/>
              <w:noProof/>
              <w:sz w:val="18"/>
              <w:szCs w:val="18"/>
            </w:rPr>
            <w:t>24</w:t>
          </w:r>
          <w:r>
            <w:rPr>
              <w:b/>
              <w:sz w:val="18"/>
              <w:szCs w:val="18"/>
            </w:rPr>
            <w:fldChar w:fldCharType="end"/>
          </w:r>
        </w:p>
        <w:p w:rsidR="002C59CB" w:rsidRDefault="002C59CB">
          <w:pPr>
            <w:pStyle w:val="Footer"/>
            <w:tabs>
              <w:tab w:val="clear" w:pos="4320"/>
              <w:tab w:val="clear" w:pos="8640"/>
            </w:tabs>
            <w:ind w:right="-108"/>
            <w:jc w:val="right"/>
            <w:rPr>
              <w:b/>
              <w:sz w:val="18"/>
              <w:szCs w:val="18"/>
            </w:rPr>
          </w:pPr>
        </w:p>
      </w:tc>
    </w:tr>
    <w:tr w:rsidR="002C59CB">
      <w:trPr>
        <w:cantSplit/>
        <w:trHeight w:val="210"/>
      </w:trPr>
      <w:tc>
        <w:tcPr>
          <w:tcW w:w="1134" w:type="dxa"/>
        </w:tcPr>
        <w:p w:rsidR="002C59CB" w:rsidRDefault="002C59CB">
          <w:pPr>
            <w:pStyle w:val="Footer"/>
            <w:tabs>
              <w:tab w:val="clear" w:pos="4320"/>
              <w:tab w:val="clear" w:pos="8640"/>
              <w:tab w:val="left" w:pos="992"/>
              <w:tab w:val="right" w:pos="9072"/>
            </w:tabs>
            <w:ind w:left="-108" w:right="-1"/>
            <w:rPr>
              <w:b/>
              <w:sz w:val="18"/>
              <w:szCs w:val="18"/>
            </w:rPr>
          </w:pPr>
          <w:r>
            <w:rPr>
              <w:b/>
              <w:sz w:val="18"/>
              <w:szCs w:val="18"/>
            </w:rPr>
            <w:t xml:space="preserve">Version: </w:t>
          </w:r>
        </w:p>
      </w:tc>
      <w:tc>
        <w:tcPr>
          <w:tcW w:w="3402" w:type="dxa"/>
        </w:tcPr>
        <w:p w:rsidR="002C59CB" w:rsidRDefault="00B7420B">
          <w:pPr>
            <w:pStyle w:val="Footer"/>
            <w:tabs>
              <w:tab w:val="clear" w:pos="4320"/>
              <w:tab w:val="clear" w:pos="8640"/>
              <w:tab w:val="right" w:pos="9072"/>
            </w:tabs>
            <w:ind w:left="-108" w:right="-1"/>
            <w:rPr>
              <w:b/>
              <w:sz w:val="18"/>
              <w:szCs w:val="18"/>
            </w:rPr>
          </w:pPr>
          <w:bookmarkStart w:id="200" w:name="FooterVersion"/>
          <w:bookmarkEnd w:id="200"/>
          <w:r>
            <w:rPr>
              <w:b/>
              <w:sz w:val="18"/>
              <w:szCs w:val="18"/>
            </w:rPr>
            <w:t>1.4</w:t>
          </w:r>
        </w:p>
      </w:tc>
      <w:tc>
        <w:tcPr>
          <w:tcW w:w="4253" w:type="dxa"/>
          <w:vMerge/>
        </w:tcPr>
        <w:p w:rsidR="002C59CB" w:rsidRDefault="002C59CB">
          <w:pPr>
            <w:pStyle w:val="Footer"/>
            <w:tabs>
              <w:tab w:val="clear" w:pos="4320"/>
              <w:tab w:val="left" w:pos="992"/>
              <w:tab w:val="right" w:pos="8505"/>
            </w:tabs>
            <w:ind w:right="-108"/>
            <w:jc w:val="right"/>
            <w:rPr>
              <w:b/>
              <w:sz w:val="18"/>
              <w:szCs w:val="18"/>
            </w:rPr>
          </w:pPr>
        </w:p>
      </w:tc>
    </w:tr>
  </w:tbl>
  <w:p w:rsidR="002C59CB" w:rsidRDefault="002C59CB">
    <w:pPr>
      <w:pStyle w:val="Footer"/>
      <w:tabs>
        <w:tab w:val="left" w:pos="992"/>
        <w:tab w:val="right" w:pos="8505"/>
      </w:tabs>
      <w:ind w:right="360"/>
      <w:rPr>
        <w:b/>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9CB" w:rsidRDefault="002C59CB">
      <w:r>
        <w:separator/>
      </w:r>
    </w:p>
  </w:footnote>
  <w:footnote w:type="continuationSeparator" w:id="0">
    <w:p w:rsidR="002C59CB" w:rsidRDefault="002C59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81" w:type="pct"/>
      <w:tblInd w:w="108" w:type="dxa"/>
      <w:tblBorders>
        <w:bottom w:val="single" w:sz="8" w:space="0" w:color="auto"/>
      </w:tblBorders>
      <w:tblLook w:val="0000" w:firstRow="0" w:lastRow="0" w:firstColumn="0" w:lastColumn="0" w:noHBand="0" w:noVBand="0"/>
    </w:tblPr>
    <w:tblGrid>
      <w:gridCol w:w="3511"/>
      <w:gridCol w:w="5279"/>
    </w:tblGrid>
    <w:tr w:rsidR="002C59CB">
      <w:trPr>
        <w:cantSplit/>
        <w:trHeight w:val="330"/>
      </w:trPr>
      <w:tc>
        <w:tcPr>
          <w:tcW w:w="1997" w:type="pct"/>
          <w:vMerge w:val="restart"/>
        </w:tcPr>
        <w:p w:rsidR="002C59CB" w:rsidRDefault="002C59CB">
          <w:pPr>
            <w:ind w:left="-108"/>
          </w:pPr>
          <w:r>
            <w:rPr>
              <w:noProof/>
              <w:lang w:eastAsia="en-GB"/>
            </w:rPr>
            <w:drawing>
              <wp:inline distT="0" distB="0" distL="0" distR="0" wp14:anchorId="71578B83" wp14:editId="46900405">
                <wp:extent cx="1619250" cy="419100"/>
                <wp:effectExtent l="0" t="0" r="0" b="0"/>
                <wp:docPr id="2" name="Picture 2" descr="head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419100"/>
                        </a:xfrm>
                        <a:prstGeom prst="rect">
                          <a:avLst/>
                        </a:prstGeom>
                        <a:noFill/>
                        <a:ln>
                          <a:noFill/>
                        </a:ln>
                      </pic:spPr>
                    </pic:pic>
                  </a:graphicData>
                </a:graphic>
              </wp:inline>
            </w:drawing>
          </w:r>
        </w:p>
      </w:tc>
      <w:tc>
        <w:tcPr>
          <w:tcW w:w="3003" w:type="pct"/>
          <w:vAlign w:val="bottom"/>
        </w:tcPr>
        <w:p w:rsidR="002C59CB" w:rsidRDefault="002C59CB">
          <w:pPr>
            <w:ind w:right="-107"/>
            <w:jc w:val="right"/>
            <w:rPr>
              <w:b/>
              <w:bCs/>
              <w:sz w:val="18"/>
            </w:rPr>
          </w:pPr>
          <w:bookmarkStart w:id="197" w:name="HeaderClientName"/>
          <w:bookmarkEnd w:id="197"/>
          <w:r>
            <w:rPr>
              <w:b/>
              <w:bCs/>
              <w:sz w:val="18"/>
            </w:rPr>
            <w:t xml:space="preserve">JNCC Marine Noise Registry </w:t>
          </w:r>
        </w:p>
      </w:tc>
    </w:tr>
    <w:tr w:rsidR="002C59CB">
      <w:trPr>
        <w:cantSplit/>
        <w:trHeight w:val="330"/>
      </w:trPr>
      <w:tc>
        <w:tcPr>
          <w:tcW w:w="1997" w:type="pct"/>
          <w:vMerge/>
        </w:tcPr>
        <w:p w:rsidR="002C59CB" w:rsidRDefault="002C59CB">
          <w:pPr>
            <w:ind w:left="-108"/>
          </w:pPr>
        </w:p>
      </w:tc>
      <w:tc>
        <w:tcPr>
          <w:tcW w:w="3003" w:type="pct"/>
          <w:vAlign w:val="bottom"/>
        </w:tcPr>
        <w:p w:rsidR="002C59CB" w:rsidRDefault="002C59CB" w:rsidP="003D631F">
          <w:pPr>
            <w:ind w:right="-107"/>
            <w:jc w:val="right"/>
            <w:rPr>
              <w:b/>
              <w:sz w:val="18"/>
              <w:szCs w:val="18"/>
            </w:rPr>
          </w:pPr>
          <w:bookmarkStart w:id="198" w:name="HeaderDocumentTitle"/>
          <w:bookmarkEnd w:id="198"/>
          <w:r>
            <w:rPr>
              <w:b/>
              <w:sz w:val="18"/>
              <w:szCs w:val="18"/>
            </w:rPr>
            <w:t>REST API</w:t>
          </w:r>
        </w:p>
      </w:tc>
    </w:tr>
  </w:tbl>
  <w:p w:rsidR="002C59CB" w:rsidRDefault="002C59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BB6AE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623801"/>
    <w:multiLevelType w:val="hybridMultilevel"/>
    <w:tmpl w:val="744A9B6C"/>
    <w:lvl w:ilvl="0" w:tplc="EBD61322">
      <w:start w:val="1"/>
      <w:numFmt w:val="bullet"/>
      <w:lvlText w:val="-"/>
      <w:lvlJc w:val="left"/>
      <w:pPr>
        <w:ind w:left="1636" w:hanging="360"/>
      </w:pPr>
      <w:rPr>
        <w:rFonts w:ascii="Arial" w:eastAsia="Times New Roman" w:hAnsi="Arial" w:cs="Aria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
    <w:nsid w:val="2A8A1BEC"/>
    <w:multiLevelType w:val="hybridMultilevel"/>
    <w:tmpl w:val="47E0BAD8"/>
    <w:lvl w:ilvl="0" w:tplc="BC06B1AA">
      <w:start w:val="1"/>
      <w:numFmt w:val="lowerRoman"/>
      <w:lvlText w:val="%1)"/>
      <w:lvlJc w:val="left"/>
      <w:pPr>
        <w:ind w:left="1571" w:hanging="72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
    <w:nsid w:val="41366ADA"/>
    <w:multiLevelType w:val="hybridMultilevel"/>
    <w:tmpl w:val="FAA2B0A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4">
    <w:nsid w:val="50AD31FC"/>
    <w:multiLevelType w:val="multilevel"/>
    <w:tmpl w:val="EA44B27E"/>
    <w:lvl w:ilvl="0">
      <w:start w:val="1"/>
      <w:numFmt w:val="decimal"/>
      <w:pStyle w:val="Heading1"/>
      <w:lvlText w:val="%1"/>
      <w:lvlJc w:val="left"/>
      <w:pPr>
        <w:tabs>
          <w:tab w:val="num" w:pos="2843"/>
        </w:tabs>
        <w:ind w:left="2843" w:hanging="432"/>
      </w:pPr>
    </w:lvl>
    <w:lvl w:ilvl="1">
      <w:start w:val="1"/>
      <w:numFmt w:val="decimal"/>
      <w:pStyle w:val="Heading2"/>
      <w:lvlText w:val="%1.%2"/>
      <w:lvlJc w:val="left"/>
      <w:pPr>
        <w:tabs>
          <w:tab w:val="num" w:pos="5398"/>
        </w:tabs>
        <w:ind w:left="5398" w:hanging="576"/>
      </w:pPr>
    </w:lvl>
    <w:lvl w:ilvl="2">
      <w:start w:val="1"/>
      <w:numFmt w:val="decimal"/>
      <w:pStyle w:val="Heading3"/>
      <w:lvlText w:val="%1.%2.%3"/>
      <w:lvlJc w:val="left"/>
      <w:pPr>
        <w:tabs>
          <w:tab w:val="num" w:pos="5825"/>
        </w:tabs>
        <w:ind w:left="5825" w:hanging="720"/>
      </w:pPr>
    </w:lvl>
    <w:lvl w:ilvl="3">
      <w:start w:val="1"/>
      <w:numFmt w:val="decimal"/>
      <w:pStyle w:val="Heading4"/>
      <w:lvlText w:val="%1.%2.%3.%4"/>
      <w:lvlJc w:val="left"/>
      <w:pPr>
        <w:tabs>
          <w:tab w:val="num" w:pos="3275"/>
        </w:tabs>
        <w:ind w:left="3275" w:hanging="864"/>
      </w:pPr>
    </w:lvl>
    <w:lvl w:ilvl="4">
      <w:start w:val="1"/>
      <w:numFmt w:val="decimal"/>
      <w:pStyle w:val="Heading5"/>
      <w:lvlText w:val="%1.%2.%3.%4.%5"/>
      <w:lvlJc w:val="left"/>
      <w:pPr>
        <w:tabs>
          <w:tab w:val="num" w:pos="3419"/>
        </w:tabs>
        <w:ind w:left="3419" w:hanging="1008"/>
      </w:pPr>
    </w:lvl>
    <w:lvl w:ilvl="5">
      <w:start w:val="1"/>
      <w:numFmt w:val="decimal"/>
      <w:pStyle w:val="Heading6"/>
      <w:lvlText w:val="%1.%2.%3.%4.%5.%6"/>
      <w:lvlJc w:val="left"/>
      <w:pPr>
        <w:tabs>
          <w:tab w:val="num" w:pos="3563"/>
        </w:tabs>
        <w:ind w:left="3563" w:hanging="1152"/>
      </w:pPr>
    </w:lvl>
    <w:lvl w:ilvl="6">
      <w:start w:val="1"/>
      <w:numFmt w:val="decimal"/>
      <w:pStyle w:val="Heading7"/>
      <w:lvlText w:val="%1.%2.%3.%4.%5.%6.%7"/>
      <w:lvlJc w:val="left"/>
      <w:pPr>
        <w:tabs>
          <w:tab w:val="num" w:pos="3707"/>
        </w:tabs>
        <w:ind w:left="3707" w:hanging="1296"/>
      </w:pPr>
    </w:lvl>
    <w:lvl w:ilvl="7">
      <w:start w:val="1"/>
      <w:numFmt w:val="decimal"/>
      <w:pStyle w:val="Heading8"/>
      <w:lvlText w:val="%1.%2.%3.%4.%5.%6.%7.%8"/>
      <w:lvlJc w:val="left"/>
      <w:pPr>
        <w:tabs>
          <w:tab w:val="num" w:pos="3851"/>
        </w:tabs>
        <w:ind w:left="3851" w:hanging="1440"/>
      </w:pPr>
    </w:lvl>
    <w:lvl w:ilvl="8">
      <w:start w:val="1"/>
      <w:numFmt w:val="decimal"/>
      <w:pStyle w:val="Heading9"/>
      <w:lvlText w:val="%1.%2.%3.%4.%5.%6.%7.%8.%9"/>
      <w:lvlJc w:val="left"/>
      <w:pPr>
        <w:tabs>
          <w:tab w:val="num" w:pos="3995"/>
        </w:tabs>
        <w:ind w:left="3995" w:hanging="1584"/>
      </w:pPr>
    </w:lvl>
  </w:abstractNum>
  <w:abstractNum w:abstractNumId="5">
    <w:nsid w:val="566070C7"/>
    <w:multiLevelType w:val="hybridMultilevel"/>
    <w:tmpl w:val="86169F5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
    <w:nsid w:val="72B14BB2"/>
    <w:multiLevelType w:val="hybridMultilevel"/>
    <w:tmpl w:val="E20C79C2"/>
    <w:lvl w:ilvl="0" w:tplc="7EFE43F8">
      <w:start w:val="1"/>
      <w:numFmt w:val="bullet"/>
      <w:lvlText w:val="-"/>
      <w:lvlJc w:val="left"/>
      <w:pPr>
        <w:ind w:left="1636" w:hanging="360"/>
      </w:pPr>
      <w:rPr>
        <w:rFonts w:ascii="Arial" w:eastAsia="Times New Roman" w:hAnsi="Arial" w:cs="Aria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0"/>
  <w:drawingGridVerticalSpacing w:val="181"/>
  <w:displayHorizontalDrawingGridEvery w:val="0"/>
  <w:doNotShadeFormData/>
  <w:noPunctuationKerning/>
  <w:characterSpacingControl w:val="doNotCompress"/>
  <w:hdrShapeDefaults>
    <o:shapedefaults v:ext="edit" spidmax="57345"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84F"/>
    <w:rsid w:val="00000D5B"/>
    <w:rsid w:val="00013AD6"/>
    <w:rsid w:val="00022FE5"/>
    <w:rsid w:val="00023432"/>
    <w:rsid w:val="00026D16"/>
    <w:rsid w:val="00034988"/>
    <w:rsid w:val="00050F82"/>
    <w:rsid w:val="00056697"/>
    <w:rsid w:val="00071B75"/>
    <w:rsid w:val="000728AD"/>
    <w:rsid w:val="000737E1"/>
    <w:rsid w:val="00074B67"/>
    <w:rsid w:val="000870DE"/>
    <w:rsid w:val="0008797C"/>
    <w:rsid w:val="0009199B"/>
    <w:rsid w:val="0009301C"/>
    <w:rsid w:val="00097E37"/>
    <w:rsid w:val="000A2146"/>
    <w:rsid w:val="000A733B"/>
    <w:rsid w:val="000B01E2"/>
    <w:rsid w:val="000C48F4"/>
    <w:rsid w:val="000F60A0"/>
    <w:rsid w:val="001014E8"/>
    <w:rsid w:val="00101850"/>
    <w:rsid w:val="0011050F"/>
    <w:rsid w:val="00124AE8"/>
    <w:rsid w:val="00131680"/>
    <w:rsid w:val="00150167"/>
    <w:rsid w:val="001532EA"/>
    <w:rsid w:val="001560A9"/>
    <w:rsid w:val="0015792F"/>
    <w:rsid w:val="001606D0"/>
    <w:rsid w:val="00161E36"/>
    <w:rsid w:val="00185387"/>
    <w:rsid w:val="001B63B1"/>
    <w:rsid w:val="001C0602"/>
    <w:rsid w:val="001C437F"/>
    <w:rsid w:val="001C6B08"/>
    <w:rsid w:val="001E5CD0"/>
    <w:rsid w:val="001F7413"/>
    <w:rsid w:val="002049B6"/>
    <w:rsid w:val="00213172"/>
    <w:rsid w:val="002236F4"/>
    <w:rsid w:val="00225E95"/>
    <w:rsid w:val="00236C69"/>
    <w:rsid w:val="002415A6"/>
    <w:rsid w:val="00242334"/>
    <w:rsid w:val="00252F03"/>
    <w:rsid w:val="00255F78"/>
    <w:rsid w:val="00263C49"/>
    <w:rsid w:val="002819B9"/>
    <w:rsid w:val="002A38BC"/>
    <w:rsid w:val="002A3E2C"/>
    <w:rsid w:val="002A700C"/>
    <w:rsid w:val="002A7DE7"/>
    <w:rsid w:val="002C59CB"/>
    <w:rsid w:val="002C627C"/>
    <w:rsid w:val="002E0F22"/>
    <w:rsid w:val="003050FC"/>
    <w:rsid w:val="00326C8E"/>
    <w:rsid w:val="00333C6C"/>
    <w:rsid w:val="003343B1"/>
    <w:rsid w:val="00340C66"/>
    <w:rsid w:val="00343D13"/>
    <w:rsid w:val="00367187"/>
    <w:rsid w:val="003676CC"/>
    <w:rsid w:val="003702A0"/>
    <w:rsid w:val="00375EAE"/>
    <w:rsid w:val="00385FE3"/>
    <w:rsid w:val="003A774D"/>
    <w:rsid w:val="003A7ED0"/>
    <w:rsid w:val="003B03B2"/>
    <w:rsid w:val="003B2821"/>
    <w:rsid w:val="003D631F"/>
    <w:rsid w:val="003F2B96"/>
    <w:rsid w:val="00410EA1"/>
    <w:rsid w:val="00411084"/>
    <w:rsid w:val="00422300"/>
    <w:rsid w:val="00422B36"/>
    <w:rsid w:val="00430D78"/>
    <w:rsid w:val="00432F14"/>
    <w:rsid w:val="004333D4"/>
    <w:rsid w:val="00443422"/>
    <w:rsid w:val="004543D1"/>
    <w:rsid w:val="00455FF6"/>
    <w:rsid w:val="00470891"/>
    <w:rsid w:val="0047645B"/>
    <w:rsid w:val="004A2979"/>
    <w:rsid w:val="004A6514"/>
    <w:rsid w:val="004A784F"/>
    <w:rsid w:val="004B3B02"/>
    <w:rsid w:val="004B457B"/>
    <w:rsid w:val="004D2B94"/>
    <w:rsid w:val="004D5334"/>
    <w:rsid w:val="004D5F77"/>
    <w:rsid w:val="004E7B2D"/>
    <w:rsid w:val="004F3864"/>
    <w:rsid w:val="00500F35"/>
    <w:rsid w:val="0051232D"/>
    <w:rsid w:val="005163A4"/>
    <w:rsid w:val="005237DB"/>
    <w:rsid w:val="00534736"/>
    <w:rsid w:val="0055239B"/>
    <w:rsid w:val="00554B58"/>
    <w:rsid w:val="00554B99"/>
    <w:rsid w:val="00573F96"/>
    <w:rsid w:val="00581199"/>
    <w:rsid w:val="00581450"/>
    <w:rsid w:val="005827CD"/>
    <w:rsid w:val="00594CCD"/>
    <w:rsid w:val="00594DF7"/>
    <w:rsid w:val="005962B1"/>
    <w:rsid w:val="005A3197"/>
    <w:rsid w:val="005A3800"/>
    <w:rsid w:val="005B08B6"/>
    <w:rsid w:val="005B59BE"/>
    <w:rsid w:val="005B60CD"/>
    <w:rsid w:val="005B7422"/>
    <w:rsid w:val="005C693A"/>
    <w:rsid w:val="005D0F44"/>
    <w:rsid w:val="005D180E"/>
    <w:rsid w:val="005D455F"/>
    <w:rsid w:val="005F0E2B"/>
    <w:rsid w:val="005F58BB"/>
    <w:rsid w:val="005F6119"/>
    <w:rsid w:val="005F7364"/>
    <w:rsid w:val="00603E2C"/>
    <w:rsid w:val="00605C26"/>
    <w:rsid w:val="0060655E"/>
    <w:rsid w:val="00623959"/>
    <w:rsid w:val="00631C44"/>
    <w:rsid w:val="00633D27"/>
    <w:rsid w:val="0064064D"/>
    <w:rsid w:val="006530AA"/>
    <w:rsid w:val="006548EF"/>
    <w:rsid w:val="00670016"/>
    <w:rsid w:val="00671A32"/>
    <w:rsid w:val="00673EF9"/>
    <w:rsid w:val="00683BB6"/>
    <w:rsid w:val="006A7173"/>
    <w:rsid w:val="006B5D8F"/>
    <w:rsid w:val="006B707A"/>
    <w:rsid w:val="006C78B1"/>
    <w:rsid w:val="006D6ABC"/>
    <w:rsid w:val="006E4E5B"/>
    <w:rsid w:val="006F3DCD"/>
    <w:rsid w:val="006F662F"/>
    <w:rsid w:val="007034AC"/>
    <w:rsid w:val="0070758E"/>
    <w:rsid w:val="00716657"/>
    <w:rsid w:val="0072366E"/>
    <w:rsid w:val="00727DAA"/>
    <w:rsid w:val="007432CD"/>
    <w:rsid w:val="0074654A"/>
    <w:rsid w:val="00754B06"/>
    <w:rsid w:val="0076117B"/>
    <w:rsid w:val="00790C69"/>
    <w:rsid w:val="00791E7C"/>
    <w:rsid w:val="00792C30"/>
    <w:rsid w:val="007A4692"/>
    <w:rsid w:val="007A5091"/>
    <w:rsid w:val="007B6162"/>
    <w:rsid w:val="007C0FC6"/>
    <w:rsid w:val="007C6C01"/>
    <w:rsid w:val="007D658D"/>
    <w:rsid w:val="007F70FE"/>
    <w:rsid w:val="0081298D"/>
    <w:rsid w:val="0081706F"/>
    <w:rsid w:val="00821C8F"/>
    <w:rsid w:val="00822E32"/>
    <w:rsid w:val="008256FA"/>
    <w:rsid w:val="0085063D"/>
    <w:rsid w:val="00850A7A"/>
    <w:rsid w:val="00865C16"/>
    <w:rsid w:val="0088735E"/>
    <w:rsid w:val="008B34BA"/>
    <w:rsid w:val="008D6090"/>
    <w:rsid w:val="008F321D"/>
    <w:rsid w:val="009004D3"/>
    <w:rsid w:val="00914ADD"/>
    <w:rsid w:val="00922841"/>
    <w:rsid w:val="00927F09"/>
    <w:rsid w:val="00946D87"/>
    <w:rsid w:val="00954E25"/>
    <w:rsid w:val="00956543"/>
    <w:rsid w:val="009603A5"/>
    <w:rsid w:val="009713B4"/>
    <w:rsid w:val="009916BE"/>
    <w:rsid w:val="009964D8"/>
    <w:rsid w:val="009A1BA1"/>
    <w:rsid w:val="009A2798"/>
    <w:rsid w:val="009A7CC9"/>
    <w:rsid w:val="009B41E9"/>
    <w:rsid w:val="009B4B70"/>
    <w:rsid w:val="009C47C7"/>
    <w:rsid w:val="009D7047"/>
    <w:rsid w:val="009E12DA"/>
    <w:rsid w:val="009E550A"/>
    <w:rsid w:val="009F30E6"/>
    <w:rsid w:val="009F711E"/>
    <w:rsid w:val="009F7645"/>
    <w:rsid w:val="00A26966"/>
    <w:rsid w:val="00A456BA"/>
    <w:rsid w:val="00A52618"/>
    <w:rsid w:val="00A52A56"/>
    <w:rsid w:val="00A57264"/>
    <w:rsid w:val="00A65A6B"/>
    <w:rsid w:val="00A706AD"/>
    <w:rsid w:val="00AB7274"/>
    <w:rsid w:val="00AC18F3"/>
    <w:rsid w:val="00AE47DC"/>
    <w:rsid w:val="00AE7887"/>
    <w:rsid w:val="00B0234E"/>
    <w:rsid w:val="00B03260"/>
    <w:rsid w:val="00B07A0E"/>
    <w:rsid w:val="00B10541"/>
    <w:rsid w:val="00B34133"/>
    <w:rsid w:val="00B4460E"/>
    <w:rsid w:val="00B5741E"/>
    <w:rsid w:val="00B60FBB"/>
    <w:rsid w:val="00B65431"/>
    <w:rsid w:val="00B7420B"/>
    <w:rsid w:val="00B92FAE"/>
    <w:rsid w:val="00B93505"/>
    <w:rsid w:val="00BA224C"/>
    <w:rsid w:val="00BA5D10"/>
    <w:rsid w:val="00BB7BF5"/>
    <w:rsid w:val="00BC6AF9"/>
    <w:rsid w:val="00BD045D"/>
    <w:rsid w:val="00BD6487"/>
    <w:rsid w:val="00BE4E3A"/>
    <w:rsid w:val="00BF1B7F"/>
    <w:rsid w:val="00BF6C5F"/>
    <w:rsid w:val="00BF6EC8"/>
    <w:rsid w:val="00C06B21"/>
    <w:rsid w:val="00C17F99"/>
    <w:rsid w:val="00C21166"/>
    <w:rsid w:val="00C277FE"/>
    <w:rsid w:val="00C332B0"/>
    <w:rsid w:val="00C6116D"/>
    <w:rsid w:val="00C6128B"/>
    <w:rsid w:val="00C64847"/>
    <w:rsid w:val="00C657D9"/>
    <w:rsid w:val="00C74E56"/>
    <w:rsid w:val="00CB34ED"/>
    <w:rsid w:val="00CC6086"/>
    <w:rsid w:val="00CD66B4"/>
    <w:rsid w:val="00CD69F3"/>
    <w:rsid w:val="00CE0F0B"/>
    <w:rsid w:val="00CF1DC4"/>
    <w:rsid w:val="00CF330B"/>
    <w:rsid w:val="00CF5722"/>
    <w:rsid w:val="00CF617C"/>
    <w:rsid w:val="00D058FB"/>
    <w:rsid w:val="00D1151D"/>
    <w:rsid w:val="00D3170F"/>
    <w:rsid w:val="00D35877"/>
    <w:rsid w:val="00D60D79"/>
    <w:rsid w:val="00D620B4"/>
    <w:rsid w:val="00D87F22"/>
    <w:rsid w:val="00D95DCC"/>
    <w:rsid w:val="00DB4A9F"/>
    <w:rsid w:val="00DC4B44"/>
    <w:rsid w:val="00DD1260"/>
    <w:rsid w:val="00DD7F6A"/>
    <w:rsid w:val="00DE321B"/>
    <w:rsid w:val="00DE49BE"/>
    <w:rsid w:val="00DE56C6"/>
    <w:rsid w:val="00E02E33"/>
    <w:rsid w:val="00E3312E"/>
    <w:rsid w:val="00E462E6"/>
    <w:rsid w:val="00E52331"/>
    <w:rsid w:val="00E804C7"/>
    <w:rsid w:val="00E858E0"/>
    <w:rsid w:val="00EA00BC"/>
    <w:rsid w:val="00EA08F1"/>
    <w:rsid w:val="00EA543C"/>
    <w:rsid w:val="00EB3C51"/>
    <w:rsid w:val="00ED4164"/>
    <w:rsid w:val="00ED654C"/>
    <w:rsid w:val="00EE2A15"/>
    <w:rsid w:val="00EE4736"/>
    <w:rsid w:val="00EF6874"/>
    <w:rsid w:val="00F127B5"/>
    <w:rsid w:val="00F13A2B"/>
    <w:rsid w:val="00F16D3F"/>
    <w:rsid w:val="00F23950"/>
    <w:rsid w:val="00F37A56"/>
    <w:rsid w:val="00F46853"/>
    <w:rsid w:val="00F701D6"/>
    <w:rsid w:val="00F706EC"/>
    <w:rsid w:val="00F71007"/>
    <w:rsid w:val="00F737CA"/>
    <w:rsid w:val="00F90B53"/>
    <w:rsid w:val="00FA6AEF"/>
    <w:rsid w:val="00FB09ED"/>
    <w:rsid w:val="00FB3BE9"/>
    <w:rsid w:val="00FC0C56"/>
    <w:rsid w:val="00FC2603"/>
    <w:rsid w:val="00FD0F94"/>
    <w:rsid w:val="00FD31F8"/>
    <w:rsid w:val="00FE20C0"/>
    <w:rsid w:val="00FE58FC"/>
    <w:rsid w:val="00FF2425"/>
    <w:rsid w:val="00FF6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57345" fill="f" fillcolor="white" stroke="f">
      <v:fill color="white" on="f"/>
      <v:stroke on="f"/>
    </o:shapedefaults>
    <o:shapelayout v:ext="edit">
      <o:idmap v:ext="edit" data="1"/>
    </o:shapelayout>
  </w:shapeDefaults>
  <w:decimalSymbol w:val="."/>
  <w:listSeparator w:val=","/>
  <w15:docId w15:val="{56BDAAEC-5B06-44B7-B8AA-A5C32D35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en-US"/>
    </w:rPr>
  </w:style>
  <w:style w:type="paragraph" w:styleId="Heading1">
    <w:name w:val="heading 1"/>
    <w:basedOn w:val="Normal"/>
    <w:next w:val="BodyText"/>
    <w:link w:val="Heading1Char"/>
    <w:qFormat/>
    <w:pPr>
      <w:keepNext/>
      <w:keepLines/>
      <w:numPr>
        <w:numId w:val="2"/>
      </w:numPr>
      <w:shd w:val="pct12" w:color="auto" w:fill="auto"/>
      <w:tabs>
        <w:tab w:val="clear" w:pos="2843"/>
      </w:tabs>
      <w:spacing w:before="220" w:after="220" w:line="280" w:lineRule="atLeast"/>
      <w:ind w:left="431" w:hanging="431"/>
      <w:jc w:val="both"/>
      <w:outlineLvl w:val="0"/>
    </w:pPr>
    <w:rPr>
      <w:b/>
      <w:noProof/>
      <w:kern w:val="28"/>
      <w:sz w:val="24"/>
    </w:rPr>
  </w:style>
  <w:style w:type="paragraph" w:styleId="Heading2">
    <w:name w:val="heading 2"/>
    <w:basedOn w:val="Heading1"/>
    <w:next w:val="BodyText"/>
    <w:qFormat/>
    <w:pPr>
      <w:numPr>
        <w:ilvl w:val="1"/>
      </w:numPr>
      <w:shd w:val="clear" w:color="auto" w:fill="auto"/>
      <w:tabs>
        <w:tab w:val="clear" w:pos="5398"/>
      </w:tabs>
      <w:spacing w:before="180" w:after="120" w:line="220" w:lineRule="atLeast"/>
      <w:ind w:left="1418" w:hanging="567"/>
      <w:outlineLvl w:val="1"/>
    </w:pPr>
    <w:rPr>
      <w:sz w:val="22"/>
      <w:szCs w:val="22"/>
    </w:rPr>
  </w:style>
  <w:style w:type="paragraph" w:styleId="Heading3">
    <w:name w:val="heading 3"/>
    <w:basedOn w:val="Heading2"/>
    <w:next w:val="BodyTextIndent"/>
    <w:qFormat/>
    <w:rsid w:val="00161E36"/>
    <w:pPr>
      <w:numPr>
        <w:ilvl w:val="2"/>
      </w:numPr>
      <w:tabs>
        <w:tab w:val="clear" w:pos="5825"/>
      </w:tabs>
      <w:spacing w:after="80"/>
      <w:ind w:left="1701" w:hanging="851"/>
      <w:outlineLvl w:val="2"/>
    </w:pPr>
    <w:rPr>
      <w:b w:val="0"/>
    </w:rPr>
  </w:style>
  <w:style w:type="paragraph" w:styleId="Heading4">
    <w:name w:val="heading 4"/>
    <w:basedOn w:val="Heading3"/>
    <w:next w:val="BodyText"/>
    <w:qFormat/>
    <w:pPr>
      <w:numPr>
        <w:ilvl w:val="3"/>
      </w:numPr>
      <w:outlineLvl w:val="3"/>
    </w:pPr>
    <w:rPr>
      <w:b/>
      <w:spacing w:val="-4"/>
      <w:sz w:val="18"/>
      <w:szCs w:val="20"/>
    </w:rPr>
  </w:style>
  <w:style w:type="paragraph" w:styleId="Heading5">
    <w:name w:val="heading 5"/>
    <w:basedOn w:val="Heading4"/>
    <w:next w:val="BodyText"/>
    <w:qFormat/>
    <w:pPr>
      <w:numPr>
        <w:ilvl w:val="4"/>
      </w:numPr>
      <w:spacing w:before="220" w:after="220"/>
      <w:outlineLvl w:val="4"/>
    </w:pPr>
    <w:rPr>
      <w:i/>
    </w:rPr>
  </w:style>
  <w:style w:type="paragraph" w:styleId="Heading6">
    <w:name w:val="heading 6"/>
    <w:basedOn w:val="Heading5"/>
    <w:next w:val="BodyText"/>
    <w:qFormat/>
    <w:pPr>
      <w:numPr>
        <w:ilvl w:val="5"/>
      </w:numPr>
      <w:spacing w:before="140"/>
      <w:outlineLvl w:val="5"/>
    </w:pPr>
    <w:rPr>
      <w:i w:val="0"/>
    </w:rPr>
  </w:style>
  <w:style w:type="paragraph" w:styleId="Heading7">
    <w:name w:val="heading 7"/>
    <w:basedOn w:val="Heading6"/>
    <w:next w:val="BodyText"/>
    <w:qFormat/>
    <w:pPr>
      <w:numPr>
        <w:ilvl w:val="6"/>
      </w:numPr>
      <w:outlineLvl w:val="6"/>
    </w:pPr>
  </w:style>
  <w:style w:type="paragraph" w:styleId="Heading8">
    <w:name w:val="heading 8"/>
    <w:basedOn w:val="Heading7"/>
    <w:next w:val="BodyText"/>
    <w:qFormat/>
    <w:pPr>
      <w:numPr>
        <w:ilvl w:val="7"/>
      </w:numPr>
      <w:outlineLvl w:val="7"/>
    </w:pPr>
    <w:rPr>
      <w:i/>
    </w:rPr>
  </w:style>
  <w:style w:type="paragraph" w:styleId="Heading9">
    <w:name w:val="heading 9"/>
    <w:basedOn w:val="Heading8"/>
    <w:next w:val="BodyText"/>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Normal"/>
    <w:next w:val="Normal"/>
    <w:pPr>
      <w:jc w:val="right"/>
    </w:pPr>
    <w:rPr>
      <w:b/>
      <w:sz w:val="56"/>
      <w:szCs w:val="56"/>
    </w:rPr>
  </w:style>
  <w:style w:type="paragraph" w:customStyle="1" w:styleId="CoverSubtitle">
    <w:name w:val="Cover Subtitle"/>
    <w:basedOn w:val="Normal"/>
    <w:next w:val="BodyText"/>
    <w:autoRedefine/>
    <w:pPr>
      <w:framePr w:w="6039" w:h="1871" w:hRule="exact" w:hSpace="181" w:wrap="around" w:vAnchor="page" w:hAnchor="page" w:x="4752" w:y="6482"/>
      <w:jc w:val="right"/>
    </w:pPr>
    <w:rPr>
      <w:sz w:val="40"/>
      <w:szCs w:val="40"/>
    </w:rPr>
  </w:style>
  <w:style w:type="paragraph" w:styleId="BodyText">
    <w:name w:val="Body Text"/>
    <w:basedOn w:val="Normal"/>
    <w:link w:val="BodyTextChar"/>
    <w:rsid w:val="00605C26"/>
    <w:pPr>
      <w:spacing w:after="120"/>
      <w:ind w:left="851"/>
      <w:jc w:val="both"/>
    </w:pPr>
  </w:style>
  <w:style w:type="paragraph" w:styleId="TOC1">
    <w:name w:val="toc 1"/>
    <w:basedOn w:val="Normal"/>
    <w:uiPriority w:val="39"/>
    <w:pPr>
      <w:tabs>
        <w:tab w:val="left" w:pos="1701"/>
        <w:tab w:val="right" w:leader="dot" w:pos="8647"/>
      </w:tabs>
      <w:spacing w:before="360"/>
      <w:ind w:left="1418" w:hanging="567"/>
    </w:pPr>
    <w:rPr>
      <w:b/>
      <w:noProof/>
      <w:szCs w:val="20"/>
    </w:rPr>
  </w:style>
  <w:style w:type="paragraph" w:styleId="BalloonText">
    <w:name w:val="Balloon Text"/>
    <w:basedOn w:val="Normal"/>
    <w:semiHidden/>
    <w:rPr>
      <w:rFonts w:ascii="Tahoma" w:hAnsi="Tahoma" w:cs="Tahoma"/>
      <w:sz w:val="16"/>
      <w:szCs w:val="16"/>
    </w:rPr>
  </w:style>
  <w:style w:type="paragraph" w:customStyle="1" w:styleId="CoverDocDetails">
    <w:name w:val="Cover Doc Details"/>
    <w:basedOn w:val="Normal"/>
    <w:rPr>
      <w:b/>
      <w:szCs w:val="20"/>
    </w:rPr>
  </w:style>
  <w:style w:type="paragraph" w:styleId="TOC2">
    <w:name w:val="toc 2"/>
    <w:basedOn w:val="Normal"/>
    <w:uiPriority w:val="39"/>
    <w:pPr>
      <w:tabs>
        <w:tab w:val="left" w:pos="2268"/>
        <w:tab w:val="right" w:leader="dot" w:pos="8647"/>
      </w:tabs>
      <w:spacing w:before="240"/>
      <w:ind w:left="1985" w:hanging="567"/>
    </w:pPr>
    <w:rPr>
      <w:noProof/>
      <w:szCs w:val="20"/>
    </w:rPr>
  </w:style>
  <w:style w:type="paragraph" w:customStyle="1" w:styleId="FootnoteBase">
    <w:name w:val="Footnote Base"/>
    <w:basedOn w:val="Normal"/>
    <w:pPr>
      <w:keepLines/>
      <w:spacing w:line="220" w:lineRule="atLeast"/>
      <w:jc w:val="both"/>
    </w:pPr>
    <w:rPr>
      <w:sz w:val="18"/>
      <w:szCs w:val="20"/>
    </w:rPr>
  </w:style>
  <w:style w:type="paragraph" w:customStyle="1" w:styleId="Heading1-OnNewPage">
    <w:name w:val="Heading 1 - On New Page"/>
    <w:basedOn w:val="Heading1"/>
    <w:next w:val="BodyText"/>
    <w:pPr>
      <w:pageBreakBefore/>
    </w:pPr>
  </w:style>
  <w:style w:type="paragraph" w:customStyle="1" w:styleId="Heading1-Intro">
    <w:name w:val="Heading 1 - Intro"/>
    <w:basedOn w:val="Heading1-OnNewPage"/>
    <w:next w:val="BodyText"/>
    <w:pPr>
      <w:numPr>
        <w:numId w:val="0"/>
      </w:numPr>
      <w:outlineLvl w:val="9"/>
    </w:pPr>
  </w:style>
  <w:style w:type="paragraph" w:styleId="BodyText2">
    <w:name w:val="Body Text 2"/>
    <w:basedOn w:val="Normal"/>
    <w:pPr>
      <w:spacing w:after="120" w:line="480" w:lineRule="auto"/>
      <w:ind w:left="851"/>
    </w:pPr>
    <w:rPr>
      <w:sz w:val="18"/>
    </w:rPr>
  </w:style>
  <w:style w:type="paragraph" w:styleId="Header">
    <w:name w:val="header"/>
    <w:basedOn w:val="Normal"/>
    <w:pPr>
      <w:tabs>
        <w:tab w:val="center" w:pos="4320"/>
        <w:tab w:val="right" w:pos="8640"/>
      </w:tabs>
    </w:pPr>
  </w:style>
  <w:style w:type="paragraph" w:customStyle="1" w:styleId="BoldNormal">
    <w:name w:val="Bold Normal"/>
    <w:basedOn w:val="Normal"/>
    <w:rPr>
      <w:b/>
      <w:szCs w:val="20"/>
    </w:rPr>
  </w:style>
  <w:style w:type="paragraph" w:customStyle="1" w:styleId="BodyTextBold">
    <w:name w:val="Body Text Bold"/>
    <w:basedOn w:val="BodyText"/>
    <w:rPr>
      <w:b/>
      <w:bCs/>
    </w:rPr>
  </w:style>
  <w:style w:type="paragraph" w:styleId="ListBullet">
    <w:name w:val="List Bullet"/>
    <w:basedOn w:val="Normal"/>
    <w:pPr>
      <w:numPr>
        <w:numId w:val="1"/>
      </w:numPr>
      <w:tabs>
        <w:tab w:val="clear" w:pos="360"/>
        <w:tab w:val="num" w:pos="1276"/>
      </w:tabs>
      <w:spacing w:after="240"/>
      <w:ind w:left="1276" w:hanging="425"/>
      <w:contextualSpacing/>
      <w:jc w:val="both"/>
    </w:pPr>
  </w:style>
  <w:style w:type="paragraph" w:styleId="ListBullet2">
    <w:name w:val="List Bullet 2"/>
    <w:basedOn w:val="ListBullet"/>
    <w:pPr>
      <w:tabs>
        <w:tab w:val="clear" w:pos="1276"/>
        <w:tab w:val="left" w:pos="1843"/>
      </w:tabs>
      <w:ind w:left="1843"/>
    </w:pPr>
  </w:style>
  <w:style w:type="paragraph" w:styleId="Footer">
    <w:name w:val="footer"/>
    <w:basedOn w:val="Normal"/>
    <w:pPr>
      <w:tabs>
        <w:tab w:val="center" w:pos="4320"/>
        <w:tab w:val="right" w:pos="8640"/>
      </w:tabs>
    </w:pPr>
  </w:style>
  <w:style w:type="character" w:styleId="PageNumber">
    <w:name w:val="page number"/>
    <w:basedOn w:val="DefaultParagraphFont"/>
    <w:rPr>
      <w:rFonts w:ascii="Arial" w:hAnsi="Arial"/>
      <w:b/>
      <w:sz w:val="18"/>
    </w:rPr>
  </w:style>
  <w:style w:type="paragraph" w:styleId="Index1">
    <w:name w:val="index 1"/>
    <w:basedOn w:val="Normal"/>
    <w:next w:val="Normal"/>
    <w:autoRedefine/>
    <w:semiHidden/>
    <w:pPr>
      <w:ind w:left="200" w:hanging="200"/>
    </w:pPr>
  </w:style>
  <w:style w:type="paragraph" w:styleId="Caption">
    <w:name w:val="caption"/>
    <w:basedOn w:val="Normal"/>
    <w:next w:val="Normal"/>
    <w:qFormat/>
    <w:pPr>
      <w:spacing w:before="120" w:after="120"/>
    </w:pPr>
    <w:rPr>
      <w:b/>
      <w:bCs/>
      <w:szCs w:val="20"/>
    </w:rPr>
  </w:style>
  <w:style w:type="paragraph" w:styleId="IndexHeading">
    <w:name w:val="index heading"/>
    <w:basedOn w:val="Normal"/>
    <w:next w:val="Index1"/>
    <w:semiHidden/>
    <w:rPr>
      <w:rFonts w:ascii="Times New Roman" w:hAnsi="Times New Roman"/>
      <w:szCs w:val="20"/>
    </w:rPr>
  </w:style>
  <w:style w:type="paragraph" w:customStyle="1" w:styleId="TableHeader-WithSpace">
    <w:name w:val="Table Header - With Space"/>
    <w:basedOn w:val="Normal"/>
    <w:pPr>
      <w:spacing w:before="120" w:after="120"/>
    </w:pPr>
    <w:rPr>
      <w:b/>
      <w:bCs/>
      <w:szCs w:val="20"/>
    </w:rPr>
  </w:style>
  <w:style w:type="paragraph" w:customStyle="1" w:styleId="TableContent-WithSpace">
    <w:name w:val="Table Content - With Space"/>
    <w:basedOn w:val="Normal"/>
    <w:pPr>
      <w:spacing w:before="120" w:after="120"/>
    </w:pPr>
    <w:rPr>
      <w:szCs w:val="20"/>
    </w:rPr>
  </w:style>
  <w:style w:type="paragraph" w:customStyle="1" w:styleId="NormalBold">
    <w:name w:val="Normal Bold"/>
    <w:basedOn w:val="Normal"/>
    <w:rPr>
      <w:b/>
      <w:szCs w:val="20"/>
    </w:rPr>
  </w:style>
  <w:style w:type="paragraph" w:customStyle="1" w:styleId="TableContent">
    <w:name w:val="Table Content"/>
    <w:basedOn w:val="Normal"/>
  </w:style>
  <w:style w:type="paragraph" w:customStyle="1" w:styleId="TableHeader">
    <w:name w:val="Table Header"/>
    <w:basedOn w:val="Normal"/>
    <w:rPr>
      <w:b/>
    </w:rPr>
  </w:style>
  <w:style w:type="character" w:styleId="Hyperlink">
    <w:name w:val="Hyperlink"/>
    <w:basedOn w:val="DefaultParagraphFont"/>
    <w:rPr>
      <w:rFonts w:ascii="Arial" w:hAnsi="Arial"/>
      <w:color w:val="0000FF"/>
      <w:u w:val="single"/>
    </w:rPr>
  </w:style>
  <w:style w:type="paragraph" w:customStyle="1" w:styleId="FigureCaption">
    <w:name w:val="Figure Caption"/>
    <w:basedOn w:val="BodyText"/>
    <w:next w:val="BodyText"/>
    <w:pPr>
      <w:jc w:val="center"/>
    </w:pPr>
    <w:rPr>
      <w:i/>
    </w:rPr>
  </w:style>
  <w:style w:type="paragraph" w:styleId="BlockText">
    <w:name w:val="Block Text"/>
    <w:basedOn w:val="Normal"/>
    <w:pPr>
      <w:spacing w:after="120"/>
      <w:ind w:left="1440" w:right="1440"/>
    </w:pPr>
  </w:style>
  <w:style w:type="paragraph" w:styleId="BodyText3">
    <w:name w:val="Body Text 3"/>
    <w:basedOn w:val="Normal"/>
    <w:pPr>
      <w:spacing w:after="120"/>
      <w:ind w:left="851"/>
    </w:pPr>
    <w:rPr>
      <w:sz w:val="16"/>
      <w:szCs w:val="16"/>
    </w:rPr>
  </w:style>
  <w:style w:type="paragraph" w:styleId="BodyTextIndent">
    <w:name w:val="Body Text Indent"/>
    <w:basedOn w:val="Normal"/>
    <w:pPr>
      <w:spacing w:after="120"/>
      <w:ind w:left="1418"/>
      <w:jc w:val="both"/>
    </w:pPr>
    <w:rPr>
      <w:noProof/>
    </w:rPr>
  </w:style>
  <w:style w:type="paragraph" w:styleId="BodyTextIndent2">
    <w:name w:val="Body Text Indent 2"/>
    <w:basedOn w:val="Normal"/>
    <w:pPr>
      <w:spacing w:after="120" w:line="480" w:lineRule="auto"/>
      <w:ind w:left="1418"/>
    </w:pPr>
    <w:rPr>
      <w:sz w:val="18"/>
      <w:szCs w:val="18"/>
    </w:rPr>
  </w:style>
  <w:style w:type="paragraph" w:styleId="BodyTextIndent3">
    <w:name w:val="Body Text Indent 3"/>
    <w:basedOn w:val="Normal"/>
    <w:pPr>
      <w:spacing w:after="120"/>
      <w:ind w:left="1418"/>
    </w:pPr>
    <w:rPr>
      <w:sz w:val="16"/>
      <w:szCs w:val="16"/>
    </w:rPr>
  </w:style>
  <w:style w:type="paragraph" w:customStyle="1" w:styleId="BodyTextIndentBold">
    <w:name w:val="Body Text Indent Bold"/>
    <w:basedOn w:val="BodyTextIndent"/>
    <w:rPr>
      <w:b/>
      <w:bCs/>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character" w:customStyle="1" w:styleId="Heading1Char">
    <w:name w:val="Heading 1 Char"/>
    <w:link w:val="Heading1"/>
    <w:rsid w:val="004A784F"/>
    <w:rPr>
      <w:rFonts w:ascii="Arial" w:hAnsi="Arial"/>
      <w:b/>
      <w:noProof/>
      <w:kern w:val="28"/>
      <w:sz w:val="24"/>
      <w:szCs w:val="24"/>
      <w:shd w:val="pct12" w:color="auto" w:fill="auto"/>
      <w:lang w:eastAsia="en-US"/>
    </w:rPr>
  </w:style>
  <w:style w:type="character" w:customStyle="1" w:styleId="BodyTextChar">
    <w:name w:val="Body Text Char"/>
    <w:link w:val="BodyText"/>
    <w:rsid w:val="004A784F"/>
    <w:rPr>
      <w:rFonts w:ascii="Arial" w:hAnsi="Arial"/>
      <w:szCs w:val="24"/>
      <w:lang w:eastAsia="en-US"/>
    </w:rPr>
  </w:style>
  <w:style w:type="table" w:styleId="TableGrid">
    <w:name w:val="Table Grid"/>
    <w:basedOn w:val="TableNormal"/>
    <w:rsid w:val="00023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AF9"/>
    <w:pPr>
      <w:ind w:left="720"/>
    </w:pPr>
  </w:style>
  <w:style w:type="character" w:styleId="Emphasis">
    <w:name w:val="Emphasis"/>
    <w:basedOn w:val="DefaultParagraphFont"/>
    <w:qFormat/>
    <w:rsid w:val="004D5334"/>
    <w:rPr>
      <w:i/>
      <w:iCs/>
    </w:rPr>
  </w:style>
  <w:style w:type="character" w:customStyle="1" w:styleId="label">
    <w:name w:val="label"/>
    <w:basedOn w:val="DefaultParagraphFont"/>
    <w:rsid w:val="003343B1"/>
  </w:style>
  <w:style w:type="paragraph" w:styleId="HTMLPreformatted">
    <w:name w:val="HTML Preformatted"/>
    <w:basedOn w:val="Normal"/>
    <w:link w:val="HTMLPreformattedChar"/>
    <w:uiPriority w:val="99"/>
    <w:semiHidden/>
    <w:unhideWhenUsed/>
    <w:rsid w:val="006A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6A7173"/>
    <w:rPr>
      <w:rFonts w:ascii="Courier New" w:hAnsi="Courier New" w:cs="Courier New"/>
    </w:rPr>
  </w:style>
  <w:style w:type="character" w:customStyle="1" w:styleId="header-value">
    <w:name w:val="header-value"/>
    <w:basedOn w:val="DefaultParagraphFont"/>
    <w:rsid w:val="006A7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79223">
      <w:bodyDiv w:val="1"/>
      <w:marLeft w:val="0"/>
      <w:marRight w:val="0"/>
      <w:marTop w:val="0"/>
      <w:marBottom w:val="0"/>
      <w:divBdr>
        <w:top w:val="none" w:sz="0" w:space="0" w:color="auto"/>
        <w:left w:val="none" w:sz="0" w:space="0" w:color="auto"/>
        <w:bottom w:val="none" w:sz="0" w:space="0" w:color="auto"/>
        <w:right w:val="none" w:sz="0" w:space="0" w:color="auto"/>
      </w:divBdr>
      <w:divsChild>
        <w:div w:id="1945845568">
          <w:marLeft w:val="0"/>
          <w:marRight w:val="0"/>
          <w:marTop w:val="0"/>
          <w:marBottom w:val="0"/>
          <w:divBdr>
            <w:top w:val="none" w:sz="0" w:space="0" w:color="auto"/>
            <w:left w:val="none" w:sz="0" w:space="0" w:color="auto"/>
            <w:bottom w:val="none" w:sz="0" w:space="0" w:color="auto"/>
            <w:right w:val="none" w:sz="0" w:space="0" w:color="auto"/>
          </w:divBdr>
          <w:divsChild>
            <w:div w:id="7138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121">
      <w:bodyDiv w:val="1"/>
      <w:marLeft w:val="0"/>
      <w:marRight w:val="0"/>
      <w:marTop w:val="0"/>
      <w:marBottom w:val="0"/>
      <w:divBdr>
        <w:top w:val="none" w:sz="0" w:space="0" w:color="auto"/>
        <w:left w:val="none" w:sz="0" w:space="0" w:color="auto"/>
        <w:bottom w:val="none" w:sz="0" w:space="0" w:color="auto"/>
        <w:right w:val="none" w:sz="0" w:space="0" w:color="auto"/>
      </w:divBdr>
      <w:divsChild>
        <w:div w:id="1893274078">
          <w:marLeft w:val="0"/>
          <w:marRight w:val="0"/>
          <w:marTop w:val="0"/>
          <w:marBottom w:val="0"/>
          <w:divBdr>
            <w:top w:val="none" w:sz="0" w:space="0" w:color="auto"/>
            <w:left w:val="none" w:sz="0" w:space="0" w:color="auto"/>
            <w:bottom w:val="none" w:sz="0" w:space="0" w:color="auto"/>
            <w:right w:val="none" w:sz="0" w:space="0" w:color="auto"/>
          </w:divBdr>
        </w:div>
        <w:div w:id="1815440445">
          <w:marLeft w:val="0"/>
          <w:marRight w:val="0"/>
          <w:marTop w:val="0"/>
          <w:marBottom w:val="0"/>
          <w:divBdr>
            <w:top w:val="none" w:sz="0" w:space="0" w:color="auto"/>
            <w:left w:val="none" w:sz="0" w:space="0" w:color="auto"/>
            <w:bottom w:val="none" w:sz="0" w:space="0" w:color="auto"/>
            <w:right w:val="none" w:sz="0" w:space="0" w:color="auto"/>
          </w:divBdr>
        </w:div>
      </w:divsChild>
    </w:div>
    <w:div w:id="350109263">
      <w:bodyDiv w:val="1"/>
      <w:marLeft w:val="0"/>
      <w:marRight w:val="0"/>
      <w:marTop w:val="0"/>
      <w:marBottom w:val="0"/>
      <w:divBdr>
        <w:top w:val="none" w:sz="0" w:space="0" w:color="auto"/>
        <w:left w:val="none" w:sz="0" w:space="0" w:color="auto"/>
        <w:bottom w:val="none" w:sz="0" w:space="0" w:color="auto"/>
        <w:right w:val="none" w:sz="0" w:space="0" w:color="auto"/>
      </w:divBdr>
      <w:divsChild>
        <w:div w:id="1815096791">
          <w:marLeft w:val="0"/>
          <w:marRight w:val="0"/>
          <w:marTop w:val="0"/>
          <w:marBottom w:val="0"/>
          <w:divBdr>
            <w:top w:val="none" w:sz="0" w:space="0" w:color="auto"/>
            <w:left w:val="none" w:sz="0" w:space="0" w:color="auto"/>
            <w:bottom w:val="none" w:sz="0" w:space="0" w:color="auto"/>
            <w:right w:val="none" w:sz="0" w:space="0" w:color="auto"/>
          </w:divBdr>
        </w:div>
      </w:divsChild>
    </w:div>
    <w:div w:id="610433648">
      <w:bodyDiv w:val="1"/>
      <w:marLeft w:val="0"/>
      <w:marRight w:val="0"/>
      <w:marTop w:val="0"/>
      <w:marBottom w:val="0"/>
      <w:divBdr>
        <w:top w:val="none" w:sz="0" w:space="0" w:color="auto"/>
        <w:left w:val="none" w:sz="0" w:space="0" w:color="auto"/>
        <w:bottom w:val="none" w:sz="0" w:space="0" w:color="auto"/>
        <w:right w:val="none" w:sz="0" w:space="0" w:color="auto"/>
      </w:divBdr>
      <w:divsChild>
        <w:div w:id="155414220">
          <w:marLeft w:val="0"/>
          <w:marRight w:val="0"/>
          <w:marTop w:val="0"/>
          <w:marBottom w:val="0"/>
          <w:divBdr>
            <w:top w:val="none" w:sz="0" w:space="0" w:color="auto"/>
            <w:left w:val="none" w:sz="0" w:space="0" w:color="auto"/>
            <w:bottom w:val="none" w:sz="0" w:space="0" w:color="auto"/>
            <w:right w:val="none" w:sz="0" w:space="0" w:color="auto"/>
          </w:divBdr>
        </w:div>
        <w:div w:id="974411974">
          <w:marLeft w:val="0"/>
          <w:marRight w:val="0"/>
          <w:marTop w:val="0"/>
          <w:marBottom w:val="0"/>
          <w:divBdr>
            <w:top w:val="none" w:sz="0" w:space="0" w:color="auto"/>
            <w:left w:val="none" w:sz="0" w:space="0" w:color="auto"/>
            <w:bottom w:val="none" w:sz="0" w:space="0" w:color="auto"/>
            <w:right w:val="none" w:sz="0" w:space="0" w:color="auto"/>
          </w:divBdr>
        </w:div>
        <w:div w:id="1264924248">
          <w:marLeft w:val="0"/>
          <w:marRight w:val="0"/>
          <w:marTop w:val="0"/>
          <w:marBottom w:val="0"/>
          <w:divBdr>
            <w:top w:val="none" w:sz="0" w:space="0" w:color="auto"/>
            <w:left w:val="none" w:sz="0" w:space="0" w:color="auto"/>
            <w:bottom w:val="none" w:sz="0" w:space="0" w:color="auto"/>
            <w:right w:val="none" w:sz="0" w:space="0" w:color="auto"/>
          </w:divBdr>
        </w:div>
        <w:div w:id="1397163283">
          <w:marLeft w:val="0"/>
          <w:marRight w:val="0"/>
          <w:marTop w:val="0"/>
          <w:marBottom w:val="0"/>
          <w:divBdr>
            <w:top w:val="none" w:sz="0" w:space="0" w:color="auto"/>
            <w:left w:val="none" w:sz="0" w:space="0" w:color="auto"/>
            <w:bottom w:val="none" w:sz="0" w:space="0" w:color="auto"/>
            <w:right w:val="none" w:sz="0" w:space="0" w:color="auto"/>
          </w:divBdr>
        </w:div>
        <w:div w:id="1206523049">
          <w:marLeft w:val="0"/>
          <w:marRight w:val="0"/>
          <w:marTop w:val="0"/>
          <w:marBottom w:val="0"/>
          <w:divBdr>
            <w:top w:val="none" w:sz="0" w:space="0" w:color="auto"/>
            <w:left w:val="none" w:sz="0" w:space="0" w:color="auto"/>
            <w:bottom w:val="none" w:sz="0" w:space="0" w:color="auto"/>
            <w:right w:val="none" w:sz="0" w:space="0" w:color="auto"/>
          </w:divBdr>
          <w:divsChild>
            <w:div w:id="817497370">
              <w:marLeft w:val="0"/>
              <w:marRight w:val="0"/>
              <w:marTop w:val="0"/>
              <w:marBottom w:val="0"/>
              <w:divBdr>
                <w:top w:val="none" w:sz="0" w:space="0" w:color="auto"/>
                <w:left w:val="none" w:sz="0" w:space="0" w:color="auto"/>
                <w:bottom w:val="none" w:sz="0" w:space="0" w:color="auto"/>
                <w:right w:val="none" w:sz="0" w:space="0" w:color="auto"/>
              </w:divBdr>
            </w:div>
          </w:divsChild>
        </w:div>
        <w:div w:id="860823142">
          <w:marLeft w:val="0"/>
          <w:marRight w:val="0"/>
          <w:marTop w:val="0"/>
          <w:marBottom w:val="0"/>
          <w:divBdr>
            <w:top w:val="none" w:sz="0" w:space="0" w:color="auto"/>
            <w:left w:val="none" w:sz="0" w:space="0" w:color="auto"/>
            <w:bottom w:val="none" w:sz="0" w:space="0" w:color="auto"/>
            <w:right w:val="none" w:sz="0" w:space="0" w:color="auto"/>
          </w:divBdr>
        </w:div>
        <w:div w:id="1307007542">
          <w:marLeft w:val="0"/>
          <w:marRight w:val="0"/>
          <w:marTop w:val="0"/>
          <w:marBottom w:val="0"/>
          <w:divBdr>
            <w:top w:val="none" w:sz="0" w:space="0" w:color="auto"/>
            <w:left w:val="none" w:sz="0" w:space="0" w:color="auto"/>
            <w:bottom w:val="none" w:sz="0" w:space="0" w:color="auto"/>
            <w:right w:val="none" w:sz="0" w:space="0" w:color="auto"/>
          </w:divBdr>
        </w:div>
        <w:div w:id="2017027389">
          <w:marLeft w:val="0"/>
          <w:marRight w:val="0"/>
          <w:marTop w:val="0"/>
          <w:marBottom w:val="0"/>
          <w:divBdr>
            <w:top w:val="none" w:sz="0" w:space="0" w:color="auto"/>
            <w:left w:val="none" w:sz="0" w:space="0" w:color="auto"/>
            <w:bottom w:val="none" w:sz="0" w:space="0" w:color="auto"/>
            <w:right w:val="none" w:sz="0" w:space="0" w:color="auto"/>
          </w:divBdr>
        </w:div>
        <w:div w:id="139924004">
          <w:marLeft w:val="0"/>
          <w:marRight w:val="0"/>
          <w:marTop w:val="0"/>
          <w:marBottom w:val="0"/>
          <w:divBdr>
            <w:top w:val="none" w:sz="0" w:space="0" w:color="auto"/>
            <w:left w:val="none" w:sz="0" w:space="0" w:color="auto"/>
            <w:bottom w:val="none" w:sz="0" w:space="0" w:color="auto"/>
            <w:right w:val="none" w:sz="0" w:space="0" w:color="auto"/>
          </w:divBdr>
        </w:div>
        <w:div w:id="2087680894">
          <w:marLeft w:val="0"/>
          <w:marRight w:val="0"/>
          <w:marTop w:val="0"/>
          <w:marBottom w:val="0"/>
          <w:divBdr>
            <w:top w:val="none" w:sz="0" w:space="0" w:color="auto"/>
            <w:left w:val="none" w:sz="0" w:space="0" w:color="auto"/>
            <w:bottom w:val="none" w:sz="0" w:space="0" w:color="auto"/>
            <w:right w:val="none" w:sz="0" w:space="0" w:color="auto"/>
          </w:divBdr>
        </w:div>
        <w:div w:id="862401314">
          <w:marLeft w:val="0"/>
          <w:marRight w:val="0"/>
          <w:marTop w:val="0"/>
          <w:marBottom w:val="0"/>
          <w:divBdr>
            <w:top w:val="none" w:sz="0" w:space="0" w:color="auto"/>
            <w:left w:val="none" w:sz="0" w:space="0" w:color="auto"/>
            <w:bottom w:val="none" w:sz="0" w:space="0" w:color="auto"/>
            <w:right w:val="none" w:sz="0" w:space="0" w:color="auto"/>
          </w:divBdr>
        </w:div>
        <w:div w:id="765928278">
          <w:marLeft w:val="0"/>
          <w:marRight w:val="0"/>
          <w:marTop w:val="0"/>
          <w:marBottom w:val="0"/>
          <w:divBdr>
            <w:top w:val="none" w:sz="0" w:space="0" w:color="auto"/>
            <w:left w:val="none" w:sz="0" w:space="0" w:color="auto"/>
            <w:bottom w:val="none" w:sz="0" w:space="0" w:color="auto"/>
            <w:right w:val="none" w:sz="0" w:space="0" w:color="auto"/>
          </w:divBdr>
        </w:div>
      </w:divsChild>
    </w:div>
    <w:div w:id="762187740">
      <w:bodyDiv w:val="1"/>
      <w:marLeft w:val="0"/>
      <w:marRight w:val="0"/>
      <w:marTop w:val="0"/>
      <w:marBottom w:val="0"/>
      <w:divBdr>
        <w:top w:val="none" w:sz="0" w:space="0" w:color="auto"/>
        <w:left w:val="none" w:sz="0" w:space="0" w:color="auto"/>
        <w:bottom w:val="none" w:sz="0" w:space="0" w:color="auto"/>
        <w:right w:val="none" w:sz="0" w:space="0" w:color="auto"/>
      </w:divBdr>
    </w:div>
    <w:div w:id="833304630">
      <w:bodyDiv w:val="1"/>
      <w:marLeft w:val="0"/>
      <w:marRight w:val="0"/>
      <w:marTop w:val="0"/>
      <w:marBottom w:val="0"/>
      <w:divBdr>
        <w:top w:val="none" w:sz="0" w:space="0" w:color="auto"/>
        <w:left w:val="none" w:sz="0" w:space="0" w:color="auto"/>
        <w:bottom w:val="none" w:sz="0" w:space="0" w:color="auto"/>
        <w:right w:val="none" w:sz="0" w:space="0" w:color="auto"/>
      </w:divBdr>
    </w:div>
    <w:div w:id="956915323">
      <w:bodyDiv w:val="1"/>
      <w:marLeft w:val="0"/>
      <w:marRight w:val="0"/>
      <w:marTop w:val="0"/>
      <w:marBottom w:val="0"/>
      <w:divBdr>
        <w:top w:val="none" w:sz="0" w:space="0" w:color="auto"/>
        <w:left w:val="none" w:sz="0" w:space="0" w:color="auto"/>
        <w:bottom w:val="none" w:sz="0" w:space="0" w:color="auto"/>
        <w:right w:val="none" w:sz="0" w:space="0" w:color="auto"/>
      </w:divBdr>
    </w:div>
    <w:div w:id="1104575977">
      <w:bodyDiv w:val="1"/>
      <w:marLeft w:val="0"/>
      <w:marRight w:val="0"/>
      <w:marTop w:val="0"/>
      <w:marBottom w:val="0"/>
      <w:divBdr>
        <w:top w:val="none" w:sz="0" w:space="0" w:color="auto"/>
        <w:left w:val="none" w:sz="0" w:space="0" w:color="auto"/>
        <w:bottom w:val="none" w:sz="0" w:space="0" w:color="auto"/>
        <w:right w:val="none" w:sz="0" w:space="0" w:color="auto"/>
      </w:divBdr>
    </w:div>
    <w:div w:id="1196309505">
      <w:bodyDiv w:val="1"/>
      <w:marLeft w:val="0"/>
      <w:marRight w:val="0"/>
      <w:marTop w:val="0"/>
      <w:marBottom w:val="0"/>
      <w:divBdr>
        <w:top w:val="none" w:sz="0" w:space="0" w:color="auto"/>
        <w:left w:val="none" w:sz="0" w:space="0" w:color="auto"/>
        <w:bottom w:val="none" w:sz="0" w:space="0" w:color="auto"/>
        <w:right w:val="none" w:sz="0" w:space="0" w:color="auto"/>
      </w:divBdr>
    </w:div>
    <w:div w:id="1430738356">
      <w:bodyDiv w:val="1"/>
      <w:marLeft w:val="0"/>
      <w:marRight w:val="0"/>
      <w:marTop w:val="0"/>
      <w:marBottom w:val="0"/>
      <w:divBdr>
        <w:top w:val="none" w:sz="0" w:space="0" w:color="auto"/>
        <w:left w:val="none" w:sz="0" w:space="0" w:color="auto"/>
        <w:bottom w:val="none" w:sz="0" w:space="0" w:color="auto"/>
        <w:right w:val="none" w:sz="0" w:space="0" w:color="auto"/>
      </w:divBdr>
    </w:div>
    <w:div w:id="1666859999">
      <w:bodyDiv w:val="1"/>
      <w:marLeft w:val="0"/>
      <w:marRight w:val="0"/>
      <w:marTop w:val="0"/>
      <w:marBottom w:val="0"/>
      <w:divBdr>
        <w:top w:val="none" w:sz="0" w:space="0" w:color="auto"/>
        <w:left w:val="none" w:sz="0" w:space="0" w:color="auto"/>
        <w:bottom w:val="none" w:sz="0" w:space="0" w:color="auto"/>
        <w:right w:val="none" w:sz="0" w:space="0" w:color="auto"/>
      </w:divBdr>
    </w:div>
    <w:div w:id="1679965820">
      <w:bodyDiv w:val="1"/>
      <w:marLeft w:val="0"/>
      <w:marRight w:val="0"/>
      <w:marTop w:val="0"/>
      <w:marBottom w:val="0"/>
      <w:divBdr>
        <w:top w:val="none" w:sz="0" w:space="0" w:color="auto"/>
        <w:left w:val="none" w:sz="0" w:space="0" w:color="auto"/>
        <w:bottom w:val="none" w:sz="0" w:space="0" w:color="auto"/>
        <w:right w:val="none" w:sz="0" w:space="0" w:color="auto"/>
      </w:divBdr>
    </w:div>
    <w:div w:id="1709185301">
      <w:bodyDiv w:val="1"/>
      <w:marLeft w:val="0"/>
      <w:marRight w:val="0"/>
      <w:marTop w:val="0"/>
      <w:marBottom w:val="0"/>
      <w:divBdr>
        <w:top w:val="none" w:sz="0" w:space="0" w:color="auto"/>
        <w:left w:val="none" w:sz="0" w:space="0" w:color="auto"/>
        <w:bottom w:val="none" w:sz="0" w:space="0" w:color="auto"/>
        <w:right w:val="none" w:sz="0" w:space="0" w:color="auto"/>
      </w:divBdr>
    </w:div>
    <w:div w:id="2033870397">
      <w:bodyDiv w:val="1"/>
      <w:marLeft w:val="0"/>
      <w:marRight w:val="0"/>
      <w:marTop w:val="0"/>
      <w:marBottom w:val="0"/>
      <w:divBdr>
        <w:top w:val="none" w:sz="0" w:space="0" w:color="auto"/>
        <w:left w:val="none" w:sz="0" w:space="0" w:color="auto"/>
        <w:bottom w:val="none" w:sz="0" w:space="0" w:color="auto"/>
        <w:right w:val="none" w:sz="0" w:space="0" w:color="auto"/>
      </w:divBdr>
      <w:divsChild>
        <w:div w:id="1996294182">
          <w:marLeft w:val="0"/>
          <w:marRight w:val="0"/>
          <w:marTop w:val="0"/>
          <w:marBottom w:val="0"/>
          <w:divBdr>
            <w:top w:val="none" w:sz="0" w:space="0" w:color="auto"/>
            <w:left w:val="none" w:sz="0" w:space="0" w:color="auto"/>
            <w:bottom w:val="none" w:sz="0" w:space="0" w:color="auto"/>
            <w:right w:val="none" w:sz="0" w:space="0" w:color="auto"/>
          </w:divBdr>
        </w:div>
        <w:div w:id="853762893">
          <w:marLeft w:val="0"/>
          <w:marRight w:val="0"/>
          <w:marTop w:val="0"/>
          <w:marBottom w:val="0"/>
          <w:divBdr>
            <w:top w:val="none" w:sz="0" w:space="0" w:color="auto"/>
            <w:left w:val="none" w:sz="0" w:space="0" w:color="auto"/>
            <w:bottom w:val="none" w:sz="0" w:space="0" w:color="auto"/>
            <w:right w:val="none" w:sz="0" w:space="0" w:color="auto"/>
          </w:divBdr>
          <w:divsChild>
            <w:div w:id="896940626">
              <w:marLeft w:val="0"/>
              <w:marRight w:val="0"/>
              <w:marTop w:val="0"/>
              <w:marBottom w:val="0"/>
              <w:divBdr>
                <w:top w:val="none" w:sz="0" w:space="0" w:color="auto"/>
                <w:left w:val="none" w:sz="0" w:space="0" w:color="auto"/>
                <w:bottom w:val="none" w:sz="0" w:space="0" w:color="auto"/>
                <w:right w:val="none" w:sz="0" w:space="0" w:color="auto"/>
              </w:divBdr>
            </w:div>
            <w:div w:id="1962148922">
              <w:marLeft w:val="0"/>
              <w:marRight w:val="0"/>
              <w:marTop w:val="0"/>
              <w:marBottom w:val="0"/>
              <w:divBdr>
                <w:top w:val="none" w:sz="0" w:space="0" w:color="auto"/>
                <w:left w:val="none" w:sz="0" w:space="0" w:color="auto"/>
                <w:bottom w:val="none" w:sz="0" w:space="0" w:color="auto"/>
                <w:right w:val="none" w:sz="0" w:space="0" w:color="auto"/>
              </w:divBdr>
            </w:div>
          </w:divsChild>
        </w:div>
        <w:div w:id="872235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tronsystems.co.uk"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ncc-trondev1.rhcloud.com/assets/swagger/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jncc-trondev1.rhcloud.com/api/v1/aas/23"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Z:\Templates\Word\Tron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B0DE7-5092-475A-9F3B-CB7D3F19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TronReport.dot</Template>
  <TotalTime>1111</TotalTime>
  <Pages>24</Pages>
  <Words>5070</Words>
  <Characters>28899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Report</vt:lpstr>
    </vt:vector>
  </TitlesOfParts>
  <Company>TRON Systems Ltd.</Company>
  <LinksUpToDate>false</LinksUpToDate>
  <CharactersWithSpaces>33902</CharactersWithSpaces>
  <SharedDoc>false</SharedDoc>
  <HLinks>
    <vt:vector size="6" baseType="variant">
      <vt:variant>
        <vt:i4>6619147</vt:i4>
      </vt:variant>
      <vt:variant>
        <vt:i4>0</vt:i4>
      </vt:variant>
      <vt:variant>
        <vt:i4>0</vt:i4>
      </vt:variant>
      <vt:variant>
        <vt:i4>5</vt:i4>
      </vt:variant>
      <vt:variant>
        <vt:lpwstr>mailto:info@tronsystems.co.uk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Janey Cringean</dc:creator>
  <cp:lastModifiedBy>Janey Cringean</cp:lastModifiedBy>
  <cp:revision>146</cp:revision>
  <cp:lastPrinted>2015-02-12T14:36:00Z</cp:lastPrinted>
  <dcterms:created xsi:type="dcterms:W3CDTF">2014-12-10T13:48:00Z</dcterms:created>
  <dcterms:modified xsi:type="dcterms:W3CDTF">2015-03-06T12:06:00Z</dcterms:modified>
</cp:coreProperties>
</file>