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273D7" w14:textId="77777777" w:rsidR="0024363F" w:rsidRDefault="0024363F"/>
    <w:p w14:paraId="2267934C" w14:textId="0B0DE3C0" w:rsidR="00AC3178" w:rsidRDefault="00AC3178" w:rsidP="00AC3178">
      <w:pPr>
        <w:rPr>
          <w:rFonts w:ascii="Calibri" w:hAnsi="Calibri"/>
        </w:rPr>
      </w:pPr>
      <w:r>
        <w:br/>
      </w:r>
    </w:p>
    <w:p w14:paraId="7A8A8919" w14:textId="77777777" w:rsidR="00AC3178" w:rsidRPr="00F272EE" w:rsidRDefault="00AC3178" w:rsidP="00AC3178">
      <w:pPr>
        <w:pStyle w:val="NormalWeb"/>
        <w:spacing w:before="0" w:beforeAutospacing="0" w:after="0" w:afterAutospacing="0"/>
        <w:rPr>
          <w:rFonts w:ascii="Calibri" w:hAnsi="Calibri"/>
          <w:sz w:val="28"/>
          <w:szCs w:val="28"/>
        </w:rPr>
      </w:pPr>
      <w:r w:rsidRPr="00F272EE">
        <w:rPr>
          <w:rFonts w:ascii="Calibri" w:hAnsi="Calibri"/>
          <w:color w:val="000000"/>
          <w:sz w:val="28"/>
          <w:szCs w:val="28"/>
        </w:rPr>
        <w:t>                                                                   </w:t>
      </w:r>
      <w:r w:rsidRPr="00F272EE">
        <w:rPr>
          <w:rStyle w:val="apple-tab-span"/>
          <w:rFonts w:ascii="Calibri" w:hAnsi="Calibri"/>
          <w:color w:val="000000"/>
          <w:sz w:val="28"/>
          <w:szCs w:val="28"/>
        </w:rPr>
        <w:tab/>
      </w:r>
    </w:p>
    <w:p w14:paraId="2FBA70A8" w14:textId="77777777" w:rsidR="00AC3178" w:rsidRPr="00F272EE" w:rsidRDefault="00AC3178" w:rsidP="00AC3178">
      <w:pPr>
        <w:pStyle w:val="NormalWeb"/>
        <w:spacing w:before="0" w:beforeAutospacing="0" w:after="0" w:afterAutospacing="0"/>
        <w:rPr>
          <w:rFonts w:ascii="Calibri" w:hAnsi="Calibri"/>
          <w:sz w:val="28"/>
          <w:szCs w:val="28"/>
        </w:rPr>
      </w:pPr>
      <w:r w:rsidRPr="00F272EE">
        <w:rPr>
          <w:rStyle w:val="apple-tab-span"/>
          <w:rFonts w:ascii="Calibri" w:hAnsi="Calibri"/>
          <w:color w:val="000000"/>
          <w:sz w:val="28"/>
          <w:szCs w:val="28"/>
        </w:rPr>
        <w:tab/>
      </w:r>
      <w:r w:rsidRPr="00F272EE">
        <w:rPr>
          <w:rStyle w:val="apple-tab-span"/>
          <w:rFonts w:ascii="Calibri" w:hAnsi="Calibri"/>
          <w:color w:val="000000"/>
          <w:sz w:val="28"/>
          <w:szCs w:val="28"/>
        </w:rPr>
        <w:tab/>
      </w:r>
      <w:r w:rsidRPr="00F272EE">
        <w:rPr>
          <w:rStyle w:val="apple-tab-span"/>
          <w:rFonts w:ascii="Calibri" w:hAnsi="Calibri"/>
          <w:color w:val="000000"/>
          <w:sz w:val="28"/>
          <w:szCs w:val="28"/>
        </w:rPr>
        <w:tab/>
      </w:r>
    </w:p>
    <w:p w14:paraId="1E809827" w14:textId="77777777" w:rsidR="00AC3178" w:rsidRPr="00F272EE" w:rsidRDefault="00AC3178" w:rsidP="00AC3178">
      <w:pPr>
        <w:spacing w:line="480" w:lineRule="auto"/>
        <w:jc w:val="center"/>
        <w:rPr>
          <w:rFonts w:ascii="Calibri" w:hAnsi="Calibri"/>
          <w:sz w:val="28"/>
          <w:szCs w:val="28"/>
        </w:rPr>
      </w:pPr>
    </w:p>
    <w:p w14:paraId="4659CFB5" w14:textId="77777777" w:rsidR="00AC3178" w:rsidRPr="00F272EE" w:rsidRDefault="00AC3178" w:rsidP="00AC3178">
      <w:pPr>
        <w:spacing w:line="480" w:lineRule="auto"/>
        <w:jc w:val="center"/>
        <w:rPr>
          <w:rFonts w:ascii="Calibri" w:hAnsi="Calibri"/>
          <w:sz w:val="28"/>
          <w:szCs w:val="28"/>
        </w:rPr>
      </w:pPr>
      <w:r w:rsidRPr="00F272EE">
        <w:rPr>
          <w:rFonts w:ascii="Calibri" w:hAnsi="Calibri"/>
          <w:sz w:val="28"/>
          <w:szCs w:val="28"/>
        </w:rPr>
        <w:t>School of Interactive Arts and Technology</w:t>
      </w:r>
    </w:p>
    <w:p w14:paraId="7E822DCA" w14:textId="77777777" w:rsidR="00AC3178" w:rsidRPr="00F272EE" w:rsidRDefault="00AC3178" w:rsidP="00AC3178">
      <w:pPr>
        <w:tabs>
          <w:tab w:val="left" w:pos="6171"/>
        </w:tabs>
        <w:spacing w:line="480" w:lineRule="auto"/>
        <w:rPr>
          <w:rFonts w:ascii="Calibri" w:hAnsi="Calibri"/>
          <w:sz w:val="28"/>
          <w:szCs w:val="28"/>
        </w:rPr>
      </w:pPr>
      <w:r>
        <w:rPr>
          <w:rFonts w:ascii="Calibri" w:hAnsi="Calibri"/>
          <w:sz w:val="28"/>
          <w:szCs w:val="28"/>
        </w:rPr>
        <w:tab/>
      </w:r>
    </w:p>
    <w:p w14:paraId="632392D2" w14:textId="44D105AB" w:rsidR="00AC3178" w:rsidRPr="00F272EE" w:rsidRDefault="00AC3178" w:rsidP="00AC3178">
      <w:pPr>
        <w:widowControl w:val="0"/>
        <w:autoSpaceDE w:val="0"/>
        <w:autoSpaceDN w:val="0"/>
        <w:adjustRightInd w:val="0"/>
        <w:spacing w:after="240"/>
        <w:jc w:val="center"/>
        <w:rPr>
          <w:rFonts w:ascii="Calibri" w:hAnsi="Calibri" w:cs="Times"/>
          <w:sz w:val="28"/>
          <w:szCs w:val="28"/>
        </w:rPr>
      </w:pPr>
      <w:r>
        <w:rPr>
          <w:rFonts w:ascii="Calibri" w:hAnsi="Calibri" w:cs="Calibri"/>
          <w:bCs/>
          <w:sz w:val="28"/>
          <w:szCs w:val="28"/>
        </w:rPr>
        <w:t>IAT 35</w:t>
      </w:r>
      <w:r w:rsidRPr="00F272EE">
        <w:rPr>
          <w:rFonts w:ascii="Calibri" w:hAnsi="Calibri" w:cs="Calibri"/>
          <w:bCs/>
          <w:sz w:val="28"/>
          <w:szCs w:val="28"/>
        </w:rPr>
        <w:t xml:space="preserve">2: </w:t>
      </w:r>
      <w:r>
        <w:rPr>
          <w:rFonts w:ascii="Calibri" w:hAnsi="Calibri" w:cs="Calibri"/>
          <w:bCs/>
          <w:sz w:val="28"/>
          <w:szCs w:val="28"/>
        </w:rPr>
        <w:t>Internet Computing Technologies</w:t>
      </w:r>
    </w:p>
    <w:p w14:paraId="66C4669E" w14:textId="77777777" w:rsidR="00AC3178" w:rsidRDefault="00AC3178" w:rsidP="00AC3178">
      <w:pPr>
        <w:spacing w:line="480" w:lineRule="auto"/>
        <w:jc w:val="center"/>
        <w:rPr>
          <w:rFonts w:ascii="Calibri" w:hAnsi="Calibri"/>
          <w:sz w:val="28"/>
          <w:szCs w:val="28"/>
        </w:rPr>
      </w:pPr>
    </w:p>
    <w:p w14:paraId="6E1B7FE5" w14:textId="77777777" w:rsidR="00AC3178" w:rsidRPr="00F272EE" w:rsidRDefault="00AC3178" w:rsidP="00AC3178">
      <w:pPr>
        <w:spacing w:line="480" w:lineRule="auto"/>
        <w:jc w:val="center"/>
        <w:rPr>
          <w:rFonts w:ascii="Calibri" w:hAnsi="Calibri"/>
          <w:sz w:val="28"/>
          <w:szCs w:val="28"/>
        </w:rPr>
      </w:pPr>
    </w:p>
    <w:p w14:paraId="5B18AF45" w14:textId="77777777" w:rsidR="00AC3178" w:rsidRDefault="00AC3178" w:rsidP="00AC3178">
      <w:pPr>
        <w:spacing w:line="480" w:lineRule="auto"/>
        <w:jc w:val="center"/>
        <w:rPr>
          <w:rFonts w:ascii="Calibri" w:hAnsi="Calibri"/>
          <w:sz w:val="28"/>
          <w:szCs w:val="28"/>
        </w:rPr>
      </w:pPr>
      <w:r>
        <w:rPr>
          <w:rFonts w:ascii="Calibri" w:hAnsi="Calibri"/>
          <w:sz w:val="28"/>
          <w:szCs w:val="28"/>
        </w:rPr>
        <w:t>Assignment Proposal:</w:t>
      </w:r>
    </w:p>
    <w:p w14:paraId="17A19D8F" w14:textId="5D08CE2B" w:rsidR="00AC3178" w:rsidRDefault="00AC3178" w:rsidP="00AC3178">
      <w:pPr>
        <w:spacing w:line="480" w:lineRule="auto"/>
        <w:jc w:val="center"/>
        <w:rPr>
          <w:rFonts w:ascii="Calibri" w:hAnsi="Calibri"/>
          <w:sz w:val="28"/>
          <w:szCs w:val="28"/>
        </w:rPr>
      </w:pPr>
      <w:r>
        <w:rPr>
          <w:rFonts w:ascii="Calibri" w:hAnsi="Calibri"/>
          <w:sz w:val="28"/>
          <w:szCs w:val="28"/>
        </w:rPr>
        <w:t xml:space="preserve"> NHL Playoff Fantasy Tournament</w:t>
      </w:r>
    </w:p>
    <w:p w14:paraId="2E26287A" w14:textId="77777777" w:rsidR="00AC3178" w:rsidRPr="00F272EE" w:rsidRDefault="00AC3178" w:rsidP="00AC3178">
      <w:pPr>
        <w:spacing w:line="480" w:lineRule="auto"/>
        <w:jc w:val="center"/>
        <w:rPr>
          <w:rFonts w:ascii="Calibri" w:hAnsi="Calibri"/>
          <w:sz w:val="28"/>
          <w:szCs w:val="28"/>
        </w:rPr>
      </w:pPr>
    </w:p>
    <w:p w14:paraId="4C281275" w14:textId="77777777" w:rsidR="00AC3178" w:rsidRDefault="00AC3178" w:rsidP="00AC3178">
      <w:pPr>
        <w:spacing w:line="480" w:lineRule="auto"/>
        <w:jc w:val="center"/>
        <w:rPr>
          <w:rFonts w:ascii="Calibri" w:hAnsi="Calibri"/>
          <w:sz w:val="28"/>
          <w:szCs w:val="28"/>
        </w:rPr>
      </w:pPr>
    </w:p>
    <w:p w14:paraId="3858ED18" w14:textId="77777777" w:rsidR="00AC3178" w:rsidRPr="00F272EE" w:rsidRDefault="00AC3178" w:rsidP="00AC3178">
      <w:pPr>
        <w:spacing w:line="480" w:lineRule="auto"/>
        <w:jc w:val="center"/>
        <w:rPr>
          <w:rFonts w:ascii="Calibri" w:hAnsi="Calibri"/>
          <w:sz w:val="28"/>
          <w:szCs w:val="28"/>
        </w:rPr>
      </w:pPr>
    </w:p>
    <w:p w14:paraId="468C7C59" w14:textId="77777777" w:rsidR="00AC3178" w:rsidRPr="00F272EE" w:rsidRDefault="00AC3178" w:rsidP="00AC3178">
      <w:pPr>
        <w:spacing w:line="480" w:lineRule="auto"/>
        <w:rPr>
          <w:rFonts w:ascii="Calibri" w:hAnsi="Calibri"/>
          <w:sz w:val="28"/>
          <w:szCs w:val="28"/>
        </w:rPr>
      </w:pPr>
    </w:p>
    <w:p w14:paraId="168B38E1" w14:textId="77777777" w:rsidR="00AC3178" w:rsidRDefault="00AC3178" w:rsidP="00AC3178">
      <w:pPr>
        <w:pStyle w:val="NormalWeb"/>
        <w:spacing w:before="0" w:beforeAutospacing="0" w:after="0" w:afterAutospacing="0" w:line="480" w:lineRule="auto"/>
        <w:jc w:val="center"/>
        <w:rPr>
          <w:rFonts w:ascii="Calibri" w:hAnsi="Calibri"/>
          <w:sz w:val="28"/>
          <w:szCs w:val="28"/>
        </w:rPr>
      </w:pPr>
      <w:r w:rsidRPr="00F272EE">
        <w:rPr>
          <w:rFonts w:ascii="Calibri" w:hAnsi="Calibri"/>
          <w:color w:val="000000"/>
          <w:sz w:val="28"/>
          <w:szCs w:val="28"/>
        </w:rPr>
        <w:t>Josh Chen</w:t>
      </w:r>
      <w:r>
        <w:rPr>
          <w:rFonts w:ascii="Calibri" w:hAnsi="Calibri"/>
          <w:color w:val="000000"/>
          <w:sz w:val="28"/>
          <w:szCs w:val="28"/>
        </w:rPr>
        <w:t>g</w:t>
      </w:r>
    </w:p>
    <w:p w14:paraId="7611BB58" w14:textId="77777777" w:rsidR="00AC3178" w:rsidRDefault="00AC3178" w:rsidP="00AC3178">
      <w:pPr>
        <w:spacing w:line="480" w:lineRule="auto"/>
        <w:jc w:val="center"/>
        <w:rPr>
          <w:rFonts w:ascii="Calibri" w:hAnsi="Calibri"/>
          <w:sz w:val="28"/>
          <w:szCs w:val="28"/>
        </w:rPr>
      </w:pPr>
    </w:p>
    <w:p w14:paraId="214D143C" w14:textId="77777777" w:rsidR="00AC3178" w:rsidRDefault="00AC3178" w:rsidP="00AC3178">
      <w:pPr>
        <w:spacing w:line="480" w:lineRule="auto"/>
        <w:jc w:val="center"/>
        <w:rPr>
          <w:rFonts w:ascii="Calibri" w:hAnsi="Calibri"/>
          <w:sz w:val="28"/>
          <w:szCs w:val="28"/>
        </w:rPr>
      </w:pPr>
    </w:p>
    <w:p w14:paraId="2513FE42" w14:textId="40C997C2" w:rsidR="00AC3178" w:rsidRPr="00F272EE" w:rsidRDefault="00AC3178" w:rsidP="00AC3178">
      <w:pPr>
        <w:jc w:val="center"/>
        <w:rPr>
          <w:rFonts w:ascii="Calibri" w:hAnsi="Calibri"/>
          <w:sz w:val="28"/>
          <w:szCs w:val="28"/>
        </w:rPr>
      </w:pPr>
      <w:r w:rsidRPr="00F272EE">
        <w:rPr>
          <w:rFonts w:ascii="Calibri" w:hAnsi="Calibri"/>
          <w:color w:val="000000"/>
          <w:sz w:val="28"/>
          <w:szCs w:val="28"/>
        </w:rPr>
        <w:t>301200145</w:t>
      </w:r>
      <w:r>
        <w:rPr>
          <w:rFonts w:ascii="Calibri" w:hAnsi="Calibri"/>
          <w:sz w:val="28"/>
          <w:szCs w:val="28"/>
        </w:rPr>
        <w:t>, 352</w:t>
      </w:r>
      <w:r w:rsidRPr="00F272EE">
        <w:rPr>
          <w:rFonts w:ascii="Calibri" w:hAnsi="Calibri"/>
          <w:sz w:val="28"/>
          <w:szCs w:val="28"/>
        </w:rPr>
        <w:t>; Section</w:t>
      </w:r>
      <w:r>
        <w:rPr>
          <w:rFonts w:ascii="Calibri" w:hAnsi="Calibri"/>
          <w:sz w:val="28"/>
          <w:szCs w:val="28"/>
        </w:rPr>
        <w:t xml:space="preserve"> D</w:t>
      </w:r>
      <w:r w:rsidRPr="00F272EE">
        <w:rPr>
          <w:rFonts w:ascii="Calibri" w:hAnsi="Calibri"/>
          <w:sz w:val="28"/>
          <w:szCs w:val="28"/>
        </w:rPr>
        <w:t xml:space="preserve">101, </w:t>
      </w:r>
      <w:r>
        <w:rPr>
          <w:rFonts w:ascii="Calibri" w:hAnsi="Calibri"/>
          <w:sz w:val="28"/>
          <w:szCs w:val="28"/>
        </w:rPr>
        <w:t>Abhinav Sood</w:t>
      </w:r>
      <w:r w:rsidRPr="00F272EE">
        <w:rPr>
          <w:rFonts w:ascii="Calibri" w:hAnsi="Calibri"/>
          <w:sz w:val="28"/>
          <w:szCs w:val="28"/>
        </w:rPr>
        <w:t xml:space="preserve">, </w:t>
      </w:r>
      <w:r>
        <w:rPr>
          <w:rFonts w:ascii="Calibri" w:hAnsi="Calibri"/>
          <w:sz w:val="28"/>
          <w:szCs w:val="28"/>
        </w:rPr>
        <w:t>Marak Hatala</w:t>
      </w:r>
      <w:r w:rsidRPr="00F272EE">
        <w:rPr>
          <w:rFonts w:ascii="Calibri" w:hAnsi="Calibri"/>
          <w:sz w:val="28"/>
          <w:szCs w:val="28"/>
        </w:rPr>
        <w:t xml:space="preserve">, Jan </w:t>
      </w:r>
      <w:r>
        <w:rPr>
          <w:rFonts w:ascii="Calibri" w:hAnsi="Calibri"/>
          <w:sz w:val="28"/>
          <w:szCs w:val="28"/>
        </w:rPr>
        <w:t>2</w:t>
      </w:r>
      <w:r w:rsidR="0023202C">
        <w:rPr>
          <w:rFonts w:ascii="Calibri" w:hAnsi="Calibri"/>
          <w:sz w:val="28"/>
          <w:szCs w:val="28"/>
        </w:rPr>
        <w:t>5</w:t>
      </w:r>
      <w:r w:rsidR="0023202C">
        <w:rPr>
          <w:rFonts w:ascii="Calibri" w:hAnsi="Calibri"/>
          <w:sz w:val="28"/>
          <w:szCs w:val="28"/>
          <w:vertAlign w:val="superscript"/>
        </w:rPr>
        <w:t>th</w:t>
      </w:r>
      <w:r w:rsidRPr="00F272EE">
        <w:rPr>
          <w:rFonts w:ascii="Calibri" w:hAnsi="Calibri"/>
          <w:sz w:val="28"/>
          <w:szCs w:val="28"/>
        </w:rPr>
        <w:t>, 2015</w:t>
      </w:r>
    </w:p>
    <w:p w14:paraId="75E706D5" w14:textId="77777777" w:rsidR="00AC3178" w:rsidRDefault="00AC3178">
      <w:r>
        <w:br w:type="page"/>
      </w:r>
    </w:p>
    <w:p w14:paraId="4161B84A" w14:textId="77777777" w:rsidR="00AC3178" w:rsidRDefault="00AC3178">
      <w:r>
        <w:lastRenderedPageBreak/>
        <w:t>Problem</w:t>
      </w:r>
    </w:p>
    <w:p w14:paraId="7D92397F" w14:textId="20109414" w:rsidR="0024363F" w:rsidRDefault="0024363F">
      <w:r>
        <w:t xml:space="preserve">The National Hockey League playoffs are coming up fast. Each year thousands of dollars are gambled away to lucky winners of fantasy hockey pools. However there is no free way to play for hockey fans under the age of 18 who are not old enough to gamble legally in Canada. For Canadians and hockey fans around the globe </w:t>
      </w:r>
      <w:r w:rsidR="006F690C">
        <w:t>that</w:t>
      </w:r>
      <w:r>
        <w:t xml:space="preserve"> are under 18, I am proposing a free Fantasy playoff hockey tournament where anyone can sign up and play. No age restrictions and no credit cards required. Members will be able to choose players from the teams who have made the playoffs, and follow </w:t>
      </w:r>
      <w:r w:rsidR="006F690C">
        <w:t>their</w:t>
      </w:r>
      <w:r>
        <w:t xml:space="preserve"> favorites as they watch there Fantasy points go up. Competition is encouraged, as members will be placed on a </w:t>
      </w:r>
      <w:r w:rsidR="006F690C">
        <w:t>scoreboard</w:t>
      </w:r>
      <w:r>
        <w:t xml:space="preserve"> where they will be able to see how their teams score matches up to the rest.</w:t>
      </w:r>
    </w:p>
    <w:p w14:paraId="6DB4CAAC" w14:textId="77777777" w:rsidR="0024363F" w:rsidRDefault="0024363F"/>
    <w:p w14:paraId="4BD02D55" w14:textId="77777777" w:rsidR="0024363F" w:rsidRDefault="0024363F">
      <w:r>
        <w:t>There will be two types of users: visitors who are looking for an up-to-date site to on the NHL playoffs, and members who wish to register a team and play against the rest of the world.</w:t>
      </w:r>
      <w:r w:rsidR="009D27D2">
        <w:t xml:space="preserve"> However, there will be limited viewing options for visitors.</w:t>
      </w:r>
    </w:p>
    <w:p w14:paraId="0C67F1AB" w14:textId="77777777" w:rsidR="009D27D2" w:rsidRDefault="009D27D2"/>
    <w:p w14:paraId="0AAEF428" w14:textId="77777777" w:rsidR="009D27D2" w:rsidRDefault="009D27D2">
      <w:r>
        <w:t>Visitors will be able to:</w:t>
      </w:r>
    </w:p>
    <w:p w14:paraId="74D95D7F" w14:textId="77777777" w:rsidR="009D27D2" w:rsidRDefault="009D27D2" w:rsidP="009D27D2">
      <w:pPr>
        <w:pStyle w:val="ListParagraph"/>
        <w:numPr>
          <w:ilvl w:val="0"/>
          <w:numId w:val="1"/>
        </w:numPr>
      </w:pPr>
      <w:r>
        <w:t>View and browse through the teams who have made the playoffs.</w:t>
      </w:r>
    </w:p>
    <w:p w14:paraId="51E4CF77" w14:textId="77777777" w:rsidR="009D27D2" w:rsidRDefault="009D27D2" w:rsidP="009D27D2">
      <w:pPr>
        <w:pStyle w:val="ListParagraph"/>
        <w:numPr>
          <w:ilvl w:val="0"/>
          <w:numId w:val="1"/>
        </w:numPr>
      </w:pPr>
      <w:r>
        <w:t>Check up on individual players points.</w:t>
      </w:r>
    </w:p>
    <w:p w14:paraId="51F7EBA9" w14:textId="77777777" w:rsidR="009D27D2" w:rsidRDefault="007574F3" w:rsidP="009D27D2">
      <w:pPr>
        <w:pStyle w:val="ListParagraph"/>
        <w:numPr>
          <w:ilvl w:val="0"/>
          <w:numId w:val="1"/>
        </w:numPr>
      </w:pPr>
      <w:r>
        <w:t>Sort through the top players</w:t>
      </w:r>
    </w:p>
    <w:p w14:paraId="2F188DA9" w14:textId="519D5616" w:rsidR="007574F3" w:rsidRPr="002A3242" w:rsidRDefault="007574F3" w:rsidP="009D27D2">
      <w:pPr>
        <w:pStyle w:val="ListParagraph"/>
        <w:numPr>
          <w:ilvl w:val="0"/>
          <w:numId w:val="1"/>
        </w:numPr>
      </w:pPr>
      <w:r w:rsidRPr="002A3242">
        <w:t>Watch highlights and press conferences of recent hockey games</w:t>
      </w:r>
      <w:r w:rsidR="002A3242" w:rsidRPr="002A3242">
        <w:t xml:space="preserve"> </w:t>
      </w:r>
      <w:r w:rsidR="002A3242" w:rsidRPr="002A3242">
        <w:rPr>
          <w:u w:val="single"/>
        </w:rPr>
        <w:t>via embedded YouTube videos</w:t>
      </w:r>
    </w:p>
    <w:p w14:paraId="5BFF4903" w14:textId="77777777" w:rsidR="007574F3" w:rsidRDefault="007574F3" w:rsidP="007574F3"/>
    <w:p w14:paraId="6BA0CFE7" w14:textId="77777777" w:rsidR="007574F3" w:rsidRDefault="007574F3" w:rsidP="007574F3">
      <w:r>
        <w:t>Members will be able to:</w:t>
      </w:r>
    </w:p>
    <w:p w14:paraId="1354CCA1" w14:textId="77777777" w:rsidR="007574F3" w:rsidRDefault="007574F3" w:rsidP="007574F3">
      <w:pPr>
        <w:pStyle w:val="ListParagraph"/>
        <w:numPr>
          <w:ilvl w:val="0"/>
          <w:numId w:val="1"/>
        </w:numPr>
      </w:pPr>
      <w:r>
        <w:t>Log on register a team to participate in the Fantasy playoff.</w:t>
      </w:r>
    </w:p>
    <w:p w14:paraId="373AEBC5" w14:textId="77777777" w:rsidR="007574F3" w:rsidRDefault="007574F3" w:rsidP="007574F3">
      <w:pPr>
        <w:pStyle w:val="ListParagraph"/>
        <w:numPr>
          <w:ilvl w:val="0"/>
          <w:numId w:val="1"/>
        </w:numPr>
      </w:pPr>
      <w:r>
        <w:t>Find out where their fantasy team stands on a Globally scoreboard.</w:t>
      </w:r>
    </w:p>
    <w:p w14:paraId="6A73AFA4" w14:textId="77777777" w:rsidR="007574F3" w:rsidRDefault="007574F3" w:rsidP="007574F3">
      <w:pPr>
        <w:pStyle w:val="ListParagraph"/>
        <w:numPr>
          <w:ilvl w:val="0"/>
          <w:numId w:val="1"/>
        </w:numPr>
      </w:pPr>
      <w:r>
        <w:t>View how well their fantasy players are doing.</w:t>
      </w:r>
      <w:bookmarkStart w:id="0" w:name="_GoBack"/>
      <w:bookmarkEnd w:id="0"/>
    </w:p>
    <w:p w14:paraId="732626ED" w14:textId="77777777" w:rsidR="007574F3" w:rsidRDefault="007574F3" w:rsidP="007574F3">
      <w:pPr>
        <w:pStyle w:val="ListParagraph"/>
        <w:numPr>
          <w:ilvl w:val="0"/>
          <w:numId w:val="1"/>
        </w:numPr>
      </w:pPr>
      <w:r>
        <w:t>View other member’s fantasy team.</w:t>
      </w:r>
    </w:p>
    <w:p w14:paraId="19B05812" w14:textId="77777777" w:rsidR="007574F3" w:rsidRPr="002A3242" w:rsidRDefault="007574F3" w:rsidP="007574F3">
      <w:pPr>
        <w:pStyle w:val="ListParagraph"/>
        <w:numPr>
          <w:ilvl w:val="0"/>
          <w:numId w:val="1"/>
        </w:numPr>
        <w:rPr>
          <w:strike/>
        </w:rPr>
      </w:pPr>
      <w:r w:rsidRPr="002A3242">
        <w:rPr>
          <w:strike/>
        </w:rPr>
        <w:t>Participate in a live global chat.</w:t>
      </w:r>
    </w:p>
    <w:p w14:paraId="1D2F7BB0" w14:textId="77777777" w:rsidR="007574F3" w:rsidRDefault="007574F3" w:rsidP="007574F3">
      <w:pPr>
        <w:pStyle w:val="ListParagraph"/>
        <w:numPr>
          <w:ilvl w:val="0"/>
          <w:numId w:val="1"/>
        </w:numPr>
      </w:pPr>
      <w:r>
        <w:t>Create a friend list</w:t>
      </w:r>
    </w:p>
    <w:p w14:paraId="41A8DDEA" w14:textId="77777777" w:rsidR="007574F3" w:rsidRDefault="007574F3" w:rsidP="007574F3">
      <w:pPr>
        <w:pStyle w:val="ListParagraph"/>
        <w:numPr>
          <w:ilvl w:val="0"/>
          <w:numId w:val="1"/>
        </w:numPr>
      </w:pPr>
      <w:r>
        <w:t>Compare scores with members on friends list</w:t>
      </w:r>
    </w:p>
    <w:p w14:paraId="06561EB9" w14:textId="77777777" w:rsidR="007574F3" w:rsidRDefault="007574F3" w:rsidP="007574F3">
      <w:pPr>
        <w:pStyle w:val="ListParagraph"/>
        <w:numPr>
          <w:ilvl w:val="0"/>
          <w:numId w:val="1"/>
        </w:numPr>
      </w:pPr>
      <w:r>
        <w:t>As well as everything that a visitor can do.</w:t>
      </w:r>
    </w:p>
    <w:p w14:paraId="30E541FA" w14:textId="77777777" w:rsidR="007574F3" w:rsidRDefault="007574F3" w:rsidP="007574F3"/>
    <w:p w14:paraId="6620D215" w14:textId="77777777" w:rsidR="007574F3" w:rsidRDefault="007574F3" w:rsidP="007574F3">
      <w:r>
        <w:t>Technical Requirements</w:t>
      </w:r>
    </w:p>
    <w:p w14:paraId="14286DA9" w14:textId="3B1B5567" w:rsidR="007574F3" w:rsidRDefault="007574F3" w:rsidP="007574F3">
      <w:r>
        <w:t xml:space="preserve">To create this website, I will require two separate databases: one to organize users and their fantasy teams, and one to organize teams and players who have made it into the NHL Playoffs. Registered members will be able to chose: 2 Centers (Forward), 2 Left Wings (Forward), 2 Right Wings (forward), 4 </w:t>
      </w:r>
      <w:r w:rsidR="00AC3178">
        <w:t>Defensemen</w:t>
      </w:r>
      <w:r>
        <w:t>, 2 Goaltenders, 6 Bench Players and 2 injury reserves</w:t>
      </w:r>
      <w:r w:rsidR="006357B5">
        <w:t>.</w:t>
      </w:r>
    </w:p>
    <w:p w14:paraId="6E03B3CC" w14:textId="77777777" w:rsidR="006357B5" w:rsidRDefault="006357B5" w:rsidP="007574F3"/>
    <w:p w14:paraId="1F159D49" w14:textId="16908E1A" w:rsidR="006357B5" w:rsidRDefault="006357B5" w:rsidP="007574F3">
      <w:r>
        <w:t>Points will be measured by</w:t>
      </w:r>
      <w:r w:rsidR="008011A2">
        <w:t>:</w:t>
      </w:r>
      <w:r>
        <w:t xml:space="preserve"> Goals (1 point) and Assists (1 point). At the end of the NHL Playoff season, the member with the most points will be titled victor for the season. </w:t>
      </w:r>
    </w:p>
    <w:sectPr w:rsidR="006357B5" w:rsidSect="00DC758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37CFF"/>
    <w:multiLevelType w:val="hybridMultilevel"/>
    <w:tmpl w:val="8B1E6588"/>
    <w:lvl w:ilvl="0" w:tplc="2716CD2C">
      <w:start w:val="35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63F"/>
    <w:rsid w:val="0023202C"/>
    <w:rsid w:val="0024363F"/>
    <w:rsid w:val="002A3242"/>
    <w:rsid w:val="006357B5"/>
    <w:rsid w:val="006F690C"/>
    <w:rsid w:val="007574F3"/>
    <w:rsid w:val="008011A2"/>
    <w:rsid w:val="009D27D2"/>
    <w:rsid w:val="00AC3178"/>
    <w:rsid w:val="00DC7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3DE8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7D2"/>
    <w:pPr>
      <w:ind w:left="720"/>
      <w:contextualSpacing/>
    </w:pPr>
  </w:style>
  <w:style w:type="paragraph" w:styleId="NormalWeb">
    <w:name w:val="Normal (Web)"/>
    <w:basedOn w:val="Normal"/>
    <w:uiPriority w:val="99"/>
    <w:unhideWhenUsed/>
    <w:rsid w:val="00AC3178"/>
    <w:pPr>
      <w:spacing w:before="100" w:beforeAutospacing="1" w:after="100" w:afterAutospacing="1"/>
    </w:pPr>
    <w:rPr>
      <w:rFonts w:ascii="Times" w:eastAsia="Arial Unicode MS" w:hAnsi="Times" w:cs="Times New Roman"/>
      <w:sz w:val="20"/>
      <w:szCs w:val="20"/>
      <w:u w:color="000000"/>
      <w:lang w:val="en-CA"/>
    </w:rPr>
  </w:style>
  <w:style w:type="character" w:customStyle="1" w:styleId="apple-tab-span">
    <w:name w:val="apple-tab-span"/>
    <w:rsid w:val="00AC31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7D2"/>
    <w:pPr>
      <w:ind w:left="720"/>
      <w:contextualSpacing/>
    </w:pPr>
  </w:style>
  <w:style w:type="paragraph" w:styleId="NormalWeb">
    <w:name w:val="Normal (Web)"/>
    <w:basedOn w:val="Normal"/>
    <w:uiPriority w:val="99"/>
    <w:unhideWhenUsed/>
    <w:rsid w:val="00AC3178"/>
    <w:pPr>
      <w:spacing w:before="100" w:beforeAutospacing="1" w:after="100" w:afterAutospacing="1"/>
    </w:pPr>
    <w:rPr>
      <w:rFonts w:ascii="Times" w:eastAsia="Arial Unicode MS" w:hAnsi="Times" w:cs="Times New Roman"/>
      <w:sz w:val="20"/>
      <w:szCs w:val="20"/>
      <w:u w:color="000000"/>
      <w:lang w:val="en-CA"/>
    </w:rPr>
  </w:style>
  <w:style w:type="character" w:customStyle="1" w:styleId="apple-tab-span">
    <w:name w:val="apple-tab-span"/>
    <w:rsid w:val="00AC3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816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378</Words>
  <Characters>2159</Characters>
  <Application>Microsoft Macintosh Word</Application>
  <DocSecurity>0</DocSecurity>
  <Lines>17</Lines>
  <Paragraphs>5</Paragraphs>
  <ScaleCrop>false</ScaleCrop>
  <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Cheng</dc:creator>
  <cp:keywords/>
  <dc:description/>
  <cp:lastModifiedBy>Josh Cheng</cp:lastModifiedBy>
  <cp:revision>2</cp:revision>
  <dcterms:created xsi:type="dcterms:W3CDTF">2015-02-12T04:04:00Z</dcterms:created>
  <dcterms:modified xsi:type="dcterms:W3CDTF">2015-02-12T04:04:00Z</dcterms:modified>
</cp:coreProperties>
</file>