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61DE5" w14:textId="22F354AF" w:rsidR="00EE641F" w:rsidRDefault="00EE641F" w:rsidP="00EE641F">
      <w:pPr>
        <w:jc w:val="center"/>
        <w:rPr>
          <w:rFonts w:ascii="Times New Roman" w:hAnsi="Times New Roman" w:cs="Times New Roman"/>
          <w:sz w:val="24"/>
          <w:szCs w:val="24"/>
        </w:rPr>
      </w:pPr>
      <w:r>
        <w:rPr>
          <w:noProof/>
        </w:rPr>
        <w:drawing>
          <wp:inline distT="0" distB="0" distL="0" distR="0" wp14:anchorId="6C0482CE" wp14:editId="041B12C0">
            <wp:extent cx="5817870" cy="12858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7" cstate="print">
                      <a:extLst>
                        <a:ext uri="{28A0092B-C50C-407E-A947-70E740481C1C}">
                          <a14:useLocalDpi xmlns:a14="http://schemas.microsoft.com/office/drawing/2010/main" val="0"/>
                        </a:ext>
                      </a:extLst>
                    </a:blip>
                    <a:srcRect b="84375"/>
                    <a:stretch/>
                  </pic:blipFill>
                  <pic:spPr bwMode="auto">
                    <a:xfrm>
                      <a:off x="0" y="0"/>
                      <a:ext cx="5817870" cy="1285875"/>
                    </a:xfrm>
                    <a:prstGeom prst="rect">
                      <a:avLst/>
                    </a:prstGeom>
                    <a:ln>
                      <a:noFill/>
                    </a:ln>
                    <a:extLst>
                      <a:ext uri="{53640926-AAD7-44D8-BBD7-CCE9431645EC}">
                        <a14:shadowObscured xmlns:a14="http://schemas.microsoft.com/office/drawing/2010/main"/>
                      </a:ext>
                    </a:extLst>
                  </pic:spPr>
                </pic:pic>
              </a:graphicData>
            </a:graphic>
          </wp:inline>
        </w:drawing>
      </w:r>
    </w:p>
    <w:p w14:paraId="0949677E" w14:textId="77777777" w:rsidR="00EE641F" w:rsidRDefault="00EE641F" w:rsidP="00EE641F">
      <w:pPr>
        <w:jc w:val="center"/>
        <w:rPr>
          <w:rFonts w:ascii="Times New Roman" w:hAnsi="Times New Roman" w:cs="Times New Roman"/>
          <w:sz w:val="24"/>
          <w:szCs w:val="24"/>
        </w:rPr>
      </w:pPr>
    </w:p>
    <w:p w14:paraId="78691F4B" w14:textId="1DAAF13F" w:rsidR="00EE641F" w:rsidRDefault="00EE641F" w:rsidP="00EE641F">
      <w:pPr>
        <w:jc w:val="center"/>
        <w:rPr>
          <w:rFonts w:ascii="Times New Roman" w:hAnsi="Times New Roman" w:cs="Times New Roman"/>
          <w:sz w:val="24"/>
          <w:szCs w:val="24"/>
        </w:rPr>
      </w:pPr>
    </w:p>
    <w:p w14:paraId="41F5B8C8" w14:textId="0ABEA1A8" w:rsidR="00EE641F" w:rsidRDefault="00EE641F" w:rsidP="00EE641F">
      <w:pPr>
        <w:jc w:val="center"/>
        <w:rPr>
          <w:rFonts w:ascii="Times New Roman" w:hAnsi="Times New Roman" w:cs="Times New Roman"/>
          <w:sz w:val="24"/>
          <w:szCs w:val="24"/>
        </w:rPr>
      </w:pPr>
    </w:p>
    <w:p w14:paraId="4E4C6B12" w14:textId="64B45E7D" w:rsidR="00EE641F" w:rsidRDefault="00EE641F" w:rsidP="00EE641F">
      <w:pPr>
        <w:jc w:val="center"/>
        <w:rPr>
          <w:rFonts w:ascii="Times New Roman" w:hAnsi="Times New Roman" w:cs="Times New Roman"/>
          <w:sz w:val="24"/>
          <w:szCs w:val="24"/>
        </w:rPr>
      </w:pPr>
    </w:p>
    <w:p w14:paraId="7699D027" w14:textId="05D353D8" w:rsidR="00EE641F" w:rsidRDefault="00EE641F" w:rsidP="00EE641F">
      <w:pPr>
        <w:jc w:val="center"/>
        <w:rPr>
          <w:rFonts w:ascii="Times New Roman" w:hAnsi="Times New Roman" w:cs="Times New Roman"/>
          <w:sz w:val="24"/>
          <w:szCs w:val="24"/>
        </w:rPr>
      </w:pPr>
    </w:p>
    <w:p w14:paraId="174439B2" w14:textId="2F662C4B" w:rsidR="00EE641F" w:rsidRDefault="00EE641F" w:rsidP="00EE641F">
      <w:pPr>
        <w:jc w:val="center"/>
        <w:rPr>
          <w:rFonts w:ascii="Times New Roman" w:hAnsi="Times New Roman" w:cs="Times New Roman"/>
          <w:sz w:val="24"/>
          <w:szCs w:val="24"/>
        </w:rPr>
      </w:pPr>
    </w:p>
    <w:p w14:paraId="7DBE0FC9" w14:textId="77777777" w:rsidR="00EE641F" w:rsidRDefault="00EE641F" w:rsidP="00EE641F">
      <w:pPr>
        <w:jc w:val="center"/>
        <w:rPr>
          <w:rFonts w:ascii="Times New Roman" w:hAnsi="Times New Roman" w:cs="Times New Roman"/>
          <w:sz w:val="24"/>
          <w:szCs w:val="24"/>
        </w:rPr>
      </w:pPr>
    </w:p>
    <w:p w14:paraId="50F109C5" w14:textId="77777777" w:rsidR="00EE641F" w:rsidRDefault="00EE641F" w:rsidP="00EE641F">
      <w:pPr>
        <w:jc w:val="center"/>
        <w:rPr>
          <w:rFonts w:ascii="Times New Roman" w:hAnsi="Times New Roman" w:cs="Times New Roman"/>
          <w:sz w:val="24"/>
          <w:szCs w:val="24"/>
        </w:rPr>
      </w:pPr>
    </w:p>
    <w:p w14:paraId="0F70C9EA" w14:textId="2A552AE5" w:rsidR="000F6F85"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Course:</w:t>
      </w:r>
      <w:r w:rsidR="00A75BEC">
        <w:rPr>
          <w:rFonts w:ascii="Times New Roman" w:hAnsi="Times New Roman" w:cs="Times New Roman"/>
          <w:sz w:val="24"/>
          <w:szCs w:val="24"/>
        </w:rPr>
        <w:t>2022-0706 IST 664 Natural Language Processing</w:t>
      </w:r>
    </w:p>
    <w:p w14:paraId="4CDD52F1" w14:textId="4746E69F"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Name:</w:t>
      </w:r>
      <w:r>
        <w:rPr>
          <w:rFonts w:ascii="Times New Roman" w:hAnsi="Times New Roman" w:cs="Times New Roman"/>
          <w:sz w:val="24"/>
          <w:szCs w:val="24"/>
        </w:rPr>
        <w:t xml:space="preserve"> Jacob N. Conard</w:t>
      </w:r>
    </w:p>
    <w:p w14:paraId="5C6DFAD4" w14:textId="7261A534"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Assignment:</w:t>
      </w:r>
      <w:r>
        <w:rPr>
          <w:rFonts w:ascii="Times New Roman" w:hAnsi="Times New Roman" w:cs="Times New Roman"/>
          <w:sz w:val="24"/>
          <w:szCs w:val="24"/>
        </w:rPr>
        <w:t xml:space="preserve"> </w:t>
      </w:r>
      <w:r w:rsidR="00D5776C">
        <w:rPr>
          <w:rFonts w:ascii="Times New Roman" w:hAnsi="Times New Roman" w:cs="Times New Roman"/>
          <w:sz w:val="24"/>
          <w:szCs w:val="24"/>
        </w:rPr>
        <w:t>Final Project</w:t>
      </w:r>
    </w:p>
    <w:p w14:paraId="5E119D69" w14:textId="38AE29AF"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Date due:</w:t>
      </w:r>
      <w:r>
        <w:rPr>
          <w:rFonts w:ascii="Times New Roman" w:hAnsi="Times New Roman" w:cs="Times New Roman"/>
          <w:sz w:val="24"/>
          <w:szCs w:val="24"/>
        </w:rPr>
        <w:t xml:space="preserve"> </w:t>
      </w:r>
      <w:r w:rsidR="00D5776C">
        <w:rPr>
          <w:rFonts w:ascii="Times New Roman" w:hAnsi="Times New Roman" w:cs="Times New Roman"/>
          <w:sz w:val="24"/>
          <w:szCs w:val="24"/>
        </w:rPr>
        <w:t>15</w:t>
      </w:r>
      <w:r w:rsidR="007B4905">
        <w:rPr>
          <w:rFonts w:ascii="Times New Roman" w:hAnsi="Times New Roman" w:cs="Times New Roman"/>
          <w:sz w:val="24"/>
          <w:szCs w:val="24"/>
        </w:rPr>
        <w:t xml:space="preserve"> September</w:t>
      </w:r>
      <w:r w:rsidR="001F78AB">
        <w:rPr>
          <w:rFonts w:ascii="Times New Roman" w:hAnsi="Times New Roman" w:cs="Times New Roman"/>
          <w:sz w:val="24"/>
          <w:szCs w:val="24"/>
        </w:rPr>
        <w:t xml:space="preserve"> 2022</w:t>
      </w:r>
    </w:p>
    <w:p w14:paraId="2B681EE7" w14:textId="1C0AB1EA"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Date submitted:</w:t>
      </w:r>
      <w:r w:rsidR="00D5776C">
        <w:rPr>
          <w:rFonts w:ascii="Times New Roman" w:hAnsi="Times New Roman" w:cs="Times New Roman"/>
          <w:sz w:val="24"/>
          <w:szCs w:val="24"/>
        </w:rPr>
        <w:t>12</w:t>
      </w:r>
      <w:r w:rsidR="007B4905">
        <w:rPr>
          <w:rFonts w:ascii="Times New Roman" w:hAnsi="Times New Roman" w:cs="Times New Roman"/>
          <w:sz w:val="24"/>
          <w:szCs w:val="24"/>
        </w:rPr>
        <w:t xml:space="preserve"> September</w:t>
      </w:r>
      <w:r w:rsidR="00A75BEC">
        <w:rPr>
          <w:rFonts w:ascii="Times New Roman" w:hAnsi="Times New Roman" w:cs="Times New Roman"/>
          <w:sz w:val="24"/>
          <w:szCs w:val="24"/>
        </w:rPr>
        <w:t xml:space="preserve"> 2022</w:t>
      </w:r>
    </w:p>
    <w:p w14:paraId="0AA869C8" w14:textId="2112C13C"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Number of Pages:</w:t>
      </w:r>
      <w:r>
        <w:rPr>
          <w:rFonts w:ascii="Times New Roman" w:hAnsi="Times New Roman" w:cs="Times New Roman"/>
          <w:sz w:val="24"/>
          <w:szCs w:val="24"/>
        </w:rPr>
        <w:t xml:space="preserve"> </w:t>
      </w:r>
      <w:r w:rsidR="00555C9C">
        <w:rPr>
          <w:rFonts w:ascii="Times New Roman" w:hAnsi="Times New Roman" w:cs="Times New Roman"/>
          <w:sz w:val="24"/>
          <w:szCs w:val="24"/>
        </w:rPr>
        <w:t>13</w:t>
      </w:r>
    </w:p>
    <w:p w14:paraId="418BFAF9" w14:textId="3228061D" w:rsidR="003D5FF3" w:rsidRDefault="003D5FF3" w:rsidP="00EE641F">
      <w:pPr>
        <w:jc w:val="center"/>
        <w:rPr>
          <w:rFonts w:ascii="Times New Roman" w:hAnsi="Times New Roman" w:cs="Times New Roman"/>
          <w:sz w:val="24"/>
          <w:szCs w:val="24"/>
        </w:rPr>
      </w:pPr>
    </w:p>
    <w:p w14:paraId="447F5057" w14:textId="6339F039" w:rsidR="003D5FF3" w:rsidRDefault="003D5FF3" w:rsidP="00EE641F">
      <w:pPr>
        <w:jc w:val="center"/>
        <w:rPr>
          <w:rFonts w:ascii="Times New Roman" w:hAnsi="Times New Roman" w:cs="Times New Roman"/>
          <w:sz w:val="24"/>
          <w:szCs w:val="24"/>
        </w:rPr>
      </w:pPr>
    </w:p>
    <w:p w14:paraId="40C193A6" w14:textId="5D4A1215" w:rsidR="003D5FF3" w:rsidRDefault="003D5FF3" w:rsidP="00EE641F">
      <w:pPr>
        <w:jc w:val="center"/>
        <w:rPr>
          <w:rFonts w:ascii="Times New Roman" w:hAnsi="Times New Roman" w:cs="Times New Roman"/>
          <w:sz w:val="24"/>
          <w:szCs w:val="24"/>
        </w:rPr>
      </w:pPr>
    </w:p>
    <w:p w14:paraId="7DA4941B" w14:textId="2DD2BFE7" w:rsidR="003D5FF3" w:rsidRDefault="003D5FF3" w:rsidP="00EE641F">
      <w:pPr>
        <w:jc w:val="center"/>
        <w:rPr>
          <w:rFonts w:ascii="Times New Roman" w:hAnsi="Times New Roman" w:cs="Times New Roman"/>
          <w:sz w:val="24"/>
          <w:szCs w:val="24"/>
        </w:rPr>
      </w:pPr>
    </w:p>
    <w:p w14:paraId="0918D092" w14:textId="180627BD" w:rsidR="003D5FF3" w:rsidRDefault="003D5FF3" w:rsidP="00EE641F">
      <w:pPr>
        <w:jc w:val="center"/>
        <w:rPr>
          <w:rFonts w:ascii="Times New Roman" w:hAnsi="Times New Roman" w:cs="Times New Roman"/>
          <w:sz w:val="24"/>
          <w:szCs w:val="24"/>
        </w:rPr>
      </w:pPr>
    </w:p>
    <w:p w14:paraId="3F2F4810" w14:textId="13EC75D1" w:rsidR="003D5FF3" w:rsidRDefault="003D5FF3" w:rsidP="00EE641F">
      <w:pPr>
        <w:jc w:val="center"/>
        <w:rPr>
          <w:rFonts w:ascii="Times New Roman" w:hAnsi="Times New Roman" w:cs="Times New Roman"/>
          <w:sz w:val="24"/>
          <w:szCs w:val="24"/>
        </w:rPr>
      </w:pPr>
    </w:p>
    <w:p w14:paraId="71708AE5" w14:textId="058D6756" w:rsidR="003D5FF3" w:rsidRDefault="003D5FF3" w:rsidP="00EE641F">
      <w:pPr>
        <w:jc w:val="center"/>
        <w:rPr>
          <w:rFonts w:ascii="Times New Roman" w:hAnsi="Times New Roman" w:cs="Times New Roman"/>
          <w:sz w:val="24"/>
          <w:szCs w:val="24"/>
        </w:rPr>
      </w:pPr>
    </w:p>
    <w:p w14:paraId="1CC1F056" w14:textId="572DDF85" w:rsidR="003D5FF3" w:rsidRDefault="003D5FF3" w:rsidP="00EE641F">
      <w:pPr>
        <w:jc w:val="center"/>
        <w:rPr>
          <w:rFonts w:ascii="Times New Roman" w:hAnsi="Times New Roman" w:cs="Times New Roman"/>
          <w:sz w:val="24"/>
          <w:szCs w:val="24"/>
        </w:rPr>
      </w:pPr>
    </w:p>
    <w:p w14:paraId="15F48F88" w14:textId="1066054A" w:rsidR="003D5FF3" w:rsidRDefault="003D5FF3" w:rsidP="00EE641F">
      <w:pPr>
        <w:jc w:val="center"/>
        <w:rPr>
          <w:rFonts w:ascii="Times New Roman" w:hAnsi="Times New Roman" w:cs="Times New Roman"/>
          <w:sz w:val="24"/>
          <w:szCs w:val="24"/>
        </w:rPr>
      </w:pPr>
    </w:p>
    <w:p w14:paraId="1B9DF965" w14:textId="3932417C" w:rsidR="00F561A4" w:rsidRDefault="00525555" w:rsidP="00B72BC0">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Final Project: NLP Final Project</w:t>
      </w:r>
    </w:p>
    <w:p w14:paraId="57D25790" w14:textId="47074348" w:rsidR="0059065E" w:rsidRDefault="0059065E" w:rsidP="00B72BC0">
      <w:pPr>
        <w:rPr>
          <w:rFonts w:ascii="Times New Roman" w:hAnsi="Times New Roman" w:cs="Times New Roman"/>
          <w:b/>
          <w:bCs/>
          <w:sz w:val="24"/>
          <w:szCs w:val="24"/>
        </w:rPr>
      </w:pPr>
      <w:r w:rsidRPr="0059065E">
        <w:rPr>
          <w:rFonts w:ascii="Times New Roman" w:hAnsi="Times New Roman" w:cs="Times New Roman"/>
          <w:b/>
          <w:bCs/>
          <w:sz w:val="24"/>
          <w:szCs w:val="24"/>
        </w:rPr>
        <w:t>Background</w:t>
      </w:r>
      <w:r>
        <w:rPr>
          <w:rFonts w:ascii="Times New Roman" w:hAnsi="Times New Roman" w:cs="Times New Roman"/>
          <w:b/>
          <w:bCs/>
          <w:sz w:val="24"/>
          <w:szCs w:val="24"/>
        </w:rPr>
        <w:t>:</w:t>
      </w:r>
    </w:p>
    <w:p w14:paraId="6CB37F01" w14:textId="77777777" w:rsidR="00525555" w:rsidRDefault="00525555" w:rsidP="00525555">
      <w:pPr>
        <w:ind w:firstLine="720"/>
        <w:rPr>
          <w:rFonts w:ascii="Times New Roman" w:hAnsi="Times New Roman" w:cs="Times New Roman"/>
          <w:sz w:val="24"/>
          <w:szCs w:val="24"/>
        </w:rPr>
      </w:pPr>
      <w:r w:rsidRPr="00525555">
        <w:rPr>
          <w:rFonts w:ascii="Times New Roman" w:hAnsi="Times New Roman" w:cs="Times New Roman"/>
          <w:sz w:val="24"/>
          <w:szCs w:val="24"/>
        </w:rPr>
        <w:t>The final project will be a classification task, where you will develop features for the task and demonstrate that you can carry out experiments that show which sets of features are the best for that data.</w:t>
      </w:r>
    </w:p>
    <w:p w14:paraId="2879C79D" w14:textId="57E44EE5" w:rsidR="00A75BEC" w:rsidRDefault="00A75BEC" w:rsidP="007B4905">
      <w:pPr>
        <w:rPr>
          <w:rFonts w:ascii="Times New Roman" w:hAnsi="Times New Roman" w:cs="Times New Roman"/>
          <w:b/>
          <w:bCs/>
          <w:sz w:val="24"/>
          <w:szCs w:val="24"/>
        </w:rPr>
      </w:pPr>
      <w:r>
        <w:rPr>
          <w:rFonts w:ascii="Times New Roman" w:hAnsi="Times New Roman" w:cs="Times New Roman"/>
          <w:b/>
          <w:bCs/>
          <w:sz w:val="24"/>
          <w:szCs w:val="24"/>
        </w:rPr>
        <w:t>D</w:t>
      </w:r>
      <w:r w:rsidR="007B4905">
        <w:rPr>
          <w:rFonts w:ascii="Times New Roman" w:hAnsi="Times New Roman" w:cs="Times New Roman"/>
          <w:b/>
          <w:bCs/>
          <w:sz w:val="24"/>
          <w:szCs w:val="24"/>
        </w:rPr>
        <w:t>ata</w:t>
      </w:r>
      <w:r>
        <w:rPr>
          <w:rFonts w:ascii="Times New Roman" w:hAnsi="Times New Roman" w:cs="Times New Roman"/>
          <w:b/>
          <w:bCs/>
          <w:sz w:val="24"/>
          <w:szCs w:val="24"/>
        </w:rPr>
        <w:t xml:space="preserve"> Description</w:t>
      </w:r>
      <w:r w:rsidRPr="0059065E">
        <w:rPr>
          <w:rFonts w:ascii="Times New Roman" w:hAnsi="Times New Roman" w:cs="Times New Roman"/>
          <w:b/>
          <w:bCs/>
          <w:sz w:val="24"/>
          <w:szCs w:val="24"/>
        </w:rPr>
        <w:t>:</w:t>
      </w:r>
    </w:p>
    <w:p w14:paraId="635D191B" w14:textId="77777777" w:rsidR="00525555" w:rsidRDefault="00525555" w:rsidP="00525555">
      <w:pPr>
        <w:ind w:firstLine="720"/>
        <w:rPr>
          <w:rFonts w:ascii="Times New Roman" w:hAnsi="Times New Roman" w:cs="Times New Roman"/>
          <w:sz w:val="24"/>
          <w:szCs w:val="24"/>
        </w:rPr>
      </w:pPr>
      <w:r w:rsidRPr="00525555">
        <w:rPr>
          <w:rFonts w:ascii="Times New Roman" w:hAnsi="Times New Roman" w:cs="Times New Roman"/>
          <w:sz w:val="24"/>
          <w:szCs w:val="24"/>
        </w:rPr>
        <w:t xml:space="preserve">This dataset was produced for the Kaggle competition, described </w:t>
      </w:r>
      <w:hyperlink r:id="rId8" w:history="1">
        <w:r w:rsidRPr="00525555">
          <w:rPr>
            <w:rStyle w:val="Hyperlink"/>
            <w:rFonts w:ascii="Times New Roman" w:hAnsi="Times New Roman" w:cs="Times New Roman"/>
            <w:sz w:val="24"/>
            <w:szCs w:val="24"/>
          </w:rPr>
          <w:t>here</w:t>
        </w:r>
      </w:hyperlink>
      <w:r>
        <w:rPr>
          <w:rFonts w:ascii="Times New Roman" w:hAnsi="Times New Roman" w:cs="Times New Roman"/>
          <w:sz w:val="24"/>
          <w:szCs w:val="24"/>
        </w:rPr>
        <w:t xml:space="preserve">, </w:t>
      </w:r>
      <w:r w:rsidRPr="00525555">
        <w:rPr>
          <w:rFonts w:ascii="Times New Roman" w:hAnsi="Times New Roman" w:cs="Times New Roman"/>
          <w:sz w:val="24"/>
          <w:szCs w:val="24"/>
        </w:rPr>
        <w:t xml:space="preserve">and which uses data from the sentiment analysis by Socher et al, detailed at this web </w:t>
      </w:r>
      <w:hyperlink r:id="rId9" w:history="1">
        <w:r w:rsidRPr="00525555">
          <w:rPr>
            <w:rStyle w:val="Hyperlink"/>
            <w:rFonts w:ascii="Times New Roman" w:hAnsi="Times New Roman" w:cs="Times New Roman"/>
            <w:sz w:val="24"/>
            <w:szCs w:val="24"/>
          </w:rPr>
          <w:t>site</w:t>
        </w:r>
      </w:hyperlink>
      <w:r>
        <w:rPr>
          <w:rFonts w:ascii="Times New Roman" w:hAnsi="Times New Roman" w:cs="Times New Roman"/>
          <w:sz w:val="24"/>
          <w:szCs w:val="24"/>
        </w:rPr>
        <w:t xml:space="preserve">. </w:t>
      </w:r>
      <w:r w:rsidRPr="00525555">
        <w:rPr>
          <w:rFonts w:ascii="Times New Roman" w:hAnsi="Times New Roman" w:cs="Times New Roman"/>
          <w:sz w:val="24"/>
          <w:szCs w:val="24"/>
        </w:rPr>
        <w:t>The data was taken from the original Pang and Lee movie review corpus based on reviews from the Rotten Tomatoes web site. Socher’s group used crowd-sourcing to manually annotate all the subphrases of sentences with a sentiment label ranging over: “negative”, “somewhat negative”, “neutral”, “somewhat positive”, “positive”.</w:t>
      </w:r>
    </w:p>
    <w:p w14:paraId="7AF75638" w14:textId="65FEA46E" w:rsidR="00525555" w:rsidRDefault="00525555" w:rsidP="00525555">
      <w:pPr>
        <w:ind w:firstLine="720"/>
        <w:rPr>
          <w:rFonts w:ascii="Times New Roman" w:hAnsi="Times New Roman" w:cs="Times New Roman"/>
          <w:sz w:val="24"/>
          <w:szCs w:val="24"/>
        </w:rPr>
      </w:pPr>
      <w:r w:rsidRPr="00525555">
        <w:rPr>
          <w:rFonts w:ascii="Times New Roman" w:hAnsi="Times New Roman" w:cs="Times New Roman"/>
          <w:sz w:val="24"/>
          <w:szCs w:val="24"/>
        </w:rPr>
        <w:t xml:space="preserve">Although the actual Kaggle competition is over, the data is still available </w:t>
      </w:r>
      <w:hyperlink r:id="rId10" w:history="1">
        <w:r w:rsidRPr="00525555">
          <w:rPr>
            <w:rStyle w:val="Hyperlink"/>
            <w:rFonts w:ascii="Times New Roman" w:hAnsi="Times New Roman" w:cs="Times New Roman"/>
            <w:sz w:val="24"/>
            <w:szCs w:val="24"/>
          </w:rPr>
          <w:t>here</w:t>
        </w:r>
      </w:hyperlink>
      <w:r w:rsidRPr="00525555">
        <w:rPr>
          <w:rFonts w:ascii="Times New Roman" w:hAnsi="Times New Roman" w:cs="Times New Roman"/>
          <w:sz w:val="24"/>
          <w:szCs w:val="24"/>
        </w:rPr>
        <w:t>. We are going to use the training data “train.tsv”, and some test data is also available “test.tsv”. There appear to be 156,060 phrases in the training data file, and one of the challenges will be to choose an appropriate subset for processing and training.</w:t>
      </w:r>
    </w:p>
    <w:p w14:paraId="74F70C44" w14:textId="77777777" w:rsidR="003E0EF4" w:rsidRDefault="003E0EF4" w:rsidP="003E0EF4">
      <w:pPr>
        <w:rPr>
          <w:rFonts w:ascii="Times New Roman" w:hAnsi="Times New Roman" w:cs="Times New Roman"/>
          <w:sz w:val="24"/>
          <w:szCs w:val="24"/>
        </w:rPr>
      </w:pPr>
    </w:p>
    <w:p w14:paraId="7A864938" w14:textId="0AAF1CFA" w:rsidR="0059065E" w:rsidRPr="00525555" w:rsidRDefault="0059065E" w:rsidP="00525555">
      <w:pPr>
        <w:rPr>
          <w:rFonts w:ascii="Times New Roman" w:hAnsi="Times New Roman" w:cs="Times New Roman"/>
          <w:sz w:val="24"/>
          <w:szCs w:val="24"/>
        </w:rPr>
      </w:pPr>
      <w:r w:rsidRPr="0059065E">
        <w:rPr>
          <w:rFonts w:ascii="Times New Roman" w:hAnsi="Times New Roman" w:cs="Times New Roman"/>
          <w:b/>
          <w:bCs/>
          <w:sz w:val="24"/>
          <w:szCs w:val="24"/>
        </w:rPr>
        <w:t>Questions:</w:t>
      </w:r>
    </w:p>
    <w:p w14:paraId="5A6B09D3" w14:textId="12D4A85B" w:rsidR="00271B19" w:rsidRPr="004D564B" w:rsidRDefault="0083405A" w:rsidP="00271B19">
      <w:pPr>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 xml:space="preserve">Step:1 </w:t>
      </w:r>
      <w:r w:rsidR="00271B19" w:rsidRPr="004D564B">
        <w:rPr>
          <w:rFonts w:ascii="Times New Roman" w:hAnsi="Times New Roman" w:cs="Times New Roman"/>
          <w:b/>
          <w:bCs/>
          <w:i/>
          <w:iCs/>
          <w:sz w:val="24"/>
          <w:szCs w:val="24"/>
          <w:u w:val="single"/>
        </w:rPr>
        <w:t>Data Cleaning and Data Preparation</w:t>
      </w:r>
    </w:p>
    <w:p w14:paraId="0DB512AC" w14:textId="5932633C" w:rsidR="00950F23" w:rsidRDefault="003E0EF4" w:rsidP="003E0EF4">
      <w:pPr>
        <w:ind w:firstLine="720"/>
        <w:rPr>
          <w:rFonts w:ascii="Times New Roman" w:hAnsi="Times New Roman" w:cs="Times New Roman"/>
          <w:sz w:val="24"/>
          <w:szCs w:val="24"/>
        </w:rPr>
      </w:pPr>
      <w:r>
        <w:rPr>
          <w:rFonts w:ascii="Times New Roman" w:hAnsi="Times New Roman" w:cs="Times New Roman"/>
          <w:sz w:val="24"/>
          <w:szCs w:val="24"/>
        </w:rPr>
        <w:t xml:space="preserve">For the final project, I have two different corpora one is a training dataset related to the Rotten Tomatoes reviews and the other corpus is a testing dataset that is also related to the Rotten Tomatoes reviews. </w:t>
      </w:r>
      <w:r w:rsidR="00950F23">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BF3365">
        <w:rPr>
          <w:rFonts w:ascii="Times New Roman" w:hAnsi="Times New Roman" w:cs="Times New Roman"/>
          <w:sz w:val="24"/>
          <w:szCs w:val="24"/>
        </w:rPr>
        <w:t xml:space="preserve">first step that needs to be accomplished is to read the datasets in to memory for processing by the Jupyter Notebook. </w:t>
      </w:r>
    </w:p>
    <w:p w14:paraId="7D15E51C" w14:textId="36AD36DC" w:rsidR="00BF3365" w:rsidRDefault="00BF3365" w:rsidP="00BF3365">
      <w:pPr>
        <w:rPr>
          <w:rFonts w:ascii="Times New Roman" w:hAnsi="Times New Roman" w:cs="Times New Roman"/>
          <w:sz w:val="24"/>
          <w:szCs w:val="24"/>
        </w:rPr>
      </w:pPr>
      <w:r>
        <w:rPr>
          <w:noProof/>
        </w:rPr>
        <w:drawing>
          <wp:inline distT="0" distB="0" distL="0" distR="0" wp14:anchorId="4B299885" wp14:editId="57AD83FC">
            <wp:extent cx="4312693" cy="11089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1512" cy="1113817"/>
                    </a:xfrm>
                    <a:prstGeom prst="rect">
                      <a:avLst/>
                    </a:prstGeom>
                  </pic:spPr>
                </pic:pic>
              </a:graphicData>
            </a:graphic>
          </wp:inline>
        </w:drawing>
      </w:r>
    </w:p>
    <w:p w14:paraId="2E1E675F" w14:textId="1AD24DF0" w:rsidR="00BF3365" w:rsidRDefault="00BF3365" w:rsidP="00BF3365">
      <w:pPr>
        <w:rPr>
          <w:rFonts w:ascii="Times New Roman" w:hAnsi="Times New Roman" w:cs="Times New Roman"/>
          <w:sz w:val="24"/>
          <w:szCs w:val="24"/>
        </w:rPr>
      </w:pPr>
      <w:r>
        <w:rPr>
          <w:rFonts w:ascii="Times New Roman" w:hAnsi="Times New Roman" w:cs="Times New Roman"/>
          <w:sz w:val="24"/>
          <w:szCs w:val="24"/>
        </w:rPr>
        <w:tab/>
        <w:t xml:space="preserve">The data is tab delineated and needs some more cleaning to only process the data that we need and make the processing faster.  The label data starts with the word “phrase” so we need to skip over that, and the skip the first couple columns which are the phrase and the sentence identifiers which are not needed for processing. </w:t>
      </w:r>
    </w:p>
    <w:p w14:paraId="1104B5B9" w14:textId="18750D84" w:rsidR="00BF3365" w:rsidRDefault="00BF3365" w:rsidP="00BF3365">
      <w:pPr>
        <w:rPr>
          <w:rFonts w:ascii="Times New Roman" w:hAnsi="Times New Roman" w:cs="Times New Roman"/>
          <w:sz w:val="24"/>
          <w:szCs w:val="24"/>
        </w:rPr>
      </w:pPr>
      <w:r>
        <w:rPr>
          <w:noProof/>
        </w:rPr>
        <w:lastRenderedPageBreak/>
        <w:drawing>
          <wp:inline distT="0" distB="0" distL="0" distR="0" wp14:anchorId="5D9437A6" wp14:editId="74787B3B">
            <wp:extent cx="5370394" cy="274945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6614" cy="2752643"/>
                    </a:xfrm>
                    <a:prstGeom prst="rect">
                      <a:avLst/>
                    </a:prstGeom>
                  </pic:spPr>
                </pic:pic>
              </a:graphicData>
            </a:graphic>
          </wp:inline>
        </w:drawing>
      </w:r>
    </w:p>
    <w:p w14:paraId="594679E5" w14:textId="7DDA6271" w:rsidR="00BF3365" w:rsidRDefault="00BF3365" w:rsidP="00654059">
      <w:pPr>
        <w:rPr>
          <w:rFonts w:ascii="Times New Roman" w:hAnsi="Times New Roman" w:cs="Times New Roman"/>
          <w:sz w:val="24"/>
          <w:szCs w:val="24"/>
        </w:rPr>
      </w:pPr>
      <w:r>
        <w:rPr>
          <w:rFonts w:ascii="Times New Roman" w:hAnsi="Times New Roman" w:cs="Times New Roman"/>
          <w:sz w:val="24"/>
          <w:szCs w:val="24"/>
        </w:rPr>
        <w:tab/>
        <w:t xml:space="preserve">The next step is to take a random sample of a defined number because of phrase overlapping sentences. </w:t>
      </w:r>
      <w:r w:rsidR="00B76A7A">
        <w:rPr>
          <w:rFonts w:ascii="Times New Roman" w:hAnsi="Times New Roman" w:cs="Times New Roman"/>
          <w:sz w:val="24"/>
          <w:szCs w:val="24"/>
        </w:rPr>
        <w:t xml:space="preserve">For this example, we selected 5,000. </w:t>
      </w:r>
    </w:p>
    <w:p w14:paraId="21DF3E49" w14:textId="3DFF84AF" w:rsidR="00B76A7A" w:rsidRDefault="00B76A7A" w:rsidP="00654059">
      <w:pPr>
        <w:rPr>
          <w:rFonts w:ascii="Times New Roman" w:hAnsi="Times New Roman" w:cs="Times New Roman"/>
          <w:sz w:val="24"/>
          <w:szCs w:val="24"/>
        </w:rPr>
      </w:pPr>
      <w:r>
        <w:rPr>
          <w:noProof/>
        </w:rPr>
        <w:drawing>
          <wp:inline distT="0" distB="0" distL="0" distR="0" wp14:anchorId="37167371" wp14:editId="4D5FCB49">
            <wp:extent cx="4865427" cy="877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1572" cy="880352"/>
                    </a:xfrm>
                    <a:prstGeom prst="rect">
                      <a:avLst/>
                    </a:prstGeom>
                  </pic:spPr>
                </pic:pic>
              </a:graphicData>
            </a:graphic>
          </wp:inline>
        </w:drawing>
      </w:r>
    </w:p>
    <w:p w14:paraId="0E91FC54" w14:textId="54D00326" w:rsidR="00B76A7A" w:rsidRDefault="00641C79" w:rsidP="00654059">
      <w:pPr>
        <w:rPr>
          <w:rFonts w:ascii="Times New Roman" w:hAnsi="Times New Roman" w:cs="Times New Roman"/>
          <w:sz w:val="24"/>
          <w:szCs w:val="24"/>
        </w:rPr>
      </w:pPr>
      <w:r>
        <w:rPr>
          <w:rFonts w:ascii="Times New Roman" w:hAnsi="Times New Roman" w:cs="Times New Roman"/>
          <w:sz w:val="24"/>
          <w:szCs w:val="24"/>
        </w:rPr>
        <w:tab/>
        <w:t xml:space="preserve">The next data cleaning step that we need to accomplish is to tokenize the sentences and convert all of the text to lowercase. This is accomplished with just a few lines of code. </w:t>
      </w:r>
    </w:p>
    <w:p w14:paraId="4B15995A" w14:textId="213EF744" w:rsidR="00641C79" w:rsidRDefault="00641C79" w:rsidP="00654059">
      <w:pPr>
        <w:rPr>
          <w:rFonts w:ascii="Times New Roman" w:hAnsi="Times New Roman" w:cs="Times New Roman"/>
          <w:sz w:val="24"/>
          <w:szCs w:val="24"/>
        </w:rPr>
      </w:pPr>
      <w:r>
        <w:rPr>
          <w:noProof/>
        </w:rPr>
        <w:drawing>
          <wp:inline distT="0" distB="0" distL="0" distR="0" wp14:anchorId="07A0AC4C" wp14:editId="6BA0BD21">
            <wp:extent cx="5520519" cy="325864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8538" cy="3269276"/>
                    </a:xfrm>
                    <a:prstGeom prst="rect">
                      <a:avLst/>
                    </a:prstGeom>
                  </pic:spPr>
                </pic:pic>
              </a:graphicData>
            </a:graphic>
          </wp:inline>
        </w:drawing>
      </w:r>
    </w:p>
    <w:p w14:paraId="7FB10496" w14:textId="792EC8A7" w:rsidR="0083405A" w:rsidRPr="004D564B" w:rsidRDefault="0083405A" w:rsidP="0083405A">
      <w:pPr>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lastRenderedPageBreak/>
        <w:t>Step:</w:t>
      </w:r>
      <w:r>
        <w:rPr>
          <w:rFonts w:ascii="Times New Roman" w:hAnsi="Times New Roman" w:cs="Times New Roman"/>
          <w:b/>
          <w:bCs/>
          <w:i/>
          <w:iCs/>
          <w:sz w:val="24"/>
          <w:szCs w:val="24"/>
          <w:u w:val="single"/>
        </w:rPr>
        <w:t>2</w:t>
      </w:r>
      <w:r>
        <w:rPr>
          <w:rFonts w:ascii="Times New Roman" w:hAnsi="Times New Roman" w:cs="Times New Roman"/>
          <w:b/>
          <w:bCs/>
          <w:i/>
          <w:iCs/>
          <w:sz w:val="24"/>
          <w:szCs w:val="24"/>
          <w:u w:val="single"/>
        </w:rPr>
        <w:t xml:space="preserve"> </w:t>
      </w:r>
      <w:r>
        <w:rPr>
          <w:rFonts w:ascii="Times New Roman" w:hAnsi="Times New Roman" w:cs="Times New Roman"/>
          <w:b/>
          <w:bCs/>
          <w:i/>
          <w:iCs/>
          <w:sz w:val="24"/>
          <w:szCs w:val="24"/>
          <w:u w:val="single"/>
        </w:rPr>
        <w:t>Feature Functions and NLTK Naïve Bayes</w:t>
      </w:r>
    </w:p>
    <w:p w14:paraId="6B603D30" w14:textId="2DDD6E47" w:rsidR="0071411D" w:rsidRDefault="00BA4730" w:rsidP="00003427">
      <w:pPr>
        <w:rPr>
          <w:rFonts w:ascii="Times New Roman" w:hAnsi="Times New Roman" w:cs="Times New Roman"/>
          <w:sz w:val="24"/>
          <w:szCs w:val="24"/>
        </w:rPr>
      </w:pPr>
      <w:r>
        <w:rPr>
          <w:rFonts w:ascii="Times New Roman" w:hAnsi="Times New Roman" w:cs="Times New Roman"/>
          <w:sz w:val="24"/>
          <w:szCs w:val="24"/>
        </w:rPr>
        <w:tab/>
      </w:r>
      <w:r w:rsidR="00DD40D0">
        <w:rPr>
          <w:rFonts w:ascii="Times New Roman" w:hAnsi="Times New Roman" w:cs="Times New Roman"/>
          <w:sz w:val="24"/>
          <w:szCs w:val="24"/>
        </w:rPr>
        <w:t xml:space="preserve">Now that the training corpus is “clean” </w:t>
      </w:r>
      <w:r w:rsidR="00003427">
        <w:rPr>
          <w:rFonts w:ascii="Times New Roman" w:hAnsi="Times New Roman" w:cs="Times New Roman"/>
          <w:sz w:val="24"/>
          <w:szCs w:val="24"/>
        </w:rPr>
        <w:t xml:space="preserve">the next step is to produce the features in the notation of the NLTK. For this we need to write feature functions in Python as we have been doing in the lab. We need to start with the “bag-of-words” features where we collect all the words in the corpus and select some number of most frequent words to be the word features. For this example, we are going to use 1,500 of the most frequent words in the training corpus. We will print out the first 25 most frequent words from the “bag-of-words” features to get an idea of processing that may need to be completed. </w:t>
      </w:r>
    </w:p>
    <w:p w14:paraId="22DC73A2" w14:textId="53C5B9B8" w:rsidR="00003427" w:rsidRDefault="00E04289" w:rsidP="00003427">
      <w:pPr>
        <w:rPr>
          <w:rFonts w:ascii="Times New Roman" w:hAnsi="Times New Roman" w:cs="Times New Roman"/>
          <w:sz w:val="24"/>
          <w:szCs w:val="24"/>
        </w:rPr>
      </w:pPr>
      <w:r>
        <w:rPr>
          <w:noProof/>
        </w:rPr>
        <w:drawing>
          <wp:inline distT="0" distB="0" distL="0" distR="0" wp14:anchorId="6372A8E0" wp14:editId="0CB10C9E">
            <wp:extent cx="4244454" cy="4969548"/>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9243" cy="4975155"/>
                    </a:xfrm>
                    <a:prstGeom prst="rect">
                      <a:avLst/>
                    </a:prstGeom>
                  </pic:spPr>
                </pic:pic>
              </a:graphicData>
            </a:graphic>
          </wp:inline>
        </w:drawing>
      </w:r>
    </w:p>
    <w:p w14:paraId="7DF408BE" w14:textId="58B42C3A" w:rsidR="0071411D" w:rsidRDefault="00E04289" w:rsidP="00BA4730">
      <w:pPr>
        <w:rPr>
          <w:rFonts w:ascii="Times New Roman" w:hAnsi="Times New Roman" w:cs="Times New Roman"/>
          <w:sz w:val="24"/>
          <w:szCs w:val="24"/>
        </w:rPr>
      </w:pPr>
      <w:r>
        <w:rPr>
          <w:rFonts w:ascii="Times New Roman" w:hAnsi="Times New Roman" w:cs="Times New Roman"/>
          <w:sz w:val="24"/>
          <w:szCs w:val="24"/>
        </w:rPr>
        <w:tab/>
        <w:t xml:space="preserve">It looks like we will need to do some stop word processing in this corpus to get rid of some of the stop words, but you can already see towards the end of the list the words “file” and “movie” are fairly common in this corpus. That is what we would expect to see considering that this corpus is related to Rotten Tomatoes reviews. The next step in the processing is to create the stop-word list and remove those stop-words from the corpus. </w:t>
      </w:r>
    </w:p>
    <w:p w14:paraId="6F013C3C" w14:textId="628D8F20" w:rsidR="00003427" w:rsidRDefault="00755FEC" w:rsidP="0071411D">
      <w:pPr>
        <w:rPr>
          <w:rFonts w:ascii="Times New Roman" w:hAnsi="Times New Roman" w:cs="Times New Roman"/>
          <w:sz w:val="24"/>
          <w:szCs w:val="24"/>
        </w:rPr>
      </w:pPr>
      <w:r>
        <w:rPr>
          <w:noProof/>
        </w:rPr>
        <w:lastRenderedPageBreak/>
        <w:drawing>
          <wp:inline distT="0" distB="0" distL="0" distR="0" wp14:anchorId="47F98E44" wp14:editId="62E6E100">
            <wp:extent cx="5943600" cy="1823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3085"/>
                    </a:xfrm>
                    <a:prstGeom prst="rect">
                      <a:avLst/>
                    </a:prstGeom>
                  </pic:spPr>
                </pic:pic>
              </a:graphicData>
            </a:graphic>
          </wp:inline>
        </w:drawing>
      </w:r>
    </w:p>
    <w:p w14:paraId="6BB8A832" w14:textId="1C89CC31" w:rsidR="00755FEC" w:rsidRDefault="00755FEC" w:rsidP="0071411D">
      <w:pPr>
        <w:rPr>
          <w:rFonts w:ascii="Times New Roman" w:hAnsi="Times New Roman" w:cs="Times New Roman"/>
          <w:sz w:val="24"/>
          <w:szCs w:val="24"/>
        </w:rPr>
      </w:pPr>
      <w:r>
        <w:rPr>
          <w:rFonts w:ascii="Times New Roman" w:hAnsi="Times New Roman" w:cs="Times New Roman"/>
          <w:sz w:val="24"/>
          <w:szCs w:val="24"/>
        </w:rPr>
        <w:tab/>
        <w:t>We needed to extend the stop</w:t>
      </w:r>
      <w:r w:rsidR="003869D1">
        <w:rPr>
          <w:rFonts w:ascii="Times New Roman" w:hAnsi="Times New Roman" w:cs="Times New Roman"/>
          <w:sz w:val="24"/>
          <w:szCs w:val="24"/>
        </w:rPr>
        <w:t>-</w:t>
      </w:r>
      <w:r>
        <w:rPr>
          <w:rFonts w:ascii="Times New Roman" w:hAnsi="Times New Roman" w:cs="Times New Roman"/>
          <w:sz w:val="24"/>
          <w:szCs w:val="24"/>
        </w:rPr>
        <w:t xml:space="preserve">words list to include some odd examples that were present in the Rotten Tomatoes corpus. We also created a list of negation words and extended that list. We are going to use this negation list later on to conduct experiments and test out what Naïve Bayes model works the best. </w:t>
      </w:r>
      <w:r w:rsidR="003869D1">
        <w:rPr>
          <w:rFonts w:ascii="Times New Roman" w:hAnsi="Times New Roman" w:cs="Times New Roman"/>
          <w:sz w:val="24"/>
          <w:szCs w:val="24"/>
        </w:rPr>
        <w:t xml:space="preserve">Now we will check out the “bag-of-words” with the stop-words removed. </w:t>
      </w:r>
    </w:p>
    <w:p w14:paraId="430B4A6F" w14:textId="3130F751" w:rsidR="003869D1" w:rsidRPr="00755FEC" w:rsidRDefault="003869D1" w:rsidP="0071411D">
      <w:pPr>
        <w:rPr>
          <w:rFonts w:ascii="Times New Roman" w:hAnsi="Times New Roman" w:cs="Times New Roman"/>
          <w:sz w:val="24"/>
          <w:szCs w:val="24"/>
        </w:rPr>
      </w:pPr>
      <w:r>
        <w:rPr>
          <w:noProof/>
        </w:rPr>
        <w:drawing>
          <wp:inline distT="0" distB="0" distL="0" distR="0" wp14:anchorId="3E8CBDE3" wp14:editId="73DEAD19">
            <wp:extent cx="4606119" cy="3651432"/>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2587" cy="3656559"/>
                    </a:xfrm>
                    <a:prstGeom prst="rect">
                      <a:avLst/>
                    </a:prstGeom>
                  </pic:spPr>
                </pic:pic>
              </a:graphicData>
            </a:graphic>
          </wp:inline>
        </w:drawing>
      </w:r>
    </w:p>
    <w:p w14:paraId="062B4B6A" w14:textId="3F7410E8" w:rsidR="00003427" w:rsidRDefault="003869D1" w:rsidP="0071411D">
      <w:pPr>
        <w:rPr>
          <w:rFonts w:ascii="Times New Roman" w:hAnsi="Times New Roman" w:cs="Times New Roman"/>
          <w:sz w:val="24"/>
          <w:szCs w:val="24"/>
        </w:rPr>
      </w:pPr>
      <w:r>
        <w:rPr>
          <w:rFonts w:ascii="Times New Roman" w:hAnsi="Times New Roman" w:cs="Times New Roman"/>
          <w:sz w:val="24"/>
          <w:szCs w:val="24"/>
        </w:rPr>
        <w:tab/>
        <w:t xml:space="preserve">The next step is to create the bigram features. </w:t>
      </w:r>
    </w:p>
    <w:p w14:paraId="62B978AF" w14:textId="1ABCEE91" w:rsidR="003869D1" w:rsidRDefault="003869D1" w:rsidP="0071411D">
      <w:pPr>
        <w:rPr>
          <w:rFonts w:ascii="Times New Roman" w:hAnsi="Times New Roman" w:cs="Times New Roman"/>
          <w:sz w:val="24"/>
          <w:szCs w:val="24"/>
        </w:rPr>
      </w:pPr>
      <w:r>
        <w:rPr>
          <w:noProof/>
        </w:rPr>
        <w:drawing>
          <wp:inline distT="0" distB="0" distL="0" distR="0" wp14:anchorId="42624EE2" wp14:editId="762F96E6">
            <wp:extent cx="3787254" cy="760241"/>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041" cy="761001"/>
                    </a:xfrm>
                    <a:prstGeom prst="rect">
                      <a:avLst/>
                    </a:prstGeom>
                  </pic:spPr>
                </pic:pic>
              </a:graphicData>
            </a:graphic>
          </wp:inline>
        </w:drawing>
      </w:r>
    </w:p>
    <w:p w14:paraId="5D18F1A3" w14:textId="01CC0DDE" w:rsidR="003869D1" w:rsidRDefault="003869D1" w:rsidP="0071411D">
      <w:pPr>
        <w:rPr>
          <w:rFonts w:ascii="Times New Roman" w:hAnsi="Times New Roman" w:cs="Times New Roman"/>
          <w:sz w:val="24"/>
          <w:szCs w:val="24"/>
        </w:rPr>
      </w:pPr>
      <w:r>
        <w:rPr>
          <w:rFonts w:ascii="Times New Roman" w:hAnsi="Times New Roman" w:cs="Times New Roman"/>
          <w:sz w:val="24"/>
          <w:szCs w:val="24"/>
        </w:rPr>
        <w:lastRenderedPageBreak/>
        <w:tab/>
        <w:t xml:space="preserve">The next thing that we need to do is create a list of functions to conduct the experiments in Step 3. These functions will be for Negation Features, Part-of-Speech Features, Original Document Features, and Bigram Document Features. We will provide screenshots of the code snippets for the functions. </w:t>
      </w:r>
    </w:p>
    <w:p w14:paraId="0E72A499" w14:textId="1AE4EB74" w:rsidR="00852017" w:rsidRDefault="00852017" w:rsidP="00852017">
      <w:pPr>
        <w:rPr>
          <w:rFonts w:ascii="Times New Roman" w:hAnsi="Times New Roman" w:cs="Times New Roman"/>
          <w:b/>
          <w:bCs/>
          <w:i/>
          <w:iCs/>
          <w:sz w:val="24"/>
          <w:szCs w:val="24"/>
        </w:rPr>
      </w:pPr>
      <w:r>
        <w:rPr>
          <w:rFonts w:ascii="Times New Roman" w:hAnsi="Times New Roman" w:cs="Times New Roman"/>
          <w:b/>
          <w:bCs/>
          <w:i/>
          <w:iCs/>
          <w:sz w:val="24"/>
          <w:szCs w:val="24"/>
        </w:rPr>
        <w:t>Document Features Function</w:t>
      </w:r>
    </w:p>
    <w:p w14:paraId="5B296EFF" w14:textId="4467648A" w:rsidR="00852017" w:rsidRPr="00852017" w:rsidRDefault="00852017" w:rsidP="00852017">
      <w:pPr>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sz w:val="24"/>
          <w:szCs w:val="24"/>
        </w:rPr>
        <w:t xml:space="preserve">This function is going to take two parameters to include the document and the word features that we created previously. It is going to iterate through the all the words and make a determination if the words are present in the word features list (top 1,500). </w:t>
      </w:r>
    </w:p>
    <w:p w14:paraId="54C07695" w14:textId="5D0E008F" w:rsidR="00852017" w:rsidRPr="00852017" w:rsidRDefault="00852017" w:rsidP="00852017">
      <w:pPr>
        <w:rPr>
          <w:rFonts w:ascii="Times New Roman" w:hAnsi="Times New Roman" w:cs="Times New Roman"/>
          <w:b/>
          <w:bCs/>
          <w:i/>
          <w:iCs/>
          <w:sz w:val="24"/>
          <w:szCs w:val="24"/>
        </w:rPr>
      </w:pPr>
      <w:r>
        <w:rPr>
          <w:noProof/>
        </w:rPr>
        <w:drawing>
          <wp:inline distT="0" distB="0" distL="0" distR="0" wp14:anchorId="7D3845B0" wp14:editId="1AAA860A">
            <wp:extent cx="3329564" cy="94169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0196" cy="944702"/>
                    </a:xfrm>
                    <a:prstGeom prst="rect">
                      <a:avLst/>
                    </a:prstGeom>
                  </pic:spPr>
                </pic:pic>
              </a:graphicData>
            </a:graphic>
          </wp:inline>
        </w:drawing>
      </w:r>
    </w:p>
    <w:p w14:paraId="3569E6F3" w14:textId="53E2AF30" w:rsidR="00852017" w:rsidRDefault="00852017" w:rsidP="00852017">
      <w:pPr>
        <w:rPr>
          <w:rFonts w:ascii="Times New Roman" w:hAnsi="Times New Roman" w:cs="Times New Roman"/>
          <w:b/>
          <w:bCs/>
          <w:i/>
          <w:iCs/>
          <w:sz w:val="24"/>
          <w:szCs w:val="24"/>
        </w:rPr>
      </w:pPr>
      <w:r>
        <w:rPr>
          <w:rFonts w:ascii="Times New Roman" w:hAnsi="Times New Roman" w:cs="Times New Roman"/>
          <w:b/>
          <w:bCs/>
          <w:i/>
          <w:iCs/>
          <w:sz w:val="24"/>
          <w:szCs w:val="24"/>
        </w:rPr>
        <w:t>Negation</w:t>
      </w:r>
      <w:r>
        <w:rPr>
          <w:rFonts w:ascii="Times New Roman" w:hAnsi="Times New Roman" w:cs="Times New Roman"/>
          <w:b/>
          <w:bCs/>
          <w:i/>
          <w:iCs/>
          <w:sz w:val="24"/>
          <w:szCs w:val="24"/>
        </w:rPr>
        <w:t xml:space="preserve"> Features Function</w:t>
      </w:r>
    </w:p>
    <w:p w14:paraId="3ACDBE7C" w14:textId="5F593767" w:rsidR="00852017" w:rsidRPr="00852017" w:rsidRDefault="00852017" w:rsidP="00852017">
      <w:pPr>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sz w:val="24"/>
          <w:szCs w:val="24"/>
        </w:rPr>
        <w:t xml:space="preserve">This function is </w:t>
      </w:r>
      <w:r>
        <w:rPr>
          <w:rFonts w:ascii="Times New Roman" w:hAnsi="Times New Roman" w:cs="Times New Roman"/>
          <w:sz w:val="24"/>
          <w:szCs w:val="24"/>
        </w:rPr>
        <w:t xml:space="preserve">very similar to the Document Features Function mentioned above; however, it is also going to include the negation words. </w:t>
      </w:r>
      <w:r>
        <w:rPr>
          <w:rFonts w:ascii="Times New Roman" w:hAnsi="Times New Roman" w:cs="Times New Roman"/>
          <w:sz w:val="24"/>
          <w:szCs w:val="24"/>
        </w:rPr>
        <w:t xml:space="preserve"> </w:t>
      </w:r>
    </w:p>
    <w:p w14:paraId="0C3CAF64" w14:textId="6E577613" w:rsidR="003869D1" w:rsidRPr="003869D1" w:rsidRDefault="00852017" w:rsidP="0071411D">
      <w:pPr>
        <w:rPr>
          <w:rFonts w:ascii="Times New Roman" w:hAnsi="Times New Roman" w:cs="Times New Roman"/>
          <w:sz w:val="24"/>
          <w:szCs w:val="24"/>
        </w:rPr>
      </w:pPr>
      <w:r>
        <w:rPr>
          <w:noProof/>
        </w:rPr>
        <w:drawing>
          <wp:inline distT="0" distB="0" distL="0" distR="0" wp14:anchorId="2C59B874" wp14:editId="050E83F7">
            <wp:extent cx="4039737" cy="174451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1473" cy="1749578"/>
                    </a:xfrm>
                    <a:prstGeom prst="rect">
                      <a:avLst/>
                    </a:prstGeom>
                  </pic:spPr>
                </pic:pic>
              </a:graphicData>
            </a:graphic>
          </wp:inline>
        </w:drawing>
      </w:r>
    </w:p>
    <w:p w14:paraId="2E17DCC2" w14:textId="73BE9BB2" w:rsidR="005A5A9C" w:rsidRDefault="005A5A9C" w:rsidP="005A5A9C">
      <w:pPr>
        <w:rPr>
          <w:rFonts w:ascii="Times New Roman" w:hAnsi="Times New Roman" w:cs="Times New Roman"/>
          <w:b/>
          <w:bCs/>
          <w:i/>
          <w:iCs/>
          <w:sz w:val="24"/>
          <w:szCs w:val="24"/>
        </w:rPr>
      </w:pPr>
      <w:r>
        <w:rPr>
          <w:rFonts w:ascii="Times New Roman" w:hAnsi="Times New Roman" w:cs="Times New Roman"/>
          <w:b/>
          <w:bCs/>
          <w:i/>
          <w:iCs/>
          <w:sz w:val="24"/>
          <w:szCs w:val="24"/>
        </w:rPr>
        <w:t>Part-of-Speech</w:t>
      </w:r>
      <w:r>
        <w:rPr>
          <w:rFonts w:ascii="Times New Roman" w:hAnsi="Times New Roman" w:cs="Times New Roman"/>
          <w:b/>
          <w:bCs/>
          <w:i/>
          <w:iCs/>
          <w:sz w:val="24"/>
          <w:szCs w:val="24"/>
        </w:rPr>
        <w:t xml:space="preserve"> Features Function</w:t>
      </w:r>
    </w:p>
    <w:p w14:paraId="647CD7F0" w14:textId="297F4917" w:rsidR="005A5A9C" w:rsidRDefault="005A5A9C" w:rsidP="005A5A9C">
      <w:pPr>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sz w:val="24"/>
          <w:szCs w:val="24"/>
        </w:rPr>
        <w:t xml:space="preserve">This function is very similar to the Document Features Function mentioned above; however, it is also going to </w:t>
      </w:r>
      <w:r>
        <w:rPr>
          <w:rFonts w:ascii="Times New Roman" w:hAnsi="Times New Roman" w:cs="Times New Roman"/>
          <w:sz w:val="24"/>
          <w:szCs w:val="24"/>
        </w:rPr>
        <w:t xml:space="preserve">do POS tagging for the words as well. </w:t>
      </w:r>
    </w:p>
    <w:p w14:paraId="1323B147" w14:textId="1A9F6D29" w:rsidR="005A5A9C" w:rsidRPr="00852017" w:rsidRDefault="005A5A9C" w:rsidP="005A5A9C">
      <w:pPr>
        <w:rPr>
          <w:rFonts w:ascii="Times New Roman" w:hAnsi="Times New Roman" w:cs="Times New Roman"/>
          <w:sz w:val="24"/>
          <w:szCs w:val="24"/>
        </w:rPr>
      </w:pPr>
      <w:r>
        <w:rPr>
          <w:noProof/>
        </w:rPr>
        <w:drawing>
          <wp:inline distT="0" distB="0" distL="0" distR="0" wp14:anchorId="712B6F32" wp14:editId="08790C98">
            <wp:extent cx="2777319" cy="1941289"/>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7319" cy="1941289"/>
                    </a:xfrm>
                    <a:prstGeom prst="rect">
                      <a:avLst/>
                    </a:prstGeom>
                  </pic:spPr>
                </pic:pic>
              </a:graphicData>
            </a:graphic>
          </wp:inline>
        </w:drawing>
      </w:r>
    </w:p>
    <w:p w14:paraId="11E88AE3" w14:textId="78863993" w:rsidR="005A5A9C" w:rsidRDefault="0085296F" w:rsidP="005A5A9C">
      <w:pPr>
        <w:rPr>
          <w:rFonts w:ascii="Times New Roman" w:hAnsi="Times New Roman" w:cs="Times New Roman"/>
          <w:b/>
          <w:bCs/>
          <w:i/>
          <w:iCs/>
          <w:sz w:val="24"/>
          <w:szCs w:val="24"/>
        </w:rPr>
      </w:pPr>
      <w:r>
        <w:rPr>
          <w:rFonts w:ascii="Times New Roman" w:hAnsi="Times New Roman" w:cs="Times New Roman"/>
          <w:b/>
          <w:bCs/>
          <w:i/>
          <w:iCs/>
          <w:sz w:val="24"/>
          <w:szCs w:val="24"/>
        </w:rPr>
        <w:lastRenderedPageBreak/>
        <w:t>Bigram Features Function</w:t>
      </w:r>
    </w:p>
    <w:p w14:paraId="2124DF43" w14:textId="0284BAE5" w:rsidR="005A5A9C" w:rsidRDefault="005A5A9C" w:rsidP="005A5A9C">
      <w:pPr>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sz w:val="24"/>
          <w:szCs w:val="24"/>
        </w:rPr>
        <w:t xml:space="preserve">This function is very similar to the Document Features Function mentioned above; however, it is also going to </w:t>
      </w:r>
      <w:r w:rsidR="0085296F">
        <w:rPr>
          <w:rFonts w:ascii="Times New Roman" w:hAnsi="Times New Roman" w:cs="Times New Roman"/>
          <w:sz w:val="24"/>
          <w:szCs w:val="24"/>
        </w:rPr>
        <w:t xml:space="preserve">also utilize the bigram features list that we created above. </w:t>
      </w:r>
    </w:p>
    <w:p w14:paraId="77B62634" w14:textId="3902C755" w:rsidR="00003427" w:rsidRDefault="0085296F" w:rsidP="0071411D">
      <w:pPr>
        <w:rPr>
          <w:rFonts w:ascii="Times New Roman" w:hAnsi="Times New Roman" w:cs="Times New Roman"/>
          <w:b/>
          <w:bCs/>
          <w:i/>
          <w:iCs/>
          <w:sz w:val="24"/>
          <w:szCs w:val="24"/>
          <w:u w:val="single"/>
        </w:rPr>
      </w:pPr>
      <w:r>
        <w:rPr>
          <w:noProof/>
        </w:rPr>
        <w:drawing>
          <wp:inline distT="0" distB="0" distL="0" distR="0" wp14:anchorId="3AA5D4C2" wp14:editId="51B623D3">
            <wp:extent cx="3698384" cy="1187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4875" cy="1189439"/>
                    </a:xfrm>
                    <a:prstGeom prst="rect">
                      <a:avLst/>
                    </a:prstGeom>
                  </pic:spPr>
                </pic:pic>
              </a:graphicData>
            </a:graphic>
          </wp:inline>
        </w:drawing>
      </w:r>
    </w:p>
    <w:p w14:paraId="63E88402" w14:textId="4215DBB9" w:rsidR="0085296F" w:rsidRDefault="0085296F" w:rsidP="0085296F">
      <w:pPr>
        <w:rPr>
          <w:rFonts w:ascii="Times New Roman" w:hAnsi="Times New Roman" w:cs="Times New Roman"/>
          <w:b/>
          <w:bCs/>
          <w:i/>
          <w:iCs/>
          <w:sz w:val="24"/>
          <w:szCs w:val="24"/>
        </w:rPr>
      </w:pPr>
      <w:r>
        <w:rPr>
          <w:rFonts w:ascii="Times New Roman" w:hAnsi="Times New Roman" w:cs="Times New Roman"/>
          <w:b/>
          <w:bCs/>
          <w:i/>
          <w:iCs/>
          <w:sz w:val="24"/>
          <w:szCs w:val="24"/>
        </w:rPr>
        <w:t>Cross Validation</w:t>
      </w:r>
      <w:r>
        <w:rPr>
          <w:rFonts w:ascii="Times New Roman" w:hAnsi="Times New Roman" w:cs="Times New Roman"/>
          <w:b/>
          <w:bCs/>
          <w:i/>
          <w:iCs/>
          <w:sz w:val="24"/>
          <w:szCs w:val="24"/>
        </w:rPr>
        <w:t xml:space="preserve"> Function</w:t>
      </w:r>
    </w:p>
    <w:p w14:paraId="6A1D347D" w14:textId="49F6CBF1" w:rsidR="0085296F" w:rsidRDefault="0085296F" w:rsidP="0085296F">
      <w:pPr>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sz w:val="24"/>
          <w:szCs w:val="24"/>
        </w:rPr>
        <w:t xml:space="preserve">This function is </w:t>
      </w:r>
      <w:r>
        <w:rPr>
          <w:rFonts w:ascii="Times New Roman" w:hAnsi="Times New Roman" w:cs="Times New Roman"/>
          <w:sz w:val="24"/>
          <w:szCs w:val="24"/>
        </w:rPr>
        <w:t xml:space="preserve">going to create the NLTK Naïve Bayes classifiers to be utilized to test the performance of the different models in Step 3 during the experiments. We are going to leverage this function to test how well each of the different document features performs, to include, Bigram, Negation, POS, and the Original feature set. The function sets the number of folds and utilizes a specific </w:t>
      </w:r>
      <w:r w:rsidR="00527344">
        <w:rPr>
          <w:rFonts w:ascii="Times New Roman" w:hAnsi="Times New Roman" w:cs="Times New Roman"/>
          <w:sz w:val="24"/>
          <w:szCs w:val="24"/>
        </w:rPr>
        <w:t xml:space="preserve">feature </w:t>
      </w:r>
      <w:r>
        <w:rPr>
          <w:rFonts w:ascii="Times New Roman" w:hAnsi="Times New Roman" w:cs="Times New Roman"/>
          <w:sz w:val="24"/>
          <w:szCs w:val="24"/>
        </w:rPr>
        <w:t>set and labels</w:t>
      </w:r>
      <w:r w:rsidR="00527344">
        <w:rPr>
          <w:rFonts w:ascii="Times New Roman" w:hAnsi="Times New Roman" w:cs="Times New Roman"/>
          <w:sz w:val="24"/>
          <w:szCs w:val="24"/>
        </w:rPr>
        <w:t xml:space="preserve">. The function will also be utilized to calculate and display the precision metrics, recall metrics, and F1 scores of each of the classifiers. </w:t>
      </w:r>
    </w:p>
    <w:p w14:paraId="5A79906B" w14:textId="4C5A9B61" w:rsidR="0085296F" w:rsidRDefault="0085296F" w:rsidP="0085296F">
      <w:pPr>
        <w:rPr>
          <w:rFonts w:ascii="Times New Roman" w:hAnsi="Times New Roman" w:cs="Times New Roman"/>
          <w:sz w:val="24"/>
          <w:szCs w:val="24"/>
        </w:rPr>
      </w:pPr>
      <w:r>
        <w:rPr>
          <w:noProof/>
        </w:rPr>
        <w:drawing>
          <wp:inline distT="0" distB="0" distL="0" distR="0" wp14:anchorId="4B07B4D9" wp14:editId="667E5568">
            <wp:extent cx="3862316" cy="316949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7240" cy="3189945"/>
                    </a:xfrm>
                    <a:prstGeom prst="rect">
                      <a:avLst/>
                    </a:prstGeom>
                  </pic:spPr>
                </pic:pic>
              </a:graphicData>
            </a:graphic>
          </wp:inline>
        </w:drawing>
      </w:r>
    </w:p>
    <w:p w14:paraId="5AF45254" w14:textId="2A69650C" w:rsidR="00003427" w:rsidRDefault="0085296F" w:rsidP="0071411D">
      <w:pPr>
        <w:rPr>
          <w:rFonts w:ascii="Times New Roman" w:hAnsi="Times New Roman" w:cs="Times New Roman"/>
          <w:b/>
          <w:bCs/>
          <w:i/>
          <w:iCs/>
          <w:sz w:val="24"/>
          <w:szCs w:val="24"/>
          <w:u w:val="single"/>
        </w:rPr>
      </w:pPr>
      <w:r>
        <w:rPr>
          <w:noProof/>
        </w:rPr>
        <w:lastRenderedPageBreak/>
        <w:drawing>
          <wp:inline distT="0" distB="0" distL="0" distR="0" wp14:anchorId="2856551A" wp14:editId="66C767F3">
            <wp:extent cx="4114800" cy="43807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9956" cy="4386257"/>
                    </a:xfrm>
                    <a:prstGeom prst="rect">
                      <a:avLst/>
                    </a:prstGeom>
                  </pic:spPr>
                </pic:pic>
              </a:graphicData>
            </a:graphic>
          </wp:inline>
        </w:drawing>
      </w:r>
    </w:p>
    <w:p w14:paraId="2EB22AC8" w14:textId="09CCAB72" w:rsidR="00527344" w:rsidRDefault="00527344" w:rsidP="00527344">
      <w:pPr>
        <w:rPr>
          <w:rFonts w:ascii="Times New Roman" w:hAnsi="Times New Roman" w:cs="Times New Roman"/>
          <w:b/>
          <w:bCs/>
          <w:i/>
          <w:iCs/>
          <w:sz w:val="24"/>
          <w:szCs w:val="24"/>
        </w:rPr>
      </w:pPr>
      <w:r>
        <w:rPr>
          <w:rFonts w:ascii="Times New Roman" w:hAnsi="Times New Roman" w:cs="Times New Roman"/>
          <w:b/>
          <w:bCs/>
          <w:i/>
          <w:iCs/>
          <w:sz w:val="24"/>
          <w:szCs w:val="24"/>
        </w:rPr>
        <w:t>Evaluation Measures</w:t>
      </w:r>
      <w:r>
        <w:rPr>
          <w:rFonts w:ascii="Times New Roman" w:hAnsi="Times New Roman" w:cs="Times New Roman"/>
          <w:b/>
          <w:bCs/>
          <w:i/>
          <w:iCs/>
          <w:sz w:val="24"/>
          <w:szCs w:val="24"/>
        </w:rPr>
        <w:t xml:space="preserve"> Function</w:t>
      </w:r>
    </w:p>
    <w:p w14:paraId="04200870" w14:textId="13BAA74D" w:rsidR="00527344" w:rsidRDefault="00527344" w:rsidP="00527344">
      <w:pPr>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sz w:val="24"/>
          <w:szCs w:val="24"/>
        </w:rPr>
        <w:t xml:space="preserve">This function is going to </w:t>
      </w:r>
      <w:r>
        <w:rPr>
          <w:rFonts w:ascii="Times New Roman" w:hAnsi="Times New Roman" w:cs="Times New Roman"/>
          <w:sz w:val="24"/>
          <w:szCs w:val="24"/>
        </w:rPr>
        <w:t xml:space="preserve">allow for the creation and presentation of the Naïve Bayes classifier metrics to include the recall metrics, precision metrics, and F1 scores for each model. </w:t>
      </w:r>
      <w:r>
        <w:rPr>
          <w:rFonts w:ascii="Times New Roman" w:hAnsi="Times New Roman" w:cs="Times New Roman"/>
          <w:sz w:val="24"/>
          <w:szCs w:val="24"/>
        </w:rPr>
        <w:t xml:space="preserve"> </w:t>
      </w:r>
    </w:p>
    <w:p w14:paraId="33229D8D" w14:textId="083616DE" w:rsidR="00003427" w:rsidRDefault="00527344" w:rsidP="0071411D">
      <w:pPr>
        <w:rPr>
          <w:rFonts w:ascii="Times New Roman" w:hAnsi="Times New Roman" w:cs="Times New Roman"/>
          <w:b/>
          <w:bCs/>
          <w:i/>
          <w:iCs/>
          <w:sz w:val="24"/>
          <w:szCs w:val="24"/>
          <w:u w:val="single"/>
        </w:rPr>
      </w:pPr>
      <w:r>
        <w:rPr>
          <w:noProof/>
        </w:rPr>
        <w:drawing>
          <wp:inline distT="0" distB="0" distL="0" distR="0" wp14:anchorId="50017E4A" wp14:editId="2FFFED0F">
            <wp:extent cx="3309582" cy="288598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8108" cy="2893418"/>
                    </a:xfrm>
                    <a:prstGeom prst="rect">
                      <a:avLst/>
                    </a:prstGeom>
                  </pic:spPr>
                </pic:pic>
              </a:graphicData>
            </a:graphic>
          </wp:inline>
        </w:drawing>
      </w:r>
    </w:p>
    <w:p w14:paraId="3270E035" w14:textId="367D61CF" w:rsidR="00F83591" w:rsidRDefault="00F83591" w:rsidP="00F83591">
      <w:pPr>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lastRenderedPageBreak/>
        <w:t>Step:</w:t>
      </w:r>
      <w:r>
        <w:rPr>
          <w:rFonts w:ascii="Times New Roman" w:hAnsi="Times New Roman" w:cs="Times New Roman"/>
          <w:b/>
          <w:bCs/>
          <w:i/>
          <w:iCs/>
          <w:sz w:val="24"/>
          <w:szCs w:val="24"/>
          <w:u w:val="single"/>
        </w:rPr>
        <w:t>3</w:t>
      </w:r>
      <w:r>
        <w:rPr>
          <w:rFonts w:ascii="Times New Roman" w:hAnsi="Times New Roman" w:cs="Times New Roman"/>
          <w:b/>
          <w:bCs/>
          <w:i/>
          <w:iCs/>
          <w:sz w:val="24"/>
          <w:szCs w:val="24"/>
          <w:u w:val="single"/>
        </w:rPr>
        <w:t xml:space="preserve"> </w:t>
      </w:r>
      <w:r>
        <w:rPr>
          <w:rFonts w:ascii="Times New Roman" w:hAnsi="Times New Roman" w:cs="Times New Roman"/>
          <w:b/>
          <w:bCs/>
          <w:i/>
          <w:iCs/>
          <w:sz w:val="24"/>
          <w:szCs w:val="24"/>
          <w:u w:val="single"/>
        </w:rPr>
        <w:t>Experiments</w:t>
      </w:r>
    </w:p>
    <w:p w14:paraId="031E2329" w14:textId="13782A2A" w:rsidR="00F83591" w:rsidRPr="00F83591" w:rsidRDefault="00F83591" w:rsidP="00F83591">
      <w:pPr>
        <w:rPr>
          <w:rFonts w:ascii="Times New Roman" w:hAnsi="Times New Roman" w:cs="Times New Roman"/>
          <w:sz w:val="24"/>
          <w:szCs w:val="24"/>
        </w:rPr>
      </w:pPr>
      <w:r>
        <w:rPr>
          <w:rFonts w:ascii="Times New Roman" w:hAnsi="Times New Roman" w:cs="Times New Roman"/>
          <w:sz w:val="24"/>
          <w:szCs w:val="24"/>
        </w:rPr>
        <w:tab/>
        <w:t xml:space="preserve">In this portion we are going to conduct experiments where we use different sets of features and compare the results of each of the different Naïve Bayes classification models to determine which one performs the best. We are going to then compare the different features we designed to determine which model performs the best in the classification tasks. We will do this with </w:t>
      </w:r>
      <w:r w:rsidR="000E2EAA">
        <w:rPr>
          <w:rFonts w:ascii="Times New Roman" w:hAnsi="Times New Roman" w:cs="Times New Roman"/>
          <w:sz w:val="24"/>
          <w:szCs w:val="24"/>
        </w:rPr>
        <w:t xml:space="preserve">Negation, POS, Bigrams, and the Original feature set. </w:t>
      </w:r>
    </w:p>
    <w:p w14:paraId="1E1801E4" w14:textId="1AFF8328" w:rsidR="00527344" w:rsidRDefault="00283E86" w:rsidP="0071411D">
      <w:pPr>
        <w:rPr>
          <w:rFonts w:ascii="Times New Roman" w:hAnsi="Times New Roman" w:cs="Times New Roman"/>
          <w:b/>
          <w:bCs/>
          <w:i/>
          <w:iCs/>
          <w:sz w:val="24"/>
          <w:szCs w:val="24"/>
          <w:u w:val="single"/>
        </w:rPr>
      </w:pPr>
      <w:r>
        <w:rPr>
          <w:noProof/>
        </w:rPr>
        <w:drawing>
          <wp:inline distT="0" distB="0" distL="0" distR="0" wp14:anchorId="1BFB813A" wp14:editId="4D719F77">
            <wp:extent cx="5943600" cy="1290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90955"/>
                    </a:xfrm>
                    <a:prstGeom prst="rect">
                      <a:avLst/>
                    </a:prstGeom>
                  </pic:spPr>
                </pic:pic>
              </a:graphicData>
            </a:graphic>
          </wp:inline>
        </w:drawing>
      </w:r>
    </w:p>
    <w:p w14:paraId="575750B9" w14:textId="20383DD8" w:rsidR="00283E86" w:rsidRDefault="00283E86" w:rsidP="0071411D">
      <w:pPr>
        <w:rPr>
          <w:rFonts w:ascii="Times New Roman" w:hAnsi="Times New Roman" w:cs="Times New Roman"/>
          <w:b/>
          <w:bCs/>
          <w:i/>
          <w:iCs/>
          <w:sz w:val="24"/>
          <w:szCs w:val="24"/>
        </w:rPr>
      </w:pPr>
      <w:r w:rsidRPr="00283E86">
        <w:rPr>
          <w:rFonts w:ascii="Times New Roman" w:hAnsi="Times New Roman" w:cs="Times New Roman"/>
          <w:b/>
          <w:bCs/>
          <w:i/>
          <w:iCs/>
          <w:sz w:val="24"/>
          <w:szCs w:val="24"/>
        </w:rPr>
        <w:t>Original Feature Set</w:t>
      </w:r>
    </w:p>
    <w:p w14:paraId="28A95B04" w14:textId="2237CC59" w:rsidR="00283E86" w:rsidRPr="00283E86" w:rsidRDefault="00283E86" w:rsidP="0071411D">
      <w:pPr>
        <w:rPr>
          <w:rFonts w:ascii="Times New Roman" w:hAnsi="Times New Roman" w:cs="Times New Roman"/>
          <w:b/>
          <w:bCs/>
          <w:i/>
          <w:iCs/>
          <w:sz w:val="24"/>
          <w:szCs w:val="24"/>
        </w:rPr>
      </w:pPr>
      <w:r>
        <w:rPr>
          <w:noProof/>
        </w:rPr>
        <w:drawing>
          <wp:inline distT="0" distB="0" distL="0" distR="0" wp14:anchorId="51A73817" wp14:editId="38ED9A74">
            <wp:extent cx="1214651" cy="2339801"/>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19904" cy="2349921"/>
                    </a:xfrm>
                    <a:prstGeom prst="rect">
                      <a:avLst/>
                    </a:prstGeom>
                  </pic:spPr>
                </pic:pic>
              </a:graphicData>
            </a:graphic>
          </wp:inline>
        </w:drawing>
      </w:r>
    </w:p>
    <w:p w14:paraId="5513B5C6" w14:textId="57DD1C03" w:rsidR="00003427" w:rsidRDefault="00283E86" w:rsidP="0071411D">
      <w:pPr>
        <w:rPr>
          <w:rFonts w:ascii="Times New Roman" w:hAnsi="Times New Roman" w:cs="Times New Roman"/>
          <w:b/>
          <w:bCs/>
          <w:i/>
          <w:iCs/>
          <w:sz w:val="24"/>
          <w:szCs w:val="24"/>
        </w:rPr>
      </w:pPr>
      <w:r w:rsidRPr="00283E86">
        <w:rPr>
          <w:rFonts w:ascii="Times New Roman" w:hAnsi="Times New Roman" w:cs="Times New Roman"/>
          <w:b/>
          <w:bCs/>
          <w:i/>
          <w:iCs/>
          <w:sz w:val="24"/>
          <w:szCs w:val="24"/>
        </w:rPr>
        <w:t>Negation Feature Set</w:t>
      </w:r>
    </w:p>
    <w:p w14:paraId="588887EA" w14:textId="4F72EDB7" w:rsidR="00283E86" w:rsidRDefault="00283E86" w:rsidP="0071411D">
      <w:pPr>
        <w:rPr>
          <w:rFonts w:ascii="Times New Roman" w:hAnsi="Times New Roman" w:cs="Times New Roman"/>
          <w:b/>
          <w:bCs/>
          <w:i/>
          <w:iCs/>
          <w:sz w:val="24"/>
          <w:szCs w:val="24"/>
        </w:rPr>
      </w:pPr>
      <w:r>
        <w:rPr>
          <w:noProof/>
        </w:rPr>
        <w:drawing>
          <wp:inline distT="0" distB="0" distL="0" distR="0" wp14:anchorId="5700700B" wp14:editId="645C0CEB">
            <wp:extent cx="1180531" cy="230514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84966" cy="2313802"/>
                    </a:xfrm>
                    <a:prstGeom prst="rect">
                      <a:avLst/>
                    </a:prstGeom>
                  </pic:spPr>
                </pic:pic>
              </a:graphicData>
            </a:graphic>
          </wp:inline>
        </w:drawing>
      </w:r>
    </w:p>
    <w:p w14:paraId="03645B29" w14:textId="501CF5CD" w:rsidR="00283E86" w:rsidRDefault="00283E86" w:rsidP="00283E86">
      <w:pPr>
        <w:rPr>
          <w:rFonts w:ascii="Times New Roman" w:hAnsi="Times New Roman" w:cs="Times New Roman"/>
          <w:b/>
          <w:bCs/>
          <w:i/>
          <w:iCs/>
          <w:sz w:val="24"/>
          <w:szCs w:val="24"/>
        </w:rPr>
      </w:pPr>
      <w:r>
        <w:rPr>
          <w:rFonts w:ascii="Times New Roman" w:hAnsi="Times New Roman" w:cs="Times New Roman"/>
          <w:b/>
          <w:bCs/>
          <w:i/>
          <w:iCs/>
          <w:sz w:val="24"/>
          <w:szCs w:val="24"/>
        </w:rPr>
        <w:lastRenderedPageBreak/>
        <w:t>Bigram</w:t>
      </w:r>
      <w:r w:rsidRPr="00283E86">
        <w:rPr>
          <w:rFonts w:ascii="Times New Roman" w:hAnsi="Times New Roman" w:cs="Times New Roman"/>
          <w:b/>
          <w:bCs/>
          <w:i/>
          <w:iCs/>
          <w:sz w:val="24"/>
          <w:szCs w:val="24"/>
        </w:rPr>
        <w:t xml:space="preserve"> Feature Set</w:t>
      </w:r>
    </w:p>
    <w:p w14:paraId="071673C7" w14:textId="12E9C5B3" w:rsidR="00283E86" w:rsidRDefault="00283E86" w:rsidP="0071411D">
      <w:pPr>
        <w:rPr>
          <w:rFonts w:ascii="Times New Roman" w:hAnsi="Times New Roman" w:cs="Times New Roman"/>
          <w:b/>
          <w:bCs/>
          <w:i/>
          <w:iCs/>
          <w:sz w:val="24"/>
          <w:szCs w:val="24"/>
        </w:rPr>
      </w:pPr>
      <w:r>
        <w:rPr>
          <w:noProof/>
        </w:rPr>
        <w:drawing>
          <wp:inline distT="0" distB="0" distL="0" distR="0" wp14:anchorId="7DBD5DCB" wp14:editId="6E38C4FB">
            <wp:extent cx="1296537" cy="24776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03440" cy="2490864"/>
                    </a:xfrm>
                    <a:prstGeom prst="rect">
                      <a:avLst/>
                    </a:prstGeom>
                  </pic:spPr>
                </pic:pic>
              </a:graphicData>
            </a:graphic>
          </wp:inline>
        </w:drawing>
      </w:r>
    </w:p>
    <w:p w14:paraId="2D5228E3" w14:textId="131C61C1" w:rsidR="00283E86" w:rsidRDefault="00283E86" w:rsidP="0071411D">
      <w:pPr>
        <w:rPr>
          <w:rFonts w:ascii="Times New Roman" w:hAnsi="Times New Roman" w:cs="Times New Roman"/>
          <w:b/>
          <w:bCs/>
          <w:i/>
          <w:iCs/>
          <w:sz w:val="24"/>
          <w:szCs w:val="24"/>
        </w:rPr>
      </w:pPr>
      <w:r>
        <w:rPr>
          <w:rFonts w:ascii="Times New Roman" w:hAnsi="Times New Roman" w:cs="Times New Roman"/>
          <w:b/>
          <w:bCs/>
          <w:i/>
          <w:iCs/>
          <w:sz w:val="24"/>
          <w:szCs w:val="24"/>
        </w:rPr>
        <w:t>Part-of-Speech Feature Set</w:t>
      </w:r>
    </w:p>
    <w:p w14:paraId="42DEF684" w14:textId="5FC4CBCB" w:rsidR="00283E86" w:rsidRDefault="00283E86" w:rsidP="0071411D">
      <w:pPr>
        <w:rPr>
          <w:rFonts w:ascii="Times New Roman" w:hAnsi="Times New Roman" w:cs="Times New Roman"/>
          <w:b/>
          <w:bCs/>
          <w:i/>
          <w:iCs/>
          <w:sz w:val="24"/>
          <w:szCs w:val="24"/>
        </w:rPr>
      </w:pPr>
      <w:r>
        <w:rPr>
          <w:noProof/>
        </w:rPr>
        <w:drawing>
          <wp:inline distT="0" distB="0" distL="0" distR="0" wp14:anchorId="3C6A7796" wp14:editId="1F9F289C">
            <wp:extent cx="1705970" cy="2311713"/>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1349" cy="2319002"/>
                    </a:xfrm>
                    <a:prstGeom prst="rect">
                      <a:avLst/>
                    </a:prstGeom>
                  </pic:spPr>
                </pic:pic>
              </a:graphicData>
            </a:graphic>
          </wp:inline>
        </w:drawing>
      </w:r>
    </w:p>
    <w:p w14:paraId="1BCB0244" w14:textId="5622A42C" w:rsidR="00BB3EDC" w:rsidRDefault="00BB3EDC" w:rsidP="0071411D">
      <w:pPr>
        <w:rPr>
          <w:rFonts w:ascii="Times New Roman" w:hAnsi="Times New Roman" w:cs="Times New Roman"/>
          <w:b/>
          <w:bCs/>
          <w:i/>
          <w:iCs/>
          <w:sz w:val="24"/>
          <w:szCs w:val="24"/>
        </w:rPr>
      </w:pPr>
    </w:p>
    <w:p w14:paraId="0A01120A" w14:textId="661DCC3E" w:rsidR="00BB3EDC" w:rsidRDefault="00BB3EDC" w:rsidP="0071411D">
      <w:pPr>
        <w:rPr>
          <w:rFonts w:ascii="Times New Roman" w:hAnsi="Times New Roman" w:cs="Times New Roman"/>
          <w:b/>
          <w:bCs/>
          <w:i/>
          <w:iCs/>
          <w:sz w:val="24"/>
          <w:szCs w:val="24"/>
        </w:rPr>
      </w:pPr>
    </w:p>
    <w:p w14:paraId="203152B9" w14:textId="1F3F41C6" w:rsidR="00BB3EDC" w:rsidRDefault="00BB3EDC" w:rsidP="0071411D">
      <w:pPr>
        <w:rPr>
          <w:rFonts w:ascii="Times New Roman" w:hAnsi="Times New Roman" w:cs="Times New Roman"/>
          <w:b/>
          <w:bCs/>
          <w:i/>
          <w:iCs/>
          <w:sz w:val="24"/>
          <w:szCs w:val="24"/>
        </w:rPr>
      </w:pPr>
    </w:p>
    <w:p w14:paraId="58CB161B" w14:textId="021BE719" w:rsidR="00BB3EDC" w:rsidRDefault="00BB3EDC" w:rsidP="0071411D">
      <w:pPr>
        <w:rPr>
          <w:rFonts w:ascii="Times New Roman" w:hAnsi="Times New Roman" w:cs="Times New Roman"/>
          <w:b/>
          <w:bCs/>
          <w:i/>
          <w:iCs/>
          <w:sz w:val="24"/>
          <w:szCs w:val="24"/>
        </w:rPr>
      </w:pPr>
    </w:p>
    <w:p w14:paraId="037D6308" w14:textId="7C4CDF2E" w:rsidR="00BB3EDC" w:rsidRDefault="00BB3EDC" w:rsidP="0071411D">
      <w:pPr>
        <w:rPr>
          <w:rFonts w:ascii="Times New Roman" w:hAnsi="Times New Roman" w:cs="Times New Roman"/>
          <w:b/>
          <w:bCs/>
          <w:i/>
          <w:iCs/>
          <w:sz w:val="24"/>
          <w:szCs w:val="24"/>
        </w:rPr>
      </w:pPr>
    </w:p>
    <w:p w14:paraId="2C1ADE2A" w14:textId="1DC9C28F" w:rsidR="00BB3EDC" w:rsidRDefault="00BB3EDC" w:rsidP="0071411D">
      <w:pPr>
        <w:rPr>
          <w:rFonts w:ascii="Times New Roman" w:hAnsi="Times New Roman" w:cs="Times New Roman"/>
          <w:b/>
          <w:bCs/>
          <w:i/>
          <w:iCs/>
          <w:sz w:val="24"/>
          <w:szCs w:val="24"/>
        </w:rPr>
      </w:pPr>
    </w:p>
    <w:p w14:paraId="60399E7F" w14:textId="1D8250F8" w:rsidR="00BB3EDC" w:rsidRDefault="00BB3EDC" w:rsidP="0071411D">
      <w:pPr>
        <w:rPr>
          <w:rFonts w:ascii="Times New Roman" w:hAnsi="Times New Roman" w:cs="Times New Roman"/>
          <w:b/>
          <w:bCs/>
          <w:i/>
          <w:iCs/>
          <w:sz w:val="24"/>
          <w:szCs w:val="24"/>
        </w:rPr>
      </w:pPr>
    </w:p>
    <w:p w14:paraId="2B6903FA" w14:textId="76CA450A" w:rsidR="00BB3EDC" w:rsidRDefault="00BB3EDC" w:rsidP="0071411D">
      <w:pPr>
        <w:rPr>
          <w:rFonts w:ascii="Times New Roman" w:hAnsi="Times New Roman" w:cs="Times New Roman"/>
          <w:b/>
          <w:bCs/>
          <w:i/>
          <w:iCs/>
          <w:sz w:val="24"/>
          <w:szCs w:val="24"/>
        </w:rPr>
      </w:pPr>
    </w:p>
    <w:p w14:paraId="48C78BD1" w14:textId="77777777" w:rsidR="00BB3EDC" w:rsidRPr="00283E86" w:rsidRDefault="00BB3EDC" w:rsidP="0071411D">
      <w:pPr>
        <w:rPr>
          <w:rFonts w:ascii="Times New Roman" w:hAnsi="Times New Roman" w:cs="Times New Roman"/>
          <w:b/>
          <w:bCs/>
          <w:i/>
          <w:iCs/>
          <w:sz w:val="24"/>
          <w:szCs w:val="24"/>
        </w:rPr>
      </w:pPr>
    </w:p>
    <w:p w14:paraId="7C134295" w14:textId="4D6AEED9" w:rsidR="0071411D" w:rsidRDefault="00283E86" w:rsidP="0071411D">
      <w:pPr>
        <w:rPr>
          <w:rFonts w:ascii="Times New Roman" w:hAnsi="Times New Roman" w:cs="Times New Roman"/>
          <w:b/>
          <w:bCs/>
          <w:i/>
          <w:iCs/>
          <w:sz w:val="24"/>
          <w:szCs w:val="24"/>
        </w:rPr>
      </w:pPr>
      <w:r>
        <w:rPr>
          <w:rFonts w:ascii="Times New Roman" w:hAnsi="Times New Roman" w:cs="Times New Roman"/>
          <w:b/>
          <w:bCs/>
          <w:i/>
          <w:iCs/>
          <w:sz w:val="24"/>
          <w:szCs w:val="24"/>
        </w:rPr>
        <w:lastRenderedPageBreak/>
        <w:t>Cross Validation Results for Original Feature Set</w:t>
      </w:r>
    </w:p>
    <w:p w14:paraId="1A59C95C" w14:textId="6EC1E631" w:rsidR="00283E86" w:rsidRDefault="00690510" w:rsidP="0071411D">
      <w:pPr>
        <w:rPr>
          <w:rFonts w:ascii="Times New Roman" w:hAnsi="Times New Roman" w:cs="Times New Roman"/>
          <w:b/>
          <w:bCs/>
          <w:i/>
          <w:iCs/>
          <w:sz w:val="24"/>
          <w:szCs w:val="24"/>
        </w:rPr>
      </w:pPr>
      <w:r>
        <w:rPr>
          <w:noProof/>
        </w:rPr>
        <w:drawing>
          <wp:inline distT="0" distB="0" distL="0" distR="0" wp14:anchorId="1FA8CDBB" wp14:editId="163D1D15">
            <wp:extent cx="3063922" cy="2687548"/>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9084" cy="2718391"/>
                    </a:xfrm>
                    <a:prstGeom prst="rect">
                      <a:avLst/>
                    </a:prstGeom>
                  </pic:spPr>
                </pic:pic>
              </a:graphicData>
            </a:graphic>
          </wp:inline>
        </w:drawing>
      </w:r>
    </w:p>
    <w:p w14:paraId="7BDFA55D" w14:textId="018E8FB0" w:rsidR="00283E86" w:rsidRDefault="00283E86" w:rsidP="0071411D">
      <w:pPr>
        <w:rPr>
          <w:rFonts w:ascii="Times New Roman" w:hAnsi="Times New Roman" w:cs="Times New Roman"/>
          <w:b/>
          <w:bCs/>
          <w:i/>
          <w:iCs/>
          <w:sz w:val="24"/>
          <w:szCs w:val="24"/>
        </w:rPr>
      </w:pPr>
      <w:r>
        <w:rPr>
          <w:rFonts w:ascii="Times New Roman" w:hAnsi="Times New Roman" w:cs="Times New Roman"/>
          <w:b/>
          <w:bCs/>
          <w:i/>
          <w:iCs/>
          <w:sz w:val="24"/>
          <w:szCs w:val="24"/>
        </w:rPr>
        <w:t xml:space="preserve">Cross Validation Results for </w:t>
      </w:r>
      <w:r>
        <w:rPr>
          <w:rFonts w:ascii="Times New Roman" w:hAnsi="Times New Roman" w:cs="Times New Roman"/>
          <w:b/>
          <w:bCs/>
          <w:i/>
          <w:iCs/>
          <w:sz w:val="24"/>
          <w:szCs w:val="24"/>
        </w:rPr>
        <w:t>Bigram Feature</w:t>
      </w:r>
      <w:r>
        <w:rPr>
          <w:rFonts w:ascii="Times New Roman" w:hAnsi="Times New Roman" w:cs="Times New Roman"/>
          <w:b/>
          <w:bCs/>
          <w:i/>
          <w:iCs/>
          <w:sz w:val="24"/>
          <w:szCs w:val="24"/>
        </w:rPr>
        <w:t xml:space="preserve"> Set</w:t>
      </w:r>
    </w:p>
    <w:p w14:paraId="552B0E6E" w14:textId="7760E352" w:rsidR="00283E86" w:rsidRDefault="003B0E20" w:rsidP="0071411D">
      <w:pPr>
        <w:rPr>
          <w:rFonts w:ascii="Times New Roman" w:hAnsi="Times New Roman" w:cs="Times New Roman"/>
          <w:sz w:val="24"/>
          <w:szCs w:val="24"/>
        </w:rPr>
      </w:pPr>
      <w:r>
        <w:rPr>
          <w:noProof/>
        </w:rPr>
        <w:drawing>
          <wp:inline distT="0" distB="0" distL="0" distR="0" wp14:anchorId="603B9356" wp14:editId="606E0273">
            <wp:extent cx="2920621" cy="26165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8615" cy="2623671"/>
                    </a:xfrm>
                    <a:prstGeom prst="rect">
                      <a:avLst/>
                    </a:prstGeom>
                  </pic:spPr>
                </pic:pic>
              </a:graphicData>
            </a:graphic>
          </wp:inline>
        </w:drawing>
      </w:r>
    </w:p>
    <w:p w14:paraId="5AFDB00E" w14:textId="41915CB6" w:rsidR="003B0E20" w:rsidRDefault="003B0E20" w:rsidP="0071411D">
      <w:pPr>
        <w:rPr>
          <w:rFonts w:ascii="Times New Roman" w:hAnsi="Times New Roman" w:cs="Times New Roman"/>
          <w:sz w:val="24"/>
          <w:szCs w:val="24"/>
        </w:rPr>
      </w:pPr>
    </w:p>
    <w:p w14:paraId="009E80CC" w14:textId="5BBFBAF2" w:rsidR="00BB3EDC" w:rsidRDefault="00BB3EDC" w:rsidP="0071411D">
      <w:pPr>
        <w:rPr>
          <w:rFonts w:ascii="Times New Roman" w:hAnsi="Times New Roman" w:cs="Times New Roman"/>
          <w:sz w:val="24"/>
          <w:szCs w:val="24"/>
        </w:rPr>
      </w:pPr>
    </w:p>
    <w:p w14:paraId="6573AF87" w14:textId="2221BCA4" w:rsidR="00BB3EDC" w:rsidRDefault="00BB3EDC" w:rsidP="0071411D">
      <w:pPr>
        <w:rPr>
          <w:rFonts w:ascii="Times New Roman" w:hAnsi="Times New Roman" w:cs="Times New Roman"/>
          <w:sz w:val="24"/>
          <w:szCs w:val="24"/>
        </w:rPr>
      </w:pPr>
    </w:p>
    <w:p w14:paraId="034E96F4" w14:textId="7901CB08" w:rsidR="00BB3EDC" w:rsidRDefault="00BB3EDC" w:rsidP="0071411D">
      <w:pPr>
        <w:rPr>
          <w:rFonts w:ascii="Times New Roman" w:hAnsi="Times New Roman" w:cs="Times New Roman"/>
          <w:sz w:val="24"/>
          <w:szCs w:val="24"/>
        </w:rPr>
      </w:pPr>
    </w:p>
    <w:p w14:paraId="54D6DB2F" w14:textId="51A36C6B" w:rsidR="00BB3EDC" w:rsidRDefault="00BB3EDC" w:rsidP="0071411D">
      <w:pPr>
        <w:rPr>
          <w:rFonts w:ascii="Times New Roman" w:hAnsi="Times New Roman" w:cs="Times New Roman"/>
          <w:sz w:val="24"/>
          <w:szCs w:val="24"/>
        </w:rPr>
      </w:pPr>
    </w:p>
    <w:p w14:paraId="0583369E" w14:textId="15D2F489" w:rsidR="00BB3EDC" w:rsidRDefault="00BB3EDC" w:rsidP="0071411D">
      <w:pPr>
        <w:rPr>
          <w:rFonts w:ascii="Times New Roman" w:hAnsi="Times New Roman" w:cs="Times New Roman"/>
          <w:sz w:val="24"/>
          <w:szCs w:val="24"/>
        </w:rPr>
      </w:pPr>
    </w:p>
    <w:p w14:paraId="58FBFAE5" w14:textId="77777777" w:rsidR="00BB3EDC" w:rsidRDefault="00BB3EDC" w:rsidP="0071411D">
      <w:pPr>
        <w:rPr>
          <w:rFonts w:ascii="Times New Roman" w:hAnsi="Times New Roman" w:cs="Times New Roman"/>
          <w:sz w:val="24"/>
          <w:szCs w:val="24"/>
        </w:rPr>
      </w:pPr>
    </w:p>
    <w:p w14:paraId="6D64853C" w14:textId="6FD57457" w:rsidR="00283E86" w:rsidRDefault="00283E86" w:rsidP="00283E86">
      <w:pPr>
        <w:rPr>
          <w:rFonts w:ascii="Times New Roman" w:hAnsi="Times New Roman" w:cs="Times New Roman"/>
          <w:b/>
          <w:bCs/>
          <w:i/>
          <w:iCs/>
          <w:sz w:val="24"/>
          <w:szCs w:val="24"/>
        </w:rPr>
      </w:pPr>
      <w:r>
        <w:rPr>
          <w:rFonts w:ascii="Times New Roman" w:hAnsi="Times New Roman" w:cs="Times New Roman"/>
          <w:b/>
          <w:bCs/>
          <w:i/>
          <w:iCs/>
          <w:sz w:val="24"/>
          <w:szCs w:val="24"/>
        </w:rPr>
        <w:lastRenderedPageBreak/>
        <w:t xml:space="preserve">Cross Validation Results for </w:t>
      </w:r>
      <w:r>
        <w:rPr>
          <w:rFonts w:ascii="Times New Roman" w:hAnsi="Times New Roman" w:cs="Times New Roman"/>
          <w:b/>
          <w:bCs/>
          <w:i/>
          <w:iCs/>
          <w:sz w:val="24"/>
          <w:szCs w:val="24"/>
        </w:rPr>
        <w:t>Negation</w:t>
      </w:r>
      <w:r>
        <w:rPr>
          <w:rFonts w:ascii="Times New Roman" w:hAnsi="Times New Roman" w:cs="Times New Roman"/>
          <w:b/>
          <w:bCs/>
          <w:i/>
          <w:iCs/>
          <w:sz w:val="24"/>
          <w:szCs w:val="24"/>
        </w:rPr>
        <w:t xml:space="preserve"> Feature Set</w:t>
      </w:r>
    </w:p>
    <w:p w14:paraId="30642E9F" w14:textId="55D4F5D6" w:rsidR="00BB3EDC" w:rsidRDefault="00BB3EDC" w:rsidP="00283E86">
      <w:pPr>
        <w:rPr>
          <w:rFonts w:ascii="Times New Roman" w:hAnsi="Times New Roman" w:cs="Times New Roman"/>
          <w:sz w:val="24"/>
          <w:szCs w:val="24"/>
        </w:rPr>
      </w:pPr>
      <w:r>
        <w:rPr>
          <w:noProof/>
        </w:rPr>
        <w:drawing>
          <wp:inline distT="0" distB="0" distL="0" distR="0" wp14:anchorId="41332FD1" wp14:editId="1923EC7F">
            <wp:extent cx="3227696" cy="2808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5408" cy="2815305"/>
                    </a:xfrm>
                    <a:prstGeom prst="rect">
                      <a:avLst/>
                    </a:prstGeom>
                  </pic:spPr>
                </pic:pic>
              </a:graphicData>
            </a:graphic>
          </wp:inline>
        </w:drawing>
      </w:r>
    </w:p>
    <w:p w14:paraId="2F839F77" w14:textId="77777777" w:rsidR="00BB3EDC" w:rsidRPr="00283E86" w:rsidRDefault="00BB3EDC" w:rsidP="00283E86">
      <w:pPr>
        <w:rPr>
          <w:rFonts w:ascii="Times New Roman" w:hAnsi="Times New Roman" w:cs="Times New Roman"/>
          <w:sz w:val="24"/>
          <w:szCs w:val="24"/>
        </w:rPr>
      </w:pPr>
    </w:p>
    <w:p w14:paraId="44583E24" w14:textId="440D4DB5" w:rsidR="00283E86" w:rsidRPr="00283E86" w:rsidRDefault="00283E86" w:rsidP="00283E86">
      <w:pPr>
        <w:rPr>
          <w:rFonts w:ascii="Times New Roman" w:hAnsi="Times New Roman" w:cs="Times New Roman"/>
          <w:sz w:val="24"/>
          <w:szCs w:val="24"/>
        </w:rPr>
      </w:pPr>
      <w:r>
        <w:rPr>
          <w:rFonts w:ascii="Times New Roman" w:hAnsi="Times New Roman" w:cs="Times New Roman"/>
          <w:b/>
          <w:bCs/>
          <w:i/>
          <w:iCs/>
          <w:sz w:val="24"/>
          <w:szCs w:val="24"/>
        </w:rPr>
        <w:t xml:space="preserve">Cross Validation Results for </w:t>
      </w:r>
      <w:r>
        <w:rPr>
          <w:rFonts w:ascii="Times New Roman" w:hAnsi="Times New Roman" w:cs="Times New Roman"/>
          <w:b/>
          <w:bCs/>
          <w:i/>
          <w:iCs/>
          <w:sz w:val="24"/>
          <w:szCs w:val="24"/>
        </w:rPr>
        <w:t>Part-of-Speech</w:t>
      </w:r>
      <w:r>
        <w:rPr>
          <w:rFonts w:ascii="Times New Roman" w:hAnsi="Times New Roman" w:cs="Times New Roman"/>
          <w:b/>
          <w:bCs/>
          <w:i/>
          <w:iCs/>
          <w:sz w:val="24"/>
          <w:szCs w:val="24"/>
        </w:rPr>
        <w:t xml:space="preserve"> Feature Set</w:t>
      </w:r>
    </w:p>
    <w:p w14:paraId="4482EA55" w14:textId="6D403833" w:rsidR="00283E86" w:rsidRPr="00283E86" w:rsidRDefault="009C46E1" w:rsidP="0071411D">
      <w:pPr>
        <w:rPr>
          <w:rFonts w:ascii="Times New Roman" w:hAnsi="Times New Roman" w:cs="Times New Roman"/>
          <w:sz w:val="24"/>
          <w:szCs w:val="24"/>
        </w:rPr>
      </w:pPr>
      <w:r>
        <w:rPr>
          <w:noProof/>
        </w:rPr>
        <w:drawing>
          <wp:inline distT="0" distB="0" distL="0" distR="0" wp14:anchorId="53B8E8DF" wp14:editId="1440A9B4">
            <wp:extent cx="3268639" cy="3290527"/>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5081" cy="3297012"/>
                    </a:xfrm>
                    <a:prstGeom prst="rect">
                      <a:avLst/>
                    </a:prstGeom>
                  </pic:spPr>
                </pic:pic>
              </a:graphicData>
            </a:graphic>
          </wp:inline>
        </w:drawing>
      </w:r>
    </w:p>
    <w:p w14:paraId="42B7870D" w14:textId="52624BE4" w:rsidR="0071411D" w:rsidRPr="0071411D" w:rsidRDefault="0071411D" w:rsidP="0071411D">
      <w:pPr>
        <w:rPr>
          <w:rFonts w:ascii="Times New Roman" w:hAnsi="Times New Roman" w:cs="Times New Roman"/>
          <w:sz w:val="24"/>
          <w:szCs w:val="24"/>
        </w:rPr>
      </w:pPr>
    </w:p>
    <w:p w14:paraId="004D1ADA" w14:textId="58AA0392" w:rsidR="007F28B7" w:rsidRPr="007F28B7" w:rsidRDefault="007F28B7" w:rsidP="007F28B7">
      <w:pPr>
        <w:rPr>
          <w:rFonts w:ascii="Times New Roman" w:hAnsi="Times New Roman" w:cs="Times New Roman"/>
          <w:sz w:val="24"/>
          <w:szCs w:val="24"/>
        </w:rPr>
      </w:pPr>
    </w:p>
    <w:p w14:paraId="1F52C50E" w14:textId="77777777" w:rsidR="007F28B7" w:rsidRPr="0037186E" w:rsidRDefault="007F28B7" w:rsidP="00654059">
      <w:pPr>
        <w:rPr>
          <w:rFonts w:ascii="Times New Roman" w:hAnsi="Times New Roman" w:cs="Times New Roman"/>
          <w:i/>
          <w:iCs/>
          <w:sz w:val="24"/>
          <w:szCs w:val="24"/>
          <w:u w:val="single"/>
        </w:rPr>
      </w:pPr>
    </w:p>
    <w:p w14:paraId="49FD0E12" w14:textId="34ADF339" w:rsidR="00FF7B0C" w:rsidRDefault="00FF7B0C" w:rsidP="00FF7B0C">
      <w:pPr>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lastRenderedPageBreak/>
        <w:t>Step:</w:t>
      </w:r>
      <w:r>
        <w:rPr>
          <w:rFonts w:ascii="Times New Roman" w:hAnsi="Times New Roman" w:cs="Times New Roman"/>
          <w:b/>
          <w:bCs/>
          <w:i/>
          <w:iCs/>
          <w:sz w:val="24"/>
          <w:szCs w:val="24"/>
          <w:u w:val="single"/>
        </w:rPr>
        <w:t>4</w:t>
      </w:r>
      <w:r>
        <w:rPr>
          <w:rFonts w:ascii="Times New Roman" w:hAnsi="Times New Roman" w:cs="Times New Roman"/>
          <w:b/>
          <w:bCs/>
          <w:i/>
          <w:iCs/>
          <w:sz w:val="24"/>
          <w:szCs w:val="24"/>
          <w:u w:val="single"/>
        </w:rPr>
        <w:t xml:space="preserve"> </w:t>
      </w:r>
      <w:r>
        <w:rPr>
          <w:rFonts w:ascii="Times New Roman" w:hAnsi="Times New Roman" w:cs="Times New Roman"/>
          <w:b/>
          <w:bCs/>
          <w:i/>
          <w:iCs/>
          <w:sz w:val="24"/>
          <w:szCs w:val="24"/>
          <w:u w:val="single"/>
        </w:rPr>
        <w:t>Interpretation of Results</w:t>
      </w:r>
    </w:p>
    <w:p w14:paraId="19A55965" w14:textId="61C1A3E2" w:rsidR="003E0EF4" w:rsidRDefault="004D564B" w:rsidP="003E0EF4">
      <w:pPr>
        <w:rPr>
          <w:rFonts w:ascii="Times New Roman" w:hAnsi="Times New Roman" w:cs="Times New Roman"/>
          <w:sz w:val="24"/>
          <w:szCs w:val="24"/>
        </w:rPr>
      </w:pPr>
      <w:r>
        <w:rPr>
          <w:rFonts w:ascii="Times New Roman" w:hAnsi="Times New Roman" w:cs="Times New Roman"/>
          <w:sz w:val="24"/>
          <w:szCs w:val="24"/>
        </w:rPr>
        <w:tab/>
      </w:r>
      <w:r w:rsidR="00FF7B0C">
        <w:rPr>
          <w:rFonts w:ascii="Times New Roman" w:hAnsi="Times New Roman" w:cs="Times New Roman"/>
          <w:sz w:val="24"/>
          <w:szCs w:val="24"/>
        </w:rPr>
        <w:t xml:space="preserve">The final step of the assignment is to take the analysis of the four Naïve Bayes classification models and interpret the results. The first step in doing an interpretation of the results is to establish a baseline of the precision, recall, and F1 measurements and what they actually are. </w:t>
      </w:r>
    </w:p>
    <w:p w14:paraId="5CB90F88" w14:textId="709FAD74" w:rsidR="00FF7B0C" w:rsidRDefault="00FF7B0C" w:rsidP="003E0EF4">
      <w:pPr>
        <w:rPr>
          <w:rFonts w:ascii="Times New Roman" w:hAnsi="Times New Roman" w:cs="Times New Roman"/>
          <w:b/>
          <w:bCs/>
          <w:i/>
          <w:iCs/>
          <w:sz w:val="24"/>
          <w:szCs w:val="24"/>
        </w:rPr>
      </w:pPr>
      <w:r w:rsidRPr="00FF7B0C">
        <w:rPr>
          <w:rFonts w:ascii="Times New Roman" w:hAnsi="Times New Roman" w:cs="Times New Roman"/>
          <w:b/>
          <w:bCs/>
          <w:i/>
          <w:iCs/>
          <w:sz w:val="24"/>
          <w:szCs w:val="24"/>
        </w:rPr>
        <w:t>Precision Scores</w:t>
      </w:r>
    </w:p>
    <w:p w14:paraId="38CE30EE" w14:textId="7B709F96" w:rsidR="00FF7B0C" w:rsidRDefault="00FF7B0C" w:rsidP="003E0EF4">
      <w:pPr>
        <w:rPr>
          <w:rFonts w:ascii="Times New Roman" w:hAnsi="Times New Roman" w:cs="Times New Roman"/>
          <w:sz w:val="24"/>
          <w:szCs w:val="24"/>
        </w:rPr>
      </w:pPr>
      <w:r>
        <w:rPr>
          <w:rFonts w:ascii="Times New Roman" w:hAnsi="Times New Roman" w:cs="Times New Roman"/>
          <w:sz w:val="24"/>
          <w:szCs w:val="24"/>
        </w:rPr>
        <w:tab/>
      </w:r>
      <w:r w:rsidRPr="00FF7B0C">
        <w:rPr>
          <w:rFonts w:ascii="Times New Roman" w:hAnsi="Times New Roman" w:cs="Times New Roman"/>
          <w:sz w:val="24"/>
          <w:szCs w:val="24"/>
        </w:rPr>
        <w:t>The model precision score measures the proportion of positively predicted labels that are actually correct. Precision is also known as the positive predictive value. Precision is used in conjunction with the recall to trade-off false positives and false negatives. Precision is affected by the class distribution. If there are more samples in the minority class, then precision will be lower. Precision can be thought of as a measure of exactness or quality.</w:t>
      </w:r>
      <w:r>
        <w:rPr>
          <w:rFonts w:ascii="Times New Roman" w:hAnsi="Times New Roman" w:cs="Times New Roman"/>
          <w:sz w:val="24"/>
          <w:szCs w:val="24"/>
        </w:rPr>
        <w:t xml:space="preserve"> (</w:t>
      </w:r>
      <w:hyperlink r:id="rId35" w:history="1">
        <w:r w:rsidRPr="001576E6">
          <w:rPr>
            <w:rStyle w:val="Hyperlink"/>
            <w:rFonts w:ascii="Times New Roman" w:hAnsi="Times New Roman" w:cs="Times New Roman"/>
            <w:sz w:val="24"/>
            <w:szCs w:val="24"/>
          </w:rPr>
          <w:t>https://vitalflux.com/accuracy-precision-recall-f1-score-python-example/</w:t>
        </w:r>
      </w:hyperlink>
      <w:r>
        <w:rPr>
          <w:rFonts w:ascii="Times New Roman" w:hAnsi="Times New Roman" w:cs="Times New Roman"/>
          <w:sz w:val="24"/>
          <w:szCs w:val="24"/>
        </w:rPr>
        <w:t>)</w:t>
      </w:r>
    </w:p>
    <w:p w14:paraId="2B6187E4" w14:textId="0744BED1" w:rsidR="00FF7B0C" w:rsidRDefault="00FF7B0C" w:rsidP="00FF7B0C">
      <w:pPr>
        <w:rPr>
          <w:rFonts w:ascii="Times New Roman" w:hAnsi="Times New Roman" w:cs="Times New Roman"/>
          <w:b/>
          <w:bCs/>
          <w:i/>
          <w:iCs/>
          <w:sz w:val="24"/>
          <w:szCs w:val="24"/>
        </w:rPr>
      </w:pPr>
      <w:r>
        <w:rPr>
          <w:rFonts w:ascii="Times New Roman" w:hAnsi="Times New Roman" w:cs="Times New Roman"/>
          <w:b/>
          <w:bCs/>
          <w:i/>
          <w:iCs/>
          <w:sz w:val="24"/>
          <w:szCs w:val="24"/>
        </w:rPr>
        <w:t>Recall</w:t>
      </w:r>
      <w:r w:rsidRPr="00FF7B0C">
        <w:rPr>
          <w:rFonts w:ascii="Times New Roman" w:hAnsi="Times New Roman" w:cs="Times New Roman"/>
          <w:b/>
          <w:bCs/>
          <w:i/>
          <w:iCs/>
          <w:sz w:val="24"/>
          <w:szCs w:val="24"/>
        </w:rPr>
        <w:t xml:space="preserve"> Scores</w:t>
      </w:r>
    </w:p>
    <w:p w14:paraId="57A70DB8" w14:textId="12776FDA" w:rsidR="00FF7B0C" w:rsidRDefault="00FF7B0C" w:rsidP="00FF7B0C">
      <w:pPr>
        <w:rPr>
          <w:rFonts w:ascii="Times New Roman" w:hAnsi="Times New Roman" w:cs="Times New Roman"/>
          <w:sz w:val="24"/>
          <w:szCs w:val="24"/>
        </w:rPr>
      </w:pPr>
      <w:r>
        <w:rPr>
          <w:rFonts w:ascii="Times New Roman" w:hAnsi="Times New Roman" w:cs="Times New Roman"/>
          <w:sz w:val="24"/>
          <w:szCs w:val="24"/>
        </w:rPr>
        <w:tab/>
      </w:r>
      <w:r w:rsidRPr="00FF7B0C">
        <w:rPr>
          <w:rFonts w:ascii="Times New Roman" w:hAnsi="Times New Roman" w:cs="Times New Roman"/>
          <w:sz w:val="24"/>
          <w:szCs w:val="24"/>
        </w:rPr>
        <w:t>Model recall score represents the model’s ability to correctly predict the positives out of actual positives. This is unlike precision which measures how many predictions made by models are actually positive out of all positive predictions made. For example: If your machine learning model is trying to identify positive reviews, the recall score would be what percent of those positive reviews did your machine learning model correctly predict as a positive.</w:t>
      </w:r>
      <w:r>
        <w:rPr>
          <w:rFonts w:ascii="Times New Roman" w:hAnsi="Times New Roman" w:cs="Times New Roman"/>
          <w:sz w:val="24"/>
          <w:szCs w:val="24"/>
        </w:rPr>
        <w:t xml:space="preserve"> (</w:t>
      </w:r>
      <w:hyperlink r:id="rId36" w:history="1">
        <w:r w:rsidRPr="001576E6">
          <w:rPr>
            <w:rStyle w:val="Hyperlink"/>
            <w:rFonts w:ascii="Times New Roman" w:hAnsi="Times New Roman" w:cs="Times New Roman"/>
            <w:sz w:val="24"/>
            <w:szCs w:val="24"/>
          </w:rPr>
          <w:t>https://vitalflux.com/accuracy-precision-recall-f1-score-python-example/</w:t>
        </w:r>
      </w:hyperlink>
      <w:r>
        <w:rPr>
          <w:rFonts w:ascii="Times New Roman" w:hAnsi="Times New Roman" w:cs="Times New Roman"/>
          <w:sz w:val="24"/>
          <w:szCs w:val="24"/>
        </w:rPr>
        <w:t>)</w:t>
      </w:r>
    </w:p>
    <w:p w14:paraId="3EC62828" w14:textId="6AF0122D" w:rsidR="00FF7B0C" w:rsidRDefault="00FF7B0C" w:rsidP="00FF7B0C">
      <w:pPr>
        <w:rPr>
          <w:rFonts w:ascii="Times New Roman" w:hAnsi="Times New Roman" w:cs="Times New Roman"/>
          <w:b/>
          <w:bCs/>
          <w:i/>
          <w:iCs/>
          <w:sz w:val="24"/>
          <w:szCs w:val="24"/>
        </w:rPr>
      </w:pPr>
      <w:r>
        <w:rPr>
          <w:rFonts w:ascii="Times New Roman" w:hAnsi="Times New Roman" w:cs="Times New Roman"/>
          <w:b/>
          <w:bCs/>
          <w:i/>
          <w:iCs/>
          <w:sz w:val="24"/>
          <w:szCs w:val="24"/>
        </w:rPr>
        <w:t>F1</w:t>
      </w:r>
      <w:r w:rsidRPr="00FF7B0C">
        <w:rPr>
          <w:rFonts w:ascii="Times New Roman" w:hAnsi="Times New Roman" w:cs="Times New Roman"/>
          <w:b/>
          <w:bCs/>
          <w:i/>
          <w:iCs/>
          <w:sz w:val="24"/>
          <w:szCs w:val="24"/>
        </w:rPr>
        <w:t xml:space="preserve"> Scores</w:t>
      </w:r>
    </w:p>
    <w:p w14:paraId="52FF57FA" w14:textId="0AFEA279" w:rsidR="00FF7B0C" w:rsidRDefault="00FF7B0C" w:rsidP="00FF7B0C">
      <w:pPr>
        <w:rPr>
          <w:rFonts w:ascii="Times New Roman" w:hAnsi="Times New Roman" w:cs="Times New Roman"/>
          <w:sz w:val="24"/>
          <w:szCs w:val="24"/>
        </w:rPr>
      </w:pPr>
      <w:r>
        <w:rPr>
          <w:rFonts w:ascii="Times New Roman" w:hAnsi="Times New Roman" w:cs="Times New Roman"/>
          <w:sz w:val="24"/>
          <w:szCs w:val="24"/>
        </w:rPr>
        <w:tab/>
      </w:r>
      <w:r w:rsidRPr="00FF7B0C">
        <w:rPr>
          <w:rFonts w:ascii="Times New Roman" w:hAnsi="Times New Roman" w:cs="Times New Roman"/>
          <w:sz w:val="24"/>
          <w:szCs w:val="24"/>
        </w:rPr>
        <w:t>Model F1 score represents the model score as a function of precision and recall score. F-score is a machine learning model performance metric that gives equal weight to both the Precision and Recall for measuring its performance in terms of accuracy, making it an alternative to Accuracy metrics (it doesn’t require us to know the total number of observations). It’s often used as a single value that provides high-level information about the model’s output quality.</w:t>
      </w:r>
      <w:r w:rsidRPr="00FF7B0C">
        <w:rPr>
          <w:rFonts w:ascii="Times New Roman" w:hAnsi="Times New Roman" w:cs="Times New Roman"/>
          <w:sz w:val="24"/>
          <w:szCs w:val="24"/>
        </w:rPr>
        <w:t xml:space="preserve"> </w:t>
      </w:r>
      <w:r>
        <w:rPr>
          <w:rFonts w:ascii="Times New Roman" w:hAnsi="Times New Roman" w:cs="Times New Roman"/>
          <w:sz w:val="24"/>
          <w:szCs w:val="24"/>
        </w:rPr>
        <w:t>(</w:t>
      </w:r>
      <w:hyperlink r:id="rId37" w:history="1">
        <w:r w:rsidRPr="001576E6">
          <w:rPr>
            <w:rStyle w:val="Hyperlink"/>
            <w:rFonts w:ascii="Times New Roman" w:hAnsi="Times New Roman" w:cs="Times New Roman"/>
            <w:sz w:val="24"/>
            <w:szCs w:val="24"/>
          </w:rPr>
          <w:t>https://vitalflux.com/accuracy-precision-recall-f1-score-python-example/</w:t>
        </w:r>
      </w:hyperlink>
      <w:r>
        <w:rPr>
          <w:rFonts w:ascii="Times New Roman" w:hAnsi="Times New Roman" w:cs="Times New Roman"/>
          <w:sz w:val="24"/>
          <w:szCs w:val="24"/>
        </w:rPr>
        <w:t>)</w:t>
      </w:r>
    </w:p>
    <w:p w14:paraId="60167902" w14:textId="4BA707B7" w:rsidR="00A72ECC" w:rsidRDefault="00A72ECC" w:rsidP="00A72ECC">
      <w:pPr>
        <w:rPr>
          <w:rFonts w:ascii="Times New Roman" w:hAnsi="Times New Roman" w:cs="Times New Roman"/>
          <w:b/>
          <w:bCs/>
          <w:i/>
          <w:iCs/>
          <w:sz w:val="24"/>
          <w:szCs w:val="24"/>
        </w:rPr>
      </w:pPr>
      <w:r>
        <w:rPr>
          <w:rFonts w:ascii="Times New Roman" w:hAnsi="Times New Roman" w:cs="Times New Roman"/>
          <w:b/>
          <w:bCs/>
          <w:i/>
          <w:iCs/>
          <w:sz w:val="24"/>
          <w:szCs w:val="24"/>
        </w:rPr>
        <w:t>Interpretation of Results</w:t>
      </w:r>
    </w:p>
    <w:p w14:paraId="10030653" w14:textId="5540895F" w:rsidR="00FF7B0C" w:rsidRPr="00FF7B0C" w:rsidRDefault="00A72ECC" w:rsidP="003E0EF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Since the F1 score is often used as a single value that provides high-level information about the model’s output quality this is the score that we will utilize to determine the model that performed the best during our experiments. The F1 score is actually a score of the precision and the recall scores, so this metric will be a great metric to test the performance of the models. We will start with the performance of the Original Feature Set, this model had a precision average of 52%, recall of 48%, and an overall F1 score of 48%. The Bigram Feature Set had a precision average of 52%, recall of 48%, and an overall F1 score of 48%. </w:t>
      </w:r>
      <w:r w:rsidR="00C70A3D">
        <w:rPr>
          <w:rFonts w:ascii="Times New Roman" w:hAnsi="Times New Roman" w:cs="Times New Roman"/>
          <w:sz w:val="24"/>
          <w:szCs w:val="24"/>
        </w:rPr>
        <w:t>The Negation Feature Set had a precision of 51%, recall of 49%, and an overall F1 score of 49%. The Part-of-Speech Feature Set had a</w:t>
      </w:r>
      <w:r w:rsidR="000535C6">
        <w:rPr>
          <w:rFonts w:ascii="Times New Roman" w:hAnsi="Times New Roman" w:cs="Times New Roman"/>
          <w:sz w:val="24"/>
          <w:szCs w:val="24"/>
        </w:rPr>
        <w:t xml:space="preserve"> precision of 52.8%, recall of 48.8%, and an overall F1 score of 49.4%. The best preforming model was the Part-of-Speech Feature Set. </w:t>
      </w:r>
    </w:p>
    <w:p w14:paraId="62D407C3" w14:textId="6E557E25" w:rsidR="002C4824" w:rsidRPr="002C4824" w:rsidRDefault="002C4824" w:rsidP="00271B19">
      <w:pPr>
        <w:rPr>
          <w:rFonts w:ascii="Times New Roman" w:hAnsi="Times New Roman" w:cs="Times New Roman"/>
          <w:sz w:val="24"/>
          <w:szCs w:val="24"/>
        </w:rPr>
      </w:pPr>
      <w:r>
        <w:rPr>
          <w:rFonts w:ascii="Times New Roman" w:hAnsi="Times New Roman" w:cs="Times New Roman"/>
          <w:sz w:val="24"/>
          <w:szCs w:val="24"/>
        </w:rPr>
        <w:t xml:space="preserve"> </w:t>
      </w:r>
    </w:p>
    <w:sectPr w:rsidR="002C4824" w:rsidRPr="002C4824">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6CCE3" w14:textId="77777777" w:rsidR="0060620D" w:rsidRDefault="0060620D" w:rsidP="00DD34D6">
      <w:pPr>
        <w:spacing w:after="0" w:line="240" w:lineRule="auto"/>
      </w:pPr>
      <w:r>
        <w:separator/>
      </w:r>
    </w:p>
  </w:endnote>
  <w:endnote w:type="continuationSeparator" w:id="0">
    <w:p w14:paraId="779CF69C" w14:textId="77777777" w:rsidR="0060620D" w:rsidRDefault="0060620D" w:rsidP="00DD3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717545"/>
      <w:docPartObj>
        <w:docPartGallery w:val="Page Numbers (Bottom of Page)"/>
        <w:docPartUnique/>
      </w:docPartObj>
    </w:sdtPr>
    <w:sdtEndPr>
      <w:rPr>
        <w:color w:val="7F7F7F" w:themeColor="background1" w:themeShade="7F"/>
        <w:spacing w:val="60"/>
      </w:rPr>
    </w:sdtEndPr>
    <w:sdtContent>
      <w:p w14:paraId="5E377EAD" w14:textId="2D10CF6C" w:rsidR="00DD34D6" w:rsidRDefault="00DD34D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2E05F7" w14:textId="77777777" w:rsidR="00DD34D6" w:rsidRDefault="00DD34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033DB" w14:textId="77777777" w:rsidR="0060620D" w:rsidRDefault="0060620D" w:rsidP="00DD34D6">
      <w:pPr>
        <w:spacing w:after="0" w:line="240" w:lineRule="auto"/>
      </w:pPr>
      <w:r>
        <w:separator/>
      </w:r>
    </w:p>
  </w:footnote>
  <w:footnote w:type="continuationSeparator" w:id="0">
    <w:p w14:paraId="5F721725" w14:textId="77777777" w:rsidR="0060620D" w:rsidRDefault="0060620D" w:rsidP="00DD3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76D1"/>
    <w:multiLevelType w:val="hybridMultilevel"/>
    <w:tmpl w:val="CC2440C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BB11D21"/>
    <w:multiLevelType w:val="hybridMultilevel"/>
    <w:tmpl w:val="F23ED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314742"/>
    <w:multiLevelType w:val="hybridMultilevel"/>
    <w:tmpl w:val="F89AB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6F2B53"/>
    <w:multiLevelType w:val="hybridMultilevel"/>
    <w:tmpl w:val="D6CE4E8A"/>
    <w:lvl w:ilvl="0" w:tplc="08BC8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A323EB"/>
    <w:multiLevelType w:val="hybridMultilevel"/>
    <w:tmpl w:val="6512F5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D31470"/>
    <w:multiLevelType w:val="hybridMultilevel"/>
    <w:tmpl w:val="6AEEB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5206DB"/>
    <w:multiLevelType w:val="hybridMultilevel"/>
    <w:tmpl w:val="7B922F22"/>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D376A1"/>
    <w:multiLevelType w:val="hybridMultilevel"/>
    <w:tmpl w:val="BCB27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562058"/>
    <w:multiLevelType w:val="hybridMultilevel"/>
    <w:tmpl w:val="2934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760FCC"/>
    <w:multiLevelType w:val="hybridMultilevel"/>
    <w:tmpl w:val="7BB8D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CFC510E"/>
    <w:multiLevelType w:val="hybridMultilevel"/>
    <w:tmpl w:val="18E8BFF0"/>
    <w:lvl w:ilvl="0" w:tplc="08BC897C">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7B7222"/>
    <w:multiLevelType w:val="hybridMultilevel"/>
    <w:tmpl w:val="BA74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5079853">
    <w:abstractNumId w:val="1"/>
  </w:num>
  <w:num w:numId="2" w16cid:durableId="1682198377">
    <w:abstractNumId w:val="11"/>
  </w:num>
  <w:num w:numId="3" w16cid:durableId="1794783562">
    <w:abstractNumId w:val="2"/>
  </w:num>
  <w:num w:numId="4" w16cid:durableId="414278437">
    <w:abstractNumId w:val="7"/>
  </w:num>
  <w:num w:numId="5" w16cid:durableId="2013289514">
    <w:abstractNumId w:val="6"/>
  </w:num>
  <w:num w:numId="6" w16cid:durableId="100686646">
    <w:abstractNumId w:val="4"/>
  </w:num>
  <w:num w:numId="7" w16cid:durableId="65152740">
    <w:abstractNumId w:val="5"/>
  </w:num>
  <w:num w:numId="8" w16cid:durableId="44650236">
    <w:abstractNumId w:val="9"/>
  </w:num>
  <w:num w:numId="9" w16cid:durableId="1249652488">
    <w:abstractNumId w:val="3"/>
  </w:num>
  <w:num w:numId="10" w16cid:durableId="351614247">
    <w:abstractNumId w:val="8"/>
  </w:num>
  <w:num w:numId="11" w16cid:durableId="852840726">
    <w:abstractNumId w:val="10"/>
  </w:num>
  <w:num w:numId="12" w16cid:durableId="2094550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1F"/>
    <w:rsid w:val="00003427"/>
    <w:rsid w:val="00020CEE"/>
    <w:rsid w:val="00041BE8"/>
    <w:rsid w:val="000535C6"/>
    <w:rsid w:val="00065354"/>
    <w:rsid w:val="00085167"/>
    <w:rsid w:val="000B6DE9"/>
    <w:rsid w:val="000E16B8"/>
    <w:rsid w:val="000E2EAA"/>
    <w:rsid w:val="000F4119"/>
    <w:rsid w:val="000F6F85"/>
    <w:rsid w:val="00103E28"/>
    <w:rsid w:val="00137286"/>
    <w:rsid w:val="00150AD7"/>
    <w:rsid w:val="0019755B"/>
    <w:rsid w:val="001A2EB9"/>
    <w:rsid w:val="001A506D"/>
    <w:rsid w:val="001B782B"/>
    <w:rsid w:val="001E1AF5"/>
    <w:rsid w:val="001E3EF0"/>
    <w:rsid w:val="001F034E"/>
    <w:rsid w:val="001F78AB"/>
    <w:rsid w:val="002155FA"/>
    <w:rsid w:val="00221432"/>
    <w:rsid w:val="0022215E"/>
    <w:rsid w:val="0022403F"/>
    <w:rsid w:val="00247C36"/>
    <w:rsid w:val="00250081"/>
    <w:rsid w:val="0025466F"/>
    <w:rsid w:val="00271B19"/>
    <w:rsid w:val="00283E86"/>
    <w:rsid w:val="002B4354"/>
    <w:rsid w:val="002B4515"/>
    <w:rsid w:val="002C2F4E"/>
    <w:rsid w:val="002C3884"/>
    <w:rsid w:val="002C4824"/>
    <w:rsid w:val="002D46FF"/>
    <w:rsid w:val="002E538F"/>
    <w:rsid w:val="00312AB4"/>
    <w:rsid w:val="00326D51"/>
    <w:rsid w:val="003312B5"/>
    <w:rsid w:val="0037186E"/>
    <w:rsid w:val="003869D1"/>
    <w:rsid w:val="003872F0"/>
    <w:rsid w:val="00390665"/>
    <w:rsid w:val="003B0E20"/>
    <w:rsid w:val="003C38CB"/>
    <w:rsid w:val="003D5FF3"/>
    <w:rsid w:val="003E0EF4"/>
    <w:rsid w:val="003E4D23"/>
    <w:rsid w:val="003F5D6F"/>
    <w:rsid w:val="004150E5"/>
    <w:rsid w:val="00422E3C"/>
    <w:rsid w:val="00426AD9"/>
    <w:rsid w:val="00432EA5"/>
    <w:rsid w:val="00462D88"/>
    <w:rsid w:val="0047038C"/>
    <w:rsid w:val="00485E3C"/>
    <w:rsid w:val="004C5747"/>
    <w:rsid w:val="004C618B"/>
    <w:rsid w:val="004D564B"/>
    <w:rsid w:val="005168BB"/>
    <w:rsid w:val="005203FB"/>
    <w:rsid w:val="00525555"/>
    <w:rsid w:val="00527344"/>
    <w:rsid w:val="00534144"/>
    <w:rsid w:val="00546F95"/>
    <w:rsid w:val="0055026C"/>
    <w:rsid w:val="00555C9C"/>
    <w:rsid w:val="00557894"/>
    <w:rsid w:val="00580909"/>
    <w:rsid w:val="005818BC"/>
    <w:rsid w:val="00585E23"/>
    <w:rsid w:val="0059065E"/>
    <w:rsid w:val="005A5A9C"/>
    <w:rsid w:val="005A6DD7"/>
    <w:rsid w:val="005B4C63"/>
    <w:rsid w:val="005E298C"/>
    <w:rsid w:val="005E6913"/>
    <w:rsid w:val="005F460C"/>
    <w:rsid w:val="005F7350"/>
    <w:rsid w:val="00604247"/>
    <w:rsid w:val="0060620D"/>
    <w:rsid w:val="0061276C"/>
    <w:rsid w:val="006232DE"/>
    <w:rsid w:val="006307D6"/>
    <w:rsid w:val="00641C79"/>
    <w:rsid w:val="00654059"/>
    <w:rsid w:val="006627C3"/>
    <w:rsid w:val="00666B30"/>
    <w:rsid w:val="00683A4D"/>
    <w:rsid w:val="00690510"/>
    <w:rsid w:val="006920AC"/>
    <w:rsid w:val="006A6F14"/>
    <w:rsid w:val="006B3A33"/>
    <w:rsid w:val="006C332C"/>
    <w:rsid w:val="006F3262"/>
    <w:rsid w:val="006F4241"/>
    <w:rsid w:val="0071411D"/>
    <w:rsid w:val="0071596D"/>
    <w:rsid w:val="00723B0B"/>
    <w:rsid w:val="007268AA"/>
    <w:rsid w:val="00737638"/>
    <w:rsid w:val="007442D4"/>
    <w:rsid w:val="007500A5"/>
    <w:rsid w:val="00753C40"/>
    <w:rsid w:val="00755FEC"/>
    <w:rsid w:val="007B4905"/>
    <w:rsid w:val="007B55BE"/>
    <w:rsid w:val="007C1A79"/>
    <w:rsid w:val="007D3D5D"/>
    <w:rsid w:val="007E4503"/>
    <w:rsid w:val="007F1112"/>
    <w:rsid w:val="007F28B7"/>
    <w:rsid w:val="00800E22"/>
    <w:rsid w:val="008276C6"/>
    <w:rsid w:val="00830E4C"/>
    <w:rsid w:val="0083405A"/>
    <w:rsid w:val="008421F8"/>
    <w:rsid w:val="00852017"/>
    <w:rsid w:val="0085205B"/>
    <w:rsid w:val="0085296F"/>
    <w:rsid w:val="0088031B"/>
    <w:rsid w:val="008846FE"/>
    <w:rsid w:val="0088614E"/>
    <w:rsid w:val="008A4ECE"/>
    <w:rsid w:val="00912138"/>
    <w:rsid w:val="00913133"/>
    <w:rsid w:val="00946A44"/>
    <w:rsid w:val="00950F23"/>
    <w:rsid w:val="009544D2"/>
    <w:rsid w:val="00962325"/>
    <w:rsid w:val="00971B88"/>
    <w:rsid w:val="00976EDE"/>
    <w:rsid w:val="009A5F74"/>
    <w:rsid w:val="009B110C"/>
    <w:rsid w:val="009B1BA1"/>
    <w:rsid w:val="009B6D3C"/>
    <w:rsid w:val="009C46E1"/>
    <w:rsid w:val="009D7122"/>
    <w:rsid w:val="009E1E26"/>
    <w:rsid w:val="009F1A34"/>
    <w:rsid w:val="009F7D45"/>
    <w:rsid w:val="00A004E4"/>
    <w:rsid w:val="00A019EE"/>
    <w:rsid w:val="00A21B3F"/>
    <w:rsid w:val="00A314F4"/>
    <w:rsid w:val="00A57ED9"/>
    <w:rsid w:val="00A6054C"/>
    <w:rsid w:val="00A622DE"/>
    <w:rsid w:val="00A63365"/>
    <w:rsid w:val="00A72ECC"/>
    <w:rsid w:val="00A75BEC"/>
    <w:rsid w:val="00AA2A01"/>
    <w:rsid w:val="00AB272A"/>
    <w:rsid w:val="00AB62D9"/>
    <w:rsid w:val="00AB6633"/>
    <w:rsid w:val="00AB73EF"/>
    <w:rsid w:val="00B211FD"/>
    <w:rsid w:val="00B33B42"/>
    <w:rsid w:val="00B369CD"/>
    <w:rsid w:val="00B72BC0"/>
    <w:rsid w:val="00B76A7A"/>
    <w:rsid w:val="00B820F2"/>
    <w:rsid w:val="00B827AF"/>
    <w:rsid w:val="00B85009"/>
    <w:rsid w:val="00B9129B"/>
    <w:rsid w:val="00BA4730"/>
    <w:rsid w:val="00BB3EDC"/>
    <w:rsid w:val="00BB5A7D"/>
    <w:rsid w:val="00BC2A05"/>
    <w:rsid w:val="00BF3365"/>
    <w:rsid w:val="00BF4318"/>
    <w:rsid w:val="00BF49A2"/>
    <w:rsid w:val="00C05115"/>
    <w:rsid w:val="00C05BA5"/>
    <w:rsid w:val="00C26097"/>
    <w:rsid w:val="00C3713D"/>
    <w:rsid w:val="00C554A4"/>
    <w:rsid w:val="00C66A92"/>
    <w:rsid w:val="00C70A3D"/>
    <w:rsid w:val="00C732FC"/>
    <w:rsid w:val="00C75652"/>
    <w:rsid w:val="00C7783F"/>
    <w:rsid w:val="00C83C5F"/>
    <w:rsid w:val="00C84963"/>
    <w:rsid w:val="00C909E5"/>
    <w:rsid w:val="00C94DD6"/>
    <w:rsid w:val="00CA11F0"/>
    <w:rsid w:val="00CF7438"/>
    <w:rsid w:val="00D036E1"/>
    <w:rsid w:val="00D45A0F"/>
    <w:rsid w:val="00D478A5"/>
    <w:rsid w:val="00D5776C"/>
    <w:rsid w:val="00D630B3"/>
    <w:rsid w:val="00D70E04"/>
    <w:rsid w:val="00D90466"/>
    <w:rsid w:val="00D952B8"/>
    <w:rsid w:val="00DB4699"/>
    <w:rsid w:val="00DD34D6"/>
    <w:rsid w:val="00DD40D0"/>
    <w:rsid w:val="00DF1DAB"/>
    <w:rsid w:val="00E04289"/>
    <w:rsid w:val="00E33589"/>
    <w:rsid w:val="00E55036"/>
    <w:rsid w:val="00E879CA"/>
    <w:rsid w:val="00E93534"/>
    <w:rsid w:val="00ED122E"/>
    <w:rsid w:val="00ED60D3"/>
    <w:rsid w:val="00EE14CE"/>
    <w:rsid w:val="00EE641F"/>
    <w:rsid w:val="00F11111"/>
    <w:rsid w:val="00F25A60"/>
    <w:rsid w:val="00F27485"/>
    <w:rsid w:val="00F4359A"/>
    <w:rsid w:val="00F561A4"/>
    <w:rsid w:val="00F83591"/>
    <w:rsid w:val="00FA017D"/>
    <w:rsid w:val="00FC7C34"/>
    <w:rsid w:val="00FD4FB2"/>
    <w:rsid w:val="00FE0A27"/>
    <w:rsid w:val="00FE12B4"/>
    <w:rsid w:val="00FF61EC"/>
    <w:rsid w:val="00FF685E"/>
    <w:rsid w:val="00FF7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BC5F4"/>
  <w15:chartTrackingRefBased/>
  <w15:docId w15:val="{951944AA-36CF-4409-A02C-8645CDE4E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4D6"/>
  </w:style>
  <w:style w:type="paragraph" w:styleId="Footer">
    <w:name w:val="footer"/>
    <w:basedOn w:val="Normal"/>
    <w:link w:val="FooterChar"/>
    <w:uiPriority w:val="99"/>
    <w:unhideWhenUsed/>
    <w:rsid w:val="00DD3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4D6"/>
  </w:style>
  <w:style w:type="paragraph" w:styleId="ListParagraph">
    <w:name w:val="List Paragraph"/>
    <w:basedOn w:val="Normal"/>
    <w:uiPriority w:val="34"/>
    <w:qFormat/>
    <w:rsid w:val="00422E3C"/>
    <w:pPr>
      <w:ind w:left="720"/>
      <w:contextualSpacing/>
    </w:pPr>
  </w:style>
  <w:style w:type="character" w:styleId="Hyperlink">
    <w:name w:val="Hyperlink"/>
    <w:basedOn w:val="DefaultParagraphFont"/>
    <w:uiPriority w:val="99"/>
    <w:unhideWhenUsed/>
    <w:rsid w:val="00723B0B"/>
    <w:rPr>
      <w:color w:val="0563C1" w:themeColor="hyperlink"/>
      <w:u w:val="single"/>
    </w:rPr>
  </w:style>
  <w:style w:type="character" w:styleId="UnresolvedMention">
    <w:name w:val="Unresolved Mention"/>
    <w:basedOn w:val="DefaultParagraphFont"/>
    <w:uiPriority w:val="99"/>
    <w:semiHidden/>
    <w:unhideWhenUsed/>
    <w:rsid w:val="00723B0B"/>
    <w:rPr>
      <w:color w:val="605E5C"/>
      <w:shd w:val="clear" w:color="auto" w:fill="E1DFDD"/>
    </w:rPr>
  </w:style>
  <w:style w:type="character" w:styleId="FollowedHyperlink">
    <w:name w:val="FollowedHyperlink"/>
    <w:basedOn w:val="DefaultParagraphFont"/>
    <w:uiPriority w:val="99"/>
    <w:semiHidden/>
    <w:unhideWhenUsed/>
    <w:rsid w:val="00FE12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vitalflux.com/accuracy-precision-recall-f1-score-python-example/"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vitalflux.com/accuracy-precision-recall-f1-score-python-example/" TargetMode="External"/><Relationship Id="rId10" Type="http://schemas.openxmlformats.org/officeDocument/2006/relationships/hyperlink" Target="https://www.kaggle.com/c/sentiment-analysis-on-movie-reviews/data"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nlp.stanford.edu/sentimen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vitalflux.com/accuracy-precision-recall-f1-score-python-example/" TargetMode="External"/><Relationship Id="rId8" Type="http://schemas.openxmlformats.org/officeDocument/2006/relationships/hyperlink" Target="https://www.kaggle.com/c/sentiment-analysis-on-movie-review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11184</TotalTime>
  <Pages>13</Pages>
  <Words>1491</Words>
  <Characters>8504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Conard</dc:creator>
  <cp:keywords/>
  <dc:description/>
  <cp:lastModifiedBy>Jacob Conard</cp:lastModifiedBy>
  <cp:revision>124</cp:revision>
  <dcterms:created xsi:type="dcterms:W3CDTF">2021-06-30T19:37:00Z</dcterms:created>
  <dcterms:modified xsi:type="dcterms:W3CDTF">2022-09-10T19:50:00Z</dcterms:modified>
</cp:coreProperties>
</file>