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688A5" w14:textId="2BF4DBDD" w:rsidR="00AF2D11" w:rsidRPr="00AF2D11" w:rsidRDefault="00AF2D11" w:rsidP="00AF2D11">
      <w:r>
        <w:rPr>
          <w:noProof/>
        </w:rPr>
        <w:drawing>
          <wp:inline distT="0" distB="0" distL="0" distR="0" wp14:anchorId="6BA3706B" wp14:editId="77D0A0AC">
            <wp:extent cx="2121877" cy="348627"/>
            <wp:effectExtent l="0" t="0" r="0" b="0"/>
            <wp:docPr id="1001"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40785" name="Picture 1" descr="A blue and black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2127" cy="351954"/>
                    </a:xfrm>
                    <a:prstGeom prst="rect">
                      <a:avLst/>
                    </a:prstGeom>
                    <a:noFill/>
                    <a:ln>
                      <a:noFill/>
                    </a:ln>
                  </pic:spPr>
                </pic:pic>
              </a:graphicData>
            </a:graphic>
          </wp:inline>
        </w:drawing>
      </w:r>
    </w:p>
    <w:p w14:paraId="3C52E1B7" w14:textId="77777777" w:rsidR="006D28AA" w:rsidRDefault="006D28AA" w:rsidP="003C6A3E">
      <w:pPr>
        <w:jc w:val="center"/>
        <w:rPr>
          <w:rFonts w:ascii="Times New Roman" w:hAnsi="Times New Roman"/>
          <w:b/>
          <w:bCs/>
          <w:sz w:val="24"/>
          <w:szCs w:val="24"/>
          <w:u w:val="single"/>
        </w:rPr>
      </w:pPr>
    </w:p>
    <w:p w14:paraId="77B357C7" w14:textId="2E34D818" w:rsidR="0095618C" w:rsidRPr="003C6A3E" w:rsidRDefault="0095618C" w:rsidP="003C6A3E">
      <w:pPr>
        <w:jc w:val="center"/>
        <w:rPr>
          <w:rFonts w:ascii="Times New Roman" w:hAnsi="Times New Roman"/>
          <w:b/>
          <w:bCs/>
          <w:sz w:val="24"/>
          <w:szCs w:val="24"/>
          <w:u w:val="single"/>
        </w:rPr>
      </w:pPr>
      <w:r w:rsidRPr="003C6A3E">
        <w:rPr>
          <w:rFonts w:ascii="Times New Roman" w:hAnsi="Times New Roman"/>
          <w:b/>
          <w:bCs/>
          <w:sz w:val="24"/>
          <w:szCs w:val="24"/>
          <w:u w:val="single"/>
        </w:rPr>
        <w:t>CONSTRUCTION LOAN AGREEMENT</w:t>
      </w:r>
    </w:p>
    <w:p w14:paraId="48A1F760" w14:textId="77777777" w:rsidR="009E067B" w:rsidRPr="00517843" w:rsidRDefault="009E067B">
      <w:pPr>
        <w:rPr>
          <w:rFonts w:ascii="Times New Roman" w:hAnsi="Times New Roman"/>
          <w:sz w:val="24"/>
          <w:szCs w:val="24"/>
        </w:rPr>
      </w:pPr>
    </w:p>
    <w:p w14:paraId="089BFCE3" w14:textId="77777777" w:rsidR="009E067B" w:rsidRPr="00517843" w:rsidRDefault="009E067B">
      <w:pPr>
        <w:jc w:val="both"/>
        <w:rPr>
          <w:rFonts w:ascii="Times New Roman" w:hAnsi="Times New Roman"/>
          <w:sz w:val="24"/>
          <w:szCs w:val="24"/>
        </w:rPr>
      </w:pPr>
    </w:p>
    <w:p w14:paraId="6341503A" w14:textId="4AF0A648" w:rsidR="009E067B" w:rsidRPr="00517843" w:rsidRDefault="001A0277">
      <w:pPr>
        <w:jc w:val="both"/>
        <w:rPr>
          <w:rFonts w:ascii="Times New Roman" w:hAnsi="Times New Roman"/>
          <w:sz w:val="24"/>
          <w:szCs w:val="24"/>
        </w:rPr>
      </w:pPr>
      <w:r w:rsidRPr="00517843">
        <w:rPr>
          <w:rFonts w:ascii="Times New Roman" w:hAnsi="Times New Roman"/>
          <w:sz w:val="24"/>
          <w:szCs w:val="24"/>
        </w:rPr>
        <w:tab/>
        <w:t>CONSTRUCTION LOAN AGREEMENT dated February {{day}}, 2026 (together with any amendments or modifications hereto in effect from time to time, the "Agreement"), between COASTAL COMMERCE BANK, a Florida banking corporation ("Bank") and BAYSHORE DEVELOPMENT LLC, a Florida limited liability company (the “Borrower”).</w:t>
      </w:r>
      <w:r w:rsidRPr="00517843">
        <w:rPr>
          <w:rFonts w:ascii="Times New Roman" w:hAnsi="Times New Roman"/>
          <w:b/>
          <w:sz w:val="24"/>
          <w:szCs w:val="24"/>
        </w:rPr>
      </w:r>
      <w:r w:rsidRPr="00517843">
        <w:rPr>
          <w:rFonts w:ascii="Times New Roman" w:hAnsi="Times New Roman"/>
          <w:sz w:val="24"/>
          <w:szCs w:val="24"/>
        </w:rPr>
      </w:r>
      <w:r w:rsidR="00904C9E">
        <w:rPr>
          <w:rFonts w:ascii="Times New Roman" w:hAnsi="Times New Roman"/>
          <w:sz w:val="24"/>
          <w:szCs w:val="24"/>
        </w:rPr>
      </w:r>
      <w:r w:rsidR="006D28AA">
        <w:rPr>
          <w:rFonts w:ascii="Times New Roman" w:hAnsi="Times New Roman"/>
          <w:sz w:val="24"/>
          <w:szCs w:val="24"/>
        </w:rPr>
      </w:r>
      <w:r w:rsidRPr="00517843">
        <w:rPr>
          <w:rFonts w:ascii="Times New Roman" w:hAnsi="Times New Roman"/>
          <w:sz w:val="24"/>
          <w:szCs w:val="24"/>
        </w:rPr>
      </w:r>
      <w:r w:rsidRPr="00517843">
        <w:rPr>
          <w:rFonts w:ascii="Times New Roman" w:hAnsi="Times New Roman"/>
          <w:b/>
          <w:sz w:val="24"/>
          <w:szCs w:val="24"/>
        </w:rPr>
      </w:r>
      <w:r w:rsidRPr="00517843">
        <w:rPr>
          <w:rFonts w:ascii="Times New Roman" w:hAnsi="Times New Roman"/>
          <w:sz w:val="24"/>
          <w:szCs w:val="24"/>
        </w:rPr>
      </w:r>
      <w:r w:rsidRPr="00517843">
        <w:rPr>
          <w:rFonts w:ascii="Times New Roman" w:hAnsi="Times New Roman"/>
          <w:b/>
          <w:sz w:val="24"/>
          <w:szCs w:val="24"/>
        </w:rPr>
      </w:r>
      <w:r w:rsidRPr="00517843">
        <w:rPr>
          <w:rFonts w:ascii="Times New Roman" w:hAnsi="Times New Roman"/>
          <w:sz w:val="24"/>
          <w:szCs w:val="24"/>
        </w:rPr>
      </w:r>
      <w:r w:rsidR="00F74F24" w:rsidRPr="00517843">
        <w:rPr>
          <w:rFonts w:ascii="Times New Roman" w:hAnsi="Times New Roman"/>
          <w:sz w:val="24"/>
          <w:szCs w:val="24"/>
        </w:rPr>
      </w:r>
      <w:r w:rsidRPr="00517843">
        <w:rPr>
          <w:rFonts w:ascii="Times New Roman" w:hAnsi="Times New Roman"/>
          <w:sz w:val="24"/>
          <w:szCs w:val="24"/>
        </w:rPr>
      </w:r>
      <w:r w:rsidR="00474F29" w:rsidRPr="00705579">
        <w:rPr>
          <w:rFonts w:ascii="Times New Roman" w:hAnsi="Times New Roman"/>
          <w:bCs/>
          <w:sz w:val="24"/>
          <w:szCs w:val="24"/>
        </w:rPr>
      </w:r>
      <w:r w:rsidR="006D28AA">
        <w:rPr>
          <w:rFonts w:ascii="Times New Roman" w:hAnsi="Times New Roman"/>
          <w:bCs/>
          <w:sz w:val="24"/>
          <w:szCs w:val="24"/>
        </w:rPr>
      </w:r>
      <w:r w:rsidR="00474F29" w:rsidRPr="00705579">
        <w:rPr>
          <w:rFonts w:ascii="Times New Roman" w:hAnsi="Times New Roman"/>
          <w:bCs/>
          <w:sz w:val="24"/>
          <w:szCs w:val="24"/>
        </w:rPr>
      </w:r>
      <w:r w:rsidRPr="00517843">
        <w:rPr>
          <w:rFonts w:ascii="Times New Roman" w:hAnsi="Times New Roman"/>
          <w:sz w:val="24"/>
          <w:szCs w:val="24"/>
        </w:rPr>
      </w:r>
      <w:r w:rsidRPr="00517843">
        <w:rPr>
          <w:rFonts w:ascii="Times New Roman" w:hAnsi="Times New Roman"/>
          <w:b/>
          <w:sz w:val="24"/>
          <w:szCs w:val="24"/>
        </w:rPr>
      </w:r>
      <w:r w:rsidRPr="00517843">
        <w:rPr>
          <w:rFonts w:ascii="Times New Roman" w:hAnsi="Times New Roman"/>
          <w:sz w:val="24"/>
          <w:szCs w:val="24"/>
        </w:rPr>
      </w:r>
    </w:p>
    <w:p w14:paraId="5BAFB103" w14:textId="77777777" w:rsidR="009E067B" w:rsidRPr="00517843" w:rsidRDefault="009E067B">
      <w:pPr>
        <w:jc w:val="both"/>
        <w:rPr>
          <w:rFonts w:ascii="Times New Roman" w:hAnsi="Times New Roman"/>
          <w:sz w:val="24"/>
          <w:szCs w:val="24"/>
        </w:rPr>
      </w:pPr>
    </w:p>
    <w:p w14:paraId="7E26A829" w14:textId="3F0B7C8C" w:rsidR="009E067B" w:rsidRPr="00517843" w:rsidRDefault="001A0277">
      <w:pPr>
        <w:jc w:val="both"/>
        <w:rPr>
          <w:rFonts w:ascii="Times New Roman" w:hAnsi="Times New Roman"/>
          <w:sz w:val="24"/>
          <w:szCs w:val="24"/>
        </w:rPr>
      </w:pPr>
      <w:r w:rsidRPr="00517843">
        <w:rPr>
          <w:rFonts w:ascii="Times New Roman" w:hAnsi="Times New Roman"/>
          <w:sz w:val="24"/>
          <w:szCs w:val="24"/>
        </w:rPr>
        <w:tab/>
        <w:t xml:space="preserve">WHEREAS, Bank has agreed to make a construction loan to Borrower and Borrower has agreed to accept the loan proceeds in the principal amount of Thirty Eight Million Five Hundred Thousand and No/100 Dollars ($38,500,000.00) (the "Loan"), on the terms and conditions set forth herein.  The Loan shall be evidenced by a Promissory Note of even date herewith from Borrower to Bank (the "Note").  </w:t>
      </w:r>
      <w:r w:rsidRPr="00517843">
        <w:rPr>
          <w:rFonts w:ascii="Times New Roman" w:hAnsi="Times New Roman"/>
          <w:b/>
          <w:sz w:val="24"/>
          <w:szCs w:val="24"/>
        </w:rPr>
      </w:r>
      <w:r w:rsidRPr="00517843">
        <w:rPr>
          <w:rFonts w:ascii="Times New Roman" w:hAnsi="Times New Roman"/>
          <w:sz w:val="24"/>
          <w:szCs w:val="24"/>
        </w:rPr>
      </w:r>
      <w:r w:rsidR="00B15CF2" w:rsidRPr="00517843">
        <w:rPr>
          <w:rFonts w:ascii="Times New Roman" w:hAnsi="Times New Roman"/>
          <w:sz w:val="24"/>
          <w:szCs w:val="24"/>
        </w:rPr>
      </w:r>
      <w:r w:rsidR="006D28AA">
        <w:rPr>
          <w:rFonts w:ascii="Times New Roman" w:hAnsi="Times New Roman"/>
          <w:sz w:val="24"/>
          <w:szCs w:val="24"/>
        </w:rPr>
      </w:r>
      <w:r w:rsidR="00B15CF2" w:rsidRPr="00517843">
        <w:rPr>
          <w:rFonts w:ascii="Times New Roman" w:hAnsi="Times New Roman"/>
          <w:sz w:val="24"/>
          <w:szCs w:val="24"/>
        </w:rPr>
      </w:r>
      <w:r w:rsidR="006D28AA">
        <w:rPr>
          <w:rFonts w:ascii="Times New Roman" w:hAnsi="Times New Roman"/>
          <w:sz w:val="24"/>
          <w:szCs w:val="24"/>
        </w:rPr>
      </w:r>
      <w:r w:rsidR="00B15CF2" w:rsidRPr="00517843">
        <w:rPr>
          <w:rFonts w:ascii="Times New Roman" w:hAnsi="Times New Roman"/>
          <w:sz w:val="24"/>
          <w:szCs w:val="24"/>
        </w:rPr>
      </w:r>
      <w:r w:rsidR="008E3526">
        <w:rPr>
          <w:rFonts w:ascii="Times New Roman" w:hAnsi="Times New Roman"/>
          <w:sz w:val="24"/>
          <w:szCs w:val="24"/>
        </w:rPr>
      </w:r>
      <w:r w:rsidR="00B15CF2" w:rsidRPr="00517843">
        <w:rPr>
          <w:rFonts w:ascii="Times New Roman" w:hAnsi="Times New Roman"/>
          <w:sz w:val="24"/>
          <w:szCs w:val="24"/>
        </w:rPr>
      </w:r>
      <w:r w:rsidRPr="00517843">
        <w:rPr>
          <w:rFonts w:ascii="Times New Roman" w:hAnsi="Times New Roman"/>
          <w:sz w:val="24"/>
          <w:szCs w:val="24"/>
        </w:rPr>
      </w:r>
      <w:r w:rsidRPr="00517843">
        <w:rPr>
          <w:rFonts w:ascii="Times New Roman" w:hAnsi="Times New Roman"/>
          <w:b/>
          <w:sz w:val="24"/>
          <w:szCs w:val="24"/>
        </w:rPr>
      </w:r>
      <w:r w:rsidRPr="00517843">
        <w:rPr>
          <w:rFonts w:ascii="Times New Roman" w:hAnsi="Times New Roman"/>
          <w:sz w:val="24"/>
          <w:szCs w:val="24"/>
        </w:rPr>
      </w:r>
      <w:r w:rsidRPr="00517843">
        <w:rPr>
          <w:rFonts w:ascii="Times New Roman" w:hAnsi="Times New Roman"/>
          <w:b/>
          <w:sz w:val="24"/>
          <w:szCs w:val="24"/>
        </w:rPr>
      </w:r>
      <w:r w:rsidRPr="00517843">
        <w:rPr>
          <w:rFonts w:ascii="Times New Roman" w:hAnsi="Times New Roman"/>
          <w:sz w:val="24"/>
          <w:szCs w:val="24"/>
        </w:rPr>
      </w:r>
    </w:p>
    <w:p w14:paraId="2C0E3890" w14:textId="77777777" w:rsidR="009E067B" w:rsidRPr="00517843" w:rsidRDefault="009E067B">
      <w:pPr>
        <w:jc w:val="both"/>
        <w:rPr>
          <w:rFonts w:ascii="Times New Roman" w:hAnsi="Times New Roman"/>
          <w:sz w:val="24"/>
          <w:szCs w:val="24"/>
        </w:rPr>
      </w:pPr>
    </w:p>
    <w:p w14:paraId="389CB5F8" w14:textId="77777777" w:rsidR="009E067B" w:rsidRPr="00517843" w:rsidRDefault="001A0277">
      <w:pPr>
        <w:jc w:val="both"/>
        <w:rPr>
          <w:rFonts w:ascii="Times New Roman" w:hAnsi="Times New Roman"/>
          <w:sz w:val="24"/>
          <w:szCs w:val="24"/>
          <w:lang w:val="x-none"/>
        </w:rPr>
      </w:pPr>
      <w:r w:rsidRPr="00517843">
        <w:rPr>
          <w:rFonts w:ascii="Times New Roman" w:hAnsi="Times New Roman"/>
          <w:sz w:val="24"/>
          <w:szCs w:val="24"/>
        </w:rPr>
        <w:tab/>
      </w:r>
      <w:r w:rsidRPr="00517843">
        <w:rPr>
          <w:rFonts w:ascii="Times New Roman" w:hAnsi="Times New Roman"/>
          <w:b/>
          <w:sz w:val="24"/>
          <w:szCs w:val="24"/>
        </w:rPr>
        <w:t>NOW, THEREFORE</w:t>
      </w:r>
      <w:r w:rsidRPr="00517843">
        <w:rPr>
          <w:rFonts w:ascii="Times New Roman" w:hAnsi="Times New Roman"/>
          <w:sz w:val="24"/>
          <w:szCs w:val="24"/>
        </w:rPr>
        <w:t>, for good and valuable consideration, the receipt and sufficiency of which are hereby acknowledged, and intending to be legally bound hereby, Bank and Borrower agree as follows:</w:t>
      </w:r>
    </w:p>
    <w:p w14:paraId="6EFDB3C6" w14:textId="77777777" w:rsidR="009E067B" w:rsidRPr="00517843" w:rsidRDefault="009E067B">
      <w:pPr>
        <w:jc w:val="both"/>
        <w:rPr>
          <w:rFonts w:ascii="Times New Roman" w:hAnsi="Times New Roman"/>
          <w:sz w:val="24"/>
          <w:szCs w:val="24"/>
          <w:lang w:val="x-none"/>
        </w:rPr>
      </w:pPr>
    </w:p>
    <w:p w14:paraId="15E6941D"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lang w:val="x-none"/>
        </w:rPr>
        <w:t>1.</w:t>
      </w:r>
      <w:r w:rsidRPr="00517843">
        <w:rPr>
          <w:rFonts w:ascii="Times New Roman" w:hAnsi="Times New Roman"/>
          <w:sz w:val="24"/>
          <w:szCs w:val="24"/>
          <w:lang w:val="x-none"/>
        </w:rPr>
        <w:tab/>
      </w:r>
      <w:r w:rsidRPr="00517843">
        <w:rPr>
          <w:rFonts w:ascii="Times New Roman" w:hAnsi="Times New Roman"/>
          <w:b/>
          <w:sz w:val="24"/>
          <w:szCs w:val="24"/>
          <w:u w:val="single"/>
        </w:rPr>
        <w:t>DEFINITIONS</w:t>
      </w:r>
      <w:r w:rsidRPr="00517843">
        <w:rPr>
          <w:rFonts w:ascii="Times New Roman" w:hAnsi="Times New Roman"/>
          <w:sz w:val="24"/>
          <w:szCs w:val="24"/>
        </w:rPr>
        <w:t>.</w:t>
      </w:r>
      <w:r w:rsidRPr="00517843">
        <w:rPr>
          <w:rFonts w:ascii="Times New Roman" w:hAnsi="Times New Roman"/>
          <w:sz w:val="24"/>
          <w:szCs w:val="24"/>
        </w:rPr>
        <w:tab/>
        <w:t>As used in this Agreement and in any other Loan Document (unless otherwise specified therein), the following terms shall have the following meanings.  All other capitalized terms not otherwise defined herein shall have the meaning ascribed to them in the Loan Documents.</w:t>
      </w:r>
    </w:p>
    <w:p w14:paraId="49CCE6A4" w14:textId="77777777" w:rsidR="009E067B" w:rsidRPr="00517843" w:rsidRDefault="009E067B">
      <w:pPr>
        <w:jc w:val="both"/>
        <w:rPr>
          <w:rFonts w:ascii="Times New Roman" w:hAnsi="Times New Roman"/>
          <w:sz w:val="24"/>
          <w:szCs w:val="24"/>
        </w:rPr>
      </w:pPr>
    </w:p>
    <w:p w14:paraId="54B8EDB4" w14:textId="77777777" w:rsidR="009E067B" w:rsidRPr="00517843" w:rsidRDefault="001A0277">
      <w:pPr>
        <w:jc w:val="both"/>
        <w:rPr>
          <w:rFonts w:ascii="Times New Roman" w:hAnsi="Times New Roman"/>
          <w:sz w:val="24"/>
          <w:szCs w:val="24"/>
        </w:rPr>
      </w:pPr>
      <w:r w:rsidRPr="00517843">
        <w:rPr>
          <w:rFonts w:ascii="Times New Roman" w:hAnsi="Times New Roman"/>
          <w:b/>
          <w:sz w:val="24"/>
          <w:szCs w:val="24"/>
        </w:rPr>
        <w:tab/>
      </w:r>
      <w:r w:rsidRPr="00517843">
        <w:rPr>
          <w:rFonts w:ascii="Times New Roman" w:hAnsi="Times New Roman"/>
          <w:sz w:val="24"/>
          <w:szCs w:val="24"/>
        </w:rPr>
        <w:t>1.1.</w:t>
      </w:r>
      <w:r w:rsidRPr="00517843">
        <w:rPr>
          <w:rFonts w:ascii="Times New Roman" w:hAnsi="Times New Roman"/>
          <w:sz w:val="24"/>
          <w:szCs w:val="24"/>
        </w:rPr>
        <w:tab/>
      </w:r>
      <w:r w:rsidRPr="00517843">
        <w:rPr>
          <w:rFonts w:ascii="Times New Roman" w:hAnsi="Times New Roman"/>
          <w:b/>
          <w:sz w:val="24"/>
          <w:szCs w:val="24"/>
        </w:rPr>
        <w:t>“Advances”</w:t>
      </w:r>
      <w:r w:rsidRPr="00517843">
        <w:rPr>
          <w:rFonts w:ascii="Times New Roman" w:hAnsi="Times New Roman"/>
          <w:sz w:val="24"/>
          <w:szCs w:val="24"/>
        </w:rPr>
        <w:t xml:space="preserve"> means advances of the Loan proceeds subject to the terms and conditions of this Agreement.</w:t>
      </w:r>
    </w:p>
    <w:p w14:paraId="55840135" w14:textId="77777777" w:rsidR="009E067B" w:rsidRPr="00517843" w:rsidRDefault="009E067B">
      <w:pPr>
        <w:jc w:val="both"/>
        <w:rPr>
          <w:rFonts w:ascii="Times New Roman" w:hAnsi="Times New Roman"/>
          <w:sz w:val="24"/>
          <w:szCs w:val="24"/>
        </w:rPr>
      </w:pPr>
    </w:p>
    <w:p w14:paraId="442F40E5" w14:textId="09C58E0C" w:rsidR="009E067B" w:rsidRPr="00517843" w:rsidRDefault="001A0277">
      <w:pPr>
        <w:jc w:val="both"/>
        <w:rPr>
          <w:rFonts w:ascii="Times New Roman" w:hAnsi="Times New Roman"/>
          <w:sz w:val="24"/>
          <w:szCs w:val="24"/>
        </w:rPr>
      </w:pPr>
      <w:r w:rsidRPr="00517843">
        <w:rPr>
          <w:rFonts w:ascii="Times New Roman" w:hAnsi="Times New Roman"/>
          <w:sz w:val="24"/>
          <w:szCs w:val="24"/>
        </w:rPr>
        <w:tab/>
        <w:t>1.2.</w:t>
        <w:tab/>
        <w:t>"Architect" means Sterling Design Architects LLC, or any successor thereto engaged with the consent of the Bank.</w:t>
      </w:r>
      <w:r w:rsidRPr="00517843">
        <w:rPr>
          <w:rFonts w:ascii="Times New Roman" w:hAnsi="Times New Roman"/>
          <w:sz w:val="24"/>
          <w:szCs w:val="24"/>
        </w:rPr>
      </w:r>
      <w:r w:rsidRPr="00517843">
        <w:rPr>
          <w:rFonts w:ascii="Times New Roman" w:hAnsi="Times New Roman"/>
          <w:b/>
          <w:sz w:val="24"/>
          <w:szCs w:val="24"/>
        </w:rPr>
      </w:r>
      <w:r w:rsidRPr="00517843">
        <w:rPr>
          <w:rFonts w:ascii="Times New Roman" w:hAnsi="Times New Roman"/>
          <w:sz w:val="24"/>
          <w:szCs w:val="24"/>
        </w:rPr>
      </w:r>
      <w:bookmarkStart w:id="0" w:name="OLE_LINK16"/>
      <w:bookmarkStart w:id="1" w:name="OLE_LINK17"/>
      <w:r w:rsidRPr="00517843">
        <w:rPr>
          <w:rFonts w:ascii="Times New Roman" w:hAnsi="Times New Roman"/>
          <w:sz w:val="24"/>
          <w:szCs w:val="24"/>
        </w:rPr>
      </w:r>
      <w:bookmarkEnd w:id="0"/>
      <w:bookmarkEnd w:id="1"/>
      <w:r w:rsidR="006D28AA">
        <w:rPr>
          <w:rFonts w:ascii="Times New Roman" w:hAnsi="Times New Roman"/>
          <w:sz w:val="24"/>
          <w:szCs w:val="24"/>
        </w:rPr>
      </w:r>
      <w:r w:rsidRPr="00517843">
        <w:rPr>
          <w:rFonts w:ascii="Times New Roman" w:hAnsi="Times New Roman"/>
          <w:sz w:val="24"/>
          <w:szCs w:val="24"/>
        </w:rPr>
      </w:r>
    </w:p>
    <w:p w14:paraId="63D96795" w14:textId="77777777" w:rsidR="009E067B" w:rsidRPr="00517843" w:rsidRDefault="009E067B">
      <w:pPr>
        <w:jc w:val="both"/>
        <w:rPr>
          <w:rFonts w:ascii="Times New Roman" w:hAnsi="Times New Roman"/>
          <w:sz w:val="24"/>
          <w:szCs w:val="24"/>
        </w:rPr>
      </w:pPr>
    </w:p>
    <w:p w14:paraId="2667A987" w14:textId="0EEB0E9D" w:rsidR="009E067B" w:rsidRPr="00517843" w:rsidRDefault="001A0277">
      <w:pPr>
        <w:jc w:val="both"/>
        <w:rPr>
          <w:rFonts w:ascii="Times New Roman" w:hAnsi="Times New Roman"/>
          <w:sz w:val="24"/>
          <w:szCs w:val="24"/>
        </w:rPr>
      </w:pPr>
      <w:r w:rsidRPr="00517843">
        <w:rPr>
          <w:rFonts w:ascii="Times New Roman" w:hAnsi="Times New Roman"/>
          <w:sz w:val="24"/>
          <w:szCs w:val="24"/>
        </w:rPr>
        <w:tab/>
        <w:t>1.3.</w:t>
      </w:r>
      <w:r w:rsidRPr="00517843">
        <w:rPr>
          <w:rFonts w:ascii="Times New Roman" w:hAnsi="Times New Roman"/>
          <w:sz w:val="24"/>
          <w:szCs w:val="24"/>
        </w:rPr>
        <w:tab/>
      </w:r>
      <w:r w:rsidRPr="00517843">
        <w:rPr>
          <w:rFonts w:ascii="Times New Roman" w:hAnsi="Times New Roman"/>
          <w:b/>
          <w:sz w:val="24"/>
          <w:szCs w:val="24"/>
        </w:rPr>
        <w:t>"Bank's Inspector"</w:t>
      </w:r>
      <w:r w:rsidRPr="00517843">
        <w:rPr>
          <w:rFonts w:ascii="Times New Roman" w:hAnsi="Times New Roman"/>
          <w:sz w:val="24"/>
          <w:szCs w:val="24"/>
        </w:rPr>
        <w:t xml:space="preserve"> means </w:t>
      </w:r>
      <w:r w:rsidR="0006696E">
        <w:rPr>
          <w:rFonts w:ascii="Times New Roman" w:hAnsi="Times New Roman"/>
          <w:sz w:val="24"/>
          <w:szCs w:val="24"/>
        </w:rPr>
        <w:t>an independent architect, engineer or other qualified specialist acceptable to Bank, retained by Bank at Borrower's expense to, among other things, conduct a plan and cost review, monitor the progress of construction, and review requests for Loan advances.</w:t>
      </w:r>
    </w:p>
    <w:p w14:paraId="71DF772F"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p>
    <w:p w14:paraId="24EC296E"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t>1.4.</w:t>
      </w:r>
      <w:r w:rsidRPr="00517843">
        <w:rPr>
          <w:rFonts w:ascii="Times New Roman" w:hAnsi="Times New Roman"/>
          <w:sz w:val="24"/>
          <w:szCs w:val="24"/>
        </w:rPr>
        <w:tab/>
      </w:r>
      <w:r w:rsidRPr="00517843">
        <w:rPr>
          <w:rFonts w:ascii="Times New Roman" w:hAnsi="Times New Roman"/>
          <w:b/>
          <w:sz w:val="24"/>
          <w:szCs w:val="24"/>
        </w:rPr>
        <w:t>"Budget"</w:t>
      </w:r>
      <w:r w:rsidRPr="00517843">
        <w:rPr>
          <w:rFonts w:ascii="Times New Roman" w:hAnsi="Times New Roman"/>
          <w:sz w:val="24"/>
          <w:szCs w:val="24"/>
        </w:rPr>
        <w:t xml:space="preserve"> means the detailed line item budget of Direct Costs and Indirect Costs, including land costs, attached hereto as </w:t>
      </w:r>
      <w:r w:rsidRPr="00517843">
        <w:rPr>
          <w:rFonts w:ascii="Times New Roman" w:hAnsi="Times New Roman"/>
          <w:b/>
          <w:sz w:val="24"/>
          <w:szCs w:val="24"/>
        </w:rPr>
        <w:t>"Schedule A"</w:t>
      </w:r>
      <w:r w:rsidRPr="00517843">
        <w:rPr>
          <w:rFonts w:ascii="Times New Roman" w:hAnsi="Times New Roman"/>
          <w:sz w:val="24"/>
          <w:szCs w:val="24"/>
        </w:rPr>
        <w:t xml:space="preserve">, and showing the total costs for each line item and the amount of each line item to be funded from the Loan and/or Borrower's equity, as the same may be revised from time to time with the written approval of Bank. </w:t>
      </w:r>
    </w:p>
    <w:p w14:paraId="12FE3568" w14:textId="77777777" w:rsidR="009E067B" w:rsidRPr="00517843" w:rsidRDefault="009E067B">
      <w:pPr>
        <w:jc w:val="both"/>
        <w:rPr>
          <w:rFonts w:ascii="Times New Roman" w:hAnsi="Times New Roman"/>
          <w:sz w:val="24"/>
          <w:szCs w:val="24"/>
        </w:rPr>
      </w:pPr>
    </w:p>
    <w:p w14:paraId="3D53A575" w14:textId="6DE05095" w:rsidR="009E067B" w:rsidRPr="00517843" w:rsidRDefault="001A0277">
      <w:pPr>
        <w:jc w:val="both"/>
        <w:rPr>
          <w:rFonts w:ascii="Times New Roman" w:hAnsi="Times New Roman"/>
          <w:sz w:val="24"/>
          <w:szCs w:val="24"/>
        </w:rPr>
      </w:pPr>
      <w:r w:rsidRPr="00517843">
        <w:rPr>
          <w:rFonts w:ascii="Times New Roman" w:hAnsi="Times New Roman"/>
          <w:sz w:val="24"/>
          <w:szCs w:val="24"/>
        </w:rPr>
        <w:tab/>
        <w:t>1.5.</w:t>
        <w:tab/>
        <w:t>"Commitment Letter" means the commitment letter dated October 15, 2025 pursuant to which Bank committed to make the Loan to Borrower.</w:t>
      </w:r>
      <w:r w:rsidRPr="00517843">
        <w:rPr>
          <w:rFonts w:ascii="Times New Roman" w:hAnsi="Times New Roman"/>
          <w:sz w:val="24"/>
          <w:szCs w:val="24"/>
        </w:rPr>
      </w:r>
      <w:r w:rsidRPr="00517843">
        <w:rPr>
          <w:rFonts w:ascii="Times New Roman" w:hAnsi="Times New Roman"/>
          <w:b/>
          <w:sz w:val="24"/>
          <w:szCs w:val="24"/>
        </w:rPr>
      </w:r>
      <w:r w:rsidRPr="00517843">
        <w:rPr>
          <w:rFonts w:ascii="Times New Roman" w:hAnsi="Times New Roman"/>
          <w:sz w:val="24"/>
          <w:szCs w:val="24"/>
        </w:rPr>
      </w:r>
      <w:r w:rsidR="00F74F24" w:rsidRPr="00517843">
        <w:rPr>
          <w:rFonts w:ascii="Times New Roman" w:hAnsi="Times New Roman"/>
          <w:sz w:val="24"/>
          <w:szCs w:val="24"/>
        </w:rPr>
      </w:r>
      <w:r w:rsidRPr="00517843">
        <w:rPr>
          <w:rFonts w:ascii="Times New Roman" w:hAnsi="Times New Roman"/>
          <w:sz w:val="24"/>
          <w:szCs w:val="24"/>
        </w:rPr>
      </w:r>
    </w:p>
    <w:p w14:paraId="4CFF48B4" w14:textId="77777777" w:rsidR="009E067B" w:rsidRPr="00517843" w:rsidRDefault="009E067B">
      <w:pPr>
        <w:jc w:val="both"/>
        <w:rPr>
          <w:rFonts w:ascii="Times New Roman" w:hAnsi="Times New Roman"/>
          <w:sz w:val="24"/>
          <w:szCs w:val="24"/>
        </w:rPr>
      </w:pPr>
    </w:p>
    <w:p w14:paraId="7894FB00" w14:textId="59EE446F" w:rsidR="009E067B" w:rsidRPr="00517843" w:rsidRDefault="001A0277">
      <w:pPr>
        <w:jc w:val="both"/>
        <w:rPr>
          <w:rFonts w:ascii="Times New Roman" w:hAnsi="Times New Roman"/>
          <w:sz w:val="24"/>
          <w:szCs w:val="24"/>
        </w:rPr>
      </w:pPr>
      <w:r w:rsidRPr="00517843">
        <w:rPr>
          <w:rFonts w:ascii="Times New Roman" w:hAnsi="Times New Roman"/>
          <w:sz w:val="24"/>
          <w:szCs w:val="24"/>
        </w:rPr>
        <w:lastRenderedPageBreak/>
        <w:tab/>
        <w:t>1.6.</w:t>
      </w:r>
      <w:r w:rsidRPr="00517843">
        <w:rPr>
          <w:rFonts w:ascii="Times New Roman" w:hAnsi="Times New Roman"/>
          <w:sz w:val="24"/>
          <w:szCs w:val="24"/>
        </w:rPr>
        <w:tab/>
      </w:r>
      <w:r w:rsidRPr="00517843">
        <w:rPr>
          <w:rFonts w:ascii="Times New Roman" w:hAnsi="Times New Roman"/>
          <w:b/>
          <w:sz w:val="24"/>
          <w:szCs w:val="24"/>
        </w:rPr>
        <w:t>"Completion Date"</w:t>
      </w:r>
      <w:r w:rsidRPr="00517843">
        <w:rPr>
          <w:rFonts w:ascii="Times New Roman" w:hAnsi="Times New Roman"/>
          <w:sz w:val="24"/>
          <w:szCs w:val="24"/>
        </w:rPr>
        <w:t xml:space="preserve"> means the date that is </w:t>
      </w:r>
      <w:r w:rsidR="0006696E">
        <w:rPr>
          <w:rFonts w:ascii="Times New Roman" w:hAnsi="Times New Roman"/>
          <w:sz w:val="24"/>
          <w:szCs w:val="24"/>
        </w:rPr>
        <w:t>twenty-four (24</w:t>
      </w:r>
      <w:r w:rsidRPr="00517843">
        <w:rPr>
          <w:rFonts w:ascii="Times New Roman" w:hAnsi="Times New Roman"/>
          <w:sz w:val="24"/>
          <w:szCs w:val="24"/>
        </w:rPr>
        <w:t>) months from the date of this Agreement</w:t>
      </w:r>
      <w:r w:rsidR="0006696E">
        <w:rPr>
          <w:rFonts w:ascii="Times New Roman" w:hAnsi="Times New Roman"/>
          <w:sz w:val="24"/>
          <w:szCs w:val="24"/>
        </w:rPr>
        <w:t>.</w:t>
      </w:r>
    </w:p>
    <w:p w14:paraId="066E387F" w14:textId="77777777" w:rsidR="009E067B" w:rsidRPr="00517843" w:rsidRDefault="009E067B">
      <w:pPr>
        <w:jc w:val="both"/>
        <w:rPr>
          <w:rFonts w:ascii="Times New Roman" w:hAnsi="Times New Roman"/>
          <w:sz w:val="24"/>
          <w:szCs w:val="24"/>
        </w:rPr>
      </w:pPr>
    </w:p>
    <w:p w14:paraId="59A27E9B" w14:textId="77777777" w:rsidR="0006696E" w:rsidRDefault="001A0277">
      <w:pPr>
        <w:jc w:val="both"/>
        <w:rPr>
          <w:rFonts w:ascii="Times New Roman" w:hAnsi="Times New Roman"/>
          <w:sz w:val="24"/>
          <w:szCs w:val="24"/>
        </w:rPr>
      </w:pPr>
      <w:r w:rsidRPr="00517843">
        <w:rPr>
          <w:rFonts w:ascii="Times New Roman" w:hAnsi="Times New Roman"/>
          <w:sz w:val="24"/>
          <w:szCs w:val="24"/>
        </w:rPr>
        <w:tab/>
        <w:t>1.7.</w:t>
      </w:r>
      <w:r w:rsidRPr="00517843">
        <w:rPr>
          <w:rFonts w:ascii="Times New Roman" w:hAnsi="Times New Roman"/>
          <w:sz w:val="24"/>
          <w:szCs w:val="24"/>
        </w:rPr>
        <w:tab/>
      </w:r>
      <w:r w:rsidRPr="00517843">
        <w:rPr>
          <w:rFonts w:ascii="Times New Roman" w:hAnsi="Times New Roman"/>
          <w:b/>
          <w:sz w:val="24"/>
          <w:szCs w:val="24"/>
        </w:rPr>
        <w:t>"Construction Contract"</w:t>
      </w:r>
      <w:r w:rsidRPr="00517843">
        <w:rPr>
          <w:rFonts w:ascii="Times New Roman" w:hAnsi="Times New Roman"/>
          <w:sz w:val="24"/>
          <w:szCs w:val="24"/>
        </w:rPr>
        <w:t xml:space="preserve"> means the contract between Borrower and the General Contractor for the construction of the Project, and any amendments or modifications thereto approved by Bank.</w:t>
      </w:r>
    </w:p>
    <w:p w14:paraId="08B84015" w14:textId="77777777" w:rsidR="0006696E" w:rsidRDefault="0006696E">
      <w:pPr>
        <w:jc w:val="both"/>
        <w:rPr>
          <w:rFonts w:ascii="Times New Roman" w:hAnsi="Times New Roman"/>
          <w:sz w:val="24"/>
          <w:szCs w:val="24"/>
        </w:rPr>
      </w:pPr>
    </w:p>
    <w:p w14:paraId="4D7A1F9A" w14:textId="717713AD" w:rsidR="009E067B" w:rsidRDefault="0006696E" w:rsidP="0006696E">
      <w:pPr>
        <w:ind w:firstLine="720"/>
        <w:jc w:val="both"/>
        <w:rPr>
          <w:rFonts w:ascii="Times New Roman" w:hAnsi="Times New Roman"/>
          <w:sz w:val="24"/>
          <w:szCs w:val="24"/>
        </w:rPr>
      </w:pPr>
      <w:r>
        <w:rPr>
          <w:rFonts w:ascii="Times New Roman" w:hAnsi="Times New Roman"/>
          <w:sz w:val="24"/>
          <w:szCs w:val="24"/>
        </w:rPr>
        <w:t>1.9.</w:t>
      </w:r>
      <w:r>
        <w:rPr>
          <w:rFonts w:ascii="Times New Roman" w:hAnsi="Times New Roman"/>
          <w:sz w:val="24"/>
          <w:szCs w:val="24"/>
        </w:rPr>
        <w:tab/>
        <w:t>"</w:t>
      </w:r>
      <w:r w:rsidRPr="0006696E">
        <w:rPr>
          <w:rFonts w:ascii="Times New Roman" w:hAnsi="Times New Roman"/>
          <w:b/>
          <w:bCs/>
          <w:sz w:val="24"/>
          <w:szCs w:val="24"/>
        </w:rPr>
        <w:t>Construction Phase</w:t>
      </w:r>
      <w:r>
        <w:rPr>
          <w:rFonts w:ascii="Times New Roman" w:hAnsi="Times New Roman"/>
          <w:sz w:val="24"/>
          <w:szCs w:val="24"/>
        </w:rPr>
        <w:t>" means the initial twenty-four (24) month term of the Loan.</w:t>
      </w:r>
    </w:p>
    <w:p w14:paraId="611B2B03" w14:textId="77777777" w:rsidR="009E067B" w:rsidRPr="00517843" w:rsidRDefault="009E067B">
      <w:pPr>
        <w:jc w:val="both"/>
        <w:rPr>
          <w:rFonts w:ascii="Times New Roman" w:hAnsi="Times New Roman"/>
          <w:sz w:val="24"/>
          <w:szCs w:val="24"/>
        </w:rPr>
      </w:pPr>
    </w:p>
    <w:p w14:paraId="6A4E0AA6" w14:textId="13201970" w:rsidR="009E067B" w:rsidRDefault="001A0277">
      <w:pPr>
        <w:jc w:val="both"/>
        <w:rPr>
          <w:rFonts w:ascii="Times New Roman" w:hAnsi="Times New Roman"/>
          <w:sz w:val="24"/>
          <w:szCs w:val="24"/>
        </w:rPr>
      </w:pPr>
      <w:r w:rsidRPr="00517843">
        <w:rPr>
          <w:rFonts w:ascii="Times New Roman" w:hAnsi="Times New Roman"/>
          <w:sz w:val="24"/>
          <w:szCs w:val="24"/>
        </w:rPr>
        <w:tab/>
        <w:t>1.</w:t>
      </w:r>
      <w:r w:rsidR="0006696E">
        <w:rPr>
          <w:rFonts w:ascii="Times New Roman" w:hAnsi="Times New Roman"/>
          <w:sz w:val="24"/>
          <w:szCs w:val="24"/>
        </w:rPr>
        <w:t>10</w:t>
      </w:r>
      <w:r w:rsidRPr="00517843">
        <w:rPr>
          <w:rFonts w:ascii="Times New Roman" w:hAnsi="Times New Roman"/>
          <w:sz w:val="24"/>
          <w:szCs w:val="24"/>
        </w:rPr>
        <w:t>.</w:t>
      </w:r>
      <w:r w:rsidRPr="00517843">
        <w:rPr>
          <w:rFonts w:ascii="Times New Roman" w:hAnsi="Times New Roman"/>
          <w:sz w:val="24"/>
          <w:szCs w:val="24"/>
        </w:rPr>
        <w:tab/>
      </w:r>
      <w:r w:rsidRPr="00517843">
        <w:rPr>
          <w:rFonts w:ascii="Times New Roman" w:hAnsi="Times New Roman"/>
          <w:b/>
          <w:sz w:val="24"/>
          <w:szCs w:val="24"/>
        </w:rPr>
        <w:t>“Construction Documents”</w:t>
      </w:r>
      <w:r w:rsidRPr="00517843">
        <w:rPr>
          <w:rFonts w:ascii="Times New Roman" w:hAnsi="Times New Roman"/>
          <w:sz w:val="24"/>
          <w:szCs w:val="24"/>
        </w:rPr>
        <w:t xml:space="preserve"> means the Construction Contract, all construction, architectural and other design professional contracts and subcontracts, all change orders, all Governmental Approvals (as defined in subsection 6.1 below), the Plans and Specifications, and all other drawings, budgets, bonds and agreements relating to the construction of the Project.</w:t>
      </w:r>
    </w:p>
    <w:p w14:paraId="7E75C0E3" w14:textId="77777777" w:rsidR="009F2A26" w:rsidRDefault="009F2A26">
      <w:pPr>
        <w:jc w:val="both"/>
        <w:rPr>
          <w:rFonts w:ascii="Times New Roman" w:hAnsi="Times New Roman"/>
          <w:sz w:val="24"/>
          <w:szCs w:val="24"/>
        </w:rPr>
      </w:pPr>
    </w:p>
    <w:p w14:paraId="5A88DE4C" w14:textId="0523D7B7" w:rsidR="009F2A26" w:rsidRPr="00517843" w:rsidRDefault="009F2A26">
      <w:pPr>
        <w:jc w:val="both"/>
        <w:rPr>
          <w:rFonts w:ascii="Times New Roman" w:hAnsi="Times New Roman"/>
          <w:sz w:val="24"/>
          <w:szCs w:val="24"/>
        </w:rPr>
      </w:pPr>
      <w:r>
        <w:rPr>
          <w:rFonts w:ascii="Times New Roman" w:hAnsi="Times New Roman"/>
          <w:sz w:val="24"/>
          <w:szCs w:val="24"/>
        </w:rPr>
        <w:tab/>
        <w:t>1.11</w:t>
      </w:r>
      <w:r>
        <w:rPr>
          <w:rFonts w:ascii="Times New Roman" w:hAnsi="Times New Roman"/>
          <w:sz w:val="24"/>
          <w:szCs w:val="24"/>
        </w:rPr>
        <w:tab/>
        <w:t>“</w:t>
      </w:r>
      <w:r w:rsidRPr="009F2A26">
        <w:rPr>
          <w:rFonts w:ascii="Times New Roman" w:hAnsi="Times New Roman"/>
          <w:b/>
          <w:bCs/>
          <w:sz w:val="24"/>
          <w:szCs w:val="24"/>
        </w:rPr>
        <w:t>Conversion Date</w:t>
      </w:r>
      <w:r>
        <w:rPr>
          <w:rFonts w:ascii="Times New Roman" w:hAnsi="Times New Roman"/>
          <w:sz w:val="24"/>
          <w:szCs w:val="24"/>
        </w:rPr>
        <w:t>” means the date on which the Construction Loan is converted to the Permanent Loan pursuant to Section 5.5.</w:t>
      </w:r>
    </w:p>
    <w:p w14:paraId="4EFB661C" w14:textId="77777777" w:rsidR="009E067B" w:rsidRPr="00517843" w:rsidRDefault="009E067B">
      <w:pPr>
        <w:jc w:val="both"/>
        <w:rPr>
          <w:rFonts w:ascii="Times New Roman" w:hAnsi="Times New Roman"/>
          <w:sz w:val="24"/>
          <w:szCs w:val="24"/>
        </w:rPr>
      </w:pPr>
    </w:p>
    <w:p w14:paraId="1D8917EA" w14:textId="139A0A98" w:rsidR="009E067B" w:rsidRPr="00517843" w:rsidRDefault="001A0277">
      <w:pPr>
        <w:jc w:val="both"/>
        <w:rPr>
          <w:rFonts w:ascii="Times New Roman" w:hAnsi="Times New Roman"/>
          <w:sz w:val="24"/>
          <w:szCs w:val="24"/>
        </w:rPr>
      </w:pPr>
      <w:r w:rsidRPr="00517843">
        <w:rPr>
          <w:rFonts w:ascii="Times New Roman" w:hAnsi="Times New Roman"/>
          <w:sz w:val="24"/>
          <w:szCs w:val="24"/>
        </w:rPr>
        <w:tab/>
        <w:t>1.12.</w:t>
        <w:tab/>
        <w:t>"County" means Broward County, Florida.</w:t>
      </w:r>
      <w:r w:rsidR="0006696E">
        <w:rPr>
          <w:rFonts w:ascii="Times New Roman" w:hAnsi="Times New Roman"/>
          <w:sz w:val="24"/>
          <w:szCs w:val="24"/>
        </w:rPr>
      </w:r>
      <w:r w:rsidR="009F2A26">
        <w:rPr>
          <w:rFonts w:ascii="Times New Roman" w:hAnsi="Times New Roman"/>
          <w:sz w:val="24"/>
          <w:szCs w:val="24"/>
        </w:rPr>
      </w:r>
      <w:r w:rsidRPr="00517843">
        <w:rPr>
          <w:rFonts w:ascii="Times New Roman" w:hAnsi="Times New Roman"/>
          <w:sz w:val="24"/>
          <w:szCs w:val="24"/>
        </w:rPr>
      </w:r>
      <w:r w:rsidRPr="00517843">
        <w:rPr>
          <w:rFonts w:ascii="Times New Roman" w:hAnsi="Times New Roman"/>
          <w:sz w:val="24"/>
          <w:szCs w:val="24"/>
        </w:rPr>
      </w:r>
      <w:r w:rsidRPr="00517843">
        <w:rPr>
          <w:rFonts w:ascii="Times New Roman" w:hAnsi="Times New Roman"/>
          <w:b/>
          <w:sz w:val="24"/>
          <w:szCs w:val="24"/>
        </w:rPr>
      </w:r>
      <w:r w:rsidRPr="00517843">
        <w:rPr>
          <w:rFonts w:ascii="Times New Roman" w:hAnsi="Times New Roman"/>
          <w:sz w:val="24"/>
          <w:szCs w:val="24"/>
        </w:rPr>
      </w:r>
      <w:r w:rsidR="00F74F24" w:rsidRPr="00517843">
        <w:rPr>
          <w:rFonts w:ascii="Times New Roman" w:hAnsi="Times New Roman"/>
          <w:sz w:val="24"/>
          <w:szCs w:val="24"/>
        </w:rPr>
      </w:r>
      <w:r w:rsidRPr="00517843">
        <w:rPr>
          <w:rFonts w:ascii="Times New Roman" w:hAnsi="Times New Roman"/>
          <w:sz w:val="24"/>
          <w:szCs w:val="24"/>
        </w:rPr>
      </w:r>
    </w:p>
    <w:p w14:paraId="2F673A62" w14:textId="77777777" w:rsidR="009E067B" w:rsidRPr="00517843" w:rsidRDefault="009E067B">
      <w:pPr>
        <w:jc w:val="both"/>
        <w:rPr>
          <w:rFonts w:ascii="Times New Roman" w:hAnsi="Times New Roman"/>
          <w:sz w:val="24"/>
          <w:szCs w:val="24"/>
        </w:rPr>
      </w:pPr>
    </w:p>
    <w:p w14:paraId="26379B4B" w14:textId="2339AE54" w:rsidR="009E067B" w:rsidRPr="00517843" w:rsidRDefault="001A0277">
      <w:pPr>
        <w:jc w:val="both"/>
        <w:rPr>
          <w:rFonts w:ascii="Times New Roman" w:hAnsi="Times New Roman"/>
          <w:sz w:val="24"/>
          <w:szCs w:val="24"/>
        </w:rPr>
      </w:pPr>
      <w:r w:rsidRPr="00517843">
        <w:rPr>
          <w:rFonts w:ascii="Times New Roman" w:hAnsi="Times New Roman"/>
          <w:sz w:val="24"/>
          <w:szCs w:val="24"/>
        </w:rPr>
        <w:tab/>
        <w:t>1.1</w:t>
      </w:r>
      <w:r w:rsidR="009F2A26">
        <w:rPr>
          <w:rFonts w:ascii="Times New Roman" w:hAnsi="Times New Roman"/>
          <w:sz w:val="24"/>
          <w:szCs w:val="24"/>
        </w:rPr>
        <w:t>3</w:t>
      </w:r>
      <w:r w:rsidRPr="00517843">
        <w:rPr>
          <w:rFonts w:ascii="Times New Roman" w:hAnsi="Times New Roman"/>
          <w:sz w:val="24"/>
          <w:szCs w:val="24"/>
        </w:rPr>
        <w:t>.</w:t>
      </w:r>
      <w:r w:rsidRPr="00517843">
        <w:rPr>
          <w:rFonts w:ascii="Times New Roman" w:hAnsi="Times New Roman"/>
          <w:sz w:val="24"/>
          <w:szCs w:val="24"/>
        </w:rPr>
        <w:tab/>
      </w:r>
      <w:r w:rsidRPr="00517843">
        <w:rPr>
          <w:rFonts w:ascii="Times New Roman" w:hAnsi="Times New Roman"/>
          <w:b/>
          <w:sz w:val="24"/>
          <w:szCs w:val="24"/>
        </w:rPr>
        <w:t>"Direct Costs"</w:t>
      </w:r>
      <w:r w:rsidRPr="00517843">
        <w:rPr>
          <w:rFonts w:ascii="Times New Roman" w:hAnsi="Times New Roman"/>
          <w:sz w:val="24"/>
          <w:szCs w:val="24"/>
        </w:rPr>
        <w:t xml:space="preserve"> means direct construction costs incurred by Borrower in connection with the construction of the Project, as itemized in the Budget, as the same may be revised from time to time with the written approval of Bank</w:t>
      </w:r>
      <w:r w:rsidR="00793B09">
        <w:rPr>
          <w:rFonts w:ascii="Times New Roman" w:hAnsi="Times New Roman"/>
          <w:sz w:val="24"/>
          <w:szCs w:val="24"/>
        </w:rPr>
        <w:t>.</w:t>
      </w:r>
    </w:p>
    <w:p w14:paraId="3E4D4FFB" w14:textId="77777777" w:rsidR="009E067B" w:rsidRPr="00517843" w:rsidRDefault="009E067B">
      <w:pPr>
        <w:jc w:val="both"/>
        <w:rPr>
          <w:rFonts w:ascii="Times New Roman" w:hAnsi="Times New Roman"/>
          <w:sz w:val="24"/>
          <w:szCs w:val="24"/>
        </w:rPr>
      </w:pPr>
    </w:p>
    <w:p w14:paraId="370231D1" w14:textId="088187CA" w:rsidR="009E067B" w:rsidRPr="00517843" w:rsidRDefault="001A0277" w:rsidP="0006696E">
      <w:pPr>
        <w:ind w:firstLine="720"/>
        <w:jc w:val="both"/>
        <w:rPr>
          <w:rFonts w:ascii="Times New Roman" w:hAnsi="Times New Roman"/>
          <w:sz w:val="24"/>
          <w:szCs w:val="24"/>
        </w:rPr>
      </w:pPr>
      <w:r w:rsidRPr="00517843">
        <w:rPr>
          <w:rFonts w:ascii="Times New Roman" w:hAnsi="Times New Roman"/>
          <w:sz w:val="24"/>
          <w:szCs w:val="24"/>
        </w:rPr>
        <w:t>1.1</w:t>
      </w:r>
      <w:r w:rsidR="009F2A26">
        <w:rPr>
          <w:rFonts w:ascii="Times New Roman" w:hAnsi="Times New Roman"/>
          <w:sz w:val="24"/>
          <w:szCs w:val="24"/>
        </w:rPr>
        <w:t>4</w:t>
      </w:r>
      <w:r w:rsidRPr="00517843">
        <w:rPr>
          <w:rFonts w:ascii="Times New Roman" w:hAnsi="Times New Roman"/>
          <w:sz w:val="24"/>
          <w:szCs w:val="24"/>
        </w:rPr>
        <w:t>.</w:t>
      </w:r>
      <w:r w:rsidRPr="00517843">
        <w:rPr>
          <w:rFonts w:ascii="Times New Roman" w:hAnsi="Times New Roman"/>
          <w:sz w:val="24"/>
          <w:szCs w:val="24"/>
        </w:rPr>
        <w:tab/>
        <w:t>"</w:t>
      </w:r>
      <w:r w:rsidRPr="00517843">
        <w:rPr>
          <w:rFonts w:ascii="Times New Roman" w:hAnsi="Times New Roman"/>
          <w:b/>
          <w:sz w:val="24"/>
          <w:szCs w:val="24"/>
        </w:rPr>
        <w:t>Equity Requirement</w:t>
      </w:r>
      <w:r w:rsidRPr="00517843">
        <w:rPr>
          <w:rFonts w:ascii="Times New Roman" w:hAnsi="Times New Roman"/>
          <w:sz w:val="24"/>
          <w:szCs w:val="24"/>
        </w:rPr>
        <w:t xml:space="preserve">" means an amount equal to not less than </w:t>
      </w:r>
      <w:r w:rsidR="0006696E">
        <w:rPr>
          <w:rFonts w:ascii="Times New Roman" w:hAnsi="Times New Roman"/>
          <w:sz w:val="24"/>
          <w:szCs w:val="24"/>
        </w:rPr>
        <w:t>thirty-five</w:t>
      </w:r>
      <w:r w:rsidRPr="00517843">
        <w:rPr>
          <w:rFonts w:ascii="Times New Roman" w:hAnsi="Times New Roman"/>
          <w:sz w:val="24"/>
          <w:szCs w:val="24"/>
        </w:rPr>
        <w:t xml:space="preserve"> percent (</w:t>
      </w:r>
      <w:r w:rsidR="0006696E">
        <w:rPr>
          <w:rFonts w:ascii="Times New Roman" w:hAnsi="Times New Roman"/>
          <w:sz w:val="24"/>
          <w:szCs w:val="24"/>
        </w:rPr>
        <w:t>35</w:t>
      </w:r>
      <w:r w:rsidRPr="00517843">
        <w:rPr>
          <w:rFonts w:ascii="Times New Roman" w:hAnsi="Times New Roman"/>
          <w:sz w:val="24"/>
          <w:szCs w:val="24"/>
        </w:rPr>
        <w:t xml:space="preserve">%) of the </w:t>
      </w:r>
      <w:r w:rsidR="0006696E">
        <w:rPr>
          <w:rFonts w:ascii="Times New Roman" w:hAnsi="Times New Roman"/>
          <w:sz w:val="24"/>
          <w:szCs w:val="24"/>
        </w:rPr>
        <w:t xml:space="preserve">Total </w:t>
      </w:r>
      <w:r w:rsidRPr="00517843">
        <w:rPr>
          <w:rFonts w:ascii="Times New Roman" w:hAnsi="Times New Roman"/>
          <w:sz w:val="24"/>
          <w:szCs w:val="24"/>
        </w:rPr>
        <w:t>Verified Project Costs</w:t>
      </w:r>
      <w:r w:rsidR="0006696E">
        <w:rPr>
          <w:rFonts w:ascii="Times New Roman" w:hAnsi="Times New Roman"/>
          <w:sz w:val="24"/>
          <w:szCs w:val="24"/>
        </w:rPr>
        <w:t xml:space="preserve"> (including land cost)</w:t>
      </w:r>
      <w:r w:rsidRPr="00517843">
        <w:rPr>
          <w:rFonts w:ascii="Times New Roman" w:hAnsi="Times New Roman"/>
          <w:sz w:val="24"/>
          <w:szCs w:val="24"/>
        </w:rPr>
        <w:t>.</w:t>
      </w:r>
    </w:p>
    <w:p w14:paraId="6A3DEC66" w14:textId="77777777" w:rsidR="009E067B" w:rsidRPr="00517843" w:rsidRDefault="009E067B">
      <w:pPr>
        <w:jc w:val="both"/>
        <w:rPr>
          <w:rFonts w:ascii="Times New Roman" w:hAnsi="Times New Roman"/>
          <w:sz w:val="24"/>
          <w:szCs w:val="24"/>
        </w:rPr>
      </w:pPr>
    </w:p>
    <w:p w14:paraId="64A2FE36" w14:textId="3CB0286C" w:rsidR="009E067B" w:rsidRPr="00517843" w:rsidRDefault="001A0277">
      <w:pPr>
        <w:jc w:val="both"/>
        <w:rPr>
          <w:rFonts w:ascii="Times New Roman" w:hAnsi="Times New Roman"/>
          <w:sz w:val="24"/>
          <w:szCs w:val="24"/>
        </w:rPr>
      </w:pPr>
      <w:r w:rsidRPr="00517843">
        <w:rPr>
          <w:rFonts w:ascii="Times New Roman" w:hAnsi="Times New Roman"/>
          <w:sz w:val="24"/>
          <w:szCs w:val="24"/>
        </w:rPr>
        <w:tab/>
        <w:t>1.15.</w:t>
        <w:tab/>
        <w:t>"General Contractor" means Pinnacle Builders LLC, a Florida limited liability company, or any successor thereto engaged with the consent of Bank.</w:t>
      </w:r>
      <w:r w:rsidR="009F2A26">
        <w:rPr>
          <w:rFonts w:ascii="Times New Roman" w:hAnsi="Times New Roman"/>
          <w:sz w:val="24"/>
          <w:szCs w:val="24"/>
        </w:rPr>
      </w:r>
      <w:r w:rsidRPr="00517843">
        <w:rPr>
          <w:rFonts w:ascii="Times New Roman" w:hAnsi="Times New Roman"/>
          <w:sz w:val="24"/>
          <w:szCs w:val="24"/>
        </w:rPr>
      </w:r>
      <w:r w:rsidRPr="00517843">
        <w:rPr>
          <w:rFonts w:ascii="Times New Roman" w:hAnsi="Times New Roman"/>
          <w:sz w:val="24"/>
          <w:szCs w:val="24"/>
        </w:rPr>
      </w:r>
      <w:r w:rsidRPr="00517843">
        <w:rPr>
          <w:rFonts w:ascii="Times New Roman" w:hAnsi="Times New Roman"/>
          <w:b/>
          <w:sz w:val="24"/>
          <w:szCs w:val="24"/>
        </w:rPr>
      </w:r>
      <w:r w:rsidRPr="00517843">
        <w:rPr>
          <w:rFonts w:ascii="Times New Roman" w:hAnsi="Times New Roman"/>
          <w:sz w:val="24"/>
          <w:szCs w:val="24"/>
        </w:rPr>
      </w:r>
      <w:r w:rsidR="00D24C5F">
        <w:rPr>
          <w:rFonts w:ascii="Times New Roman" w:hAnsi="Times New Roman"/>
          <w:sz w:val="24"/>
          <w:szCs w:val="24"/>
        </w:rPr>
      </w:r>
      <w:r w:rsidRPr="00517843">
        <w:rPr>
          <w:rFonts w:ascii="Times New Roman" w:hAnsi="Times New Roman"/>
          <w:sz w:val="24"/>
          <w:szCs w:val="24"/>
        </w:rPr>
      </w:r>
    </w:p>
    <w:p w14:paraId="5BFF52CE" w14:textId="77777777" w:rsidR="009E067B" w:rsidRPr="00517843" w:rsidRDefault="009E067B">
      <w:pPr>
        <w:jc w:val="both"/>
        <w:rPr>
          <w:rFonts w:ascii="Times New Roman" w:hAnsi="Times New Roman"/>
          <w:sz w:val="24"/>
          <w:szCs w:val="24"/>
        </w:rPr>
      </w:pPr>
    </w:p>
    <w:p w14:paraId="00BD34B7" w14:textId="7C1012CF" w:rsidR="009F2A26" w:rsidRDefault="001A0277">
      <w:pPr>
        <w:jc w:val="both"/>
        <w:rPr>
          <w:rFonts w:ascii="Times New Roman" w:hAnsi="Times New Roman"/>
          <w:sz w:val="24"/>
          <w:szCs w:val="24"/>
        </w:rPr>
      </w:pPr>
      <w:r w:rsidRPr="00517843">
        <w:rPr>
          <w:rFonts w:ascii="Times New Roman" w:hAnsi="Times New Roman"/>
          <w:sz w:val="24"/>
          <w:szCs w:val="24"/>
        </w:rPr>
        <w:tab/>
        <w:t>1.1</w:t>
      </w:r>
      <w:r w:rsidR="009F2A26">
        <w:rPr>
          <w:rFonts w:ascii="Times New Roman" w:hAnsi="Times New Roman"/>
          <w:sz w:val="24"/>
          <w:szCs w:val="24"/>
        </w:rPr>
        <w:t>6</w:t>
      </w:r>
      <w:r w:rsidRPr="00517843">
        <w:rPr>
          <w:rFonts w:ascii="Times New Roman" w:hAnsi="Times New Roman"/>
          <w:sz w:val="24"/>
          <w:szCs w:val="24"/>
        </w:rPr>
        <w:t>.</w:t>
      </w:r>
      <w:r w:rsidRPr="00517843">
        <w:rPr>
          <w:rFonts w:ascii="Times New Roman" w:hAnsi="Times New Roman"/>
          <w:sz w:val="24"/>
          <w:szCs w:val="24"/>
        </w:rPr>
        <w:tab/>
      </w:r>
      <w:r w:rsidRPr="00517843">
        <w:rPr>
          <w:rFonts w:ascii="Times New Roman" w:hAnsi="Times New Roman"/>
          <w:b/>
          <w:sz w:val="24"/>
          <w:szCs w:val="24"/>
        </w:rPr>
        <w:t>"Indirect Costs"</w:t>
      </w:r>
      <w:r w:rsidRPr="00517843">
        <w:rPr>
          <w:rFonts w:ascii="Times New Roman" w:hAnsi="Times New Roman"/>
          <w:sz w:val="24"/>
          <w:szCs w:val="24"/>
        </w:rPr>
        <w:t xml:space="preserve"> means costs, other than Direct Costs, incurred by Borrower in connection with the Loan or the Project, as itemized in the Budget, as the same may be revised from time to time with the written approval of Bank.</w:t>
      </w:r>
    </w:p>
    <w:p w14:paraId="7C41E8C5" w14:textId="77777777" w:rsidR="009F2A26" w:rsidRDefault="009F2A26">
      <w:pPr>
        <w:jc w:val="both"/>
        <w:rPr>
          <w:rFonts w:ascii="Times New Roman" w:hAnsi="Times New Roman"/>
          <w:sz w:val="24"/>
          <w:szCs w:val="24"/>
        </w:rPr>
      </w:pPr>
    </w:p>
    <w:p w14:paraId="6D1885F8" w14:textId="5D29A85E" w:rsidR="009E067B" w:rsidRPr="00517843" w:rsidRDefault="009F2A26" w:rsidP="009F2A26">
      <w:pPr>
        <w:ind w:firstLine="720"/>
        <w:jc w:val="both"/>
        <w:rPr>
          <w:rFonts w:ascii="Times New Roman" w:hAnsi="Times New Roman"/>
          <w:sz w:val="24"/>
          <w:szCs w:val="24"/>
        </w:rPr>
      </w:pPr>
      <w:r>
        <w:rPr>
          <w:rFonts w:ascii="Times New Roman" w:hAnsi="Times New Roman"/>
          <w:sz w:val="24"/>
          <w:szCs w:val="24"/>
        </w:rPr>
        <w:t>1.17.</w:t>
        <w:tab/>
        <w:t>"Live Local Act Approvals" means all approvals associated with the LLA multifamily middle-market certification necessary to receive tax exemptions, as reflected on Broward County’s property tax website.</w:t>
      </w:r>
      <w:r>
        <w:rPr>
          <w:rFonts w:ascii="Times New Roman" w:hAnsi="Times New Roman"/>
          <w:sz w:val="24"/>
          <w:szCs w:val="24"/>
        </w:rPr>
      </w:r>
      <w:r w:rsidRPr="009F2A26">
        <w:rPr>
          <w:rFonts w:ascii="Times New Roman" w:hAnsi="Times New Roman"/>
          <w:b/>
          <w:bCs/>
          <w:sz w:val="24"/>
          <w:szCs w:val="24"/>
        </w:rPr>
      </w:r>
      <w:r>
        <w:rPr>
          <w:rFonts w:ascii="Times New Roman" w:hAnsi="Times New Roman"/>
          <w:sz w:val="24"/>
          <w:szCs w:val="24"/>
        </w:rPr>
      </w:r>
    </w:p>
    <w:p w14:paraId="60D872D4" w14:textId="77777777" w:rsidR="009E067B" w:rsidRPr="00517843" w:rsidRDefault="009E067B">
      <w:pPr>
        <w:jc w:val="both"/>
        <w:rPr>
          <w:rFonts w:ascii="Times New Roman" w:hAnsi="Times New Roman"/>
          <w:sz w:val="24"/>
          <w:szCs w:val="24"/>
        </w:rPr>
      </w:pPr>
    </w:p>
    <w:p w14:paraId="6ABA130B" w14:textId="6336AC34" w:rsidR="009E067B" w:rsidRPr="00517843" w:rsidRDefault="001A0277">
      <w:pPr>
        <w:jc w:val="both"/>
        <w:rPr>
          <w:rFonts w:ascii="Times New Roman" w:hAnsi="Times New Roman"/>
          <w:sz w:val="24"/>
          <w:szCs w:val="24"/>
        </w:rPr>
      </w:pPr>
      <w:r w:rsidRPr="00517843">
        <w:rPr>
          <w:rFonts w:ascii="Times New Roman" w:hAnsi="Times New Roman"/>
          <w:sz w:val="24"/>
          <w:szCs w:val="24"/>
        </w:rPr>
        <w:tab/>
        <w:t>1.1</w:t>
      </w:r>
      <w:r w:rsidR="009F2A26">
        <w:rPr>
          <w:rFonts w:ascii="Times New Roman" w:hAnsi="Times New Roman"/>
          <w:sz w:val="24"/>
          <w:szCs w:val="24"/>
        </w:rPr>
        <w:t>8</w:t>
      </w:r>
      <w:r w:rsidRPr="00517843">
        <w:rPr>
          <w:rFonts w:ascii="Times New Roman" w:hAnsi="Times New Roman"/>
          <w:sz w:val="24"/>
          <w:szCs w:val="24"/>
        </w:rPr>
        <w:t>.</w:t>
      </w:r>
      <w:r w:rsidRPr="00517843">
        <w:rPr>
          <w:rFonts w:ascii="Times New Roman" w:hAnsi="Times New Roman"/>
          <w:sz w:val="24"/>
          <w:szCs w:val="24"/>
        </w:rPr>
        <w:tab/>
      </w:r>
      <w:r w:rsidRPr="00517843">
        <w:rPr>
          <w:rFonts w:ascii="Times New Roman" w:hAnsi="Times New Roman"/>
          <w:b/>
          <w:sz w:val="24"/>
          <w:szCs w:val="24"/>
        </w:rPr>
        <w:t>"Loan Budget Amounts"</w:t>
      </w:r>
      <w:r w:rsidRPr="00517843">
        <w:rPr>
          <w:rFonts w:ascii="Times New Roman" w:hAnsi="Times New Roman"/>
          <w:sz w:val="24"/>
          <w:szCs w:val="24"/>
        </w:rPr>
        <w:t xml:space="preserve"> means the portion of the Loan set forth in the Budget to be advanced for each category of Direct Costs and Indirect Costs.</w:t>
      </w:r>
    </w:p>
    <w:p w14:paraId="7F7979A3" w14:textId="77777777" w:rsidR="009E067B" w:rsidRPr="00517843" w:rsidRDefault="009E067B">
      <w:pPr>
        <w:jc w:val="both"/>
        <w:rPr>
          <w:rFonts w:ascii="Times New Roman" w:hAnsi="Times New Roman"/>
          <w:sz w:val="24"/>
          <w:szCs w:val="24"/>
        </w:rPr>
      </w:pPr>
    </w:p>
    <w:p w14:paraId="0AC68BE4" w14:textId="6D05C85C" w:rsidR="0006696E" w:rsidRDefault="001A0277">
      <w:pPr>
        <w:jc w:val="both"/>
        <w:rPr>
          <w:rFonts w:ascii="Times New Roman" w:hAnsi="Times New Roman"/>
          <w:sz w:val="24"/>
          <w:szCs w:val="24"/>
        </w:rPr>
      </w:pPr>
      <w:r w:rsidRPr="00517843">
        <w:rPr>
          <w:rFonts w:ascii="Times New Roman" w:hAnsi="Times New Roman"/>
          <w:sz w:val="24"/>
          <w:szCs w:val="24"/>
        </w:rPr>
        <w:tab/>
        <w:t>1.1</w:t>
      </w:r>
      <w:r w:rsidR="009F2A26">
        <w:rPr>
          <w:rFonts w:ascii="Times New Roman" w:hAnsi="Times New Roman"/>
          <w:sz w:val="24"/>
          <w:szCs w:val="24"/>
        </w:rPr>
        <w:t>9</w:t>
      </w:r>
      <w:r w:rsidRPr="00517843">
        <w:rPr>
          <w:rFonts w:ascii="Times New Roman" w:hAnsi="Times New Roman"/>
          <w:sz w:val="24"/>
          <w:szCs w:val="24"/>
        </w:rPr>
        <w:t>.</w:t>
      </w:r>
      <w:r w:rsidRPr="00517843">
        <w:rPr>
          <w:rFonts w:ascii="Times New Roman" w:hAnsi="Times New Roman"/>
          <w:sz w:val="24"/>
          <w:szCs w:val="24"/>
        </w:rPr>
        <w:tab/>
      </w:r>
      <w:r w:rsidRPr="00517843">
        <w:rPr>
          <w:rFonts w:ascii="Times New Roman" w:hAnsi="Times New Roman"/>
          <w:b/>
          <w:sz w:val="24"/>
          <w:szCs w:val="24"/>
        </w:rPr>
        <w:t>"Loan Documents"</w:t>
      </w:r>
      <w:r w:rsidRPr="00517843">
        <w:rPr>
          <w:rFonts w:ascii="Times New Roman" w:hAnsi="Times New Roman"/>
          <w:sz w:val="24"/>
          <w:szCs w:val="24"/>
        </w:rPr>
        <w:t xml:space="preserve"> shall have the meaning set forth in the Note.</w:t>
      </w:r>
    </w:p>
    <w:p w14:paraId="0DFF5AAA" w14:textId="77777777" w:rsidR="00D24C5F" w:rsidRDefault="00D24C5F">
      <w:pPr>
        <w:jc w:val="both"/>
        <w:rPr>
          <w:rFonts w:ascii="Times New Roman" w:hAnsi="Times New Roman"/>
          <w:sz w:val="24"/>
          <w:szCs w:val="24"/>
        </w:rPr>
      </w:pPr>
    </w:p>
    <w:p w14:paraId="723C70F3" w14:textId="37A606C9" w:rsidR="009E067B" w:rsidRPr="00517843" w:rsidRDefault="0006696E" w:rsidP="00D24C5F">
      <w:pPr>
        <w:ind w:firstLine="720"/>
        <w:jc w:val="both"/>
        <w:rPr>
          <w:rFonts w:ascii="Times New Roman" w:hAnsi="Times New Roman"/>
          <w:sz w:val="24"/>
          <w:szCs w:val="24"/>
        </w:rPr>
      </w:pPr>
      <w:r>
        <w:rPr>
          <w:rFonts w:ascii="Times New Roman" w:hAnsi="Times New Roman"/>
          <w:sz w:val="24"/>
          <w:szCs w:val="24"/>
        </w:rPr>
        <w:t>1.20.</w:t>
        <w:tab/>
        <w:t>"Minimum Liquidity Cash Collateral Account" means the reserve account in the amount of $4,500,000.00 established by Borrower and pledged to Bank as additional collateral for the Loan.</w:t>
      </w:r>
      <w:r w:rsidR="009F2A26">
        <w:rPr>
          <w:rFonts w:ascii="Times New Roman" w:hAnsi="Times New Roman"/>
          <w:sz w:val="24"/>
          <w:szCs w:val="24"/>
        </w:rPr>
      </w:r>
      <w:r>
        <w:rPr>
          <w:rFonts w:ascii="Times New Roman" w:hAnsi="Times New Roman"/>
          <w:sz w:val="24"/>
          <w:szCs w:val="24"/>
        </w:rPr>
      </w:r>
      <w:r>
        <w:rPr>
          <w:rFonts w:ascii="Times New Roman" w:hAnsi="Times New Roman"/>
          <w:sz w:val="24"/>
          <w:szCs w:val="24"/>
        </w:rPr>
      </w:r>
      <w:r w:rsidRPr="00D24C5F">
        <w:rPr>
          <w:rFonts w:ascii="Times New Roman" w:hAnsi="Times New Roman"/>
          <w:b/>
          <w:bCs/>
          <w:sz w:val="24"/>
          <w:szCs w:val="24"/>
        </w:rPr>
      </w:r>
      <w:r>
        <w:rPr>
          <w:rFonts w:ascii="Times New Roman" w:hAnsi="Times New Roman"/>
          <w:sz w:val="24"/>
          <w:szCs w:val="24"/>
        </w:rPr>
      </w:r>
    </w:p>
    <w:p w14:paraId="13C61B88" w14:textId="77777777" w:rsidR="009E067B" w:rsidRPr="00517843" w:rsidRDefault="009E067B">
      <w:pPr>
        <w:jc w:val="both"/>
        <w:rPr>
          <w:rFonts w:ascii="Times New Roman" w:hAnsi="Times New Roman"/>
          <w:sz w:val="24"/>
          <w:szCs w:val="24"/>
        </w:rPr>
      </w:pPr>
    </w:p>
    <w:p w14:paraId="14DD298E" w14:textId="4A68F07C" w:rsidR="009F2A26" w:rsidRDefault="001A0277">
      <w:pPr>
        <w:jc w:val="both"/>
        <w:rPr>
          <w:rFonts w:ascii="Times New Roman" w:hAnsi="Times New Roman"/>
          <w:sz w:val="24"/>
          <w:szCs w:val="24"/>
        </w:rPr>
      </w:pPr>
      <w:r w:rsidRPr="00517843">
        <w:rPr>
          <w:rFonts w:ascii="Times New Roman" w:hAnsi="Times New Roman"/>
          <w:sz w:val="24"/>
          <w:szCs w:val="24"/>
        </w:rPr>
        <w:lastRenderedPageBreak/>
        <w:tab/>
        <w:t>1.</w:t>
      </w:r>
      <w:r w:rsidR="009F2A26">
        <w:rPr>
          <w:rFonts w:ascii="Times New Roman" w:hAnsi="Times New Roman"/>
          <w:sz w:val="24"/>
          <w:szCs w:val="24"/>
        </w:rPr>
        <w:t>21</w:t>
      </w:r>
      <w:r w:rsidRPr="00517843">
        <w:rPr>
          <w:rFonts w:ascii="Times New Roman" w:hAnsi="Times New Roman"/>
          <w:sz w:val="24"/>
          <w:szCs w:val="24"/>
        </w:rPr>
        <w:t>.</w:t>
      </w:r>
      <w:r w:rsidRPr="00517843">
        <w:rPr>
          <w:rFonts w:ascii="Times New Roman" w:hAnsi="Times New Roman"/>
          <w:sz w:val="24"/>
          <w:szCs w:val="24"/>
        </w:rPr>
        <w:tab/>
        <w:t>"</w:t>
      </w:r>
      <w:r w:rsidRPr="00517843">
        <w:rPr>
          <w:rFonts w:ascii="Times New Roman" w:hAnsi="Times New Roman"/>
          <w:b/>
          <w:sz w:val="24"/>
          <w:szCs w:val="24"/>
        </w:rPr>
        <w:t>Note</w:t>
      </w:r>
      <w:r w:rsidRPr="00517843">
        <w:rPr>
          <w:rFonts w:ascii="Times New Roman" w:hAnsi="Times New Roman"/>
          <w:sz w:val="24"/>
          <w:szCs w:val="24"/>
        </w:rPr>
        <w:t>" has the meaning set forth in the above recitals.</w:t>
      </w:r>
    </w:p>
    <w:p w14:paraId="15F25719" w14:textId="77777777" w:rsidR="000131C3" w:rsidRDefault="000131C3">
      <w:pPr>
        <w:jc w:val="both"/>
        <w:rPr>
          <w:rFonts w:ascii="Times New Roman" w:hAnsi="Times New Roman"/>
          <w:sz w:val="24"/>
          <w:szCs w:val="24"/>
        </w:rPr>
      </w:pPr>
    </w:p>
    <w:p w14:paraId="63D3DC63" w14:textId="5A7666D7" w:rsidR="009F2A26" w:rsidRDefault="009F2A26" w:rsidP="009F2A26">
      <w:pPr>
        <w:ind w:firstLine="720"/>
        <w:jc w:val="both"/>
        <w:rPr>
          <w:rFonts w:ascii="Times New Roman" w:hAnsi="Times New Roman"/>
          <w:sz w:val="24"/>
          <w:szCs w:val="24"/>
        </w:rPr>
      </w:pPr>
      <w:r>
        <w:rPr>
          <w:rFonts w:ascii="Times New Roman" w:hAnsi="Times New Roman"/>
          <w:sz w:val="24"/>
          <w:szCs w:val="24"/>
        </w:rPr>
        <w:t>1.22.</w:t>
      </w:r>
      <w:r>
        <w:rPr>
          <w:rFonts w:ascii="Times New Roman" w:hAnsi="Times New Roman"/>
          <w:sz w:val="24"/>
          <w:szCs w:val="24"/>
        </w:rPr>
        <w:tab/>
        <w:t>"</w:t>
      </w:r>
      <w:r w:rsidRPr="009F2A26">
        <w:rPr>
          <w:rFonts w:ascii="Times New Roman" w:hAnsi="Times New Roman"/>
          <w:b/>
          <w:bCs/>
          <w:sz w:val="24"/>
          <w:szCs w:val="24"/>
        </w:rPr>
        <w:t>Permanent Loan</w:t>
      </w:r>
      <w:r>
        <w:rPr>
          <w:rFonts w:ascii="Times New Roman" w:hAnsi="Times New Roman"/>
          <w:sz w:val="24"/>
          <w:szCs w:val="24"/>
        </w:rPr>
        <w:t>" means the Loan following conversion of the Construction Loan in accordance with Section 5.5.</w:t>
      </w:r>
    </w:p>
    <w:p w14:paraId="78B592B4" w14:textId="77777777" w:rsidR="009F2A26" w:rsidRDefault="009F2A26" w:rsidP="009F2A26">
      <w:pPr>
        <w:ind w:firstLine="720"/>
        <w:jc w:val="both"/>
        <w:rPr>
          <w:rFonts w:ascii="Times New Roman" w:hAnsi="Times New Roman"/>
          <w:sz w:val="24"/>
          <w:szCs w:val="24"/>
        </w:rPr>
      </w:pPr>
    </w:p>
    <w:p w14:paraId="16EDD997" w14:textId="105E10F9" w:rsidR="0006696E" w:rsidRDefault="009F2A26" w:rsidP="009F2A26">
      <w:pPr>
        <w:ind w:firstLine="720"/>
        <w:jc w:val="both"/>
        <w:rPr>
          <w:rFonts w:ascii="Times New Roman" w:hAnsi="Times New Roman"/>
          <w:sz w:val="24"/>
          <w:szCs w:val="24"/>
        </w:rPr>
      </w:pPr>
      <w:r>
        <w:rPr>
          <w:rFonts w:ascii="Times New Roman" w:hAnsi="Times New Roman"/>
          <w:sz w:val="24"/>
          <w:szCs w:val="24"/>
        </w:rPr>
        <w:t>1.23.</w:t>
      </w:r>
      <w:r>
        <w:rPr>
          <w:rFonts w:ascii="Times New Roman" w:hAnsi="Times New Roman"/>
          <w:sz w:val="24"/>
          <w:szCs w:val="24"/>
        </w:rPr>
        <w:tab/>
        <w:t>"</w:t>
      </w:r>
      <w:r w:rsidRPr="009F2A26">
        <w:rPr>
          <w:rFonts w:ascii="Times New Roman" w:hAnsi="Times New Roman"/>
          <w:b/>
          <w:bCs/>
          <w:sz w:val="24"/>
          <w:szCs w:val="24"/>
        </w:rPr>
        <w:t>Permanent Phase</w:t>
      </w:r>
      <w:r>
        <w:rPr>
          <w:rFonts w:ascii="Times New Roman" w:hAnsi="Times New Roman"/>
          <w:sz w:val="24"/>
          <w:szCs w:val="24"/>
        </w:rPr>
        <w:t>" means the period commencing on the Conversion Date and continuing through the maturity of the Permanent Loan.</w:t>
      </w:r>
    </w:p>
    <w:p w14:paraId="4E8DD0CA" w14:textId="77777777" w:rsidR="009E067B" w:rsidRPr="00517843" w:rsidRDefault="009E067B">
      <w:pPr>
        <w:jc w:val="both"/>
        <w:rPr>
          <w:rFonts w:ascii="Times New Roman" w:hAnsi="Times New Roman"/>
          <w:sz w:val="24"/>
          <w:szCs w:val="24"/>
        </w:rPr>
      </w:pPr>
    </w:p>
    <w:p w14:paraId="318FA4BC" w14:textId="4429B1B5" w:rsidR="009E067B" w:rsidRPr="00517843" w:rsidRDefault="001A0277">
      <w:pPr>
        <w:pStyle w:val="BodyText"/>
        <w:rPr>
          <w:rFonts w:ascii="Times New Roman" w:hAnsi="Times New Roman"/>
          <w:sz w:val="24"/>
          <w:szCs w:val="24"/>
        </w:rPr>
      </w:pPr>
      <w:r w:rsidRPr="00517843">
        <w:rPr>
          <w:rFonts w:ascii="Times New Roman" w:hAnsi="Times New Roman"/>
          <w:sz w:val="24"/>
          <w:szCs w:val="24"/>
        </w:rPr>
        <w:tab/>
        <w:t>1.</w:t>
      </w:r>
      <w:r w:rsidR="00D24C5F">
        <w:rPr>
          <w:rFonts w:ascii="Times New Roman" w:hAnsi="Times New Roman"/>
          <w:sz w:val="24"/>
          <w:szCs w:val="24"/>
        </w:rPr>
        <w:t>2</w:t>
      </w:r>
      <w:r w:rsidR="009F2A26">
        <w:rPr>
          <w:rFonts w:ascii="Times New Roman" w:hAnsi="Times New Roman"/>
          <w:sz w:val="24"/>
          <w:szCs w:val="24"/>
        </w:rPr>
        <w:t>4</w:t>
      </w:r>
      <w:r w:rsidRPr="00517843">
        <w:rPr>
          <w:rFonts w:ascii="Times New Roman" w:hAnsi="Times New Roman"/>
          <w:sz w:val="24"/>
          <w:szCs w:val="24"/>
        </w:rPr>
        <w:t>.</w:t>
      </w:r>
      <w:r w:rsidRPr="00517843">
        <w:rPr>
          <w:rFonts w:ascii="Times New Roman" w:hAnsi="Times New Roman"/>
          <w:sz w:val="24"/>
          <w:szCs w:val="24"/>
        </w:rPr>
        <w:tab/>
      </w:r>
      <w:r w:rsidRPr="00517843">
        <w:rPr>
          <w:rFonts w:ascii="Times New Roman" w:hAnsi="Times New Roman"/>
          <w:b/>
          <w:sz w:val="24"/>
          <w:szCs w:val="24"/>
        </w:rPr>
        <w:t xml:space="preserve">"Plans and Specifications" </w:t>
      </w:r>
      <w:r w:rsidRPr="00517843">
        <w:rPr>
          <w:rFonts w:ascii="Times New Roman" w:hAnsi="Times New Roman"/>
          <w:sz w:val="24"/>
          <w:szCs w:val="24"/>
        </w:rPr>
        <w:t xml:space="preserve">means the final plans and specifications, including without limitation all maps, sketches, diagrams, surveys, drawings and lists of materials, for the construction of the Project, prepared by the Architect and approved by Bank, and any and all modifications thereof made with the written approval of Bank. </w:t>
      </w:r>
    </w:p>
    <w:p w14:paraId="6EAF817B" w14:textId="77777777" w:rsidR="009E067B" w:rsidRPr="00517843" w:rsidRDefault="009E067B">
      <w:pPr>
        <w:pStyle w:val="BodyText"/>
        <w:rPr>
          <w:rFonts w:ascii="Times New Roman" w:hAnsi="Times New Roman"/>
          <w:sz w:val="24"/>
          <w:szCs w:val="24"/>
        </w:rPr>
      </w:pPr>
    </w:p>
    <w:p w14:paraId="5E074CEF" w14:textId="58622CA8" w:rsidR="009E067B" w:rsidRPr="00517843" w:rsidRDefault="001A0277">
      <w:pPr>
        <w:jc w:val="both"/>
        <w:rPr>
          <w:rFonts w:ascii="Times New Roman" w:hAnsi="Times New Roman"/>
          <w:sz w:val="24"/>
          <w:szCs w:val="24"/>
        </w:rPr>
      </w:pPr>
      <w:r w:rsidRPr="00517843">
        <w:rPr>
          <w:rFonts w:ascii="Times New Roman" w:hAnsi="Times New Roman"/>
          <w:sz w:val="24"/>
          <w:szCs w:val="24"/>
        </w:rPr>
        <w:tab/>
        <w:t>1.25.</w:t>
        <w:tab/>
        <w:t>"Project" means the construction on the Property of a 1.25-acre (54,450 SF) site located at 2500 Palmetto Drive, Coral Springs, Broward County, FL 33065, plus all improvements herein to consist of a proposed 165-unit multi family project to be known as Palmetto Gardens consisting of two (2) connected 8-story buildings containing 128,350 SF of rentable apartment space, 4,800 SF of rentable retail space, and 220 garage parking spaces, together with all required on and off-site improvements associated therewith, in accordance with the Plans and Specifications.</w:t>
      </w:r>
      <w:r w:rsidR="0006696E">
        <w:rPr>
          <w:rFonts w:ascii="Times New Roman" w:hAnsi="Times New Roman"/>
          <w:sz w:val="24"/>
          <w:szCs w:val="24"/>
        </w:rPr>
      </w:r>
      <w:r w:rsidR="009F2A26">
        <w:rPr>
          <w:rFonts w:ascii="Times New Roman" w:hAnsi="Times New Roman"/>
          <w:sz w:val="24"/>
          <w:szCs w:val="24"/>
        </w:rPr>
      </w:r>
      <w:r w:rsidRPr="00517843">
        <w:rPr>
          <w:rFonts w:ascii="Times New Roman" w:hAnsi="Times New Roman"/>
          <w:sz w:val="24"/>
          <w:szCs w:val="24"/>
        </w:rPr>
      </w:r>
      <w:r w:rsidRPr="00517843">
        <w:rPr>
          <w:rFonts w:ascii="Times New Roman" w:hAnsi="Times New Roman"/>
          <w:sz w:val="24"/>
          <w:szCs w:val="24"/>
        </w:rPr>
      </w:r>
      <w:r w:rsidRPr="00517843">
        <w:rPr>
          <w:rFonts w:ascii="Times New Roman" w:hAnsi="Times New Roman"/>
          <w:b/>
          <w:sz w:val="24"/>
          <w:szCs w:val="24"/>
        </w:rPr>
      </w:r>
      <w:r w:rsidRPr="00517843">
        <w:rPr>
          <w:rFonts w:ascii="Times New Roman" w:hAnsi="Times New Roman"/>
          <w:sz w:val="24"/>
          <w:szCs w:val="24"/>
        </w:rPr>
      </w:r>
      <w:r w:rsidR="00F74F24" w:rsidRPr="00517843">
        <w:rPr>
          <w:rFonts w:ascii="Times New Roman" w:hAnsi="Times New Roman"/>
          <w:sz w:val="24"/>
          <w:szCs w:val="24"/>
        </w:rPr>
      </w:r>
      <w:r w:rsidR="0006696E">
        <w:rPr>
          <w:rFonts w:ascii="Times New Roman" w:hAnsi="Times New Roman"/>
          <w:sz w:val="24"/>
          <w:szCs w:val="24"/>
        </w:rPr>
      </w:r>
      <w:r w:rsidR="00F74F24" w:rsidRPr="00517843">
        <w:rPr>
          <w:rFonts w:ascii="Times New Roman" w:hAnsi="Times New Roman"/>
          <w:sz w:val="24"/>
          <w:szCs w:val="24"/>
        </w:rPr>
      </w:r>
      <w:r w:rsidRPr="00517843">
        <w:rPr>
          <w:rFonts w:ascii="Times New Roman" w:hAnsi="Times New Roman"/>
          <w:sz w:val="24"/>
          <w:szCs w:val="24"/>
        </w:rPr>
      </w:r>
    </w:p>
    <w:p w14:paraId="591F5366" w14:textId="77777777" w:rsidR="009E067B" w:rsidRPr="00517843" w:rsidRDefault="009E067B">
      <w:pPr>
        <w:jc w:val="both"/>
        <w:rPr>
          <w:rFonts w:ascii="Times New Roman" w:hAnsi="Times New Roman"/>
          <w:sz w:val="24"/>
          <w:szCs w:val="24"/>
        </w:rPr>
      </w:pPr>
    </w:p>
    <w:p w14:paraId="21CF6372" w14:textId="37AD8933" w:rsidR="009E067B" w:rsidRPr="00517843" w:rsidRDefault="001A0277">
      <w:pPr>
        <w:jc w:val="both"/>
        <w:rPr>
          <w:rFonts w:ascii="Times New Roman" w:hAnsi="Times New Roman"/>
          <w:sz w:val="24"/>
          <w:szCs w:val="24"/>
        </w:rPr>
      </w:pPr>
      <w:r w:rsidRPr="00517843">
        <w:rPr>
          <w:rFonts w:ascii="Times New Roman" w:hAnsi="Times New Roman"/>
          <w:sz w:val="24"/>
          <w:szCs w:val="24"/>
        </w:rPr>
        <w:tab/>
        <w:t>1.26.</w:t>
        <w:tab/>
        <w:t>"Property" means the real, personal and mixed property described in the Mortgage as the "Property" and located at 2500 Palmetto Drive, Coral Springs, FL 33065, Broward County, Florida (Folio No. 49-4215-008-0070).</w:t>
      </w:r>
      <w:r w:rsidR="00D24C5F">
        <w:rPr>
          <w:rFonts w:ascii="Times New Roman" w:hAnsi="Times New Roman"/>
          <w:sz w:val="24"/>
          <w:szCs w:val="24"/>
        </w:rPr>
      </w:r>
      <w:r w:rsidR="009F2A26">
        <w:rPr>
          <w:rFonts w:ascii="Times New Roman" w:hAnsi="Times New Roman"/>
          <w:sz w:val="24"/>
          <w:szCs w:val="24"/>
        </w:rPr>
      </w:r>
      <w:r w:rsidRPr="00517843">
        <w:rPr>
          <w:rFonts w:ascii="Times New Roman" w:hAnsi="Times New Roman"/>
          <w:sz w:val="24"/>
          <w:szCs w:val="24"/>
        </w:rPr>
      </w:r>
      <w:r w:rsidRPr="00517843">
        <w:rPr>
          <w:rFonts w:ascii="Times New Roman" w:hAnsi="Times New Roman"/>
          <w:sz w:val="24"/>
          <w:szCs w:val="24"/>
        </w:rPr>
      </w:r>
      <w:r w:rsidRPr="00517843">
        <w:rPr>
          <w:rFonts w:ascii="Times New Roman" w:hAnsi="Times New Roman"/>
          <w:b/>
          <w:sz w:val="24"/>
          <w:szCs w:val="24"/>
        </w:rPr>
      </w:r>
      <w:r w:rsidRPr="00517843">
        <w:rPr>
          <w:rFonts w:ascii="Times New Roman" w:hAnsi="Times New Roman"/>
          <w:sz w:val="24"/>
          <w:szCs w:val="24"/>
        </w:rPr>
      </w:r>
      <w:r w:rsidR="00F74F24" w:rsidRPr="00517843">
        <w:rPr>
          <w:rFonts w:ascii="Times New Roman" w:hAnsi="Times New Roman"/>
          <w:sz w:val="24"/>
          <w:szCs w:val="24"/>
        </w:rPr>
      </w:r>
      <w:r w:rsidRPr="00517843">
        <w:rPr>
          <w:rFonts w:ascii="Times New Roman" w:hAnsi="Times New Roman"/>
          <w:sz w:val="24"/>
          <w:szCs w:val="24"/>
        </w:rPr>
      </w:r>
      <w:r w:rsidR="00F74F24" w:rsidRPr="00517843">
        <w:rPr>
          <w:rFonts w:ascii="Times New Roman" w:hAnsi="Times New Roman"/>
          <w:sz w:val="24"/>
          <w:szCs w:val="24"/>
        </w:rPr>
      </w:r>
      <w:r w:rsidRPr="00517843">
        <w:rPr>
          <w:rFonts w:ascii="Times New Roman" w:hAnsi="Times New Roman"/>
          <w:sz w:val="24"/>
          <w:szCs w:val="24"/>
        </w:rPr>
      </w:r>
      <w:r w:rsidRPr="00517843">
        <w:rPr>
          <w:sz w:val="24"/>
          <w:szCs w:val="24"/>
        </w:rPr>
      </w:r>
      <w:r w:rsidR="00A40932" w:rsidRPr="00517843">
        <w:rPr>
          <w:sz w:val="24"/>
          <w:szCs w:val="24"/>
        </w:rPr>
      </w:r>
      <w:r w:rsidRPr="00517843">
        <w:rPr>
          <w:rFonts w:ascii="Times New Roman" w:hAnsi="Times New Roman"/>
          <w:sz w:val="24"/>
          <w:szCs w:val="24"/>
        </w:rPr>
      </w:r>
    </w:p>
    <w:p w14:paraId="2C26DBC4" w14:textId="77777777" w:rsidR="009E067B" w:rsidRPr="00517843" w:rsidRDefault="009E067B">
      <w:pPr>
        <w:jc w:val="both"/>
        <w:rPr>
          <w:rFonts w:ascii="Times New Roman" w:hAnsi="Times New Roman"/>
          <w:sz w:val="24"/>
          <w:szCs w:val="24"/>
        </w:rPr>
      </w:pPr>
    </w:p>
    <w:p w14:paraId="5DD849C7" w14:textId="74ECB3F7" w:rsidR="0006696E" w:rsidRDefault="001A0277">
      <w:pPr>
        <w:ind w:firstLine="720"/>
        <w:jc w:val="both"/>
        <w:rPr>
          <w:rFonts w:ascii="Times New Roman" w:hAnsi="Times New Roman"/>
          <w:sz w:val="24"/>
          <w:szCs w:val="24"/>
        </w:rPr>
      </w:pPr>
      <w:r w:rsidRPr="00517843">
        <w:rPr>
          <w:rFonts w:ascii="Times New Roman" w:hAnsi="Times New Roman"/>
          <w:sz w:val="24"/>
          <w:szCs w:val="24"/>
        </w:rPr>
        <w:t>1.2</w:t>
      </w:r>
      <w:r w:rsidR="009F2A26">
        <w:rPr>
          <w:rFonts w:ascii="Times New Roman" w:hAnsi="Times New Roman"/>
          <w:sz w:val="24"/>
          <w:szCs w:val="24"/>
        </w:rPr>
        <w:t>7</w:t>
      </w:r>
      <w:r w:rsidRPr="00517843">
        <w:rPr>
          <w:rFonts w:ascii="Times New Roman" w:hAnsi="Times New Roman"/>
          <w:sz w:val="24"/>
          <w:szCs w:val="24"/>
        </w:rPr>
        <w:t>.</w:t>
      </w:r>
      <w:r w:rsidRPr="00517843">
        <w:rPr>
          <w:rFonts w:ascii="Times New Roman" w:hAnsi="Times New Roman"/>
          <w:sz w:val="24"/>
          <w:szCs w:val="24"/>
        </w:rPr>
        <w:tab/>
        <w:t>"</w:t>
      </w:r>
      <w:r w:rsidRPr="00517843">
        <w:rPr>
          <w:rFonts w:ascii="Times New Roman" w:hAnsi="Times New Roman"/>
          <w:b/>
          <w:sz w:val="24"/>
          <w:szCs w:val="24"/>
        </w:rPr>
        <w:t>Retainage</w:t>
      </w:r>
      <w:r w:rsidRPr="00517843">
        <w:rPr>
          <w:rFonts w:ascii="Times New Roman" w:hAnsi="Times New Roman"/>
          <w:sz w:val="24"/>
          <w:szCs w:val="24"/>
        </w:rPr>
        <w:t>" means the greater of (i) ten percent (10%) of the Direct Costs actually incurred by Borrower for work in place as part of the Project, as certified from time to time by the Bank's Inspector, or (ii) the amount actually held back by Borrower from the General Contractor</w:t>
      </w:r>
      <w:bookmarkStart w:id="2" w:name="OLE_LINK18"/>
      <w:r w:rsidR="00793B09">
        <w:rPr>
          <w:rFonts w:ascii="Times New Roman" w:hAnsi="Times New Roman"/>
          <w:sz w:val="24"/>
          <w:szCs w:val="24"/>
        </w:rPr>
        <w:t xml:space="preserve"> </w:t>
      </w:r>
      <w:r w:rsidRPr="00517843">
        <w:rPr>
          <w:rFonts w:ascii="Times New Roman" w:hAnsi="Times New Roman"/>
          <w:sz w:val="24"/>
          <w:szCs w:val="24"/>
        </w:rPr>
        <w:t>and each subcontractor and supplier engaged in the construction of the Project</w:t>
      </w:r>
      <w:bookmarkEnd w:id="2"/>
      <w:r w:rsidRPr="00517843">
        <w:rPr>
          <w:rFonts w:ascii="Times New Roman" w:hAnsi="Times New Roman"/>
          <w:sz w:val="24"/>
          <w:szCs w:val="24"/>
        </w:rPr>
        <w:t xml:space="preserve">. </w:t>
      </w:r>
    </w:p>
    <w:p w14:paraId="57D1CE57" w14:textId="77777777" w:rsidR="00D24C5F" w:rsidRDefault="00D24C5F" w:rsidP="001B49D6">
      <w:pPr>
        <w:jc w:val="both"/>
        <w:rPr>
          <w:rFonts w:ascii="Times New Roman" w:hAnsi="Times New Roman"/>
          <w:sz w:val="24"/>
          <w:szCs w:val="24"/>
        </w:rPr>
      </w:pPr>
    </w:p>
    <w:p w14:paraId="2F4C431C" w14:textId="4C6CC896" w:rsidR="009F2A26" w:rsidRDefault="009F2A26">
      <w:pPr>
        <w:ind w:firstLine="720"/>
        <w:jc w:val="both"/>
        <w:rPr>
          <w:rFonts w:ascii="Times New Roman" w:hAnsi="Times New Roman"/>
          <w:sz w:val="24"/>
          <w:szCs w:val="24"/>
        </w:rPr>
      </w:pPr>
      <w:r>
        <w:rPr>
          <w:rFonts w:ascii="Times New Roman" w:hAnsi="Times New Roman"/>
          <w:sz w:val="24"/>
          <w:szCs w:val="24"/>
        </w:rPr>
        <w:t>1.28.</w:t>
      </w:r>
      <w:r>
        <w:rPr>
          <w:rFonts w:ascii="Times New Roman" w:hAnsi="Times New Roman"/>
          <w:sz w:val="24"/>
          <w:szCs w:val="24"/>
        </w:rPr>
        <w:tab/>
      </w:r>
      <w:r w:rsidRPr="009F2A26">
        <w:rPr>
          <w:rFonts w:ascii="Times New Roman" w:hAnsi="Times New Roman"/>
          <w:b/>
          <w:bCs/>
          <w:sz w:val="24"/>
          <w:szCs w:val="24"/>
        </w:rPr>
        <w:t>"Stabilization Phase</w:t>
      </w:r>
      <w:r>
        <w:rPr>
          <w:rFonts w:ascii="Times New Roman" w:hAnsi="Times New Roman"/>
          <w:sz w:val="24"/>
          <w:szCs w:val="24"/>
        </w:rPr>
        <w:t xml:space="preserve">" means the twelve (12) month period, if elected and approved pursuant to the </w:t>
      </w:r>
      <w:r w:rsidR="000131C3">
        <w:rPr>
          <w:rFonts w:ascii="Times New Roman" w:hAnsi="Times New Roman"/>
          <w:sz w:val="24"/>
          <w:szCs w:val="24"/>
        </w:rPr>
        <w:t>terms of the Note</w:t>
      </w:r>
      <w:r>
        <w:rPr>
          <w:rFonts w:ascii="Times New Roman" w:hAnsi="Times New Roman"/>
          <w:sz w:val="24"/>
          <w:szCs w:val="24"/>
        </w:rPr>
        <w:t>, following the Construction Phase and prior to any conversion to the Permanent Loan.</w:t>
      </w:r>
    </w:p>
    <w:p w14:paraId="560D46C5" w14:textId="77777777" w:rsidR="009F2A26" w:rsidRDefault="009F2A26">
      <w:pPr>
        <w:ind w:firstLine="720"/>
        <w:jc w:val="both"/>
        <w:rPr>
          <w:rFonts w:ascii="Times New Roman" w:hAnsi="Times New Roman"/>
          <w:sz w:val="24"/>
          <w:szCs w:val="24"/>
        </w:rPr>
      </w:pPr>
    </w:p>
    <w:p w14:paraId="69C9AF63" w14:textId="69965629" w:rsidR="009E067B" w:rsidRPr="00517843" w:rsidRDefault="0006696E">
      <w:pPr>
        <w:ind w:firstLine="720"/>
        <w:jc w:val="both"/>
        <w:rPr>
          <w:rFonts w:ascii="Times New Roman" w:hAnsi="Times New Roman"/>
          <w:sz w:val="24"/>
          <w:szCs w:val="24"/>
        </w:rPr>
      </w:pPr>
      <w:r>
        <w:rPr>
          <w:rFonts w:ascii="Times New Roman" w:hAnsi="Times New Roman"/>
          <w:sz w:val="24"/>
          <w:szCs w:val="24"/>
        </w:rPr>
        <w:t>1.2</w:t>
      </w:r>
      <w:r w:rsidR="000131C3">
        <w:rPr>
          <w:rFonts w:ascii="Times New Roman" w:hAnsi="Times New Roman"/>
          <w:sz w:val="24"/>
          <w:szCs w:val="24"/>
        </w:rPr>
        <w:t>9</w:t>
      </w:r>
      <w:r>
        <w:rPr>
          <w:rFonts w:ascii="Times New Roman" w:hAnsi="Times New Roman"/>
          <w:sz w:val="24"/>
          <w:szCs w:val="24"/>
        </w:rPr>
        <w:t>.</w:t>
      </w:r>
      <w:r>
        <w:rPr>
          <w:rFonts w:ascii="Times New Roman" w:hAnsi="Times New Roman"/>
          <w:sz w:val="24"/>
          <w:szCs w:val="24"/>
        </w:rPr>
        <w:tab/>
        <w:t>"</w:t>
      </w:r>
      <w:r w:rsidRPr="00D24C5F">
        <w:rPr>
          <w:rFonts w:ascii="Times New Roman" w:hAnsi="Times New Roman"/>
          <w:b/>
          <w:bCs/>
          <w:sz w:val="24"/>
          <w:szCs w:val="24"/>
        </w:rPr>
        <w:t>Stabilization Reserve Account</w:t>
      </w:r>
      <w:r>
        <w:rPr>
          <w:rFonts w:ascii="Times New Roman" w:hAnsi="Times New Roman"/>
          <w:sz w:val="24"/>
          <w:szCs w:val="24"/>
        </w:rPr>
        <w:t>" means the reserve account established by Borrower and pledged to Bank as additional collateral for the Loan in an amount equal to eighteen (18) months of principal and interest payments.</w:t>
      </w:r>
    </w:p>
    <w:p w14:paraId="795A6A37" w14:textId="77777777" w:rsidR="009E067B" w:rsidRPr="00517843" w:rsidRDefault="009E067B">
      <w:pPr>
        <w:jc w:val="both"/>
        <w:rPr>
          <w:rFonts w:ascii="Times New Roman" w:hAnsi="Times New Roman"/>
          <w:sz w:val="24"/>
          <w:szCs w:val="24"/>
        </w:rPr>
      </w:pPr>
    </w:p>
    <w:p w14:paraId="1CA9A67C" w14:textId="0C1D96DB" w:rsidR="009E067B" w:rsidRPr="00517843" w:rsidRDefault="001A0277" w:rsidP="00D24C5F">
      <w:pPr>
        <w:ind w:firstLine="720"/>
        <w:jc w:val="both"/>
        <w:rPr>
          <w:rFonts w:ascii="Times New Roman" w:hAnsi="Times New Roman"/>
          <w:sz w:val="24"/>
          <w:szCs w:val="24"/>
        </w:rPr>
      </w:pPr>
      <w:r w:rsidRPr="00517843">
        <w:rPr>
          <w:rFonts w:ascii="Times New Roman" w:hAnsi="Times New Roman"/>
          <w:sz w:val="24"/>
          <w:szCs w:val="24"/>
        </w:rPr>
        <w:t>1.</w:t>
      </w:r>
      <w:r w:rsidR="000131C3">
        <w:rPr>
          <w:rFonts w:ascii="Times New Roman" w:hAnsi="Times New Roman"/>
          <w:sz w:val="24"/>
          <w:szCs w:val="24"/>
        </w:rPr>
        <w:t>30</w:t>
      </w:r>
      <w:r w:rsidRPr="00517843">
        <w:rPr>
          <w:rFonts w:ascii="Times New Roman" w:hAnsi="Times New Roman"/>
          <w:sz w:val="24"/>
          <w:szCs w:val="24"/>
        </w:rPr>
        <w:t>.</w:t>
      </w:r>
      <w:r w:rsidRPr="00517843">
        <w:rPr>
          <w:rFonts w:ascii="Times New Roman" w:hAnsi="Times New Roman"/>
          <w:sz w:val="24"/>
          <w:szCs w:val="24"/>
        </w:rPr>
        <w:tab/>
      </w:r>
      <w:r w:rsidR="00D24C5F">
        <w:rPr>
          <w:rFonts w:ascii="Times New Roman" w:hAnsi="Times New Roman"/>
          <w:sz w:val="24"/>
          <w:szCs w:val="24"/>
        </w:rPr>
        <w:t>“</w:t>
      </w:r>
      <w:r w:rsidR="0006696E" w:rsidRPr="00D24C5F">
        <w:rPr>
          <w:rFonts w:ascii="Times New Roman" w:hAnsi="Times New Roman"/>
          <w:b/>
          <w:bCs/>
          <w:sz w:val="24"/>
          <w:szCs w:val="24"/>
        </w:rPr>
        <w:t>Total</w:t>
      </w:r>
      <w:r w:rsidR="0006696E">
        <w:rPr>
          <w:rFonts w:ascii="Times New Roman" w:hAnsi="Times New Roman"/>
          <w:sz w:val="24"/>
          <w:szCs w:val="24"/>
        </w:rPr>
        <w:t xml:space="preserve"> </w:t>
      </w:r>
      <w:r w:rsidRPr="00517843">
        <w:rPr>
          <w:rFonts w:ascii="Times New Roman" w:hAnsi="Times New Roman"/>
          <w:b/>
          <w:sz w:val="24"/>
          <w:szCs w:val="24"/>
        </w:rPr>
        <w:t>Verified Project Costs</w:t>
      </w:r>
      <w:r w:rsidRPr="00517843">
        <w:rPr>
          <w:rFonts w:ascii="Times New Roman" w:hAnsi="Times New Roman"/>
          <w:sz w:val="24"/>
          <w:szCs w:val="24"/>
        </w:rPr>
        <w:t>" means the aggregate, from time to time, of (i) Indirect Costs actually incurred by Borrower and approved for funding by Bank, and (ii) Direct Costs actually incurred by Borrower for work in place as part of the Project, as certified by Bank's Inspector, from time to time, pursuant to the provisions of this Agreement, minus a sum equal to  the aggregate of (i) the portion of the Equity Requirement which Borrower is required to have invested in the Project from time to time under this Agreement, and (ii) the Retainage.</w:t>
      </w:r>
    </w:p>
    <w:p w14:paraId="3364A91B" w14:textId="77777777" w:rsidR="009E067B" w:rsidRPr="00517843" w:rsidRDefault="009E067B">
      <w:pPr>
        <w:jc w:val="both"/>
        <w:rPr>
          <w:rFonts w:ascii="Times New Roman" w:hAnsi="Times New Roman"/>
          <w:sz w:val="24"/>
          <w:szCs w:val="24"/>
        </w:rPr>
      </w:pPr>
    </w:p>
    <w:p w14:paraId="37B84448" w14:textId="77777777" w:rsidR="009E067B" w:rsidRPr="00517843" w:rsidRDefault="001A0277">
      <w:pPr>
        <w:jc w:val="both"/>
        <w:rPr>
          <w:rFonts w:ascii="Times New Roman" w:hAnsi="Times New Roman"/>
          <w:b/>
          <w:sz w:val="24"/>
          <w:szCs w:val="24"/>
        </w:rPr>
      </w:pPr>
      <w:r w:rsidRPr="00517843">
        <w:rPr>
          <w:rFonts w:ascii="Times New Roman" w:hAnsi="Times New Roman"/>
          <w:b/>
          <w:sz w:val="24"/>
          <w:szCs w:val="24"/>
        </w:rPr>
        <w:t>2.</w:t>
      </w:r>
      <w:r w:rsidRPr="00517843">
        <w:rPr>
          <w:rFonts w:ascii="Times New Roman" w:hAnsi="Times New Roman"/>
          <w:b/>
          <w:sz w:val="24"/>
          <w:szCs w:val="24"/>
        </w:rPr>
        <w:tab/>
      </w:r>
      <w:r w:rsidRPr="00517843">
        <w:rPr>
          <w:rFonts w:ascii="Times New Roman" w:hAnsi="Times New Roman"/>
          <w:b/>
          <w:sz w:val="24"/>
          <w:szCs w:val="24"/>
          <w:u w:val="single"/>
        </w:rPr>
        <w:t>THE LOAN</w:t>
      </w:r>
      <w:r w:rsidRPr="00517843">
        <w:rPr>
          <w:rFonts w:ascii="Times New Roman" w:hAnsi="Times New Roman"/>
          <w:b/>
          <w:sz w:val="24"/>
          <w:szCs w:val="24"/>
        </w:rPr>
        <w:t>.</w:t>
      </w:r>
    </w:p>
    <w:p w14:paraId="33203EF8" w14:textId="77777777" w:rsidR="009E067B" w:rsidRPr="00517843" w:rsidRDefault="009E067B">
      <w:pPr>
        <w:jc w:val="both"/>
        <w:rPr>
          <w:rFonts w:ascii="Times New Roman" w:hAnsi="Times New Roman"/>
          <w:sz w:val="24"/>
          <w:szCs w:val="24"/>
        </w:rPr>
      </w:pPr>
    </w:p>
    <w:p w14:paraId="771C8E80"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lang w:val="x-none"/>
        </w:rPr>
        <w:lastRenderedPageBreak/>
        <w:tab/>
        <w:t>2.1.</w:t>
      </w:r>
      <w:r w:rsidRPr="00517843">
        <w:rPr>
          <w:rFonts w:ascii="Times New Roman" w:hAnsi="Times New Roman"/>
          <w:sz w:val="24"/>
          <w:szCs w:val="24"/>
          <w:lang w:val="x-none"/>
        </w:rPr>
        <w:tab/>
      </w:r>
      <w:r w:rsidRPr="00517843">
        <w:rPr>
          <w:rFonts w:ascii="Times New Roman" w:hAnsi="Times New Roman"/>
          <w:b/>
          <w:sz w:val="24"/>
          <w:szCs w:val="24"/>
          <w:u w:val="single"/>
        </w:rPr>
        <w:t>Terms of Loan</w:t>
      </w:r>
      <w:r w:rsidRPr="00517843">
        <w:rPr>
          <w:rFonts w:ascii="Times New Roman" w:hAnsi="Times New Roman"/>
          <w:b/>
          <w:sz w:val="24"/>
          <w:szCs w:val="24"/>
        </w:rPr>
        <w:t>.</w:t>
      </w:r>
      <w:r w:rsidRPr="00517843">
        <w:rPr>
          <w:rFonts w:ascii="Times New Roman" w:hAnsi="Times New Roman"/>
          <w:sz w:val="24"/>
          <w:szCs w:val="24"/>
        </w:rPr>
        <w:t xml:space="preserve">  Bank agrees to make the Loan to Borrower on the terms and conditions hereinafter set forth.  The Loan will bear interest at the rate or rates, and will be repaid, as set forth in the Note.</w:t>
      </w:r>
    </w:p>
    <w:p w14:paraId="1D93BF9C" w14:textId="77777777" w:rsidR="009E067B" w:rsidRPr="00517843" w:rsidRDefault="009E067B">
      <w:pPr>
        <w:jc w:val="both"/>
        <w:rPr>
          <w:rFonts w:ascii="Times New Roman" w:hAnsi="Times New Roman"/>
          <w:sz w:val="24"/>
          <w:szCs w:val="24"/>
        </w:rPr>
      </w:pPr>
    </w:p>
    <w:p w14:paraId="482A87EE"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lang w:val="x-none"/>
        </w:rPr>
        <w:tab/>
        <w:t>2.2.</w:t>
      </w:r>
      <w:r w:rsidRPr="00517843">
        <w:rPr>
          <w:rFonts w:ascii="Times New Roman" w:hAnsi="Times New Roman"/>
          <w:sz w:val="24"/>
          <w:szCs w:val="24"/>
        </w:rPr>
        <w:tab/>
      </w:r>
      <w:r w:rsidRPr="00517843">
        <w:rPr>
          <w:rFonts w:ascii="Times New Roman" w:hAnsi="Times New Roman"/>
          <w:b/>
          <w:sz w:val="24"/>
          <w:szCs w:val="24"/>
          <w:u w:val="single"/>
        </w:rPr>
        <w:t>Use of Loan Proceeds</w:t>
      </w:r>
      <w:r w:rsidRPr="00517843">
        <w:rPr>
          <w:rFonts w:ascii="Times New Roman" w:hAnsi="Times New Roman"/>
          <w:b/>
          <w:sz w:val="24"/>
          <w:szCs w:val="24"/>
        </w:rPr>
        <w:t>.</w:t>
      </w:r>
      <w:r w:rsidRPr="00517843">
        <w:rPr>
          <w:rFonts w:ascii="Times New Roman" w:hAnsi="Times New Roman"/>
          <w:sz w:val="24"/>
          <w:szCs w:val="24"/>
        </w:rPr>
        <w:t xml:space="preserve">  Borrower shall use the proceeds of the Loan solely for the purpose of financing a portion of Borrower's costs to be incurred in connection with the construction of the Project and for no other purpose.</w:t>
      </w:r>
    </w:p>
    <w:p w14:paraId="22ADA182" w14:textId="77777777" w:rsidR="009E067B" w:rsidRPr="00517843" w:rsidRDefault="009E067B">
      <w:pPr>
        <w:jc w:val="both"/>
        <w:rPr>
          <w:rFonts w:ascii="Times New Roman" w:hAnsi="Times New Roman"/>
          <w:sz w:val="24"/>
          <w:szCs w:val="24"/>
        </w:rPr>
      </w:pPr>
    </w:p>
    <w:p w14:paraId="7A19CF37" w14:textId="671E8FFE" w:rsidR="009E067B" w:rsidRPr="00517843" w:rsidRDefault="001A0277">
      <w:pPr>
        <w:jc w:val="both"/>
        <w:rPr>
          <w:rFonts w:ascii="Times New Roman" w:hAnsi="Times New Roman"/>
          <w:sz w:val="24"/>
          <w:szCs w:val="24"/>
        </w:rPr>
      </w:pPr>
      <w:r w:rsidRPr="00517843">
        <w:rPr>
          <w:rFonts w:ascii="Times New Roman" w:hAnsi="Times New Roman"/>
          <w:sz w:val="24"/>
          <w:szCs w:val="24"/>
          <w:lang w:val="x-none"/>
        </w:rPr>
        <w:tab/>
        <w:t>2.3.</w:t>
      </w:r>
      <w:r w:rsidRPr="00517843">
        <w:rPr>
          <w:rFonts w:ascii="Times New Roman" w:hAnsi="Times New Roman"/>
          <w:sz w:val="24"/>
          <w:szCs w:val="24"/>
          <w:lang w:val="x-none"/>
        </w:rPr>
        <w:tab/>
      </w:r>
      <w:r w:rsidRPr="00517843">
        <w:rPr>
          <w:rFonts w:ascii="Times New Roman" w:hAnsi="Times New Roman"/>
          <w:b/>
          <w:sz w:val="24"/>
          <w:szCs w:val="24"/>
          <w:u w:val="single"/>
        </w:rPr>
        <w:t>Incorporation</w:t>
      </w:r>
      <w:r w:rsidRPr="00517843">
        <w:rPr>
          <w:rFonts w:ascii="Times New Roman" w:hAnsi="Times New Roman"/>
          <w:b/>
          <w:sz w:val="24"/>
          <w:szCs w:val="24"/>
        </w:rPr>
        <w:t>.</w:t>
      </w:r>
      <w:r w:rsidRPr="00517843">
        <w:rPr>
          <w:rFonts w:ascii="Times New Roman" w:hAnsi="Times New Roman"/>
          <w:sz w:val="24"/>
          <w:szCs w:val="24"/>
        </w:rPr>
        <w:t xml:space="preserve">  All of the Loan Documents are hereby made a part of this Agreement to the extent and with the same effect as if fully set forth herein.</w:t>
      </w:r>
    </w:p>
    <w:p w14:paraId="4B2F6CC3" w14:textId="77777777" w:rsidR="009E067B" w:rsidRPr="00517843" w:rsidRDefault="009E067B">
      <w:pPr>
        <w:jc w:val="both"/>
        <w:rPr>
          <w:rFonts w:ascii="Times New Roman" w:hAnsi="Times New Roman"/>
          <w:sz w:val="24"/>
          <w:szCs w:val="24"/>
        </w:rPr>
      </w:pPr>
    </w:p>
    <w:p w14:paraId="756C5160" w14:textId="77777777" w:rsidR="009E067B" w:rsidRPr="00517843" w:rsidRDefault="001A0277">
      <w:pPr>
        <w:jc w:val="both"/>
        <w:rPr>
          <w:rFonts w:ascii="Times New Roman" w:hAnsi="Times New Roman"/>
          <w:b/>
          <w:sz w:val="24"/>
          <w:szCs w:val="24"/>
        </w:rPr>
      </w:pPr>
      <w:r w:rsidRPr="00517843">
        <w:rPr>
          <w:rFonts w:ascii="Times New Roman" w:hAnsi="Times New Roman"/>
          <w:b/>
          <w:sz w:val="24"/>
          <w:szCs w:val="24"/>
          <w:lang w:val="x-none"/>
        </w:rPr>
        <w:t>3.</w:t>
      </w:r>
      <w:r w:rsidRPr="00517843">
        <w:rPr>
          <w:rFonts w:ascii="Times New Roman" w:hAnsi="Times New Roman"/>
          <w:b/>
          <w:sz w:val="24"/>
          <w:szCs w:val="24"/>
          <w:lang w:val="x-none"/>
        </w:rPr>
        <w:tab/>
      </w:r>
      <w:r w:rsidRPr="00517843">
        <w:rPr>
          <w:rFonts w:ascii="Times New Roman" w:hAnsi="Times New Roman"/>
          <w:b/>
          <w:sz w:val="24"/>
          <w:szCs w:val="24"/>
          <w:u w:val="single"/>
        </w:rPr>
        <w:t>LOAN ADVANCES</w:t>
      </w:r>
      <w:r w:rsidRPr="00517843">
        <w:rPr>
          <w:rFonts w:ascii="Times New Roman" w:hAnsi="Times New Roman"/>
          <w:b/>
          <w:sz w:val="24"/>
          <w:szCs w:val="24"/>
        </w:rPr>
        <w:t>.</w:t>
      </w:r>
    </w:p>
    <w:p w14:paraId="577AB63A" w14:textId="77777777" w:rsidR="009E067B" w:rsidRPr="00517843" w:rsidRDefault="009E067B">
      <w:pPr>
        <w:jc w:val="both"/>
        <w:rPr>
          <w:rFonts w:ascii="Times New Roman" w:hAnsi="Times New Roman"/>
          <w:sz w:val="24"/>
          <w:szCs w:val="24"/>
        </w:rPr>
      </w:pPr>
    </w:p>
    <w:p w14:paraId="19ADADB5" w14:textId="44809E51"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3.1.</w:t>
      </w:r>
      <w:r w:rsidRPr="00517843">
        <w:rPr>
          <w:rFonts w:ascii="Times New Roman" w:hAnsi="Times New Roman"/>
          <w:sz w:val="24"/>
          <w:szCs w:val="24"/>
          <w:lang w:val="x-none"/>
        </w:rPr>
        <w:tab/>
      </w:r>
      <w:r w:rsidRPr="00517843">
        <w:rPr>
          <w:rFonts w:ascii="Times New Roman" w:hAnsi="Times New Roman"/>
          <w:b/>
          <w:sz w:val="24"/>
          <w:szCs w:val="24"/>
          <w:u w:val="single"/>
        </w:rPr>
        <w:t>Loan Advances</w:t>
      </w:r>
      <w:r w:rsidRPr="00517843">
        <w:rPr>
          <w:rFonts w:ascii="Times New Roman" w:hAnsi="Times New Roman"/>
          <w:b/>
          <w:sz w:val="24"/>
          <w:szCs w:val="24"/>
          <w:lang w:val="x-none"/>
        </w:rPr>
        <w:t>.</w:t>
      </w:r>
      <w:r w:rsidRPr="00517843">
        <w:rPr>
          <w:rFonts w:ascii="Times New Roman" w:hAnsi="Times New Roman"/>
          <w:sz w:val="24"/>
          <w:szCs w:val="24"/>
          <w:lang w:val="x-none"/>
        </w:rPr>
        <w:t xml:space="preserve">  Subject to compliance by Borrower with the terms and conditions of this Agreement, Bank shall make Advances monthly to Borrower for </w:t>
      </w:r>
      <w:r w:rsidRPr="00517843">
        <w:rPr>
          <w:rFonts w:ascii="Times New Roman" w:hAnsi="Times New Roman"/>
          <w:sz w:val="24"/>
          <w:szCs w:val="24"/>
        </w:rPr>
        <w:t>Direct Costs, actually incurred by Borrower for work in place as part of the Project as certified by Bank’s Inspector, and other Indirect Costs, actually incurred by Borrower and approved for funding by Bank, in accordance with the Budget</w:t>
      </w:r>
      <w:r w:rsidRPr="00517843">
        <w:rPr>
          <w:rFonts w:ascii="Times New Roman" w:hAnsi="Times New Roman"/>
          <w:sz w:val="24"/>
          <w:szCs w:val="24"/>
          <w:lang w:val="x-none"/>
        </w:rPr>
        <w:t xml:space="preserve">; </w:t>
      </w:r>
      <w:r w:rsidRPr="00517843">
        <w:rPr>
          <w:rFonts w:ascii="Times New Roman" w:hAnsi="Times New Roman"/>
          <w:sz w:val="24"/>
          <w:szCs w:val="24"/>
          <w:u w:val="single"/>
        </w:rPr>
        <w:t>provided</w:t>
      </w:r>
      <w:r w:rsidRPr="00517843">
        <w:rPr>
          <w:rFonts w:ascii="Times New Roman" w:hAnsi="Times New Roman"/>
          <w:sz w:val="24"/>
          <w:szCs w:val="24"/>
          <w:lang w:val="x-none"/>
        </w:rPr>
        <w:t>,</w:t>
      </w:r>
      <w:r w:rsidRPr="00517843">
        <w:rPr>
          <w:rFonts w:ascii="Times New Roman" w:hAnsi="Times New Roman"/>
          <w:sz w:val="24"/>
          <w:szCs w:val="24"/>
          <w:u w:val="single"/>
        </w:rPr>
        <w:t xml:space="preserve"> however</w:t>
      </w:r>
      <w:r w:rsidRPr="00517843">
        <w:rPr>
          <w:rFonts w:ascii="Times New Roman" w:hAnsi="Times New Roman"/>
          <w:sz w:val="24"/>
          <w:szCs w:val="24"/>
        </w:rPr>
        <w:t xml:space="preserve">, that in no event shall Bank be obligated to make disbursements of the Loan in excess of the lesser of (i) </w:t>
      </w:r>
      <w:r w:rsidR="0006696E">
        <w:rPr>
          <w:rFonts w:ascii="Times New Roman" w:hAnsi="Times New Roman"/>
          <w:sz w:val="24"/>
          <w:szCs w:val="24"/>
        </w:rPr>
        <w:t>sixty-five</w:t>
      </w:r>
      <w:r w:rsidRPr="00517843">
        <w:rPr>
          <w:rFonts w:ascii="Times New Roman" w:hAnsi="Times New Roman"/>
          <w:sz w:val="24"/>
          <w:szCs w:val="24"/>
        </w:rPr>
        <w:t xml:space="preserve"> percent (</w:t>
      </w:r>
      <w:r w:rsidR="0006696E">
        <w:rPr>
          <w:rFonts w:ascii="Times New Roman" w:hAnsi="Times New Roman"/>
          <w:sz w:val="24"/>
          <w:szCs w:val="24"/>
        </w:rPr>
        <w:t>65</w:t>
      </w:r>
      <w:r w:rsidRPr="00517843">
        <w:rPr>
          <w:rFonts w:ascii="Times New Roman" w:hAnsi="Times New Roman"/>
          <w:sz w:val="24"/>
          <w:szCs w:val="24"/>
        </w:rPr>
        <w:t>%) of the total Direct and Indirect Costs incurred as of such date, or (ii) the Total Verified Project Costs</w:t>
      </w:r>
      <w:r w:rsidR="0006696E">
        <w:rPr>
          <w:rFonts w:ascii="Times New Roman" w:hAnsi="Times New Roman"/>
          <w:sz w:val="24"/>
          <w:szCs w:val="24"/>
        </w:rPr>
        <w:t>, and in all cases only in accordance with the Sources and Uses attached as Schedule 1 to the Commitment Letter.</w:t>
      </w:r>
    </w:p>
    <w:p w14:paraId="36EDBC0A" w14:textId="77777777" w:rsidR="009E067B" w:rsidRPr="00517843" w:rsidRDefault="009E067B">
      <w:pPr>
        <w:jc w:val="both"/>
        <w:rPr>
          <w:rFonts w:ascii="Times New Roman" w:hAnsi="Times New Roman"/>
          <w:sz w:val="24"/>
          <w:szCs w:val="24"/>
        </w:rPr>
      </w:pPr>
    </w:p>
    <w:p w14:paraId="5953A9D1" w14:textId="46B3F0AB"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3.2</w:t>
      </w:r>
      <w:r w:rsidRPr="00517843">
        <w:rPr>
          <w:rFonts w:ascii="Times New Roman" w:hAnsi="Times New Roman"/>
          <w:sz w:val="24"/>
          <w:szCs w:val="24"/>
          <w:lang w:val="x-none"/>
        </w:rPr>
        <w:tab/>
      </w:r>
      <w:r w:rsidRPr="00517843">
        <w:rPr>
          <w:rFonts w:ascii="Times New Roman" w:hAnsi="Times New Roman"/>
          <w:b/>
          <w:sz w:val="24"/>
          <w:szCs w:val="24"/>
          <w:u w:val="single"/>
        </w:rPr>
        <w:t>Equity Requirement</w:t>
      </w:r>
      <w:r w:rsidRPr="00517843">
        <w:rPr>
          <w:rFonts w:ascii="Times New Roman" w:hAnsi="Times New Roman"/>
          <w:b/>
          <w:sz w:val="24"/>
          <w:szCs w:val="24"/>
        </w:rPr>
        <w:t>.</w:t>
      </w:r>
      <w:r w:rsidRPr="00517843">
        <w:rPr>
          <w:rFonts w:ascii="Times New Roman" w:hAnsi="Times New Roman"/>
          <w:sz w:val="24"/>
          <w:szCs w:val="24"/>
        </w:rPr>
        <w:t xml:space="preserve">  Prior to any Advance by Bank, Borrower shall invest an amount equal to the Equity Requirement into the construction of the Project in accordance with the Budget. Borrower will provide proof of satisfying the Equity Requirement with cancelled checks and such other evidence as Bank may require.  </w:t>
      </w:r>
      <w:r w:rsidR="0006696E">
        <w:rPr>
          <w:rFonts w:ascii="Times New Roman" w:hAnsi="Times New Roman"/>
          <w:sz w:val="24"/>
          <w:szCs w:val="24"/>
        </w:rPr>
        <w:t>Borrower shall at all times during the Construction Phase maintain a minimum of fifteen percent (15%) up-front cash equity in the Project, calculated as a percentage of the reviewed "as completed" value.</w:t>
      </w:r>
      <w:r w:rsidR="00A9230A">
        <w:rPr>
          <w:rFonts w:ascii="Times New Roman" w:hAnsi="Times New Roman"/>
          <w:sz w:val="24"/>
          <w:szCs w:val="24"/>
        </w:rPr>
        <w:t xml:space="preserve">  </w:t>
      </w:r>
      <w:r w:rsidRPr="00517843">
        <w:rPr>
          <w:rFonts w:ascii="Times New Roman" w:hAnsi="Times New Roman"/>
          <w:sz w:val="24"/>
          <w:szCs w:val="24"/>
        </w:rPr>
        <w:t xml:space="preserve">The Equity Requirement shall remain invested in the Project for the term of the Loan and Borrower agrees that no portion of the Equity Requirement will be reimbursed directly or indirectly without Bank’s prior written consent.  In the event that Borrower has not contributed the entire Equity Requirement by Closing, the Borrower shall be required to </w:t>
      </w:r>
      <w:bookmarkStart w:id="3" w:name="OLE_LINK19"/>
      <w:bookmarkStart w:id="4" w:name="OLE_LINK20"/>
      <w:r w:rsidRPr="00517843">
        <w:rPr>
          <w:rFonts w:ascii="Times New Roman" w:hAnsi="Times New Roman"/>
          <w:sz w:val="24"/>
          <w:szCs w:val="24"/>
        </w:rPr>
        <w:t>contribute the difference in an account</w:t>
      </w:r>
      <w:bookmarkEnd w:id="3"/>
      <w:bookmarkEnd w:id="4"/>
      <w:r w:rsidRPr="00517843">
        <w:rPr>
          <w:rFonts w:ascii="Times New Roman" w:hAnsi="Times New Roman"/>
          <w:sz w:val="24"/>
          <w:szCs w:val="24"/>
        </w:rPr>
        <w:t xml:space="preserve"> with Bank and to pledge the same as additional security for the Loan.</w:t>
      </w:r>
    </w:p>
    <w:p w14:paraId="79A69D20" w14:textId="77777777" w:rsidR="009E067B" w:rsidRPr="00517843" w:rsidRDefault="009E067B">
      <w:pPr>
        <w:jc w:val="both"/>
        <w:rPr>
          <w:rFonts w:ascii="Times New Roman" w:hAnsi="Times New Roman"/>
          <w:sz w:val="24"/>
          <w:szCs w:val="24"/>
        </w:rPr>
      </w:pPr>
    </w:p>
    <w:p w14:paraId="07E6CB8A" w14:textId="78F80B30"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3.3.</w:t>
      </w:r>
      <w:r w:rsidRPr="00517843">
        <w:rPr>
          <w:rFonts w:ascii="Times New Roman" w:hAnsi="Times New Roman"/>
          <w:sz w:val="24"/>
          <w:szCs w:val="24"/>
          <w:lang w:val="x-none"/>
        </w:rPr>
        <w:tab/>
      </w:r>
      <w:r w:rsidRPr="00517843">
        <w:rPr>
          <w:rFonts w:ascii="Times New Roman" w:hAnsi="Times New Roman"/>
          <w:b/>
          <w:sz w:val="24"/>
          <w:szCs w:val="24"/>
          <w:u w:val="single"/>
        </w:rPr>
        <w:t>Retainage</w:t>
      </w:r>
      <w:r w:rsidRPr="00517843">
        <w:rPr>
          <w:rFonts w:ascii="Times New Roman" w:hAnsi="Times New Roman"/>
          <w:b/>
          <w:sz w:val="24"/>
          <w:szCs w:val="24"/>
        </w:rPr>
        <w:t>.</w:t>
      </w:r>
      <w:r w:rsidRPr="00517843">
        <w:rPr>
          <w:rFonts w:ascii="Times New Roman" w:hAnsi="Times New Roman"/>
          <w:sz w:val="24"/>
          <w:szCs w:val="24"/>
        </w:rPr>
        <w:t xml:space="preserve">  Bank shall retain from each Advance an amount equal to the Retainage.  The Retainage shall be released by Bank, provided that no Event of Default then exists hereunder</w:t>
      </w:r>
      <w:r w:rsidR="00F866F6">
        <w:rPr>
          <w:rFonts w:ascii="Times New Roman" w:hAnsi="Times New Roman"/>
          <w:sz w:val="24"/>
          <w:szCs w:val="24"/>
        </w:rPr>
        <w:t xml:space="preserve"> </w:t>
      </w:r>
      <w:r w:rsidRPr="00517843">
        <w:rPr>
          <w:rFonts w:ascii="Times New Roman" w:hAnsi="Times New Roman"/>
          <w:sz w:val="24"/>
          <w:szCs w:val="24"/>
        </w:rPr>
        <w:t>or under any of the other Loan Documents, at the time of, and subject to the conditions for, the final Advance.</w:t>
      </w:r>
    </w:p>
    <w:p w14:paraId="3C1B2ACD" w14:textId="77777777" w:rsidR="009E067B" w:rsidRPr="00517843" w:rsidRDefault="009E067B">
      <w:pPr>
        <w:jc w:val="both"/>
        <w:rPr>
          <w:rFonts w:ascii="Times New Roman" w:hAnsi="Times New Roman"/>
          <w:sz w:val="24"/>
          <w:szCs w:val="24"/>
        </w:rPr>
      </w:pPr>
    </w:p>
    <w:p w14:paraId="7945C0C1" w14:textId="0C2925CF" w:rsidR="009E067B" w:rsidRPr="00517843" w:rsidRDefault="001A0277">
      <w:pPr>
        <w:jc w:val="both"/>
        <w:rPr>
          <w:rFonts w:ascii="Times New Roman" w:hAnsi="Times New Roman"/>
          <w:sz w:val="24"/>
          <w:szCs w:val="24"/>
          <w:lang w:val="x-none"/>
        </w:rPr>
      </w:pPr>
      <w:r w:rsidRPr="00517843">
        <w:rPr>
          <w:rFonts w:ascii="Times New Roman" w:hAnsi="Times New Roman"/>
          <w:sz w:val="24"/>
          <w:szCs w:val="24"/>
        </w:rPr>
        <w:tab/>
      </w:r>
      <w:r w:rsidRPr="00517843">
        <w:rPr>
          <w:rFonts w:ascii="Times New Roman" w:hAnsi="Times New Roman"/>
          <w:sz w:val="24"/>
          <w:szCs w:val="24"/>
          <w:lang w:val="x-none"/>
        </w:rPr>
        <w:t>3.4.</w:t>
      </w:r>
      <w:r w:rsidRPr="00517843">
        <w:rPr>
          <w:rFonts w:ascii="Times New Roman" w:hAnsi="Times New Roman"/>
          <w:sz w:val="24"/>
          <w:szCs w:val="24"/>
          <w:lang w:val="x-none"/>
        </w:rPr>
        <w:tab/>
      </w:r>
      <w:r w:rsidRPr="00517843">
        <w:rPr>
          <w:rFonts w:ascii="Times New Roman" w:hAnsi="Times New Roman"/>
          <w:b/>
          <w:sz w:val="24"/>
          <w:szCs w:val="24"/>
          <w:u w:val="single"/>
        </w:rPr>
        <w:t>Deficiency in Loan Amount</w:t>
      </w:r>
      <w:r w:rsidRPr="00517843">
        <w:rPr>
          <w:rFonts w:ascii="Times New Roman" w:hAnsi="Times New Roman"/>
          <w:b/>
          <w:sz w:val="24"/>
          <w:szCs w:val="24"/>
        </w:rPr>
        <w:t>.</w:t>
      </w:r>
      <w:r w:rsidRPr="00517843">
        <w:rPr>
          <w:rFonts w:ascii="Times New Roman" w:hAnsi="Times New Roman"/>
          <w:sz w:val="24"/>
          <w:szCs w:val="24"/>
        </w:rPr>
        <w:t xml:space="preserve">  If, prior to any Advance, for any reason, Bank shall determine in its sole discretion that the actual cost to complete construction of the Project exceeds the undisbursed balance of the Loan, Bank shall have the right (but not the obligation) to require Borrower to deposit with Bank within five (5) days of demand the projected deficiency.  At Bank’s option, no Advances shall be made until Borrower has fully complied with this requirement.  All such deposited funds shall be disbursed, in accordance with the provisions of this Agreement, to pay costs to complete construction of the Project before any further Advances.  The Borrower </w:t>
      </w:r>
      <w:r w:rsidRPr="00517843">
        <w:rPr>
          <w:rFonts w:ascii="Times New Roman" w:hAnsi="Times New Roman"/>
          <w:sz w:val="24"/>
          <w:szCs w:val="24"/>
        </w:rPr>
        <w:lastRenderedPageBreak/>
        <w:t>acknowledges and agrees that if the cost to complete construction of the Project exceeds the undisbursed balance of the Loan, the Borrower shall be responsible to complete the construction of the Project and pay the amount of any such deficiency using its own funds.</w:t>
      </w:r>
    </w:p>
    <w:p w14:paraId="0400947E" w14:textId="77777777" w:rsidR="009E067B" w:rsidRPr="00517843" w:rsidRDefault="009E067B">
      <w:pPr>
        <w:jc w:val="both"/>
        <w:rPr>
          <w:rFonts w:ascii="Times New Roman" w:hAnsi="Times New Roman"/>
          <w:sz w:val="24"/>
          <w:szCs w:val="24"/>
          <w:lang w:val="x-none"/>
        </w:rPr>
      </w:pPr>
    </w:p>
    <w:p w14:paraId="254D5A4D" w14:textId="4CC4BBCA" w:rsidR="009E067B" w:rsidRPr="00517843" w:rsidRDefault="001A0277">
      <w:pPr>
        <w:jc w:val="both"/>
        <w:rPr>
          <w:rFonts w:ascii="Times New Roman" w:hAnsi="Times New Roman"/>
          <w:sz w:val="24"/>
          <w:szCs w:val="24"/>
        </w:rPr>
      </w:pPr>
      <w:r w:rsidRPr="00517843">
        <w:rPr>
          <w:rFonts w:ascii="Times New Roman" w:hAnsi="Times New Roman"/>
          <w:sz w:val="24"/>
          <w:szCs w:val="24"/>
          <w:lang w:val="x-none"/>
        </w:rPr>
        <w:tab/>
        <w:t>3.5.</w:t>
        <w:tab/>
        <w:t>Interest Reserve.  Borrower acknowledges that the Loan amount includes a $2,750,000.00 reserve for interest due on the Loan (the "Interest Reserve").  Subject to the limitations set forth below, Bank shall disburse and charge the Interest Reserve for interest due under the Note on the date such interest payments become due.  Such disbursements shall be made by a bookkeeping entry on Bank's records reflecting, as an additional Advance, an amount equal to the accrued interest due and payable on the relevant payment date.  Any such funds disbursed in the manner provided in this subsection shall be deemed paid to and received by Borrower, shall be added to the outstanding principal balance of the Loan and shall bear interest at the rate set forth in the Note.  It is understood and agreed that (i) Bank shall not be obligated to disburse any portion of the Interest Reserve at any time when any condition to an Advance is not satisfied (except that Bank shall have the right to fund such interest from the Interest Reserve even if no draw request has been submitted to or approved by Bank), and (ii) all payments received by Borrower under any leases for any portion of the Property, prior to the occurrence of an Event of Default, shall be applied first to the approved operating expenses of the Property and then toward interest due on the Loan, with only the balance funded out of the Interest Reserve.  In the event Bank is not obligated to disburse out of the Interest Reserve as aforesaid, Borrower shall be responsible for the current payment of interest on the Loan from Borrower's own funds.  In addition, if at any time prior to full repayment, the funds available under the Interest Reserve are not sufficient to service the Loan to maturity, the Borrower will be required to supplement the Interest Reserve by opening a reserve account at Bank and depositing the amount required to service the Loan to maturity.</w:t>
      </w:r>
      <w:r w:rsidRPr="00517843">
        <w:rPr>
          <w:rFonts w:ascii="Times New Roman" w:hAnsi="Times New Roman"/>
          <w:sz w:val="24"/>
          <w:szCs w:val="24"/>
        </w:rPr>
      </w:r>
      <w:r w:rsidRPr="00517843">
        <w:rPr>
          <w:rFonts w:ascii="Times New Roman" w:hAnsi="Times New Roman"/>
          <w:b/>
          <w:sz w:val="24"/>
          <w:szCs w:val="24"/>
          <w:u w:val="single"/>
        </w:rPr>
      </w:r>
      <w:r w:rsidRPr="00517843">
        <w:rPr>
          <w:rFonts w:ascii="Times New Roman" w:hAnsi="Times New Roman"/>
          <w:b/>
          <w:sz w:val="24"/>
          <w:szCs w:val="24"/>
        </w:rPr>
      </w:r>
      <w:r w:rsidRPr="00517843">
        <w:rPr>
          <w:rFonts w:ascii="Times New Roman" w:hAnsi="Times New Roman"/>
          <w:sz w:val="24"/>
          <w:szCs w:val="24"/>
        </w:rPr>
      </w:r>
      <w:r w:rsidR="0006696E">
        <w:rPr>
          <w:rFonts w:ascii="Times New Roman" w:hAnsi="Times New Roman"/>
          <w:sz w:val="24"/>
          <w:szCs w:val="24"/>
        </w:rPr>
      </w:r>
      <w:r w:rsidRPr="00517843">
        <w:rPr>
          <w:rFonts w:ascii="Times New Roman" w:hAnsi="Times New Roman"/>
          <w:sz w:val="24"/>
          <w:szCs w:val="24"/>
        </w:rPr>
      </w:r>
      <w:r w:rsidRPr="00517843">
        <w:rPr>
          <w:rFonts w:ascii="Times New Roman" w:hAnsi="Times New Roman"/>
          <w:b/>
          <w:sz w:val="24"/>
          <w:szCs w:val="24"/>
        </w:rPr>
      </w:r>
      <w:r w:rsidRPr="00517843">
        <w:rPr>
          <w:rFonts w:ascii="Times New Roman" w:hAnsi="Times New Roman"/>
          <w:sz w:val="24"/>
          <w:szCs w:val="24"/>
        </w:rPr>
      </w:r>
    </w:p>
    <w:p w14:paraId="238DFC1D" w14:textId="77777777" w:rsidR="009E067B" w:rsidRPr="00517843" w:rsidRDefault="009E067B">
      <w:pPr>
        <w:jc w:val="both"/>
        <w:rPr>
          <w:rFonts w:ascii="Times New Roman" w:hAnsi="Times New Roman"/>
          <w:sz w:val="24"/>
          <w:szCs w:val="24"/>
        </w:rPr>
      </w:pPr>
    </w:p>
    <w:p w14:paraId="190DAA99"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3.6.</w:t>
      </w:r>
      <w:r w:rsidRPr="00517843">
        <w:rPr>
          <w:rFonts w:ascii="Times New Roman" w:hAnsi="Times New Roman"/>
          <w:sz w:val="24"/>
          <w:szCs w:val="24"/>
        </w:rPr>
        <w:tab/>
      </w:r>
      <w:r w:rsidRPr="00517843">
        <w:rPr>
          <w:rFonts w:ascii="Times New Roman" w:hAnsi="Times New Roman"/>
          <w:b/>
          <w:sz w:val="24"/>
          <w:szCs w:val="24"/>
          <w:u w:val="single"/>
        </w:rPr>
        <w:t>Contingency Reserve</w:t>
      </w:r>
      <w:r w:rsidRPr="00517843">
        <w:rPr>
          <w:rFonts w:ascii="Times New Roman" w:hAnsi="Times New Roman"/>
          <w:b/>
          <w:sz w:val="24"/>
          <w:szCs w:val="24"/>
        </w:rPr>
        <w:t>.</w:t>
      </w:r>
      <w:r w:rsidRPr="00517843">
        <w:rPr>
          <w:rFonts w:ascii="Times New Roman" w:hAnsi="Times New Roman"/>
          <w:sz w:val="24"/>
          <w:szCs w:val="24"/>
        </w:rPr>
        <w:t xml:space="preserve">  Subject to the Bank's review and approval, advances from that portion of the Loan proceeds allocated to Contingency (the </w:t>
      </w:r>
      <w:r w:rsidRPr="00517843">
        <w:rPr>
          <w:rFonts w:ascii="Times New Roman" w:hAnsi="Times New Roman"/>
          <w:b/>
          <w:sz w:val="24"/>
          <w:szCs w:val="24"/>
        </w:rPr>
        <w:t>"Contingency Reserve"</w:t>
      </w:r>
      <w:r w:rsidRPr="00517843">
        <w:rPr>
          <w:rFonts w:ascii="Times New Roman" w:hAnsi="Times New Roman"/>
          <w:sz w:val="24"/>
          <w:szCs w:val="24"/>
        </w:rPr>
        <w:t xml:space="preserve">) on the Budget, if any, may be disbursed in Bank's sole and absolute, but reasonable, discretion for payment of Direct Costs or Indirect Costs as documented by paid receipts and otherwise as provided herein.  Bank may determine in its absolute, but reasonable, discretion whether to pay any costs from the Contingency Reserve. </w:t>
      </w:r>
    </w:p>
    <w:p w14:paraId="3C565CB0" w14:textId="77777777" w:rsidR="009E067B" w:rsidRPr="00517843" w:rsidRDefault="009E067B">
      <w:pPr>
        <w:jc w:val="both"/>
        <w:rPr>
          <w:rFonts w:ascii="Times New Roman" w:hAnsi="Times New Roman"/>
          <w:sz w:val="24"/>
          <w:szCs w:val="24"/>
        </w:rPr>
      </w:pPr>
    </w:p>
    <w:p w14:paraId="582EB31D"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t>3.7.</w:t>
      </w:r>
      <w:r w:rsidRPr="00517843">
        <w:rPr>
          <w:rFonts w:ascii="Times New Roman" w:hAnsi="Times New Roman"/>
          <w:sz w:val="24"/>
          <w:szCs w:val="24"/>
        </w:rPr>
        <w:tab/>
      </w:r>
      <w:r w:rsidRPr="00517843">
        <w:rPr>
          <w:rFonts w:ascii="Times New Roman" w:hAnsi="Times New Roman"/>
          <w:b/>
          <w:sz w:val="24"/>
          <w:szCs w:val="24"/>
          <w:u w:val="single"/>
        </w:rPr>
        <w:t>Procedures</w:t>
      </w:r>
      <w:r w:rsidRPr="00517843">
        <w:rPr>
          <w:rFonts w:ascii="Times New Roman" w:hAnsi="Times New Roman"/>
          <w:b/>
          <w:sz w:val="24"/>
          <w:szCs w:val="24"/>
        </w:rPr>
        <w:t>.</w:t>
      </w:r>
      <w:r w:rsidRPr="00517843">
        <w:rPr>
          <w:rFonts w:ascii="Times New Roman" w:hAnsi="Times New Roman"/>
          <w:sz w:val="24"/>
          <w:szCs w:val="24"/>
        </w:rPr>
        <w:t xml:space="preserve">  All Advances shall be made from time to time as construction progresses upon written application of Borrower pursuant to an Advance Request (as hereinafter defined).  Borrower shall file Advance Requests with Bank no more frequently than monthly, covering work performed since the prior Advance Request.  Each Advance Request shall constitute a representation by Borrower that the work done and the materials supplied to the date thereof are in accordance with the Plans and Specifications; that the work and materials for which payment is requested have been physically incorporated into the Project; that the value is as stated; that the work and materials conform with all applicable rules and regulations of the public authorities having jurisdiction; that payment for the items described in such Request has been made or will be made with the proceeds of the Advance for which the Advance Request was submitted; that such Advance Request is consistent with the Budget; that the proceeds of the previous Advance have been actually paid by Borrower in accordance with the approved Advance Request for such previous Advance; and that no Event of Default or event which, with the giving of notice or the passage of time, or both, would constitute an Event of Default has occurred and is continuing.   </w:t>
      </w:r>
    </w:p>
    <w:p w14:paraId="129A3DF3" w14:textId="77777777" w:rsidR="009E067B" w:rsidRPr="00517843" w:rsidRDefault="009E067B">
      <w:pPr>
        <w:jc w:val="both"/>
        <w:rPr>
          <w:rFonts w:ascii="Times New Roman" w:hAnsi="Times New Roman"/>
          <w:sz w:val="24"/>
          <w:szCs w:val="24"/>
        </w:rPr>
      </w:pPr>
    </w:p>
    <w:p w14:paraId="424741A8"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3.</w:t>
      </w:r>
      <w:r w:rsidRPr="00517843">
        <w:rPr>
          <w:rFonts w:ascii="Times New Roman" w:hAnsi="Times New Roman"/>
          <w:sz w:val="24"/>
          <w:szCs w:val="24"/>
        </w:rPr>
        <w:t>8</w:t>
      </w:r>
      <w:r w:rsidRPr="00517843">
        <w:rPr>
          <w:rFonts w:ascii="Times New Roman" w:hAnsi="Times New Roman"/>
          <w:sz w:val="24"/>
          <w:szCs w:val="24"/>
          <w:lang w:val="x-none"/>
        </w:rPr>
        <w:t>.</w:t>
      </w:r>
      <w:r w:rsidRPr="00517843">
        <w:rPr>
          <w:rFonts w:ascii="Times New Roman" w:hAnsi="Times New Roman"/>
          <w:sz w:val="24"/>
          <w:szCs w:val="24"/>
          <w:lang w:val="x-none"/>
        </w:rPr>
        <w:tab/>
      </w:r>
      <w:r w:rsidRPr="00517843">
        <w:rPr>
          <w:rFonts w:ascii="Times New Roman" w:hAnsi="Times New Roman"/>
          <w:b/>
          <w:sz w:val="24"/>
          <w:szCs w:val="24"/>
          <w:u w:val="single"/>
          <w:lang w:val="x-none"/>
        </w:rPr>
        <w:t>Stored Materials</w:t>
      </w:r>
      <w:r w:rsidRPr="00517843">
        <w:rPr>
          <w:rFonts w:ascii="Times New Roman" w:hAnsi="Times New Roman"/>
          <w:b/>
          <w:sz w:val="24"/>
          <w:szCs w:val="24"/>
        </w:rPr>
        <w:t>.</w:t>
      </w:r>
      <w:r w:rsidRPr="00517843">
        <w:rPr>
          <w:rFonts w:ascii="Times New Roman" w:hAnsi="Times New Roman"/>
          <w:sz w:val="24"/>
          <w:szCs w:val="24"/>
        </w:rPr>
        <w:t xml:space="preserve"> Bank shall not be required to make Advances for costs incurred by Borrower with respect to materials stored on or off the Property.</w:t>
      </w:r>
    </w:p>
    <w:p w14:paraId="42AEB494" w14:textId="77777777" w:rsidR="009E067B" w:rsidRPr="00517843" w:rsidRDefault="009E067B">
      <w:pPr>
        <w:jc w:val="both"/>
        <w:rPr>
          <w:rFonts w:ascii="Times New Roman" w:hAnsi="Times New Roman"/>
          <w:sz w:val="24"/>
          <w:szCs w:val="24"/>
          <w:lang w:val="x-none"/>
        </w:rPr>
      </w:pPr>
    </w:p>
    <w:p w14:paraId="435276D8"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lang w:val="x-none"/>
        </w:rPr>
        <w:tab/>
        <w:t>3.</w:t>
      </w:r>
      <w:r w:rsidRPr="00517843">
        <w:rPr>
          <w:rFonts w:ascii="Times New Roman" w:hAnsi="Times New Roman"/>
          <w:sz w:val="24"/>
          <w:szCs w:val="24"/>
        </w:rPr>
        <w:t>9</w:t>
      </w:r>
      <w:r w:rsidRPr="00517843">
        <w:rPr>
          <w:rFonts w:ascii="Times New Roman" w:hAnsi="Times New Roman"/>
          <w:sz w:val="24"/>
          <w:szCs w:val="24"/>
          <w:lang w:val="x-none"/>
        </w:rPr>
        <w:t xml:space="preserve">. </w:t>
      </w:r>
      <w:r w:rsidRPr="00517843">
        <w:rPr>
          <w:rFonts w:ascii="Times New Roman" w:hAnsi="Times New Roman"/>
          <w:sz w:val="24"/>
          <w:szCs w:val="24"/>
        </w:rPr>
        <w:tab/>
      </w:r>
      <w:r w:rsidRPr="00517843">
        <w:rPr>
          <w:rFonts w:ascii="Times New Roman" w:hAnsi="Times New Roman"/>
          <w:b/>
          <w:sz w:val="24"/>
          <w:szCs w:val="24"/>
          <w:u w:val="single"/>
        </w:rPr>
        <w:t>No Third-Party Beneficiaries</w:t>
      </w:r>
      <w:r w:rsidRPr="00517843">
        <w:rPr>
          <w:rFonts w:ascii="Times New Roman" w:hAnsi="Times New Roman"/>
          <w:b/>
          <w:sz w:val="24"/>
          <w:szCs w:val="24"/>
        </w:rPr>
        <w:t>.</w:t>
      </w:r>
      <w:r w:rsidRPr="00517843">
        <w:rPr>
          <w:rFonts w:ascii="Times New Roman" w:hAnsi="Times New Roman"/>
          <w:sz w:val="24"/>
          <w:szCs w:val="24"/>
        </w:rPr>
        <w:t xml:space="preserve">  The parties hereto do not intend the benefits of this Agreement to inure to any third party.  Notwithstanding anything contained herein or any other Loan Document, or any conduct or course of conduct by any of the parties hereto, this Agreement shall not be construed as creating any rights, claims, or causes of action against Bank, or any of its officers, agents, or employees, in favor of any contractor, subcontractor, supplier of labor, materials or services, or any of their respective creditors, or any other person or entity other than Borrower. </w:t>
      </w:r>
    </w:p>
    <w:p w14:paraId="4DA61795" w14:textId="77777777" w:rsidR="009E067B" w:rsidRPr="00517843" w:rsidRDefault="009E067B">
      <w:pPr>
        <w:jc w:val="both"/>
        <w:rPr>
          <w:rFonts w:ascii="Times New Roman" w:hAnsi="Times New Roman"/>
          <w:sz w:val="24"/>
          <w:szCs w:val="24"/>
        </w:rPr>
      </w:pPr>
    </w:p>
    <w:p w14:paraId="77E3842B" w14:textId="20AB1854" w:rsidR="009E067B" w:rsidRPr="00517843" w:rsidRDefault="001A0277">
      <w:pPr>
        <w:jc w:val="both"/>
        <w:rPr>
          <w:rFonts w:ascii="Times New Roman" w:hAnsi="Times New Roman"/>
          <w:sz w:val="24"/>
          <w:szCs w:val="24"/>
        </w:rPr>
      </w:pPr>
      <w:r w:rsidRPr="00517843">
        <w:rPr>
          <w:rFonts w:ascii="Times New Roman" w:hAnsi="Times New Roman"/>
          <w:sz w:val="24"/>
          <w:szCs w:val="24"/>
        </w:rPr>
        <w:tab/>
        <w:t>3.10</w:t>
      </w:r>
      <w:r w:rsidRPr="00517843">
        <w:rPr>
          <w:rFonts w:ascii="Times New Roman" w:hAnsi="Times New Roman"/>
          <w:sz w:val="24"/>
          <w:szCs w:val="24"/>
        </w:rPr>
        <w:tab/>
      </w:r>
      <w:r w:rsidRPr="00517843">
        <w:rPr>
          <w:rFonts w:ascii="Times New Roman" w:hAnsi="Times New Roman"/>
          <w:b/>
          <w:sz w:val="24"/>
          <w:szCs w:val="24"/>
          <w:u w:val="single"/>
        </w:rPr>
        <w:t>Bank's Inspector</w:t>
      </w:r>
      <w:r w:rsidRPr="00517843">
        <w:rPr>
          <w:rFonts w:ascii="Times New Roman" w:hAnsi="Times New Roman"/>
          <w:b/>
          <w:sz w:val="24"/>
          <w:szCs w:val="24"/>
        </w:rPr>
        <w:t>.</w:t>
      </w:r>
      <w:r w:rsidRPr="00517843">
        <w:rPr>
          <w:rFonts w:ascii="Times New Roman" w:hAnsi="Times New Roman"/>
          <w:sz w:val="24"/>
          <w:szCs w:val="24"/>
        </w:rPr>
        <w:t xml:space="preserve">  Bank shall have the right to retain, at Borrower’s expense,</w:t>
      </w:r>
      <w:r w:rsidR="0006696E">
        <w:rPr>
          <w:rFonts w:ascii="Times New Roman" w:hAnsi="Times New Roman"/>
          <w:sz w:val="24"/>
          <w:szCs w:val="24"/>
        </w:rPr>
        <w:t xml:space="preserve"> the</w:t>
      </w:r>
      <w:r w:rsidRPr="00517843">
        <w:rPr>
          <w:rFonts w:ascii="Times New Roman" w:hAnsi="Times New Roman"/>
          <w:sz w:val="24"/>
          <w:szCs w:val="24"/>
        </w:rPr>
        <w:t xml:space="preserve"> Bank's Inspector to act as Bank's consultant in connection with the Loan and the construction of the Project, to </w:t>
      </w:r>
      <w:r w:rsidR="0006696E">
        <w:rPr>
          <w:rFonts w:ascii="Times New Roman" w:hAnsi="Times New Roman"/>
          <w:sz w:val="24"/>
          <w:szCs w:val="24"/>
        </w:rPr>
        <w:t xml:space="preserve">conduct a plan and cost </w:t>
      </w:r>
      <w:r w:rsidRPr="00517843">
        <w:rPr>
          <w:rFonts w:ascii="Times New Roman" w:hAnsi="Times New Roman"/>
          <w:sz w:val="24"/>
          <w:szCs w:val="24"/>
        </w:rPr>
        <w:t xml:space="preserve">review and advise Bank with respect to the Construction Documents and other matters related to the design, construction, </w:t>
      </w:r>
      <w:r w:rsidR="0006696E">
        <w:rPr>
          <w:rFonts w:ascii="Times New Roman" w:hAnsi="Times New Roman"/>
          <w:sz w:val="24"/>
          <w:szCs w:val="24"/>
        </w:rPr>
        <w:t xml:space="preserve">and </w:t>
      </w:r>
      <w:r w:rsidRPr="00517843">
        <w:rPr>
          <w:rFonts w:ascii="Times New Roman" w:hAnsi="Times New Roman"/>
          <w:sz w:val="24"/>
          <w:szCs w:val="24"/>
        </w:rPr>
        <w:t>operation of the Project, to monitor the progress of construction, and to review Advance Requests and change orders submitted hereunder.  The fees and expenses of Bank's Inspector shall be due and payable by Borrower as provided for herein or otherwise on demand.  Borrower shall provide to Bank and Bank’s Inspector facilities commonly made available by responsible contractors for the inspection of the Project, and to afford full and free access by Bank and Bank’s Inspector to all Construction Documents.</w:t>
      </w:r>
    </w:p>
    <w:p w14:paraId="6E526C0A" w14:textId="77777777" w:rsidR="009E067B" w:rsidRPr="00517843" w:rsidRDefault="009E067B">
      <w:pPr>
        <w:jc w:val="both"/>
        <w:rPr>
          <w:rFonts w:ascii="Times New Roman" w:hAnsi="Times New Roman"/>
          <w:sz w:val="24"/>
          <w:szCs w:val="24"/>
        </w:rPr>
      </w:pPr>
    </w:p>
    <w:p w14:paraId="6B07B6BD" w14:textId="5A180422" w:rsidR="009E067B" w:rsidRDefault="001A0277">
      <w:pPr>
        <w:jc w:val="both"/>
        <w:rPr>
          <w:rFonts w:ascii="Times New Roman" w:hAnsi="Times New Roman"/>
          <w:sz w:val="24"/>
          <w:szCs w:val="24"/>
        </w:rPr>
      </w:pPr>
      <w:r w:rsidRPr="00517843">
        <w:rPr>
          <w:rFonts w:ascii="Times New Roman" w:hAnsi="Times New Roman"/>
          <w:sz w:val="24"/>
          <w:szCs w:val="24"/>
        </w:rPr>
        <w:tab/>
        <w:t>Borrower acknowledges that (i) Bank's Inspector has been retained by Bank to act as a consultant, and only as a consultant, to Bank in connection with the construction of the Project, (ii) Bank's Inspector shall in no event have any power or authority to make any decision or to give any approval or consent or to do any other thing which is binding upon Bank and any such purported decision, approval, consent or act by Bank's Inspector on behalf of Bank shall be void and of no force or effect, (iii) Bank reserves the right to make any and all decisions required to be made by Bank under this Agreement, in its sole and absolute discretion, and without in any instance being bound or limited in any manner whatsoever by any opinion expressed or not expressed by Bank's Inspector to Bank or any other person with respect thereto, and (iv) Bank reserves the right in its sole and absolute discretion to replace Bank's Inspector with another inspector at any time and without prior notice to or approval by Borrower.</w:t>
      </w:r>
    </w:p>
    <w:p w14:paraId="3663C38B" w14:textId="77777777" w:rsidR="00C436D7" w:rsidRDefault="00C436D7">
      <w:pPr>
        <w:jc w:val="both"/>
        <w:rPr>
          <w:rFonts w:ascii="Times New Roman" w:hAnsi="Times New Roman"/>
          <w:sz w:val="24"/>
          <w:szCs w:val="24"/>
        </w:rPr>
      </w:pPr>
    </w:p>
    <w:p w14:paraId="4B1E2731" w14:textId="166DEBB0" w:rsidR="00C436D7" w:rsidRDefault="00C436D7">
      <w:pPr>
        <w:jc w:val="both"/>
        <w:rPr>
          <w:rFonts w:ascii="Times New Roman" w:hAnsi="Times New Roman"/>
          <w:sz w:val="24"/>
          <w:szCs w:val="24"/>
        </w:rPr>
      </w:pPr>
      <w:r>
        <w:rPr>
          <w:rFonts w:ascii="Times New Roman" w:hAnsi="Times New Roman"/>
          <w:sz w:val="24"/>
          <w:szCs w:val="24"/>
        </w:rPr>
        <w:tab/>
        <w:t>3.11</w:t>
        <w:tab/>
        <w:t>Minimum Liquidity Cash Collateral Account. The Minimum Liquidity Cash Collateral Account shall be held for the life of the Loan or until such time as (i) Borrower is not in default under any of the Loan Documents or any related loans at Bank, (ii) Borrower has obtained all Live Local Act Approvals necessary to receive tax exemptions, as evidenced on the Broward County property tax website, and (iii) the Property achieves a minimum Debt Service Coverage Ratio (DSCR) of 1.25 to 1, based on actual principal and interest payments and Net Operating Income per annualized certified rent roll for tenants in place and paying rents, net of actual or assumed 5% vacancy factor (whichever is greater) and Borrower's pro-forma expenses (subject to Bank approval), adjusted to include a minimum 3% management fee and 1.5% reserves, if not already included in Borrower's expenses.  Borrower hereby pledges and grants Bank a security interest in and to the Minimum Liquidity Cash Collateral Account as security for the Loan.</w:t>
      </w:r>
      <w:r>
        <w:rPr>
          <w:rFonts w:ascii="Times New Roman" w:hAnsi="Times New Roman"/>
          <w:sz w:val="24"/>
          <w:szCs w:val="24"/>
        </w:rPr>
      </w:r>
      <w:r w:rsidRPr="00C436D7">
        <w:rPr>
          <w:rFonts w:ascii="Times New Roman" w:hAnsi="Times New Roman"/>
          <w:b/>
          <w:bCs/>
          <w:sz w:val="24"/>
          <w:szCs w:val="24"/>
          <w:u w:val="single"/>
        </w:rPr>
      </w:r>
      <w:r>
        <w:rPr>
          <w:rFonts w:ascii="Times New Roman" w:hAnsi="Times New Roman"/>
          <w:sz w:val="24"/>
          <w:szCs w:val="24"/>
        </w:rPr>
      </w:r>
      <w:r w:rsidR="00536D4F">
        <w:rPr>
          <w:rFonts w:ascii="Times New Roman" w:hAnsi="Times New Roman"/>
          <w:sz w:val="24"/>
          <w:szCs w:val="24"/>
        </w:rPr>
      </w:r>
    </w:p>
    <w:p w14:paraId="45759C8F" w14:textId="77777777" w:rsidR="00C436D7" w:rsidRDefault="00C436D7">
      <w:pPr>
        <w:jc w:val="both"/>
        <w:rPr>
          <w:rFonts w:ascii="Times New Roman" w:hAnsi="Times New Roman"/>
          <w:sz w:val="24"/>
          <w:szCs w:val="24"/>
        </w:rPr>
      </w:pPr>
    </w:p>
    <w:p w14:paraId="4E8C04E1" w14:textId="5A446CDA" w:rsidR="00C436D7" w:rsidRPr="00517843" w:rsidRDefault="00536D4F" w:rsidP="00536D4F">
      <w:pPr>
        <w:ind w:firstLine="720"/>
        <w:jc w:val="both"/>
        <w:rPr>
          <w:rFonts w:ascii="Times New Roman" w:hAnsi="Times New Roman"/>
          <w:sz w:val="24"/>
          <w:szCs w:val="24"/>
          <w:lang w:val="x-none"/>
        </w:rPr>
      </w:pPr>
      <w:r>
        <w:rPr>
          <w:rFonts w:ascii="Times New Roman" w:hAnsi="Times New Roman"/>
          <w:sz w:val="24"/>
          <w:szCs w:val="24"/>
        </w:rPr>
        <w:t>3.12</w:t>
        <w:tab/>
        <w:t>Stabilization Reserve Account.  The Stabilization Reserve Account shall be held for the life of the Loan or until such time as (i) the Permanent Phase has commenced, (ii) Borrower is not in default under any of the Loan Documents or any related loans at Bank, (iii) Borrower has obtained all Live Local Act Approvals necessary to receive tax exemptions, as evidenced on the Broward County property tax website, (iv) the Property achieves a minimum DSCR of 1.25 to 1, based on actual principal and interest payments and Net Operating Income per annualized certified rent roll for tenants in place and paying rents, net of actual or assumed 5% vacancy factor (whichever is greater) and Borrower's expenses per the most recent filed certified income tax return, adjusted to include a minimum 3% management fee and 1.5% reserves, if not already included in Borrower's expenses, and (v) the Property meets the Minimum Debt Service Coverage Ratio for the most recent testing period.  Borrower hereby pledges and grants Bank a security interest in and to the Stabilization Reserve Account as security for the Loan.</w:t>
      </w:r>
      <w:r>
        <w:rPr>
          <w:rFonts w:ascii="Times New Roman" w:hAnsi="Times New Roman"/>
          <w:sz w:val="24"/>
          <w:szCs w:val="24"/>
        </w:rPr>
      </w:r>
      <w:r w:rsidRPr="00536D4F">
        <w:rPr>
          <w:rFonts w:ascii="Times New Roman" w:hAnsi="Times New Roman"/>
          <w:b/>
          <w:bCs/>
          <w:sz w:val="24"/>
          <w:szCs w:val="24"/>
          <w:u w:val="single"/>
        </w:rPr>
      </w:r>
      <w:r>
        <w:rPr>
          <w:rFonts w:ascii="Times New Roman" w:hAnsi="Times New Roman"/>
          <w:sz w:val="24"/>
          <w:szCs w:val="24"/>
        </w:rPr>
      </w:r>
      <w:r w:rsidR="00C436D7">
        <w:rPr>
          <w:rFonts w:ascii="Times New Roman" w:hAnsi="Times New Roman"/>
          <w:sz w:val="24"/>
          <w:szCs w:val="24"/>
        </w:rPr>
      </w:r>
      <w:r>
        <w:rPr>
          <w:rFonts w:ascii="Times New Roman" w:hAnsi="Times New Roman"/>
          <w:sz w:val="24"/>
          <w:szCs w:val="24"/>
        </w:rPr>
      </w:r>
    </w:p>
    <w:p w14:paraId="21FA5B49" w14:textId="77777777" w:rsidR="009E067B" w:rsidRPr="00517843" w:rsidRDefault="009E067B">
      <w:pPr>
        <w:jc w:val="both"/>
        <w:rPr>
          <w:rFonts w:ascii="Times New Roman" w:hAnsi="Times New Roman"/>
          <w:sz w:val="24"/>
          <w:szCs w:val="24"/>
        </w:rPr>
      </w:pPr>
    </w:p>
    <w:p w14:paraId="1C8CC548" w14:textId="77777777" w:rsidR="009E067B" w:rsidRPr="00517843" w:rsidRDefault="001A0277">
      <w:pPr>
        <w:jc w:val="both"/>
        <w:rPr>
          <w:rFonts w:ascii="Times New Roman" w:hAnsi="Times New Roman"/>
          <w:b/>
          <w:sz w:val="24"/>
          <w:szCs w:val="24"/>
          <w:u w:val="single"/>
        </w:rPr>
      </w:pPr>
      <w:r w:rsidRPr="00517843">
        <w:rPr>
          <w:rFonts w:ascii="Times New Roman" w:hAnsi="Times New Roman"/>
          <w:b/>
          <w:sz w:val="24"/>
          <w:szCs w:val="24"/>
          <w:lang w:val="x-none"/>
        </w:rPr>
        <w:t>4.</w:t>
      </w:r>
      <w:r w:rsidRPr="00517843">
        <w:rPr>
          <w:rFonts w:ascii="Times New Roman" w:hAnsi="Times New Roman"/>
          <w:b/>
          <w:sz w:val="24"/>
          <w:szCs w:val="24"/>
          <w:lang w:val="x-none"/>
        </w:rPr>
        <w:tab/>
      </w:r>
      <w:r w:rsidRPr="00517843">
        <w:rPr>
          <w:rFonts w:ascii="Times New Roman" w:hAnsi="Times New Roman"/>
          <w:b/>
          <w:sz w:val="24"/>
          <w:szCs w:val="24"/>
          <w:u w:val="single"/>
        </w:rPr>
        <w:t>LOAN REQUESTS</w:t>
      </w:r>
    </w:p>
    <w:p w14:paraId="5F7912C0" w14:textId="77777777" w:rsidR="009E067B" w:rsidRPr="00517843" w:rsidRDefault="009E067B">
      <w:pPr>
        <w:jc w:val="both"/>
        <w:rPr>
          <w:rFonts w:ascii="Times New Roman" w:hAnsi="Times New Roman"/>
          <w:sz w:val="24"/>
          <w:szCs w:val="24"/>
          <w:lang w:val="x-none"/>
        </w:rPr>
      </w:pPr>
    </w:p>
    <w:p w14:paraId="42D14769" w14:textId="0439EA04" w:rsidR="009E067B" w:rsidRPr="00517843" w:rsidRDefault="001A0277">
      <w:pPr>
        <w:jc w:val="both"/>
        <w:rPr>
          <w:rFonts w:ascii="Times New Roman" w:hAnsi="Times New Roman"/>
          <w:sz w:val="24"/>
          <w:szCs w:val="24"/>
        </w:rPr>
      </w:pPr>
      <w:r w:rsidRPr="00517843">
        <w:rPr>
          <w:rFonts w:ascii="Times New Roman" w:hAnsi="Times New Roman"/>
          <w:sz w:val="24"/>
          <w:szCs w:val="24"/>
          <w:lang w:val="x-none"/>
        </w:rPr>
        <w:tab/>
        <w:t>4.1</w:t>
      </w:r>
      <w:r w:rsidRPr="00517843">
        <w:rPr>
          <w:rFonts w:ascii="Times New Roman" w:hAnsi="Times New Roman"/>
          <w:sz w:val="24"/>
          <w:szCs w:val="24"/>
          <w:lang w:val="x-none"/>
        </w:rPr>
        <w:tab/>
      </w:r>
      <w:r w:rsidRPr="00517843">
        <w:rPr>
          <w:rFonts w:ascii="Times New Roman" w:hAnsi="Times New Roman"/>
          <w:b/>
          <w:sz w:val="24"/>
          <w:szCs w:val="24"/>
          <w:u w:val="single"/>
        </w:rPr>
        <w:t>Request for Advance</w:t>
      </w:r>
      <w:r w:rsidRPr="00517843">
        <w:rPr>
          <w:rFonts w:ascii="Times New Roman" w:hAnsi="Times New Roman"/>
          <w:b/>
          <w:sz w:val="24"/>
          <w:szCs w:val="24"/>
        </w:rPr>
        <w:t>.</w:t>
      </w:r>
      <w:r w:rsidRPr="00517843">
        <w:rPr>
          <w:rFonts w:ascii="Times New Roman" w:hAnsi="Times New Roman"/>
          <w:sz w:val="24"/>
          <w:szCs w:val="24"/>
        </w:rPr>
        <w:t xml:space="preserve">  For each request for an Advance, Borrower shall submit to Bank, at least ten (10) business days prior to the requested date of disbursement, a completed written disbursement request (each, an </w:t>
      </w:r>
      <w:r w:rsidRPr="00517843">
        <w:rPr>
          <w:rFonts w:ascii="Times New Roman" w:hAnsi="Times New Roman"/>
          <w:b/>
          <w:sz w:val="24"/>
          <w:szCs w:val="24"/>
        </w:rPr>
        <w:t>“Advance Request”</w:t>
      </w:r>
      <w:r w:rsidRPr="00517843">
        <w:rPr>
          <w:rFonts w:ascii="Times New Roman" w:hAnsi="Times New Roman"/>
          <w:sz w:val="24"/>
          <w:szCs w:val="24"/>
        </w:rPr>
        <w:t>) in such form and detail as required by Bank.  Each Advance Request shall certify in detail, acceptable to Bank, the cost of the labor that has been performed and the materials that have been incorporated into the Project and all Indirect Costs that have been incurred since the date of the previous Advance, shall include a line item for the Bank’s Inspector fee as detailed in Section 4.2 below, and shall be accompanied by such supporting data as Bank may require, including, without limitation, receipts, vouchers, invoices, waivers of mechanic’s and materialmen’s liens, and AIA Forms G702 and G703 certified by the Architect or engineer for the Project.  The proceeds of each Advance shall be used by Borrower solely to pay or as reimbursement for the obligations for which the Advance is sought.</w:t>
      </w:r>
    </w:p>
    <w:p w14:paraId="71AD640E" w14:textId="77777777" w:rsidR="009E067B" w:rsidRPr="00517843" w:rsidRDefault="009E067B">
      <w:pPr>
        <w:jc w:val="both"/>
        <w:rPr>
          <w:rFonts w:ascii="Times New Roman" w:hAnsi="Times New Roman"/>
          <w:sz w:val="24"/>
          <w:szCs w:val="24"/>
          <w:lang w:val="x-none"/>
        </w:rPr>
      </w:pPr>
    </w:p>
    <w:p w14:paraId="23E44FEB" w14:textId="3CD3506E" w:rsidR="009E067B" w:rsidRPr="00517843" w:rsidRDefault="001A0277">
      <w:pPr>
        <w:jc w:val="both"/>
        <w:rPr>
          <w:rFonts w:ascii="Times New Roman" w:hAnsi="Times New Roman"/>
          <w:sz w:val="24"/>
          <w:szCs w:val="24"/>
        </w:rPr>
      </w:pPr>
      <w:r w:rsidRPr="00517843">
        <w:rPr>
          <w:rFonts w:ascii="Times New Roman" w:hAnsi="Times New Roman"/>
          <w:sz w:val="24"/>
          <w:szCs w:val="24"/>
          <w:lang w:val="x-none"/>
        </w:rPr>
        <w:tab/>
        <w:t>4.2</w:t>
      </w:r>
      <w:r w:rsidRPr="00517843">
        <w:rPr>
          <w:rFonts w:ascii="Times New Roman" w:hAnsi="Times New Roman"/>
          <w:sz w:val="24"/>
          <w:szCs w:val="24"/>
          <w:lang w:val="x-none"/>
        </w:rPr>
        <w:tab/>
      </w:r>
      <w:r w:rsidRPr="00517843">
        <w:rPr>
          <w:rFonts w:ascii="Times New Roman" w:hAnsi="Times New Roman"/>
          <w:b/>
          <w:sz w:val="24"/>
          <w:szCs w:val="24"/>
          <w:u w:val="single"/>
        </w:rPr>
        <w:t>Inspection</w:t>
      </w:r>
      <w:r w:rsidRPr="00517843">
        <w:rPr>
          <w:rFonts w:ascii="Times New Roman" w:hAnsi="Times New Roman"/>
          <w:b/>
          <w:sz w:val="24"/>
          <w:szCs w:val="24"/>
        </w:rPr>
        <w:t>.</w:t>
      </w:r>
      <w:r w:rsidRPr="00517843">
        <w:rPr>
          <w:rFonts w:ascii="Times New Roman" w:hAnsi="Times New Roman"/>
          <w:sz w:val="24"/>
          <w:szCs w:val="24"/>
        </w:rPr>
        <w:t xml:space="preserve">  Upon receiving each Advance Request, Bank's Inspector will determine (a) whether the work completed to the date of such Advance Request has been done satisfactorily and in accordance with the Plans and Specifications, (b) the percentage of construction of the Project completed as of the date of such Advance Request, (c) the Direct Costs actually incurred for work in place as part of the Project as of the date of such Advance Request, (d) the actual sum necessary to complete construction of the Project in accordance with the Plans and Specifications, and (e) the amount of time from the date of such Advance Request which will be required to complete construction of the Project in accordance with the Plans and Specifications.  Borrower authorizes, acknowledges and agrees that the inspection fee charged by Bank's Inspector upon submission of each Advance Request shall be deducted from said Advance Request, whether or not included by Borrower in said Advance Request, and paid by Bank to the Bank’s Inspector.  All inspections by or on behalf of Bank shall be solely for the benefit of Bank, and Borrower shall have no right to claim any loss or damage against Bank or Bank’s Inspector arising from any alleged (i) negligence in or failure to perform such inspections, (ii) failure to monitor Advances or the progress or quality of construction, or (iii) failure to otherwise properly administer the Loan.</w:t>
      </w:r>
    </w:p>
    <w:p w14:paraId="08DAB454" w14:textId="77777777" w:rsidR="009E067B" w:rsidRPr="00517843" w:rsidRDefault="009E067B">
      <w:pPr>
        <w:jc w:val="both"/>
        <w:rPr>
          <w:rFonts w:ascii="Times New Roman" w:hAnsi="Times New Roman"/>
          <w:sz w:val="24"/>
          <w:szCs w:val="24"/>
        </w:rPr>
      </w:pPr>
    </w:p>
    <w:p w14:paraId="4944B8B5"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lang w:val="x-none"/>
        </w:rPr>
        <w:tab/>
        <w:t>4.3</w:t>
      </w:r>
      <w:r w:rsidRPr="00517843">
        <w:rPr>
          <w:rFonts w:ascii="Times New Roman" w:hAnsi="Times New Roman"/>
          <w:sz w:val="24"/>
          <w:szCs w:val="24"/>
          <w:lang w:val="x-none"/>
        </w:rPr>
        <w:tab/>
      </w:r>
      <w:r w:rsidRPr="00517843">
        <w:rPr>
          <w:rFonts w:ascii="Times New Roman" w:hAnsi="Times New Roman"/>
          <w:b/>
          <w:sz w:val="24"/>
          <w:szCs w:val="24"/>
          <w:u w:val="single"/>
        </w:rPr>
        <w:t>Disbursement of Advance</w:t>
      </w:r>
      <w:r w:rsidRPr="00517843">
        <w:rPr>
          <w:rFonts w:ascii="Times New Roman" w:hAnsi="Times New Roman"/>
          <w:b/>
          <w:sz w:val="24"/>
          <w:szCs w:val="24"/>
        </w:rPr>
        <w:t>.</w:t>
      </w:r>
      <w:r w:rsidRPr="00517843">
        <w:rPr>
          <w:rFonts w:ascii="Times New Roman" w:hAnsi="Times New Roman"/>
          <w:sz w:val="24"/>
          <w:szCs w:val="24"/>
        </w:rPr>
        <w:t xml:space="preserve">  At Bank’s option, Bank may make advances of the Loan directly into a separate construction disbursement account or other Borrower account with </w:t>
      </w:r>
      <w:r w:rsidRPr="00517843">
        <w:rPr>
          <w:rFonts w:ascii="Times New Roman" w:hAnsi="Times New Roman"/>
          <w:sz w:val="24"/>
          <w:szCs w:val="24"/>
        </w:rPr>
        <w:lastRenderedPageBreak/>
        <w:t>Bank, to Borrower directly, to a title insurance company or other third party, directly to the General Contractor, subcontractor, materialmen or other suppliers providing labor, services or materials in connection with the construction of the Project, or jointly to Borrower and any such person.  Bank shall have no obligation after making Advances in a particular manner to continue to make Advances in that manner.  Notwithstanding the foregoing, Bank's records of any Advance made pursuant to this Agreement shall, in the absence of manifest error, be deemed correct and acceptable and binding upon Borrower.</w:t>
      </w:r>
    </w:p>
    <w:p w14:paraId="6C6EC873" w14:textId="77777777" w:rsidR="009E067B" w:rsidRPr="00517843" w:rsidRDefault="009E067B">
      <w:pPr>
        <w:jc w:val="both"/>
        <w:rPr>
          <w:rFonts w:ascii="Times New Roman" w:hAnsi="Times New Roman"/>
          <w:sz w:val="24"/>
          <w:szCs w:val="24"/>
        </w:rPr>
      </w:pPr>
    </w:p>
    <w:p w14:paraId="710CD5AA" w14:textId="77777777" w:rsidR="009E067B" w:rsidRPr="00517843" w:rsidRDefault="001A0277">
      <w:pPr>
        <w:jc w:val="both"/>
        <w:rPr>
          <w:rFonts w:ascii="Times New Roman" w:hAnsi="Times New Roman"/>
          <w:sz w:val="24"/>
          <w:szCs w:val="24"/>
          <w:lang w:val="x-none"/>
        </w:rPr>
      </w:pPr>
      <w:r w:rsidRPr="00517843">
        <w:rPr>
          <w:rFonts w:ascii="Times New Roman" w:hAnsi="Times New Roman"/>
          <w:sz w:val="24"/>
          <w:szCs w:val="24"/>
          <w:lang w:val="x-none"/>
        </w:rPr>
        <w:tab/>
        <w:t>4.4</w:t>
      </w:r>
      <w:r w:rsidRPr="00517843">
        <w:rPr>
          <w:rFonts w:ascii="Times New Roman" w:hAnsi="Times New Roman"/>
          <w:sz w:val="24"/>
          <w:szCs w:val="24"/>
          <w:lang w:val="x-none"/>
        </w:rPr>
        <w:tab/>
      </w:r>
      <w:r w:rsidRPr="00517843">
        <w:rPr>
          <w:rFonts w:ascii="Times New Roman" w:hAnsi="Times New Roman"/>
          <w:b/>
          <w:sz w:val="24"/>
          <w:szCs w:val="24"/>
          <w:u w:val="single"/>
        </w:rPr>
        <w:t>No Warranty by Bank</w:t>
      </w:r>
      <w:r w:rsidRPr="00517843">
        <w:rPr>
          <w:rFonts w:ascii="Times New Roman" w:hAnsi="Times New Roman"/>
          <w:b/>
          <w:sz w:val="24"/>
          <w:szCs w:val="24"/>
        </w:rPr>
        <w:t>.</w:t>
      </w:r>
      <w:r w:rsidRPr="00517843">
        <w:rPr>
          <w:rFonts w:ascii="Times New Roman" w:hAnsi="Times New Roman"/>
          <w:sz w:val="24"/>
          <w:szCs w:val="24"/>
        </w:rPr>
        <w:t xml:space="preserve"> Nothing contained in this Agreement or any other Loan Document shall constitute or create any duty on or warranty by Bank regarding (i) the accuracy or reasonableness of the Budget, (ii) the proper application by Borrower, General Contractor or any subcontractor of the Loan proceeds, (iii) the quality or condition of the Project, or (iv) the competence or qualifications of the General Contractor or any other party furnishing labor or materials in connection with the construction of the Project.  Borrower acknowledges that Borrower has not relied and will not rely upon any experience, awareness or expertise of Bank regarding the aforesaid matters. </w:t>
      </w:r>
    </w:p>
    <w:p w14:paraId="146DDE8F" w14:textId="77777777" w:rsidR="009E067B" w:rsidRPr="00517843" w:rsidRDefault="009E067B">
      <w:pPr>
        <w:jc w:val="both"/>
        <w:rPr>
          <w:rFonts w:ascii="Times New Roman" w:hAnsi="Times New Roman"/>
          <w:b/>
          <w:sz w:val="24"/>
          <w:szCs w:val="24"/>
          <w:lang w:val="x-none"/>
        </w:rPr>
      </w:pPr>
    </w:p>
    <w:p w14:paraId="55FFDAE8" w14:textId="77777777" w:rsidR="009E067B" w:rsidRPr="00517843" w:rsidRDefault="001A0277">
      <w:pPr>
        <w:jc w:val="both"/>
        <w:rPr>
          <w:rFonts w:ascii="Times New Roman" w:hAnsi="Times New Roman"/>
          <w:b/>
          <w:sz w:val="24"/>
          <w:szCs w:val="24"/>
          <w:lang w:val="x-none"/>
        </w:rPr>
      </w:pPr>
      <w:r w:rsidRPr="00517843">
        <w:rPr>
          <w:rFonts w:ascii="Times New Roman" w:hAnsi="Times New Roman"/>
          <w:b/>
          <w:sz w:val="24"/>
          <w:szCs w:val="24"/>
          <w:lang w:val="x-none"/>
        </w:rPr>
        <w:t>5.</w:t>
      </w:r>
      <w:r w:rsidRPr="00517843">
        <w:rPr>
          <w:rFonts w:ascii="Times New Roman" w:hAnsi="Times New Roman"/>
          <w:b/>
          <w:sz w:val="24"/>
          <w:szCs w:val="24"/>
          <w:lang w:val="x-none"/>
        </w:rPr>
        <w:tab/>
      </w:r>
      <w:r w:rsidRPr="00517843">
        <w:rPr>
          <w:rFonts w:ascii="Times New Roman" w:hAnsi="Times New Roman"/>
          <w:b/>
          <w:sz w:val="24"/>
          <w:szCs w:val="24"/>
          <w:u w:val="single"/>
        </w:rPr>
        <w:t>CONDITIONS TO ADVANCE</w:t>
      </w:r>
    </w:p>
    <w:p w14:paraId="537DD0A5" w14:textId="77777777" w:rsidR="009E067B" w:rsidRPr="00517843" w:rsidRDefault="009E067B">
      <w:pPr>
        <w:jc w:val="both"/>
        <w:rPr>
          <w:rFonts w:ascii="Times New Roman" w:hAnsi="Times New Roman"/>
          <w:sz w:val="24"/>
          <w:szCs w:val="24"/>
          <w:lang w:val="x-none"/>
        </w:rPr>
      </w:pPr>
    </w:p>
    <w:p w14:paraId="1CBA2608" w14:textId="06446934" w:rsidR="009E067B" w:rsidRPr="00517843" w:rsidRDefault="001A0277">
      <w:pPr>
        <w:jc w:val="both"/>
        <w:rPr>
          <w:rFonts w:ascii="Times New Roman" w:hAnsi="Times New Roman"/>
          <w:sz w:val="24"/>
          <w:szCs w:val="24"/>
        </w:rPr>
      </w:pPr>
      <w:r w:rsidRPr="00517843">
        <w:rPr>
          <w:rFonts w:ascii="Times New Roman" w:hAnsi="Times New Roman"/>
          <w:sz w:val="24"/>
          <w:szCs w:val="24"/>
          <w:lang w:val="x-none"/>
        </w:rPr>
        <w:tab/>
        <w:t>5.1.</w:t>
      </w:r>
      <w:r w:rsidRPr="00517843">
        <w:rPr>
          <w:rFonts w:ascii="Times New Roman" w:hAnsi="Times New Roman"/>
          <w:sz w:val="24"/>
          <w:szCs w:val="24"/>
          <w:lang w:val="x-none"/>
        </w:rPr>
        <w:tab/>
      </w:r>
      <w:r w:rsidRPr="00517843">
        <w:rPr>
          <w:rFonts w:ascii="Times New Roman" w:hAnsi="Times New Roman"/>
          <w:b/>
          <w:sz w:val="24"/>
          <w:szCs w:val="24"/>
          <w:u w:val="single"/>
        </w:rPr>
        <w:t>General Conditions</w:t>
      </w:r>
      <w:r w:rsidRPr="00517843">
        <w:rPr>
          <w:rFonts w:ascii="Times New Roman" w:hAnsi="Times New Roman"/>
          <w:b/>
          <w:sz w:val="24"/>
          <w:szCs w:val="24"/>
        </w:rPr>
        <w:t>.</w:t>
      </w:r>
      <w:r w:rsidRPr="00517843">
        <w:rPr>
          <w:rFonts w:ascii="Times New Roman" w:hAnsi="Times New Roman"/>
          <w:sz w:val="24"/>
          <w:szCs w:val="24"/>
        </w:rPr>
        <w:t xml:space="preserve">  Bank will have no obligation to make any Advance (a) unless Bank is satisfied, in its sole discretion, that the conditions precedent to the making of such Advance have been satisfied; or (b) if an Event of Default or an event which, with the giving of notice or the passage of time, or both, would constitute an Event of Default has occurred and is continuing.</w:t>
      </w:r>
    </w:p>
    <w:p w14:paraId="2C51BD73" w14:textId="77777777" w:rsidR="009E067B" w:rsidRPr="00517843" w:rsidRDefault="009E067B">
      <w:pPr>
        <w:jc w:val="both"/>
        <w:rPr>
          <w:rFonts w:ascii="Times New Roman" w:hAnsi="Times New Roman"/>
          <w:sz w:val="24"/>
          <w:szCs w:val="24"/>
        </w:rPr>
      </w:pPr>
    </w:p>
    <w:p w14:paraId="56DDB5A0" w14:textId="174901EB"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5.2.</w:t>
      </w:r>
      <w:r w:rsidRPr="00517843">
        <w:rPr>
          <w:rFonts w:ascii="Times New Roman" w:hAnsi="Times New Roman"/>
          <w:sz w:val="24"/>
          <w:szCs w:val="24"/>
          <w:lang w:val="x-none"/>
        </w:rPr>
        <w:tab/>
      </w:r>
      <w:r w:rsidRPr="00517843">
        <w:rPr>
          <w:rFonts w:ascii="Times New Roman" w:hAnsi="Times New Roman"/>
          <w:b/>
          <w:sz w:val="24"/>
          <w:szCs w:val="24"/>
          <w:u w:val="single"/>
        </w:rPr>
        <w:t>Conditions to Initial Advance</w:t>
      </w:r>
      <w:r w:rsidRPr="00517843">
        <w:rPr>
          <w:rFonts w:ascii="Times New Roman" w:hAnsi="Times New Roman"/>
          <w:b/>
          <w:sz w:val="24"/>
          <w:szCs w:val="24"/>
        </w:rPr>
        <w:t>.</w:t>
      </w:r>
      <w:r w:rsidRPr="00517843">
        <w:rPr>
          <w:rFonts w:ascii="Times New Roman" w:hAnsi="Times New Roman"/>
          <w:sz w:val="24"/>
          <w:szCs w:val="24"/>
        </w:rPr>
        <w:t xml:space="preserve">  Bank's obligation hereunder to make the initial Advance is conditioned upon Bank’s receipt of the following, each in form and substance satisfactory to Bank:</w:t>
      </w:r>
    </w:p>
    <w:p w14:paraId="128D9498" w14:textId="77777777" w:rsidR="009E067B" w:rsidRPr="00517843" w:rsidRDefault="009E067B">
      <w:pPr>
        <w:jc w:val="both"/>
        <w:rPr>
          <w:rFonts w:ascii="Times New Roman" w:hAnsi="Times New Roman"/>
          <w:sz w:val="24"/>
          <w:szCs w:val="24"/>
        </w:rPr>
      </w:pPr>
    </w:p>
    <w:p w14:paraId="5C8A3A0C"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5.2.1.</w:t>
      </w:r>
      <w:r w:rsidRPr="00517843">
        <w:rPr>
          <w:rFonts w:ascii="Times New Roman" w:hAnsi="Times New Roman"/>
          <w:sz w:val="24"/>
          <w:szCs w:val="24"/>
        </w:rPr>
        <w:tab/>
        <w:t>each of the Loan Documents duly executed as necessary to be enforceable against the parties thereto;</w:t>
      </w:r>
    </w:p>
    <w:p w14:paraId="3DE1CC5B" w14:textId="77777777" w:rsidR="009E067B" w:rsidRPr="00517843" w:rsidRDefault="009E067B">
      <w:pPr>
        <w:jc w:val="both"/>
        <w:rPr>
          <w:rFonts w:ascii="Times New Roman" w:hAnsi="Times New Roman"/>
          <w:sz w:val="24"/>
          <w:szCs w:val="24"/>
        </w:rPr>
      </w:pPr>
    </w:p>
    <w:p w14:paraId="1A698B6A"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5.2.2.</w:t>
      </w:r>
      <w:r w:rsidRPr="00517843">
        <w:rPr>
          <w:rFonts w:ascii="Times New Roman" w:hAnsi="Times New Roman"/>
          <w:sz w:val="24"/>
          <w:szCs w:val="24"/>
        </w:rPr>
        <w:tab/>
        <w:t>each of the other documents, certificates and instruments required under this Agreement and/or the Commitment Letter;</w:t>
      </w:r>
    </w:p>
    <w:p w14:paraId="5E161881" w14:textId="77777777" w:rsidR="009E067B" w:rsidRPr="00517843" w:rsidRDefault="009E067B">
      <w:pPr>
        <w:jc w:val="both"/>
        <w:rPr>
          <w:rFonts w:ascii="Times New Roman" w:hAnsi="Times New Roman"/>
          <w:sz w:val="24"/>
          <w:szCs w:val="24"/>
        </w:rPr>
      </w:pPr>
    </w:p>
    <w:p w14:paraId="1522F8E5" w14:textId="77777777" w:rsidR="0006696E"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5.2.3</w:t>
      </w:r>
      <w:r w:rsidRPr="00517843">
        <w:rPr>
          <w:rFonts w:ascii="Times New Roman" w:hAnsi="Times New Roman"/>
          <w:sz w:val="24"/>
          <w:szCs w:val="24"/>
        </w:rPr>
        <w:tab/>
        <w:t xml:space="preserve">a paid title insurance commitment or policy (the </w:t>
      </w:r>
      <w:r w:rsidRPr="00517843">
        <w:rPr>
          <w:rFonts w:ascii="Times New Roman" w:hAnsi="Times New Roman"/>
          <w:b/>
          <w:sz w:val="24"/>
          <w:szCs w:val="24"/>
        </w:rPr>
        <w:t>"Title Policy"</w:t>
      </w:r>
      <w:r w:rsidRPr="00517843">
        <w:rPr>
          <w:rFonts w:ascii="Times New Roman" w:hAnsi="Times New Roman"/>
          <w:sz w:val="24"/>
          <w:szCs w:val="24"/>
        </w:rPr>
        <w:t xml:space="preserve">) issued by a title insurance company (the </w:t>
      </w:r>
      <w:r w:rsidRPr="00517843">
        <w:rPr>
          <w:rFonts w:ascii="Times New Roman" w:hAnsi="Times New Roman"/>
          <w:b/>
          <w:sz w:val="24"/>
          <w:szCs w:val="24"/>
        </w:rPr>
        <w:t>“Title Insurer”</w:t>
      </w:r>
      <w:r w:rsidRPr="00517843">
        <w:rPr>
          <w:rFonts w:ascii="Times New Roman" w:hAnsi="Times New Roman"/>
          <w:sz w:val="24"/>
          <w:szCs w:val="24"/>
        </w:rPr>
        <w:t xml:space="preserve">) acceptable to Bank, insuring the Mortgage as a valid first lien on Borrower's fee estate in the Property for the full amount of the Loan, free and clear of all defects and encumbrances except as Bank shall approve; </w:t>
      </w:r>
    </w:p>
    <w:p w14:paraId="16C1CAEE" w14:textId="77777777" w:rsidR="00A9230A" w:rsidRDefault="00A9230A">
      <w:pPr>
        <w:jc w:val="both"/>
        <w:rPr>
          <w:rFonts w:ascii="Times New Roman" w:hAnsi="Times New Roman"/>
          <w:sz w:val="24"/>
          <w:szCs w:val="24"/>
        </w:rPr>
      </w:pPr>
    </w:p>
    <w:p w14:paraId="031EEC7C" w14:textId="1632AAAC" w:rsidR="0006696E" w:rsidRDefault="0006696E" w:rsidP="00A9230A">
      <w:pPr>
        <w:ind w:firstLine="1440"/>
        <w:jc w:val="both"/>
        <w:rPr>
          <w:rFonts w:ascii="Times New Roman" w:hAnsi="Times New Roman"/>
          <w:sz w:val="24"/>
          <w:szCs w:val="24"/>
        </w:rPr>
      </w:pPr>
      <w:r>
        <w:rPr>
          <w:rFonts w:ascii="Times New Roman" w:hAnsi="Times New Roman"/>
          <w:sz w:val="24"/>
          <w:szCs w:val="24"/>
        </w:rPr>
        <w:t>5.2.4.</w:t>
      </w:r>
      <w:r>
        <w:rPr>
          <w:rFonts w:ascii="Times New Roman" w:hAnsi="Times New Roman"/>
          <w:sz w:val="24"/>
          <w:szCs w:val="24"/>
        </w:rPr>
        <w:tab/>
        <w:t>Establishment and pledge of the Minimum Liquidity Cash Collateral Account.</w:t>
      </w:r>
    </w:p>
    <w:p w14:paraId="3D5378A4" w14:textId="0C49E08B" w:rsidR="0006696E" w:rsidRDefault="0006696E" w:rsidP="00A9230A">
      <w:pPr>
        <w:ind w:firstLine="1440"/>
        <w:jc w:val="both"/>
        <w:rPr>
          <w:rFonts w:ascii="Times New Roman" w:hAnsi="Times New Roman"/>
          <w:sz w:val="24"/>
          <w:szCs w:val="24"/>
        </w:rPr>
      </w:pPr>
      <w:r>
        <w:rPr>
          <w:rFonts w:ascii="Times New Roman" w:hAnsi="Times New Roman"/>
          <w:sz w:val="24"/>
          <w:szCs w:val="24"/>
        </w:rPr>
        <w:t>5.2.5.</w:t>
      </w:r>
      <w:r>
        <w:rPr>
          <w:rFonts w:ascii="Times New Roman" w:hAnsi="Times New Roman"/>
          <w:sz w:val="24"/>
          <w:szCs w:val="24"/>
        </w:rPr>
        <w:tab/>
        <w:t>Establishment and pledge of the Stabilization Reserve Account.</w:t>
      </w:r>
    </w:p>
    <w:p w14:paraId="224B0A4A" w14:textId="77777777" w:rsidR="00A9230A" w:rsidRDefault="00A9230A" w:rsidP="00A9230A">
      <w:pPr>
        <w:ind w:firstLine="1440"/>
        <w:jc w:val="both"/>
        <w:rPr>
          <w:rFonts w:ascii="Times New Roman" w:hAnsi="Times New Roman"/>
          <w:sz w:val="24"/>
          <w:szCs w:val="24"/>
        </w:rPr>
      </w:pPr>
    </w:p>
    <w:p w14:paraId="12EB04B5" w14:textId="77777777" w:rsidR="0006696E" w:rsidRDefault="0006696E" w:rsidP="00A9230A">
      <w:pPr>
        <w:ind w:firstLine="1440"/>
        <w:jc w:val="both"/>
        <w:rPr>
          <w:rFonts w:ascii="Times New Roman" w:hAnsi="Times New Roman"/>
          <w:sz w:val="24"/>
          <w:szCs w:val="24"/>
        </w:rPr>
      </w:pPr>
      <w:r>
        <w:rPr>
          <w:rFonts w:ascii="Times New Roman" w:hAnsi="Times New Roman"/>
          <w:sz w:val="24"/>
          <w:szCs w:val="24"/>
        </w:rPr>
        <w:t>5.2.6.</w:t>
      </w:r>
      <w:r>
        <w:rPr>
          <w:rFonts w:ascii="Times New Roman" w:hAnsi="Times New Roman"/>
          <w:sz w:val="24"/>
          <w:szCs w:val="24"/>
        </w:rPr>
        <w:tab/>
        <w:t>Execution of a Construction Loan Disbursement Agreement among Borrower, Bank, the General Contractor and the Title Insurer, pursuant to which the Title Insurer will provide periodic title updates and construction endorsements.</w:t>
      </w:r>
    </w:p>
    <w:p w14:paraId="6697CF50" w14:textId="77777777" w:rsidR="00A9230A" w:rsidRDefault="00A9230A" w:rsidP="00A9230A">
      <w:pPr>
        <w:ind w:firstLine="1440"/>
        <w:jc w:val="both"/>
        <w:rPr>
          <w:rFonts w:ascii="Times New Roman" w:hAnsi="Times New Roman"/>
          <w:sz w:val="24"/>
          <w:szCs w:val="24"/>
        </w:rPr>
      </w:pPr>
    </w:p>
    <w:p w14:paraId="10B6F325" w14:textId="5D204CB3" w:rsidR="009E067B" w:rsidRPr="00517843" w:rsidRDefault="0006696E" w:rsidP="00A9230A">
      <w:pPr>
        <w:ind w:firstLine="1440"/>
        <w:jc w:val="both"/>
        <w:rPr>
          <w:rFonts w:ascii="Times New Roman" w:hAnsi="Times New Roman"/>
          <w:sz w:val="24"/>
          <w:szCs w:val="24"/>
        </w:rPr>
      </w:pPr>
      <w:r>
        <w:rPr>
          <w:rFonts w:ascii="Times New Roman" w:hAnsi="Times New Roman"/>
          <w:sz w:val="24"/>
          <w:szCs w:val="24"/>
        </w:rPr>
        <w:t>5.2.7.</w:t>
      </w:r>
      <w:r>
        <w:rPr>
          <w:rFonts w:ascii="Times New Roman" w:hAnsi="Times New Roman"/>
          <w:sz w:val="24"/>
          <w:szCs w:val="24"/>
        </w:rPr>
        <w:tab/>
        <w:t>Delivery of fully executed guaranties from each of the guarantors named in the Commitment Letter.</w:t>
      </w:r>
    </w:p>
    <w:p w14:paraId="559A8398" w14:textId="77777777" w:rsidR="009E067B" w:rsidRPr="00517843" w:rsidRDefault="009E067B">
      <w:pPr>
        <w:jc w:val="both"/>
        <w:rPr>
          <w:rFonts w:ascii="Times New Roman" w:hAnsi="Times New Roman"/>
          <w:sz w:val="24"/>
          <w:szCs w:val="24"/>
        </w:rPr>
      </w:pPr>
    </w:p>
    <w:p w14:paraId="09AFE48E" w14:textId="77777777" w:rsidR="004451A2" w:rsidRDefault="001A0277">
      <w:pPr>
        <w:pStyle w:val="BodyText"/>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5.2.</w:t>
      </w:r>
      <w:r w:rsidR="00037805">
        <w:rPr>
          <w:rFonts w:ascii="Times New Roman" w:hAnsi="Times New Roman"/>
          <w:sz w:val="24"/>
          <w:szCs w:val="24"/>
        </w:rPr>
        <w:t>8</w:t>
      </w:r>
      <w:r w:rsidRPr="00517843">
        <w:rPr>
          <w:rFonts w:ascii="Times New Roman" w:hAnsi="Times New Roman"/>
          <w:sz w:val="24"/>
          <w:szCs w:val="24"/>
        </w:rPr>
        <w:t xml:space="preserve">.  A Notice of Commencement signed by Borrower and acceptable to Bank shall have been delivered to the Title Insurer to be recorded on a date subsequent to the date of the recording of the Mortgage.  Borrower shall have agreed to post a certified copy of the recorded Notice of Commencement on the Property in accordance with the Legal Requirements; </w:t>
      </w:r>
    </w:p>
    <w:p w14:paraId="12A49B2C" w14:textId="77777777" w:rsidR="004451A2" w:rsidRDefault="004451A2">
      <w:pPr>
        <w:pStyle w:val="BodyText"/>
        <w:rPr>
          <w:rFonts w:ascii="Times New Roman" w:hAnsi="Times New Roman"/>
          <w:sz w:val="24"/>
          <w:szCs w:val="24"/>
        </w:rPr>
      </w:pPr>
    </w:p>
    <w:p w14:paraId="23B73E0E" w14:textId="35D5C3FE" w:rsidR="009E067B" w:rsidRPr="00517843" w:rsidRDefault="004451A2" w:rsidP="004451A2">
      <w:pPr>
        <w:pStyle w:val="BodyText"/>
        <w:ind w:firstLine="1440"/>
        <w:rPr>
          <w:rFonts w:ascii="Times New Roman" w:hAnsi="Times New Roman"/>
          <w:sz w:val="24"/>
          <w:szCs w:val="24"/>
        </w:rPr>
      </w:pPr>
      <w:r>
        <w:rPr>
          <w:rFonts w:ascii="Times New Roman" w:hAnsi="Times New Roman"/>
          <w:sz w:val="24"/>
          <w:szCs w:val="24"/>
        </w:rPr>
        <w:t>5.2.9.</w:t>
      </w:r>
      <w:r>
        <w:rPr>
          <w:rFonts w:ascii="Times New Roman" w:hAnsi="Times New Roman"/>
          <w:sz w:val="24"/>
          <w:szCs w:val="24"/>
        </w:rPr>
        <w:tab/>
        <w:t xml:space="preserve">each of the items described on Exhibit “A” </w:t>
      </w:r>
      <w:r w:rsidR="00056C36">
        <w:rPr>
          <w:rFonts w:ascii="Times New Roman" w:hAnsi="Times New Roman"/>
          <w:sz w:val="24"/>
          <w:szCs w:val="24"/>
        </w:rPr>
        <w:t>attached hereto</w:t>
      </w:r>
      <w:r>
        <w:rPr>
          <w:rFonts w:ascii="Times New Roman" w:hAnsi="Times New Roman"/>
          <w:sz w:val="24"/>
          <w:szCs w:val="24"/>
        </w:rPr>
        <w:t xml:space="preserve">; </w:t>
      </w:r>
      <w:r w:rsidR="001A0277" w:rsidRPr="00517843">
        <w:rPr>
          <w:rFonts w:ascii="Times New Roman" w:hAnsi="Times New Roman"/>
          <w:sz w:val="24"/>
          <w:szCs w:val="24"/>
        </w:rPr>
        <w:t>and</w:t>
      </w:r>
    </w:p>
    <w:p w14:paraId="47D45EC6" w14:textId="77777777" w:rsidR="009E067B" w:rsidRPr="00517843" w:rsidRDefault="009E067B">
      <w:pPr>
        <w:pStyle w:val="BodyText"/>
        <w:jc w:val="left"/>
        <w:rPr>
          <w:rFonts w:ascii="Times New Roman" w:hAnsi="Times New Roman"/>
          <w:b/>
          <w:sz w:val="24"/>
          <w:szCs w:val="24"/>
        </w:rPr>
      </w:pPr>
    </w:p>
    <w:p w14:paraId="3944BAE8" w14:textId="7D9B8E9A"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5.2.</w:t>
      </w:r>
      <w:r w:rsidR="004451A2">
        <w:rPr>
          <w:rFonts w:ascii="Times New Roman" w:hAnsi="Times New Roman"/>
          <w:sz w:val="24"/>
          <w:szCs w:val="24"/>
        </w:rPr>
        <w:t>10</w:t>
      </w:r>
      <w:r w:rsidRPr="00517843">
        <w:rPr>
          <w:rFonts w:ascii="Times New Roman" w:hAnsi="Times New Roman"/>
          <w:sz w:val="24"/>
          <w:szCs w:val="24"/>
        </w:rPr>
        <w:t>.</w:t>
      </w:r>
      <w:r w:rsidRPr="00517843">
        <w:rPr>
          <w:rFonts w:ascii="Times New Roman" w:hAnsi="Times New Roman"/>
          <w:sz w:val="24"/>
          <w:szCs w:val="24"/>
        </w:rPr>
        <w:tab/>
        <w:t>each of the items set forth in subsection 5.3 hereof.</w:t>
      </w:r>
    </w:p>
    <w:p w14:paraId="1CC31C1E" w14:textId="77777777" w:rsidR="009E067B" w:rsidRPr="00517843" w:rsidRDefault="009E067B">
      <w:pPr>
        <w:jc w:val="both"/>
        <w:rPr>
          <w:rFonts w:ascii="Times New Roman" w:hAnsi="Times New Roman"/>
          <w:sz w:val="24"/>
          <w:szCs w:val="24"/>
        </w:rPr>
      </w:pPr>
    </w:p>
    <w:p w14:paraId="041A6978" w14:textId="7E4B97E3"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5.3.</w:t>
      </w:r>
      <w:r w:rsidRPr="00517843">
        <w:rPr>
          <w:rFonts w:ascii="Times New Roman" w:hAnsi="Times New Roman"/>
          <w:sz w:val="24"/>
          <w:szCs w:val="24"/>
          <w:lang w:val="x-none"/>
        </w:rPr>
        <w:tab/>
      </w:r>
      <w:r w:rsidRPr="00517843">
        <w:rPr>
          <w:rFonts w:ascii="Times New Roman" w:hAnsi="Times New Roman"/>
          <w:b/>
          <w:sz w:val="24"/>
          <w:szCs w:val="24"/>
          <w:u w:val="single"/>
        </w:rPr>
        <w:t>Conditions to Subsequent Advances</w:t>
      </w:r>
      <w:r w:rsidRPr="00517843">
        <w:rPr>
          <w:rFonts w:ascii="Times New Roman" w:hAnsi="Times New Roman"/>
          <w:b/>
          <w:sz w:val="24"/>
          <w:szCs w:val="24"/>
        </w:rPr>
        <w:t>.</w:t>
      </w:r>
      <w:r w:rsidRPr="00517843">
        <w:rPr>
          <w:rFonts w:ascii="Times New Roman" w:hAnsi="Times New Roman"/>
          <w:sz w:val="24"/>
          <w:szCs w:val="24"/>
        </w:rPr>
        <w:t xml:space="preserve">  Bank's obligations hereunder to make any subsequent Advances are conditioned upon Bank’s receipt of the following, each in form and substance satisfactory to Bank:</w:t>
      </w:r>
    </w:p>
    <w:p w14:paraId="044CC769" w14:textId="77777777" w:rsidR="009E067B" w:rsidRPr="00517843" w:rsidRDefault="009E067B">
      <w:pPr>
        <w:jc w:val="both"/>
        <w:rPr>
          <w:rFonts w:ascii="Times New Roman" w:hAnsi="Times New Roman"/>
          <w:sz w:val="24"/>
          <w:szCs w:val="24"/>
        </w:rPr>
      </w:pPr>
    </w:p>
    <w:p w14:paraId="108ABE12"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5.3.1.</w:t>
      </w:r>
      <w:r w:rsidRPr="00517843">
        <w:rPr>
          <w:rFonts w:ascii="Times New Roman" w:hAnsi="Times New Roman"/>
          <w:sz w:val="24"/>
          <w:szCs w:val="24"/>
        </w:rPr>
        <w:tab/>
        <w:t>a timely Advance Request, together with invoices, receipts and other supporting documentation requested by Bank;</w:t>
      </w:r>
    </w:p>
    <w:p w14:paraId="35AA717C" w14:textId="77777777" w:rsidR="009E067B" w:rsidRPr="00517843" w:rsidRDefault="009E067B">
      <w:pPr>
        <w:jc w:val="both"/>
        <w:rPr>
          <w:rFonts w:ascii="Times New Roman" w:hAnsi="Times New Roman"/>
          <w:sz w:val="24"/>
          <w:szCs w:val="24"/>
        </w:rPr>
      </w:pPr>
    </w:p>
    <w:p w14:paraId="66D07DAF" w14:textId="350EDE65" w:rsidR="009E067B" w:rsidRPr="00517843" w:rsidRDefault="001A0277">
      <w:pPr>
        <w:jc w:val="both"/>
        <w:rPr>
          <w:rFonts w:ascii="Times New Roman" w:hAnsi="Times New Roman"/>
          <w:sz w:val="24"/>
          <w:szCs w:val="24"/>
        </w:rPr>
      </w:pPr>
      <w:bookmarkStart w:id="5" w:name="OLE_LINK21"/>
      <w:bookmarkStart w:id="6" w:name="OLE_LINK22"/>
      <w:r w:rsidRPr="00517843">
        <w:rPr>
          <w:rFonts w:ascii="Times New Roman" w:hAnsi="Times New Roman"/>
          <w:sz w:val="24"/>
          <w:szCs w:val="24"/>
        </w:rPr>
        <w:tab/>
      </w:r>
      <w:r w:rsidRPr="00517843">
        <w:rPr>
          <w:rFonts w:ascii="Times New Roman" w:hAnsi="Times New Roman"/>
          <w:sz w:val="24"/>
          <w:szCs w:val="24"/>
        </w:rPr>
        <w:tab/>
        <w:t>5.3.2.</w:t>
      </w:r>
      <w:r w:rsidRPr="00517843">
        <w:rPr>
          <w:rFonts w:ascii="Times New Roman" w:hAnsi="Times New Roman"/>
          <w:sz w:val="24"/>
          <w:szCs w:val="24"/>
        </w:rPr>
        <w:tab/>
        <w:t>evidence that Borrower has invested the required portion of the Equity Requirement in the Project;</w:t>
      </w:r>
    </w:p>
    <w:bookmarkEnd w:id="5"/>
    <w:bookmarkEnd w:id="6"/>
    <w:p w14:paraId="67728208" w14:textId="77777777" w:rsidR="009E067B" w:rsidRPr="00517843" w:rsidRDefault="009E067B">
      <w:pPr>
        <w:jc w:val="both"/>
        <w:rPr>
          <w:rFonts w:ascii="Times New Roman" w:hAnsi="Times New Roman"/>
          <w:sz w:val="24"/>
          <w:szCs w:val="24"/>
        </w:rPr>
      </w:pPr>
    </w:p>
    <w:p w14:paraId="2EF3567B"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5.3.3.</w:t>
      </w:r>
      <w:r w:rsidRPr="00517843">
        <w:rPr>
          <w:rFonts w:ascii="Times New Roman" w:hAnsi="Times New Roman"/>
          <w:sz w:val="24"/>
          <w:szCs w:val="24"/>
        </w:rPr>
        <w:tab/>
        <w:t>an endorsement to the Title Policy continuing the effective date of the Title Policy through the date of the Advance and insuring that there has been no change in the status of the title to the Property.  In the event the Title Policy contains a "pending disbursement" clause, the endorsement shall also increase the amount of the Title Policy by the amount of the Advance being made in connection therewith;</w:t>
      </w:r>
    </w:p>
    <w:p w14:paraId="484983E6" w14:textId="77777777" w:rsidR="009E067B" w:rsidRPr="00517843" w:rsidRDefault="009E067B">
      <w:pPr>
        <w:jc w:val="both"/>
        <w:rPr>
          <w:rFonts w:ascii="Times New Roman" w:hAnsi="Times New Roman"/>
          <w:sz w:val="24"/>
          <w:szCs w:val="24"/>
        </w:rPr>
      </w:pPr>
    </w:p>
    <w:p w14:paraId="4755F8E1"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5.3.4.</w:t>
      </w:r>
      <w:r w:rsidRPr="00517843">
        <w:rPr>
          <w:rFonts w:ascii="Times New Roman" w:hAnsi="Times New Roman"/>
          <w:sz w:val="24"/>
          <w:szCs w:val="24"/>
        </w:rPr>
        <w:tab/>
        <w:t xml:space="preserve">a satisfactory inspection report from Bank’s Inspector; </w:t>
      </w:r>
    </w:p>
    <w:p w14:paraId="48399FE9" w14:textId="77777777" w:rsidR="009E067B" w:rsidRPr="00517843" w:rsidRDefault="009E067B">
      <w:pPr>
        <w:jc w:val="both"/>
        <w:rPr>
          <w:rFonts w:ascii="Times New Roman" w:hAnsi="Times New Roman"/>
          <w:sz w:val="24"/>
          <w:szCs w:val="24"/>
        </w:rPr>
      </w:pPr>
    </w:p>
    <w:p w14:paraId="65B8951E" w14:textId="16769725"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5.3.5</w:t>
      </w:r>
      <w:r w:rsidRPr="00517843">
        <w:rPr>
          <w:rFonts w:ascii="Times New Roman" w:hAnsi="Times New Roman"/>
          <w:sz w:val="24"/>
          <w:szCs w:val="24"/>
        </w:rPr>
        <w:tab/>
        <w:t>prior to funding the initial advance and each subsequent advance, the Borrower shall have provided Bank with satisfactory proof that Borrower has obtained all required approvals and permits necessary for the construction of the Project, including, without limitation, the certificate of concurrency and the building permit; and</w:t>
      </w:r>
    </w:p>
    <w:p w14:paraId="753D9A2E" w14:textId="77777777" w:rsidR="009E067B" w:rsidRPr="00517843" w:rsidRDefault="009E067B">
      <w:pPr>
        <w:jc w:val="both"/>
        <w:rPr>
          <w:rFonts w:ascii="Times New Roman" w:hAnsi="Times New Roman"/>
          <w:sz w:val="24"/>
          <w:szCs w:val="24"/>
        </w:rPr>
      </w:pPr>
    </w:p>
    <w:p w14:paraId="5750C155"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5.3.6.</w:t>
      </w:r>
      <w:r w:rsidRPr="00517843">
        <w:rPr>
          <w:rFonts w:ascii="Times New Roman" w:hAnsi="Times New Roman"/>
          <w:sz w:val="24"/>
          <w:szCs w:val="24"/>
        </w:rPr>
        <w:tab/>
        <w:t>such other documents, instruments, information, agreements and certificates as Bank or the Title Insurer may reasonably require.</w:t>
      </w:r>
    </w:p>
    <w:p w14:paraId="5015C600" w14:textId="77777777" w:rsidR="009E067B" w:rsidRPr="00517843" w:rsidRDefault="009E067B">
      <w:pPr>
        <w:jc w:val="both"/>
        <w:rPr>
          <w:rFonts w:ascii="Times New Roman" w:hAnsi="Times New Roman"/>
          <w:sz w:val="24"/>
          <w:szCs w:val="24"/>
        </w:rPr>
      </w:pPr>
    </w:p>
    <w:p w14:paraId="6E59CBF5" w14:textId="72A1879C"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5.4.</w:t>
      </w:r>
      <w:r w:rsidRPr="00517843">
        <w:rPr>
          <w:rFonts w:ascii="Times New Roman" w:hAnsi="Times New Roman"/>
          <w:sz w:val="24"/>
          <w:szCs w:val="24"/>
          <w:lang w:val="x-none"/>
        </w:rPr>
        <w:tab/>
      </w:r>
      <w:r w:rsidRPr="00517843">
        <w:rPr>
          <w:rFonts w:ascii="Times New Roman" w:hAnsi="Times New Roman"/>
          <w:b/>
          <w:sz w:val="24"/>
          <w:szCs w:val="24"/>
          <w:u w:val="single"/>
        </w:rPr>
        <w:t>Conditions to Final Advance</w:t>
      </w:r>
      <w:r w:rsidRPr="00517843">
        <w:rPr>
          <w:rFonts w:ascii="Times New Roman" w:hAnsi="Times New Roman"/>
          <w:b/>
          <w:sz w:val="24"/>
          <w:szCs w:val="24"/>
        </w:rPr>
        <w:t>.</w:t>
      </w:r>
      <w:r w:rsidRPr="00517843">
        <w:rPr>
          <w:rFonts w:ascii="Times New Roman" w:hAnsi="Times New Roman"/>
          <w:sz w:val="24"/>
          <w:szCs w:val="24"/>
        </w:rPr>
        <w:t xml:space="preserve">  Bank's obligation hereunder to make the final Advance is conditioned upon Bank’s receipt of the following, each in form and substance satisfactory to Bank:</w:t>
      </w:r>
    </w:p>
    <w:p w14:paraId="05F26DAB" w14:textId="77777777" w:rsidR="009E067B" w:rsidRPr="00517843" w:rsidRDefault="009E067B">
      <w:pPr>
        <w:jc w:val="both"/>
        <w:rPr>
          <w:rFonts w:ascii="Times New Roman" w:hAnsi="Times New Roman"/>
          <w:sz w:val="24"/>
          <w:szCs w:val="24"/>
        </w:rPr>
      </w:pPr>
    </w:p>
    <w:p w14:paraId="4065EFBE"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5.4.1.</w:t>
      </w:r>
      <w:r w:rsidRPr="00517843">
        <w:rPr>
          <w:rFonts w:ascii="Times New Roman" w:hAnsi="Times New Roman"/>
          <w:sz w:val="24"/>
          <w:szCs w:val="24"/>
        </w:rPr>
        <w:tab/>
        <w:t>each of the items set forth in subsection 5.3 hereof, except as otherwise provided herein;</w:t>
      </w:r>
    </w:p>
    <w:p w14:paraId="21AB35D3" w14:textId="77777777" w:rsidR="009E067B" w:rsidRPr="00517843" w:rsidRDefault="009E067B">
      <w:pPr>
        <w:jc w:val="both"/>
        <w:rPr>
          <w:rFonts w:ascii="Times New Roman" w:hAnsi="Times New Roman"/>
          <w:sz w:val="24"/>
          <w:szCs w:val="24"/>
        </w:rPr>
      </w:pPr>
    </w:p>
    <w:p w14:paraId="403CA569"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lastRenderedPageBreak/>
        <w:tab/>
      </w:r>
      <w:r w:rsidRPr="00517843">
        <w:rPr>
          <w:rFonts w:ascii="Times New Roman" w:hAnsi="Times New Roman"/>
          <w:sz w:val="24"/>
          <w:szCs w:val="24"/>
        </w:rPr>
        <w:tab/>
        <w:t>5.4.2.</w:t>
      </w:r>
      <w:r w:rsidRPr="00517843">
        <w:rPr>
          <w:rFonts w:ascii="Times New Roman" w:hAnsi="Times New Roman"/>
          <w:sz w:val="24"/>
          <w:szCs w:val="24"/>
        </w:rPr>
        <w:tab/>
        <w:t xml:space="preserve">a final endorsement to the Title Policy continuing the effective date of the Title Policy so as to insure the Loan as fully disbursed and removing any “pending disbursement” clause, any survey exceptions and any other exceptions to title arising out of the construction of the Project; </w:t>
      </w:r>
    </w:p>
    <w:p w14:paraId="71A28B1A" w14:textId="77777777" w:rsidR="009E067B" w:rsidRPr="00517843" w:rsidRDefault="009E067B">
      <w:pPr>
        <w:jc w:val="both"/>
        <w:rPr>
          <w:rFonts w:ascii="Times New Roman" w:hAnsi="Times New Roman"/>
          <w:sz w:val="24"/>
          <w:szCs w:val="24"/>
        </w:rPr>
      </w:pPr>
    </w:p>
    <w:p w14:paraId="03BF5C1C"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5.4.3.</w:t>
      </w:r>
      <w:r w:rsidRPr="00517843">
        <w:rPr>
          <w:rFonts w:ascii="Times New Roman" w:hAnsi="Times New Roman"/>
          <w:sz w:val="24"/>
          <w:szCs w:val="24"/>
        </w:rPr>
        <w:tab/>
        <w:t>the final “as-built” survey in compliance with the requirements of Section 7.6;</w:t>
      </w:r>
    </w:p>
    <w:p w14:paraId="5F3D54CB" w14:textId="77777777" w:rsidR="009E067B" w:rsidRPr="00517843" w:rsidRDefault="009E067B">
      <w:pPr>
        <w:jc w:val="both"/>
        <w:rPr>
          <w:rFonts w:ascii="Times New Roman" w:hAnsi="Times New Roman"/>
          <w:sz w:val="24"/>
          <w:szCs w:val="24"/>
        </w:rPr>
      </w:pPr>
    </w:p>
    <w:p w14:paraId="4EEAD98B"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5.4.4.</w:t>
      </w:r>
      <w:r w:rsidRPr="00517843">
        <w:rPr>
          <w:rFonts w:ascii="Times New Roman" w:hAnsi="Times New Roman"/>
          <w:sz w:val="24"/>
          <w:szCs w:val="24"/>
        </w:rPr>
        <w:tab/>
        <w:t>evidence that Borrower’s builder’s risk insurance has been converted to an “all-risk” fire and extended coverage hazard insurance policy in accordance with the requirements of the Mortgage; and</w:t>
      </w:r>
    </w:p>
    <w:p w14:paraId="22A8959F" w14:textId="77777777" w:rsidR="009E067B" w:rsidRPr="00517843" w:rsidRDefault="009E067B">
      <w:pPr>
        <w:jc w:val="both"/>
        <w:rPr>
          <w:rFonts w:ascii="Times New Roman" w:hAnsi="Times New Roman"/>
          <w:sz w:val="24"/>
          <w:szCs w:val="24"/>
        </w:rPr>
      </w:pPr>
    </w:p>
    <w:p w14:paraId="73DFE0E9" w14:textId="0F946D09" w:rsidR="000E0BB8" w:rsidRPr="000131C3" w:rsidRDefault="001A0277">
      <w:pPr>
        <w:jc w:val="both"/>
        <w:rPr>
          <w:rFonts w:ascii="Times New Roman" w:hAnsi="Times New Roman"/>
          <w:b/>
          <w:sz w:val="24"/>
          <w:szCs w:val="24"/>
          <w:lang w:val="x-none"/>
        </w:rPr>
      </w:pPr>
      <w:r w:rsidRPr="00517843">
        <w:rPr>
          <w:rFonts w:ascii="Times New Roman" w:hAnsi="Times New Roman"/>
          <w:sz w:val="24"/>
          <w:szCs w:val="24"/>
        </w:rPr>
        <w:tab/>
      </w:r>
      <w:r w:rsidRPr="00517843">
        <w:rPr>
          <w:rFonts w:ascii="Times New Roman" w:hAnsi="Times New Roman"/>
          <w:sz w:val="24"/>
          <w:szCs w:val="24"/>
        </w:rPr>
        <w:tab/>
        <w:t>5.4.5.</w:t>
      </w:r>
      <w:r w:rsidRPr="00517843">
        <w:rPr>
          <w:rFonts w:ascii="Times New Roman" w:hAnsi="Times New Roman"/>
          <w:sz w:val="24"/>
          <w:szCs w:val="24"/>
        </w:rPr>
        <w:tab/>
        <w:t>each of the items set forth in the Completion Conditions set forth in subsection 7.2. below.</w:t>
      </w:r>
    </w:p>
    <w:p w14:paraId="3B6116B8" w14:textId="77777777" w:rsidR="009E067B" w:rsidRPr="00517843" w:rsidRDefault="009E067B">
      <w:pPr>
        <w:jc w:val="both"/>
        <w:rPr>
          <w:rFonts w:ascii="Times New Roman" w:hAnsi="Times New Roman"/>
          <w:b/>
          <w:sz w:val="24"/>
          <w:szCs w:val="24"/>
          <w:lang w:val="x-none"/>
        </w:rPr>
      </w:pPr>
    </w:p>
    <w:p w14:paraId="28FE2472" w14:textId="6E60E5F0" w:rsidR="009F2A26" w:rsidRPr="000131C3" w:rsidRDefault="009F2A26" w:rsidP="000131C3">
      <w:pPr>
        <w:ind w:firstLine="720"/>
        <w:jc w:val="both"/>
        <w:rPr>
          <w:rFonts w:ascii="Times New Roman" w:hAnsi="Times New Roman"/>
          <w:bCs/>
          <w:sz w:val="24"/>
          <w:szCs w:val="24"/>
          <w:lang w:val="x-none"/>
        </w:rPr>
      </w:pPr>
      <w:r w:rsidRPr="000131C3">
        <w:rPr>
          <w:rFonts w:ascii="Times New Roman" w:hAnsi="Times New Roman"/>
          <w:bCs/>
          <w:sz w:val="24"/>
          <w:szCs w:val="24"/>
          <w:lang w:val="x-none"/>
        </w:rPr>
        <w:t>5.5</w:t>
      </w:r>
      <w:r>
        <w:rPr>
          <w:rFonts w:ascii="Times New Roman" w:hAnsi="Times New Roman"/>
          <w:b/>
          <w:sz w:val="24"/>
          <w:szCs w:val="24"/>
          <w:lang w:val="x-none"/>
        </w:rPr>
        <w:t xml:space="preserve"> </w:t>
      </w:r>
      <w:r w:rsidR="000131C3">
        <w:rPr>
          <w:rFonts w:ascii="Times New Roman" w:hAnsi="Times New Roman"/>
          <w:b/>
          <w:sz w:val="24"/>
          <w:szCs w:val="24"/>
          <w:lang w:val="x-none"/>
        </w:rPr>
        <w:tab/>
      </w:r>
      <w:r w:rsidRPr="000131C3">
        <w:rPr>
          <w:rFonts w:ascii="Times New Roman" w:hAnsi="Times New Roman"/>
          <w:b/>
          <w:sz w:val="24"/>
          <w:szCs w:val="24"/>
          <w:u w:val="single"/>
          <w:lang w:val="x-none"/>
        </w:rPr>
        <w:t>Conditions to Conversion</w:t>
      </w:r>
      <w:r>
        <w:rPr>
          <w:rFonts w:ascii="Times New Roman" w:hAnsi="Times New Roman"/>
          <w:b/>
          <w:sz w:val="24"/>
          <w:szCs w:val="24"/>
          <w:lang w:val="x-none"/>
        </w:rPr>
        <w:t xml:space="preserve">. </w:t>
      </w:r>
      <w:r w:rsidRPr="000131C3">
        <w:rPr>
          <w:rFonts w:ascii="Times New Roman" w:hAnsi="Times New Roman"/>
          <w:bCs/>
          <w:sz w:val="24"/>
          <w:szCs w:val="24"/>
          <w:lang w:val="x-none"/>
        </w:rPr>
        <w:t>Bank’s obligation to convert the Construction Loan to the Permanent Loan (the “</w:t>
      </w:r>
      <w:r w:rsidRPr="000131C3">
        <w:rPr>
          <w:rFonts w:ascii="Times New Roman" w:hAnsi="Times New Roman"/>
          <w:b/>
          <w:sz w:val="24"/>
          <w:szCs w:val="24"/>
          <w:u w:val="single"/>
          <w:lang w:val="x-none"/>
        </w:rPr>
        <w:t>Conditions to Conversion</w:t>
      </w:r>
      <w:r w:rsidRPr="000131C3">
        <w:rPr>
          <w:rFonts w:ascii="Times New Roman" w:hAnsi="Times New Roman"/>
          <w:bCs/>
          <w:sz w:val="24"/>
          <w:szCs w:val="24"/>
          <w:lang w:val="x-none"/>
        </w:rPr>
        <w:t>”) is conditioned upon Bank’s receipt of the following, each in form and substance satisfactory to Bank:</w:t>
      </w:r>
    </w:p>
    <w:p w14:paraId="265F6C90" w14:textId="77777777" w:rsidR="00610B8F" w:rsidRDefault="00610B8F">
      <w:pPr>
        <w:jc w:val="both"/>
        <w:rPr>
          <w:rFonts w:ascii="Times New Roman" w:hAnsi="Times New Roman"/>
          <w:bCs/>
          <w:sz w:val="24"/>
          <w:szCs w:val="24"/>
          <w:lang w:val="x-none"/>
        </w:rPr>
      </w:pPr>
    </w:p>
    <w:p w14:paraId="7D7F20E3" w14:textId="3E985187" w:rsidR="00610B8F" w:rsidRDefault="009F2A26" w:rsidP="00610B8F">
      <w:pPr>
        <w:ind w:firstLine="720"/>
        <w:jc w:val="both"/>
        <w:rPr>
          <w:rFonts w:ascii="Times New Roman" w:hAnsi="Times New Roman"/>
          <w:bCs/>
          <w:sz w:val="24"/>
          <w:szCs w:val="24"/>
          <w:lang w:val="x-none"/>
        </w:rPr>
      </w:pPr>
      <w:r w:rsidRPr="000131C3">
        <w:rPr>
          <w:rFonts w:ascii="Times New Roman" w:hAnsi="Times New Roman"/>
          <w:bCs/>
          <w:sz w:val="24"/>
          <w:szCs w:val="24"/>
          <w:lang w:val="x-none"/>
        </w:rPr>
        <w:t>(a)</w:t>
      </w:r>
      <w:r w:rsidR="00610B8F">
        <w:rPr>
          <w:rFonts w:ascii="Times New Roman" w:hAnsi="Times New Roman"/>
          <w:bCs/>
          <w:sz w:val="24"/>
          <w:szCs w:val="24"/>
          <w:lang w:val="x-none"/>
        </w:rPr>
        <w:tab/>
      </w:r>
      <w:r w:rsidRPr="000131C3">
        <w:rPr>
          <w:rFonts w:ascii="Times New Roman" w:hAnsi="Times New Roman"/>
          <w:bCs/>
          <w:sz w:val="24"/>
          <w:szCs w:val="24"/>
          <w:lang w:val="x-none"/>
        </w:rPr>
        <w:t>each of the items set forth in Section 5.4 (Conditions to Final Advance);</w:t>
      </w:r>
    </w:p>
    <w:p w14:paraId="3A5419A8" w14:textId="77777777" w:rsidR="00610B8F" w:rsidRDefault="00610B8F" w:rsidP="00610B8F">
      <w:pPr>
        <w:ind w:firstLine="720"/>
        <w:jc w:val="both"/>
        <w:rPr>
          <w:rFonts w:ascii="Times New Roman" w:hAnsi="Times New Roman"/>
          <w:bCs/>
          <w:sz w:val="24"/>
          <w:szCs w:val="24"/>
          <w:lang w:val="x-none"/>
        </w:rPr>
      </w:pPr>
    </w:p>
    <w:p w14:paraId="5092EE43" w14:textId="694A38DB" w:rsidR="009F2A26" w:rsidRPr="000131C3" w:rsidRDefault="009F2A26" w:rsidP="00610B8F">
      <w:pPr>
        <w:ind w:firstLine="720"/>
        <w:jc w:val="both"/>
        <w:rPr>
          <w:rFonts w:ascii="Times New Roman" w:hAnsi="Times New Roman"/>
          <w:bCs/>
          <w:sz w:val="24"/>
          <w:szCs w:val="24"/>
          <w:lang w:val="x-none"/>
        </w:rPr>
      </w:pPr>
      <w:r w:rsidRPr="000131C3">
        <w:rPr>
          <w:rFonts w:ascii="Times New Roman" w:hAnsi="Times New Roman"/>
          <w:bCs/>
          <w:sz w:val="24"/>
          <w:szCs w:val="24"/>
          <w:lang w:val="x-none"/>
        </w:rPr>
        <w:t>(b)</w:t>
      </w:r>
      <w:r w:rsidR="00610B8F">
        <w:rPr>
          <w:rFonts w:ascii="Times New Roman" w:hAnsi="Times New Roman"/>
          <w:bCs/>
          <w:sz w:val="24"/>
          <w:szCs w:val="24"/>
          <w:lang w:val="x-none"/>
        </w:rPr>
        <w:tab/>
      </w:r>
      <w:r w:rsidRPr="000131C3">
        <w:rPr>
          <w:rFonts w:ascii="Times New Roman" w:hAnsi="Times New Roman"/>
          <w:bCs/>
          <w:sz w:val="24"/>
          <w:szCs w:val="24"/>
          <w:lang w:val="x-none"/>
        </w:rPr>
        <w:t>thirty (30) days’ prior written notice from Borrower of its election to convert;</w:t>
      </w:r>
    </w:p>
    <w:p w14:paraId="2736A1FC" w14:textId="0342943F" w:rsidR="00610B8F" w:rsidRDefault="009F2A26" w:rsidP="00610B8F">
      <w:pPr>
        <w:ind w:firstLine="720"/>
        <w:jc w:val="both"/>
        <w:rPr>
          <w:rFonts w:ascii="Times New Roman" w:hAnsi="Times New Roman"/>
          <w:bCs/>
          <w:sz w:val="24"/>
          <w:szCs w:val="24"/>
          <w:lang w:val="x-none"/>
        </w:rPr>
      </w:pPr>
      <w:r w:rsidRPr="000131C3">
        <w:rPr>
          <w:rFonts w:ascii="Times New Roman" w:hAnsi="Times New Roman"/>
          <w:bCs/>
          <w:sz w:val="24"/>
          <w:szCs w:val="24"/>
          <w:lang w:val="x-none"/>
        </w:rPr>
        <w:t>(c)</w:t>
      </w:r>
      <w:r w:rsidR="00610B8F">
        <w:rPr>
          <w:rFonts w:ascii="Times New Roman" w:hAnsi="Times New Roman"/>
          <w:bCs/>
          <w:sz w:val="24"/>
          <w:szCs w:val="24"/>
          <w:lang w:val="x-none"/>
        </w:rPr>
        <w:tab/>
      </w:r>
      <w:r w:rsidRPr="000131C3">
        <w:rPr>
          <w:rFonts w:ascii="Times New Roman" w:hAnsi="Times New Roman"/>
          <w:bCs/>
          <w:sz w:val="24"/>
          <w:szCs w:val="24"/>
          <w:lang w:val="x-none"/>
        </w:rPr>
        <w:t>Borrower is not in default under any of the Loan Documents (beyond applicable cure periods) and no default (beyond applicable cure periods) exists under any other loans made by Bank to Borrower or any affiliate;</w:t>
      </w:r>
    </w:p>
    <w:p w14:paraId="37F1A6A6" w14:textId="77777777" w:rsidR="00610B8F" w:rsidRPr="000131C3" w:rsidRDefault="00610B8F" w:rsidP="00610B8F">
      <w:pPr>
        <w:ind w:firstLine="720"/>
        <w:jc w:val="both"/>
        <w:rPr>
          <w:rFonts w:ascii="Times New Roman" w:hAnsi="Times New Roman"/>
          <w:bCs/>
          <w:sz w:val="24"/>
          <w:szCs w:val="24"/>
          <w:lang w:val="x-none"/>
        </w:rPr>
      </w:pPr>
    </w:p>
    <w:p w14:paraId="10D12D80" w14:textId="2231FE26" w:rsidR="009F2A26" w:rsidRDefault="009F2A26" w:rsidP="00610B8F">
      <w:pPr>
        <w:ind w:firstLine="720"/>
        <w:jc w:val="both"/>
        <w:rPr>
          <w:rFonts w:ascii="Times New Roman" w:hAnsi="Times New Roman"/>
          <w:bCs/>
          <w:sz w:val="24"/>
          <w:szCs w:val="24"/>
          <w:lang w:val="x-none"/>
        </w:rPr>
      </w:pPr>
      <w:r w:rsidRPr="000131C3">
        <w:rPr>
          <w:rFonts w:ascii="Times New Roman" w:hAnsi="Times New Roman"/>
          <w:bCs/>
          <w:sz w:val="24"/>
          <w:szCs w:val="24"/>
          <w:lang w:val="x-none"/>
        </w:rPr>
        <w:t xml:space="preserve">(d) </w:t>
        <w:tab/>
        <w:t>Borrower has obtained the Live Local Act Approvals and such tax exemptions are reflected on the Broward County property tax website;</w:t>
      </w:r>
      <w:r w:rsidR="00610B8F">
        <w:rPr>
          <w:rFonts w:ascii="Times New Roman" w:hAnsi="Times New Roman"/>
          <w:bCs/>
          <w:sz w:val="24"/>
          <w:szCs w:val="24"/>
          <w:lang w:val="x-none"/>
        </w:rPr>
      </w:r>
      <w:r w:rsidRPr="000131C3">
        <w:rPr>
          <w:rFonts w:ascii="Times New Roman" w:hAnsi="Times New Roman"/>
          <w:bCs/>
          <w:sz w:val="24"/>
          <w:szCs w:val="24"/>
          <w:lang w:val="x-none"/>
        </w:rPr>
      </w:r>
    </w:p>
    <w:p w14:paraId="5B226AD3" w14:textId="77777777" w:rsidR="00610B8F" w:rsidRPr="000131C3" w:rsidRDefault="00610B8F" w:rsidP="00610B8F">
      <w:pPr>
        <w:ind w:firstLine="720"/>
        <w:jc w:val="both"/>
        <w:rPr>
          <w:rFonts w:ascii="Times New Roman" w:hAnsi="Times New Roman"/>
          <w:bCs/>
          <w:sz w:val="24"/>
          <w:szCs w:val="24"/>
          <w:lang w:val="x-none"/>
        </w:rPr>
      </w:pPr>
    </w:p>
    <w:p w14:paraId="1A1C0EE9" w14:textId="12408CD6" w:rsidR="009F2A26" w:rsidRDefault="009F2A26" w:rsidP="00610B8F">
      <w:pPr>
        <w:ind w:firstLine="720"/>
        <w:jc w:val="both"/>
        <w:rPr>
          <w:rFonts w:ascii="Times New Roman" w:hAnsi="Times New Roman"/>
          <w:bCs/>
          <w:sz w:val="24"/>
          <w:szCs w:val="24"/>
          <w:lang w:val="x-none"/>
        </w:rPr>
      </w:pPr>
      <w:r w:rsidRPr="000131C3">
        <w:rPr>
          <w:rFonts w:ascii="Times New Roman" w:hAnsi="Times New Roman"/>
          <w:bCs/>
          <w:sz w:val="24"/>
          <w:szCs w:val="24"/>
          <w:lang w:val="x-none"/>
        </w:rPr>
        <w:t>(e)</w:t>
      </w:r>
      <w:r w:rsidR="00610B8F">
        <w:rPr>
          <w:rFonts w:ascii="Times New Roman" w:hAnsi="Times New Roman"/>
          <w:bCs/>
          <w:sz w:val="24"/>
          <w:szCs w:val="24"/>
          <w:lang w:val="x-none"/>
        </w:rPr>
        <w:tab/>
      </w:r>
      <w:r w:rsidRPr="000131C3">
        <w:rPr>
          <w:rFonts w:ascii="Times New Roman" w:hAnsi="Times New Roman"/>
          <w:bCs/>
          <w:sz w:val="24"/>
          <w:szCs w:val="24"/>
          <w:lang w:val="x-none"/>
        </w:rPr>
        <w:t xml:space="preserve">the Property meets a minimum DSCR of 1.25 to 1, calculated based on (i) a 30‑year amortization at the then </w:t>
      </w:r>
      <w:r w:rsidR="00610B8F">
        <w:rPr>
          <w:rFonts w:ascii="Times New Roman" w:hAnsi="Times New Roman"/>
          <w:bCs/>
          <w:sz w:val="24"/>
          <w:szCs w:val="24"/>
          <w:lang w:val="x-none"/>
        </w:rPr>
        <w:t>at the then Applicable Interest Rate</w:t>
      </w:r>
      <w:r w:rsidRPr="000131C3">
        <w:rPr>
          <w:rFonts w:ascii="Times New Roman" w:hAnsi="Times New Roman"/>
          <w:bCs/>
          <w:sz w:val="24"/>
          <w:szCs w:val="24"/>
          <w:lang w:val="x-none"/>
        </w:rPr>
        <w:t>; (ii) a pro‑forma operating statement using the current certified rent roll for tenants in place and paying rent for at least three (3) months; (iii) a vacancy factor of the greater of actual or five percent (5%); and (iv) Borrower’s expenses subject to Bank concurrence and adjusted to include at least a three percent (3%) management fee and 1.5% reserves</w:t>
      </w:r>
      <w:r w:rsidR="00610B8F">
        <w:rPr>
          <w:rFonts w:ascii="Times New Roman" w:hAnsi="Times New Roman"/>
          <w:bCs/>
          <w:sz w:val="24"/>
          <w:szCs w:val="24"/>
          <w:lang w:val="x-none"/>
        </w:rPr>
        <w:t>,</w:t>
      </w:r>
      <w:r w:rsidRPr="000131C3">
        <w:rPr>
          <w:rFonts w:ascii="Times New Roman" w:hAnsi="Times New Roman"/>
          <w:bCs/>
          <w:sz w:val="24"/>
          <w:szCs w:val="24"/>
          <w:lang w:val="x-none"/>
        </w:rPr>
        <w:t xml:space="preserve"> if not otherwise included</w:t>
      </w:r>
      <w:r w:rsidR="00610B8F">
        <w:rPr>
          <w:rFonts w:ascii="Times New Roman" w:hAnsi="Times New Roman"/>
          <w:bCs/>
          <w:sz w:val="24"/>
          <w:szCs w:val="24"/>
          <w:lang w:val="x-none"/>
        </w:rPr>
        <w:t xml:space="preserve"> in Borrower’s expenses</w:t>
      </w:r>
      <w:r w:rsidRPr="000131C3">
        <w:rPr>
          <w:rFonts w:ascii="Times New Roman" w:hAnsi="Times New Roman"/>
          <w:bCs/>
          <w:sz w:val="24"/>
          <w:szCs w:val="24"/>
          <w:lang w:val="x-none"/>
        </w:rPr>
        <w:t>; and</w:t>
      </w:r>
    </w:p>
    <w:p w14:paraId="74088718" w14:textId="77777777" w:rsidR="00610B8F" w:rsidRPr="000131C3" w:rsidRDefault="00610B8F">
      <w:pPr>
        <w:jc w:val="both"/>
        <w:rPr>
          <w:rFonts w:ascii="Times New Roman" w:hAnsi="Times New Roman"/>
          <w:bCs/>
          <w:sz w:val="24"/>
          <w:szCs w:val="24"/>
          <w:lang w:val="x-none"/>
        </w:rPr>
      </w:pPr>
    </w:p>
    <w:p w14:paraId="36C70892" w14:textId="496000BC" w:rsidR="009F2A26" w:rsidRDefault="009F2A26" w:rsidP="00610B8F">
      <w:pPr>
        <w:ind w:firstLine="720"/>
        <w:jc w:val="both"/>
        <w:rPr>
          <w:rFonts w:ascii="Times New Roman" w:hAnsi="Times New Roman"/>
          <w:bCs/>
          <w:sz w:val="24"/>
          <w:szCs w:val="24"/>
          <w:lang w:val="x-none"/>
        </w:rPr>
      </w:pPr>
      <w:r w:rsidRPr="000131C3">
        <w:rPr>
          <w:rFonts w:ascii="Times New Roman" w:hAnsi="Times New Roman"/>
          <w:bCs/>
          <w:sz w:val="24"/>
          <w:szCs w:val="24"/>
          <w:lang w:val="x-none"/>
        </w:rPr>
        <w:t>(f)</w:t>
      </w:r>
      <w:r w:rsidR="00610B8F">
        <w:rPr>
          <w:rFonts w:ascii="Times New Roman" w:hAnsi="Times New Roman"/>
          <w:bCs/>
          <w:sz w:val="24"/>
          <w:szCs w:val="24"/>
          <w:lang w:val="x-none"/>
        </w:rPr>
        <w:tab/>
      </w:r>
      <w:r w:rsidRPr="000131C3">
        <w:rPr>
          <w:rFonts w:ascii="Times New Roman" w:hAnsi="Times New Roman"/>
          <w:bCs/>
          <w:sz w:val="24"/>
          <w:szCs w:val="24"/>
          <w:lang w:val="x-none"/>
        </w:rPr>
        <w:t>Borrower, and each Guarantor as required by Bank, executes such other documents and instruments as Bank may require for the Permanent Loan.</w:t>
      </w:r>
    </w:p>
    <w:p w14:paraId="0646E4EF" w14:textId="77777777" w:rsidR="00610B8F" w:rsidRPr="000131C3" w:rsidRDefault="00610B8F">
      <w:pPr>
        <w:jc w:val="both"/>
        <w:rPr>
          <w:rFonts w:ascii="Times New Roman" w:hAnsi="Times New Roman"/>
          <w:bCs/>
          <w:sz w:val="24"/>
          <w:szCs w:val="24"/>
          <w:lang w:val="x-none"/>
        </w:rPr>
      </w:pPr>
    </w:p>
    <w:p w14:paraId="015459A1" w14:textId="637F4CD6" w:rsidR="009F2A26" w:rsidRDefault="009F2A26">
      <w:pPr>
        <w:jc w:val="both"/>
        <w:rPr>
          <w:rFonts w:ascii="Times New Roman" w:hAnsi="Times New Roman"/>
          <w:bCs/>
          <w:sz w:val="24"/>
          <w:szCs w:val="24"/>
          <w:lang w:val="x-none"/>
        </w:rPr>
      </w:pPr>
      <w:r w:rsidRPr="000131C3">
        <w:rPr>
          <w:rFonts w:ascii="Times New Roman" w:hAnsi="Times New Roman"/>
          <w:bCs/>
          <w:sz w:val="24"/>
          <w:szCs w:val="24"/>
          <w:lang w:val="x-none"/>
        </w:rPr>
        <w:t xml:space="preserve">If the Conditions to Conversion have not been satisfied on or before the expiration of the Construction Phase (or, if applicable, the Stabilization Phase) and Borrower has not exercised its right to convert as provided herein, then the Loan shall not convert to the Permanent Loan and the outstanding principal balance of the Loan, together with all accrued and unpaid interest and all other amounts payable under the Loan Documents, shall be immediately due and payable on the then applicable </w:t>
      </w:r>
      <w:r w:rsidR="00610B8F">
        <w:rPr>
          <w:rFonts w:ascii="Times New Roman" w:hAnsi="Times New Roman"/>
          <w:bCs/>
          <w:sz w:val="24"/>
          <w:szCs w:val="24"/>
          <w:lang w:val="x-none"/>
        </w:rPr>
        <w:t>M</w:t>
      </w:r>
      <w:r w:rsidRPr="000131C3">
        <w:rPr>
          <w:rFonts w:ascii="Times New Roman" w:hAnsi="Times New Roman"/>
          <w:bCs/>
          <w:sz w:val="24"/>
          <w:szCs w:val="24"/>
          <w:lang w:val="x-none"/>
        </w:rPr>
        <w:t xml:space="preserve">aturity </w:t>
      </w:r>
      <w:r w:rsidR="00610B8F">
        <w:rPr>
          <w:rFonts w:ascii="Times New Roman" w:hAnsi="Times New Roman"/>
          <w:bCs/>
          <w:sz w:val="24"/>
          <w:szCs w:val="24"/>
          <w:lang w:val="x-none"/>
        </w:rPr>
        <w:t>D</w:t>
      </w:r>
      <w:r w:rsidRPr="000131C3">
        <w:rPr>
          <w:rFonts w:ascii="Times New Roman" w:hAnsi="Times New Roman"/>
          <w:bCs/>
          <w:sz w:val="24"/>
          <w:szCs w:val="24"/>
          <w:lang w:val="x-none"/>
        </w:rPr>
        <w:t>ate.</w:t>
      </w:r>
    </w:p>
    <w:p w14:paraId="10D4452E" w14:textId="77777777" w:rsidR="00610B8F" w:rsidRPr="000131C3" w:rsidRDefault="00610B8F">
      <w:pPr>
        <w:jc w:val="both"/>
        <w:rPr>
          <w:rFonts w:ascii="Times New Roman" w:hAnsi="Times New Roman"/>
          <w:bCs/>
          <w:sz w:val="24"/>
          <w:szCs w:val="24"/>
          <w:lang w:val="x-none"/>
        </w:rPr>
      </w:pPr>
    </w:p>
    <w:p w14:paraId="16B16DC2" w14:textId="11E10A49" w:rsidR="009E067B" w:rsidRPr="00517843" w:rsidRDefault="001A0277">
      <w:pPr>
        <w:jc w:val="both"/>
        <w:rPr>
          <w:rFonts w:ascii="Times New Roman" w:hAnsi="Times New Roman"/>
          <w:sz w:val="24"/>
          <w:szCs w:val="24"/>
        </w:rPr>
      </w:pPr>
      <w:r w:rsidRPr="00517843">
        <w:rPr>
          <w:rFonts w:ascii="Times New Roman" w:hAnsi="Times New Roman"/>
          <w:b/>
          <w:sz w:val="24"/>
          <w:szCs w:val="24"/>
          <w:lang w:val="x-none"/>
        </w:rPr>
        <w:lastRenderedPageBreak/>
        <w:t>6.</w:t>
      </w:r>
      <w:r w:rsidRPr="00517843">
        <w:rPr>
          <w:rFonts w:ascii="Times New Roman" w:hAnsi="Times New Roman"/>
          <w:b/>
          <w:sz w:val="24"/>
          <w:szCs w:val="24"/>
        </w:rPr>
        <w:tab/>
      </w:r>
      <w:r w:rsidRPr="00517843">
        <w:rPr>
          <w:rFonts w:ascii="Times New Roman" w:hAnsi="Times New Roman"/>
          <w:b/>
          <w:sz w:val="24"/>
          <w:szCs w:val="24"/>
          <w:u w:val="single"/>
        </w:rPr>
        <w:t>REPRESENTATIONS AND WARRANTIES</w:t>
      </w:r>
      <w:r w:rsidRPr="00517843">
        <w:rPr>
          <w:rFonts w:ascii="Times New Roman" w:hAnsi="Times New Roman"/>
          <w:b/>
          <w:sz w:val="24"/>
          <w:szCs w:val="24"/>
        </w:rPr>
        <w:t xml:space="preserve">.  </w:t>
      </w:r>
      <w:r w:rsidRPr="00517843">
        <w:rPr>
          <w:rFonts w:ascii="Times New Roman" w:hAnsi="Times New Roman"/>
          <w:sz w:val="24"/>
          <w:szCs w:val="24"/>
        </w:rPr>
        <w:t>Borrower represents and warrants to Bank as follows:</w:t>
      </w:r>
    </w:p>
    <w:p w14:paraId="2FCC67F2" w14:textId="77777777" w:rsidR="009E067B" w:rsidRPr="00517843" w:rsidRDefault="009E067B">
      <w:pPr>
        <w:jc w:val="both"/>
        <w:rPr>
          <w:rFonts w:ascii="Times New Roman" w:hAnsi="Times New Roman"/>
          <w:sz w:val="24"/>
          <w:szCs w:val="24"/>
        </w:rPr>
      </w:pPr>
    </w:p>
    <w:p w14:paraId="4FBC78CB" w14:textId="104774DD" w:rsidR="009E067B" w:rsidRPr="00517843" w:rsidRDefault="001A0277">
      <w:pPr>
        <w:jc w:val="both"/>
        <w:rPr>
          <w:rFonts w:ascii="Times New Roman" w:hAnsi="Times New Roman"/>
          <w:sz w:val="24"/>
          <w:szCs w:val="24"/>
        </w:rPr>
      </w:pPr>
      <w:r w:rsidRPr="00517843">
        <w:rPr>
          <w:rFonts w:ascii="Times New Roman" w:hAnsi="Times New Roman"/>
          <w:sz w:val="24"/>
          <w:szCs w:val="24"/>
        </w:rPr>
        <w:tab/>
        <w:t>6.1.</w:t>
      </w:r>
      <w:r w:rsidRPr="00517843">
        <w:rPr>
          <w:rFonts w:ascii="Times New Roman" w:hAnsi="Times New Roman"/>
          <w:sz w:val="24"/>
          <w:szCs w:val="24"/>
        </w:rPr>
        <w:tab/>
      </w:r>
      <w:r w:rsidRPr="00517843">
        <w:rPr>
          <w:rFonts w:ascii="Times New Roman" w:hAnsi="Times New Roman"/>
          <w:b/>
          <w:sz w:val="24"/>
          <w:szCs w:val="24"/>
          <w:u w:val="single"/>
        </w:rPr>
        <w:t>Governmental Approvals</w:t>
      </w:r>
      <w:r w:rsidRPr="00517843">
        <w:rPr>
          <w:rFonts w:ascii="Times New Roman" w:hAnsi="Times New Roman"/>
          <w:b/>
          <w:sz w:val="24"/>
          <w:szCs w:val="24"/>
        </w:rPr>
        <w:t>.</w:t>
      </w:r>
      <w:r w:rsidRPr="00517843">
        <w:rPr>
          <w:rFonts w:ascii="Times New Roman" w:hAnsi="Times New Roman"/>
          <w:sz w:val="24"/>
          <w:szCs w:val="24"/>
        </w:rPr>
        <w:t xml:space="preserve"> </w:t>
      </w:r>
      <w:r w:rsidR="0006696E">
        <w:rPr>
          <w:rFonts w:ascii="Times New Roman" w:hAnsi="Times New Roman"/>
          <w:sz w:val="24"/>
          <w:szCs w:val="24"/>
        </w:rPr>
        <w:t>Borrower shall obtain and maintain in full force all Governmental Approvals required for the construction, use, and occupancy of the Project, including a certificate of concurrency and building permit prior to any Advances, and a final certificate of occupancy prior to the final Advance. For purposes of this Agreement, "</w:t>
      </w:r>
      <w:r w:rsidR="0006696E" w:rsidRPr="00037805">
        <w:rPr>
          <w:rFonts w:ascii="Times New Roman" w:hAnsi="Times New Roman"/>
          <w:b/>
          <w:bCs/>
          <w:sz w:val="24"/>
          <w:szCs w:val="24"/>
        </w:rPr>
        <w:t>Governmental Approvals</w:t>
      </w:r>
      <w:r w:rsidR="0006696E">
        <w:rPr>
          <w:rFonts w:ascii="Times New Roman" w:hAnsi="Times New Roman"/>
          <w:sz w:val="24"/>
          <w:szCs w:val="24"/>
        </w:rPr>
        <w:t>" means a</w:t>
      </w:r>
      <w:r w:rsidRPr="00517843">
        <w:rPr>
          <w:rFonts w:ascii="Times New Roman" w:hAnsi="Times New Roman"/>
          <w:sz w:val="24"/>
          <w:szCs w:val="24"/>
        </w:rPr>
        <w:t>ll necessary approvals from governmental or quasi-governmental authorities having jurisdiction over the Project, including, but not limited to, street openings or closings, zoning and use and occupancy permits, sewer permits, environmental permits and approvals, building permits, highway occupancy permits, subdivision and land development approvals, and approvals of fire underwriters</w:t>
      </w:r>
      <w:r w:rsidR="0006696E">
        <w:rPr>
          <w:rFonts w:ascii="Times New Roman" w:hAnsi="Times New Roman"/>
          <w:sz w:val="24"/>
          <w:szCs w:val="24"/>
        </w:rPr>
        <w:t>.</w:t>
      </w:r>
    </w:p>
    <w:p w14:paraId="0C72E156" w14:textId="77777777" w:rsidR="009E067B" w:rsidRPr="00517843" w:rsidRDefault="009E067B">
      <w:pPr>
        <w:jc w:val="both"/>
        <w:rPr>
          <w:rFonts w:ascii="Times New Roman" w:hAnsi="Times New Roman"/>
          <w:sz w:val="24"/>
          <w:szCs w:val="24"/>
        </w:rPr>
      </w:pPr>
    </w:p>
    <w:p w14:paraId="2E3B4EB3"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6.2.</w:t>
      </w:r>
      <w:r w:rsidRPr="00517843">
        <w:rPr>
          <w:rFonts w:ascii="Times New Roman" w:hAnsi="Times New Roman"/>
          <w:sz w:val="24"/>
          <w:szCs w:val="24"/>
          <w:lang w:val="x-none"/>
        </w:rPr>
        <w:tab/>
      </w:r>
      <w:r w:rsidRPr="00517843">
        <w:rPr>
          <w:rFonts w:ascii="Times New Roman" w:hAnsi="Times New Roman"/>
          <w:b/>
          <w:sz w:val="24"/>
          <w:szCs w:val="24"/>
          <w:u w:val="single"/>
        </w:rPr>
        <w:t>Condemnation</w:t>
      </w:r>
      <w:r w:rsidRPr="00517843">
        <w:rPr>
          <w:rFonts w:ascii="Times New Roman" w:hAnsi="Times New Roman"/>
          <w:b/>
          <w:sz w:val="24"/>
          <w:szCs w:val="24"/>
        </w:rPr>
        <w:t>.</w:t>
      </w:r>
      <w:r w:rsidRPr="00517843">
        <w:rPr>
          <w:rFonts w:ascii="Times New Roman" w:hAnsi="Times New Roman"/>
          <w:sz w:val="24"/>
          <w:szCs w:val="24"/>
        </w:rPr>
        <w:t xml:space="preserve">  No notice of taking by eminent domain or condemnation of any part of the Property has been received, and Borrower has no knowledge that any such proceeding is contemplated.</w:t>
      </w:r>
    </w:p>
    <w:p w14:paraId="3446F42E" w14:textId="77777777" w:rsidR="009E067B" w:rsidRPr="00517843" w:rsidRDefault="009E067B">
      <w:pPr>
        <w:jc w:val="both"/>
        <w:rPr>
          <w:rFonts w:ascii="Times New Roman" w:hAnsi="Times New Roman"/>
          <w:sz w:val="24"/>
          <w:szCs w:val="24"/>
        </w:rPr>
      </w:pPr>
    </w:p>
    <w:p w14:paraId="211269AC"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t>6.3.</w:t>
      </w:r>
      <w:r w:rsidRPr="00517843">
        <w:rPr>
          <w:rFonts w:ascii="Times New Roman" w:hAnsi="Times New Roman"/>
          <w:sz w:val="24"/>
          <w:szCs w:val="24"/>
        </w:rPr>
        <w:tab/>
      </w:r>
      <w:r w:rsidRPr="00517843">
        <w:rPr>
          <w:rFonts w:ascii="Times New Roman" w:hAnsi="Times New Roman"/>
          <w:b/>
          <w:sz w:val="24"/>
          <w:szCs w:val="24"/>
          <w:u w:val="single"/>
        </w:rPr>
        <w:t>Casualty Damage</w:t>
      </w:r>
      <w:r w:rsidRPr="00517843">
        <w:rPr>
          <w:rFonts w:ascii="Times New Roman" w:hAnsi="Times New Roman"/>
          <w:b/>
          <w:sz w:val="24"/>
          <w:szCs w:val="24"/>
        </w:rPr>
        <w:t>.</w:t>
      </w:r>
      <w:r w:rsidRPr="00517843">
        <w:rPr>
          <w:rFonts w:ascii="Times New Roman" w:hAnsi="Times New Roman"/>
          <w:sz w:val="24"/>
          <w:szCs w:val="24"/>
        </w:rPr>
        <w:t xml:space="preserve">  No part of the Property or the Project has been damaged or injured as a result of any fire, explosion, accident, flood, or other casualty which is not now fully restored.</w:t>
      </w:r>
    </w:p>
    <w:p w14:paraId="5A6CA09B" w14:textId="77777777" w:rsidR="009E067B" w:rsidRPr="00517843" w:rsidRDefault="009E067B">
      <w:pPr>
        <w:jc w:val="both"/>
        <w:rPr>
          <w:rFonts w:ascii="Times New Roman" w:hAnsi="Times New Roman"/>
          <w:sz w:val="24"/>
          <w:szCs w:val="24"/>
        </w:rPr>
      </w:pPr>
    </w:p>
    <w:p w14:paraId="145A5232"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6.4.</w:t>
      </w:r>
      <w:r w:rsidRPr="00517843">
        <w:rPr>
          <w:rFonts w:ascii="Times New Roman" w:hAnsi="Times New Roman"/>
          <w:sz w:val="24"/>
          <w:szCs w:val="24"/>
          <w:lang w:val="x-none"/>
        </w:rPr>
        <w:tab/>
      </w:r>
      <w:r w:rsidRPr="00517843">
        <w:rPr>
          <w:rFonts w:ascii="Times New Roman" w:hAnsi="Times New Roman"/>
          <w:b/>
          <w:sz w:val="24"/>
          <w:szCs w:val="24"/>
          <w:u w:val="single"/>
        </w:rPr>
        <w:t>Access</w:t>
      </w:r>
      <w:r w:rsidRPr="00517843">
        <w:rPr>
          <w:rFonts w:ascii="Times New Roman" w:hAnsi="Times New Roman"/>
          <w:b/>
          <w:sz w:val="24"/>
          <w:szCs w:val="24"/>
        </w:rPr>
        <w:t>.</w:t>
      </w:r>
      <w:r w:rsidRPr="00517843">
        <w:rPr>
          <w:rFonts w:ascii="Times New Roman" w:hAnsi="Times New Roman"/>
          <w:sz w:val="24"/>
          <w:szCs w:val="24"/>
        </w:rPr>
        <w:t xml:space="preserve">  The Property abuts and has direct access to a legally-opened public right-of-way.</w:t>
      </w:r>
    </w:p>
    <w:p w14:paraId="6810139D" w14:textId="77777777" w:rsidR="009E067B" w:rsidRPr="00517843" w:rsidRDefault="009E067B">
      <w:pPr>
        <w:jc w:val="both"/>
        <w:rPr>
          <w:rFonts w:ascii="Times New Roman" w:hAnsi="Times New Roman"/>
          <w:sz w:val="24"/>
          <w:szCs w:val="24"/>
        </w:rPr>
      </w:pPr>
    </w:p>
    <w:p w14:paraId="4BCD6ADE"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6.5.</w:t>
      </w:r>
      <w:r w:rsidRPr="00517843">
        <w:rPr>
          <w:rFonts w:ascii="Times New Roman" w:hAnsi="Times New Roman"/>
          <w:sz w:val="24"/>
          <w:szCs w:val="24"/>
          <w:lang w:val="x-none"/>
        </w:rPr>
        <w:tab/>
      </w:r>
      <w:r w:rsidRPr="00517843">
        <w:rPr>
          <w:rFonts w:ascii="Times New Roman" w:hAnsi="Times New Roman"/>
          <w:b/>
          <w:sz w:val="24"/>
          <w:szCs w:val="24"/>
          <w:u w:val="single"/>
        </w:rPr>
        <w:t>Utilities</w:t>
      </w:r>
      <w:r w:rsidRPr="00517843">
        <w:rPr>
          <w:rFonts w:ascii="Times New Roman" w:hAnsi="Times New Roman"/>
          <w:b/>
          <w:sz w:val="24"/>
          <w:szCs w:val="24"/>
        </w:rPr>
        <w:t>.</w:t>
      </w:r>
      <w:r w:rsidRPr="00517843">
        <w:rPr>
          <w:rFonts w:ascii="Times New Roman" w:hAnsi="Times New Roman"/>
          <w:sz w:val="24"/>
          <w:szCs w:val="24"/>
        </w:rPr>
        <w:t xml:space="preserve">  Electricity, public potable water and public sanitary and storm sewerage facilities and, if shown on the Plans and Specifications, natural gas service are available at the Property and are of sufficient capacity to service the Project.</w:t>
      </w:r>
    </w:p>
    <w:p w14:paraId="228991A7" w14:textId="77777777" w:rsidR="009E067B" w:rsidRPr="00517843" w:rsidRDefault="009E067B">
      <w:pPr>
        <w:jc w:val="both"/>
        <w:rPr>
          <w:rFonts w:ascii="Times New Roman" w:hAnsi="Times New Roman"/>
          <w:sz w:val="24"/>
          <w:szCs w:val="24"/>
        </w:rPr>
      </w:pPr>
    </w:p>
    <w:p w14:paraId="12A586B1"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6.6.</w:t>
      </w:r>
      <w:r w:rsidRPr="00517843">
        <w:rPr>
          <w:rFonts w:ascii="Times New Roman" w:hAnsi="Times New Roman"/>
          <w:sz w:val="24"/>
          <w:szCs w:val="24"/>
          <w:lang w:val="x-none"/>
        </w:rPr>
        <w:tab/>
      </w:r>
      <w:r w:rsidRPr="00517843">
        <w:rPr>
          <w:rFonts w:ascii="Times New Roman" w:hAnsi="Times New Roman"/>
          <w:b/>
          <w:sz w:val="24"/>
          <w:szCs w:val="24"/>
          <w:u w:val="single"/>
        </w:rPr>
        <w:t>Public Improvements</w:t>
      </w:r>
      <w:r w:rsidRPr="00517843">
        <w:rPr>
          <w:rFonts w:ascii="Times New Roman" w:hAnsi="Times New Roman"/>
          <w:b/>
          <w:sz w:val="24"/>
          <w:szCs w:val="24"/>
        </w:rPr>
        <w:t>.</w:t>
      </w:r>
      <w:r w:rsidRPr="00517843">
        <w:rPr>
          <w:rFonts w:ascii="Times New Roman" w:hAnsi="Times New Roman"/>
          <w:sz w:val="24"/>
          <w:szCs w:val="24"/>
        </w:rPr>
        <w:t xml:space="preserve">  All public improvements included as part of the Project have been fully authorized by appropriate municipal ordinance or other required municipal action.  Borrower has satisfied all conditions imposed by the Municipality and any other governmental authority in connection with the grant of subdivision and land development approval for the Property.</w:t>
      </w:r>
    </w:p>
    <w:p w14:paraId="732CF1AA" w14:textId="77777777" w:rsidR="009E067B" w:rsidRPr="00517843" w:rsidRDefault="009E067B">
      <w:pPr>
        <w:jc w:val="both"/>
        <w:rPr>
          <w:rFonts w:ascii="Times New Roman" w:hAnsi="Times New Roman"/>
          <w:sz w:val="24"/>
          <w:szCs w:val="24"/>
        </w:rPr>
      </w:pPr>
    </w:p>
    <w:p w14:paraId="1E3FFDE5" w14:textId="77777777" w:rsidR="009E067B" w:rsidRPr="00517843" w:rsidRDefault="001A0277">
      <w:pPr>
        <w:jc w:val="both"/>
        <w:rPr>
          <w:rFonts w:ascii="Times New Roman" w:hAnsi="Times New Roman"/>
          <w:sz w:val="24"/>
          <w:szCs w:val="24"/>
          <w:lang w:val="x-none"/>
        </w:rPr>
      </w:pPr>
      <w:r w:rsidRPr="00517843">
        <w:rPr>
          <w:rFonts w:ascii="Times New Roman" w:hAnsi="Times New Roman"/>
          <w:sz w:val="24"/>
          <w:szCs w:val="24"/>
        </w:rPr>
        <w:tab/>
      </w:r>
      <w:r w:rsidRPr="00517843">
        <w:rPr>
          <w:rFonts w:ascii="Times New Roman" w:hAnsi="Times New Roman"/>
          <w:sz w:val="24"/>
          <w:szCs w:val="24"/>
          <w:lang w:val="x-none"/>
        </w:rPr>
        <w:t>6.7.</w:t>
      </w:r>
      <w:r w:rsidRPr="00517843">
        <w:rPr>
          <w:rFonts w:ascii="Times New Roman" w:hAnsi="Times New Roman"/>
          <w:sz w:val="24"/>
          <w:szCs w:val="24"/>
          <w:lang w:val="x-none"/>
        </w:rPr>
        <w:tab/>
      </w:r>
      <w:r w:rsidRPr="00517843">
        <w:rPr>
          <w:rFonts w:ascii="Times New Roman" w:hAnsi="Times New Roman"/>
          <w:b/>
          <w:bCs/>
          <w:sz w:val="24"/>
          <w:szCs w:val="24"/>
          <w:u w:val="single"/>
        </w:rPr>
        <w:t>Litigation</w:t>
      </w:r>
      <w:r w:rsidRPr="00517843">
        <w:rPr>
          <w:rFonts w:ascii="Times New Roman" w:hAnsi="Times New Roman"/>
          <w:b/>
          <w:bCs/>
          <w:sz w:val="24"/>
          <w:szCs w:val="24"/>
        </w:rPr>
        <w:t>.</w:t>
      </w:r>
      <w:r w:rsidRPr="00517843">
        <w:rPr>
          <w:rFonts w:ascii="Times New Roman" w:hAnsi="Times New Roman"/>
          <w:sz w:val="24"/>
          <w:szCs w:val="24"/>
        </w:rPr>
        <w:t xml:space="preserve">  There is no action, suit or proceeding at law or in equity or by or before any governmental authority, agency or other instrumentality now pending against Borrower or, to the knowledge of Borrower, threatened against or affecting Borrower or any of its properties or rights which, if adversely determined, would materially impair or affect:  (i) the value of any collateral securing the Loan; (ii) its financial condition; or (iii) its capacity to consummate and perform its obligations under the Loan Documents to which Borrower is a party.</w:t>
      </w:r>
    </w:p>
    <w:p w14:paraId="17FC0CD7" w14:textId="77777777" w:rsidR="009E067B" w:rsidRPr="00517843" w:rsidRDefault="009E067B">
      <w:pPr>
        <w:jc w:val="both"/>
        <w:rPr>
          <w:rFonts w:ascii="Times New Roman" w:hAnsi="Times New Roman"/>
          <w:sz w:val="24"/>
          <w:szCs w:val="24"/>
          <w:lang w:val="x-none"/>
        </w:rPr>
      </w:pPr>
    </w:p>
    <w:p w14:paraId="3B8554FE" w14:textId="77777777" w:rsidR="009E067B" w:rsidRPr="00517843" w:rsidRDefault="001A0277">
      <w:pPr>
        <w:jc w:val="both"/>
        <w:rPr>
          <w:rFonts w:ascii="Times New Roman" w:hAnsi="Times New Roman"/>
          <w:sz w:val="24"/>
          <w:szCs w:val="24"/>
          <w:lang w:val="x-none"/>
        </w:rPr>
      </w:pPr>
      <w:r w:rsidRPr="00517843">
        <w:rPr>
          <w:rFonts w:ascii="Times New Roman" w:hAnsi="Times New Roman"/>
          <w:sz w:val="24"/>
          <w:szCs w:val="24"/>
          <w:lang w:val="x-none"/>
        </w:rPr>
        <w:tab/>
        <w:t>6.8</w:t>
      </w:r>
      <w:r w:rsidRPr="00517843">
        <w:rPr>
          <w:rFonts w:ascii="Times New Roman" w:hAnsi="Times New Roman"/>
          <w:sz w:val="24"/>
          <w:szCs w:val="24"/>
          <w:lang w:val="x-none"/>
        </w:rPr>
        <w:tab/>
      </w:r>
      <w:r w:rsidRPr="00517843">
        <w:rPr>
          <w:rFonts w:ascii="Times New Roman" w:hAnsi="Times New Roman"/>
          <w:b/>
          <w:sz w:val="24"/>
          <w:szCs w:val="24"/>
          <w:u w:val="single"/>
        </w:rPr>
        <w:t>Survival</w:t>
      </w:r>
      <w:r w:rsidRPr="00517843">
        <w:rPr>
          <w:rFonts w:ascii="Times New Roman" w:hAnsi="Times New Roman"/>
          <w:b/>
          <w:sz w:val="24"/>
          <w:szCs w:val="24"/>
        </w:rPr>
        <w:t>.</w:t>
      </w:r>
      <w:r w:rsidRPr="00517843">
        <w:rPr>
          <w:rFonts w:ascii="Times New Roman" w:hAnsi="Times New Roman"/>
          <w:sz w:val="24"/>
          <w:szCs w:val="24"/>
        </w:rPr>
        <w:t xml:space="preserve">  All of the representations and warranties of Borrower as set forth in this Agreement shall survive the making of this Agreement and shall be continuing.  Each and every request submitted by Borrower for an Advance under this Agreement shall constitute a new and independent representation and warranty to Bank with respect to all of the matters set forth in this Agreement as of the date of each such application.  </w:t>
      </w:r>
    </w:p>
    <w:p w14:paraId="051A79A8" w14:textId="77777777" w:rsidR="009E067B" w:rsidRPr="00517843" w:rsidRDefault="009E067B">
      <w:pPr>
        <w:jc w:val="both"/>
        <w:rPr>
          <w:rFonts w:ascii="Times New Roman" w:hAnsi="Times New Roman"/>
          <w:sz w:val="24"/>
          <w:szCs w:val="24"/>
        </w:rPr>
      </w:pPr>
    </w:p>
    <w:p w14:paraId="63B9CC4A" w14:textId="77777777" w:rsidR="009E067B" w:rsidRPr="00517843" w:rsidRDefault="001A0277">
      <w:pPr>
        <w:jc w:val="both"/>
        <w:rPr>
          <w:rFonts w:ascii="Times New Roman" w:hAnsi="Times New Roman"/>
          <w:b/>
          <w:sz w:val="24"/>
          <w:szCs w:val="24"/>
        </w:rPr>
      </w:pPr>
      <w:r w:rsidRPr="00517843">
        <w:rPr>
          <w:rFonts w:ascii="Times New Roman" w:hAnsi="Times New Roman"/>
          <w:b/>
          <w:sz w:val="24"/>
          <w:szCs w:val="24"/>
          <w:lang w:val="x-none"/>
        </w:rPr>
        <w:t>7.</w:t>
      </w:r>
      <w:r w:rsidRPr="00517843">
        <w:rPr>
          <w:rFonts w:ascii="Times New Roman" w:hAnsi="Times New Roman"/>
          <w:b/>
          <w:sz w:val="24"/>
          <w:szCs w:val="24"/>
          <w:lang w:val="x-none"/>
        </w:rPr>
        <w:tab/>
      </w:r>
      <w:r w:rsidRPr="00517843">
        <w:rPr>
          <w:rFonts w:ascii="Times New Roman" w:hAnsi="Times New Roman"/>
          <w:b/>
          <w:sz w:val="24"/>
          <w:szCs w:val="24"/>
          <w:u w:val="single"/>
        </w:rPr>
        <w:t>CONSTRUCTION COVENANTS</w:t>
      </w:r>
      <w:r w:rsidRPr="00517843">
        <w:rPr>
          <w:rFonts w:ascii="Times New Roman" w:hAnsi="Times New Roman"/>
          <w:b/>
          <w:sz w:val="24"/>
          <w:szCs w:val="24"/>
        </w:rPr>
        <w:t>.</w:t>
      </w:r>
    </w:p>
    <w:p w14:paraId="69DF1DCE" w14:textId="77777777" w:rsidR="009E067B" w:rsidRPr="00517843" w:rsidRDefault="009E067B">
      <w:pPr>
        <w:jc w:val="both"/>
        <w:rPr>
          <w:rFonts w:ascii="Times New Roman" w:hAnsi="Times New Roman"/>
          <w:sz w:val="24"/>
          <w:szCs w:val="24"/>
        </w:rPr>
      </w:pPr>
    </w:p>
    <w:p w14:paraId="2F874965" w14:textId="65AB8F60"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7.1</w:t>
      </w:r>
      <w:r w:rsidRPr="00517843">
        <w:rPr>
          <w:rFonts w:ascii="Times New Roman" w:hAnsi="Times New Roman"/>
          <w:sz w:val="24"/>
          <w:szCs w:val="24"/>
          <w:lang w:val="x-none"/>
        </w:rPr>
        <w:tab/>
      </w:r>
      <w:r w:rsidRPr="00517843">
        <w:rPr>
          <w:rFonts w:ascii="Times New Roman" w:hAnsi="Times New Roman"/>
          <w:b/>
          <w:sz w:val="24"/>
          <w:szCs w:val="24"/>
          <w:u w:val="single"/>
        </w:rPr>
        <w:t>Construction of Project</w:t>
      </w:r>
      <w:r w:rsidRPr="00517843">
        <w:rPr>
          <w:rFonts w:ascii="Times New Roman" w:hAnsi="Times New Roman"/>
          <w:b/>
          <w:sz w:val="24"/>
          <w:szCs w:val="24"/>
        </w:rPr>
        <w:t>.</w:t>
      </w:r>
      <w:r w:rsidRPr="00517843">
        <w:rPr>
          <w:rFonts w:ascii="Times New Roman" w:hAnsi="Times New Roman"/>
          <w:sz w:val="24"/>
          <w:szCs w:val="24"/>
        </w:rPr>
        <w:t xml:space="preserve">  Construction of the Project, including delivery of materials or performance of lienable work, shall not commence before recording of the Mortgage.  Unless otherwise agreed in writing by Bank, construction of the Project shall commence within thirty (30) days from the date of this Agreement and be carried on diligently and without delay or interruption for more than fifteen (15) consecutive days. The Project shall be constructed in a good and workmanlike manner, in accordance with the Plans and Specifications and in compliance with all Legal Requirements (as such term is defined in the Mortgage)</w:t>
      </w:r>
      <w:r w:rsidR="00E02F8B">
        <w:rPr>
          <w:rFonts w:ascii="Times New Roman" w:hAnsi="Times New Roman"/>
          <w:sz w:val="24"/>
          <w:szCs w:val="24"/>
        </w:rPr>
        <w:t>.</w:t>
      </w:r>
    </w:p>
    <w:p w14:paraId="74176E32" w14:textId="77777777" w:rsidR="009E067B" w:rsidRPr="00517843" w:rsidRDefault="009E067B">
      <w:pPr>
        <w:jc w:val="both"/>
        <w:rPr>
          <w:rFonts w:ascii="Times New Roman" w:hAnsi="Times New Roman"/>
          <w:sz w:val="24"/>
          <w:szCs w:val="24"/>
        </w:rPr>
      </w:pPr>
    </w:p>
    <w:p w14:paraId="41EB7172"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7.2</w:t>
      </w:r>
      <w:r w:rsidRPr="00517843">
        <w:rPr>
          <w:rFonts w:ascii="Times New Roman" w:hAnsi="Times New Roman"/>
          <w:sz w:val="24"/>
          <w:szCs w:val="24"/>
          <w:lang w:val="x-none"/>
        </w:rPr>
        <w:tab/>
      </w:r>
      <w:r w:rsidRPr="00517843">
        <w:rPr>
          <w:rFonts w:ascii="Times New Roman" w:hAnsi="Times New Roman"/>
          <w:b/>
          <w:sz w:val="24"/>
          <w:szCs w:val="24"/>
          <w:u w:val="single"/>
        </w:rPr>
        <w:t>Completion of the Project</w:t>
      </w:r>
      <w:r w:rsidRPr="00517843">
        <w:rPr>
          <w:rFonts w:ascii="Times New Roman" w:hAnsi="Times New Roman"/>
          <w:b/>
          <w:sz w:val="24"/>
          <w:szCs w:val="24"/>
        </w:rPr>
        <w:t>.</w:t>
      </w:r>
      <w:r w:rsidRPr="00517843">
        <w:rPr>
          <w:rFonts w:ascii="Times New Roman" w:hAnsi="Times New Roman"/>
          <w:sz w:val="24"/>
          <w:szCs w:val="24"/>
        </w:rPr>
        <w:t xml:space="preserve">  Borrower shall complete construction of the Project, including, without limitation, such street improvements, curbs, sidewalks, grading, parking, utilities and connections as may be required for normal use thereof by no later than the Completion Date. For purposes of this Agreement, completion of the Project shall be deemed to have occurred only when the following Completion Conditions (the </w:t>
      </w:r>
      <w:r w:rsidRPr="00517843">
        <w:rPr>
          <w:rFonts w:ascii="Times New Roman" w:hAnsi="Times New Roman"/>
          <w:b/>
          <w:sz w:val="24"/>
          <w:szCs w:val="24"/>
        </w:rPr>
        <w:t>"Completion Conditions"</w:t>
      </w:r>
      <w:r w:rsidRPr="00517843">
        <w:rPr>
          <w:rFonts w:ascii="Times New Roman" w:hAnsi="Times New Roman"/>
          <w:sz w:val="24"/>
          <w:szCs w:val="24"/>
        </w:rPr>
        <w:t>) shall have been satisfied:</w:t>
      </w:r>
    </w:p>
    <w:p w14:paraId="006BF0DE" w14:textId="77777777" w:rsidR="009E067B" w:rsidRPr="00517843" w:rsidRDefault="009E067B">
      <w:pPr>
        <w:jc w:val="both"/>
        <w:rPr>
          <w:rFonts w:ascii="Times New Roman" w:hAnsi="Times New Roman"/>
          <w:sz w:val="24"/>
          <w:szCs w:val="24"/>
        </w:rPr>
      </w:pPr>
    </w:p>
    <w:p w14:paraId="48042EF1"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7.2.1.</w:t>
      </w:r>
      <w:r w:rsidRPr="00517843">
        <w:rPr>
          <w:rFonts w:ascii="Times New Roman" w:hAnsi="Times New Roman"/>
          <w:sz w:val="24"/>
          <w:szCs w:val="24"/>
        </w:rPr>
        <w:tab/>
        <w:t>Borrower shall furnish to Bank a permanent certificate of occupancy or its equivalent and such other permits and approvals by the applicable municipality as shall be required to establish to Bank's satisfaction that the Project has been properly completed and is not subject to any violations or uncorrected conditions noted or filed in any municipal department;</w:t>
      </w:r>
    </w:p>
    <w:p w14:paraId="6389B987" w14:textId="77777777" w:rsidR="009E067B" w:rsidRPr="00517843" w:rsidRDefault="009E067B">
      <w:pPr>
        <w:jc w:val="both"/>
        <w:rPr>
          <w:rFonts w:ascii="Times New Roman" w:hAnsi="Times New Roman"/>
          <w:sz w:val="24"/>
          <w:szCs w:val="24"/>
        </w:rPr>
      </w:pPr>
    </w:p>
    <w:p w14:paraId="359F5D84"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7.2.2.</w:t>
      </w:r>
      <w:r w:rsidRPr="00517843">
        <w:rPr>
          <w:rFonts w:ascii="Times New Roman" w:hAnsi="Times New Roman"/>
          <w:sz w:val="24"/>
          <w:szCs w:val="24"/>
        </w:rPr>
        <w:tab/>
        <w:t>Borrower shall submit to Bank full and complete releases of liens from each contractor, subcontractor and supplier, or other proof satisfactory to Bank, confirming that final payment has been made for all materials supplied and labor furnished in connection with the Project;</w:t>
      </w:r>
    </w:p>
    <w:p w14:paraId="3DD352E4" w14:textId="77777777" w:rsidR="009E067B" w:rsidRPr="00517843" w:rsidRDefault="009E067B">
      <w:pPr>
        <w:jc w:val="both"/>
        <w:rPr>
          <w:rFonts w:ascii="Times New Roman" w:hAnsi="Times New Roman"/>
          <w:sz w:val="24"/>
          <w:szCs w:val="24"/>
        </w:rPr>
      </w:pPr>
    </w:p>
    <w:p w14:paraId="6F1FC8AC"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7.2.3.</w:t>
      </w:r>
      <w:r w:rsidRPr="00517843">
        <w:rPr>
          <w:rFonts w:ascii="Times New Roman" w:hAnsi="Times New Roman"/>
          <w:sz w:val="24"/>
          <w:szCs w:val="24"/>
        </w:rPr>
        <w:tab/>
        <w:t>The Project shall have been finally completed in all respects in accordance with the Plans and Specifications, as verified by a final inspection report satisfactory to Bank from Bank's Inspector, certifying that the Project has been constructed in a good and workmanlike manner and is in satisfactory condition, and that all mechanical, electrical, plumbing, structural and roof systems are in acceptable operating condition.  Bank reserves the right to require that an escrow be established in an amount satisfactory to Bank to remedy any physical deficiency in any of the Project;</w:t>
      </w:r>
    </w:p>
    <w:p w14:paraId="31625224" w14:textId="77777777" w:rsidR="009E067B" w:rsidRPr="00517843" w:rsidRDefault="009E067B">
      <w:pPr>
        <w:jc w:val="both"/>
        <w:rPr>
          <w:rFonts w:ascii="Times New Roman" w:hAnsi="Times New Roman"/>
          <w:sz w:val="24"/>
          <w:szCs w:val="24"/>
        </w:rPr>
      </w:pPr>
    </w:p>
    <w:p w14:paraId="23F5F909"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7.2.4.</w:t>
      </w:r>
      <w:r w:rsidRPr="00517843">
        <w:rPr>
          <w:rFonts w:ascii="Times New Roman" w:hAnsi="Times New Roman"/>
          <w:sz w:val="24"/>
          <w:szCs w:val="24"/>
        </w:rPr>
        <w:tab/>
        <w:t>Borrower shall deliver to Bank a satisfactory as-built survey disclosing no conditions unacceptable to Bank and showing lot and street lines, the location of all improvements, easements, rights-of-way and utilities (including all easements listed as exceptions on Bank's Title Policy), and containing a certification addressed to Bank in form and content satisfactory to Bank;</w:t>
      </w:r>
    </w:p>
    <w:p w14:paraId="2E5F8C76" w14:textId="77777777" w:rsidR="009E067B" w:rsidRPr="00517843" w:rsidRDefault="009E067B">
      <w:pPr>
        <w:jc w:val="both"/>
        <w:rPr>
          <w:rFonts w:ascii="Times New Roman" w:hAnsi="Times New Roman"/>
          <w:sz w:val="24"/>
          <w:szCs w:val="24"/>
        </w:rPr>
      </w:pPr>
    </w:p>
    <w:p w14:paraId="229C5B91" w14:textId="6C1D58C8"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7.2.5.</w:t>
      </w:r>
      <w:r w:rsidRPr="00517843">
        <w:rPr>
          <w:rFonts w:ascii="Times New Roman" w:hAnsi="Times New Roman"/>
          <w:sz w:val="24"/>
          <w:szCs w:val="24"/>
        </w:rPr>
        <w:tab/>
        <w:t>Borrower shall deliver to Bank a final release or other evidence satisfactory to Bank from the County or Municipality, as applicable, indicating that Borrower has satisfied all of its obligations and liabilities in connection with all permits and approvals issued</w:t>
      </w:r>
      <w:r w:rsidR="00A441E2">
        <w:rPr>
          <w:rFonts w:ascii="Times New Roman" w:hAnsi="Times New Roman"/>
          <w:sz w:val="24"/>
          <w:szCs w:val="24"/>
        </w:rPr>
        <w:t xml:space="preserve"> </w:t>
      </w:r>
      <w:r w:rsidRPr="00517843">
        <w:rPr>
          <w:rFonts w:ascii="Times New Roman" w:hAnsi="Times New Roman"/>
          <w:sz w:val="24"/>
          <w:szCs w:val="24"/>
        </w:rPr>
        <w:t>for the Project; and</w:t>
      </w:r>
    </w:p>
    <w:p w14:paraId="63719534" w14:textId="77777777" w:rsidR="009E067B" w:rsidRPr="00517843" w:rsidRDefault="009E067B">
      <w:pPr>
        <w:jc w:val="both"/>
        <w:rPr>
          <w:rFonts w:ascii="Times New Roman" w:hAnsi="Times New Roman"/>
          <w:sz w:val="24"/>
          <w:szCs w:val="24"/>
        </w:rPr>
      </w:pPr>
    </w:p>
    <w:p w14:paraId="1775C954"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lastRenderedPageBreak/>
        <w:tab/>
      </w:r>
      <w:r w:rsidRPr="00517843">
        <w:rPr>
          <w:rFonts w:ascii="Times New Roman" w:hAnsi="Times New Roman"/>
          <w:sz w:val="24"/>
          <w:szCs w:val="24"/>
        </w:rPr>
        <w:tab/>
        <w:t>7.2.6.</w:t>
      </w:r>
      <w:r w:rsidRPr="00517843">
        <w:rPr>
          <w:rFonts w:ascii="Times New Roman" w:hAnsi="Times New Roman"/>
          <w:sz w:val="24"/>
          <w:szCs w:val="24"/>
        </w:rPr>
        <w:tab/>
        <w:t>Borrower shall submit to Bank satisfactory evidence that all improvements to public streets have been completed, offered for dedication, and accepted by the Municipality.</w:t>
      </w:r>
    </w:p>
    <w:p w14:paraId="1CB96266" w14:textId="77777777" w:rsidR="009E067B" w:rsidRPr="00517843" w:rsidRDefault="009E067B">
      <w:pPr>
        <w:jc w:val="both"/>
        <w:rPr>
          <w:rFonts w:ascii="Times New Roman" w:hAnsi="Times New Roman"/>
          <w:sz w:val="24"/>
          <w:szCs w:val="24"/>
        </w:rPr>
      </w:pPr>
    </w:p>
    <w:p w14:paraId="0F00B674"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7.3.</w:t>
      </w:r>
      <w:r w:rsidRPr="00517843">
        <w:rPr>
          <w:rFonts w:ascii="Times New Roman" w:hAnsi="Times New Roman"/>
          <w:sz w:val="24"/>
          <w:szCs w:val="24"/>
          <w:lang w:val="x-none"/>
        </w:rPr>
        <w:tab/>
      </w:r>
      <w:r w:rsidRPr="00517843">
        <w:rPr>
          <w:rFonts w:ascii="Times New Roman" w:hAnsi="Times New Roman"/>
          <w:b/>
          <w:sz w:val="24"/>
          <w:szCs w:val="24"/>
          <w:u w:val="single"/>
        </w:rPr>
        <w:t>Change Orders</w:t>
      </w:r>
      <w:r w:rsidRPr="00517843">
        <w:rPr>
          <w:rFonts w:ascii="Times New Roman" w:hAnsi="Times New Roman"/>
          <w:b/>
          <w:sz w:val="24"/>
          <w:szCs w:val="24"/>
        </w:rPr>
        <w:t>.</w:t>
      </w:r>
      <w:r w:rsidRPr="00517843">
        <w:rPr>
          <w:rFonts w:ascii="Times New Roman" w:hAnsi="Times New Roman"/>
          <w:sz w:val="24"/>
          <w:szCs w:val="24"/>
        </w:rPr>
        <w:t xml:space="preserve"> No amendment shall be made to the Plans and Specifications, the Construction Contract, nor shall any change orders be made thereunder without the prior written consent of Bank.</w:t>
      </w:r>
    </w:p>
    <w:p w14:paraId="296439FD" w14:textId="77777777" w:rsidR="009E067B" w:rsidRPr="00517843" w:rsidRDefault="009E067B">
      <w:pPr>
        <w:jc w:val="both"/>
        <w:rPr>
          <w:rFonts w:ascii="Times New Roman" w:hAnsi="Times New Roman"/>
          <w:sz w:val="24"/>
          <w:szCs w:val="24"/>
        </w:rPr>
      </w:pPr>
    </w:p>
    <w:p w14:paraId="05115B15" w14:textId="25197F72"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7.4.</w:t>
      </w:r>
      <w:r w:rsidRPr="00517843">
        <w:rPr>
          <w:rFonts w:ascii="Times New Roman" w:hAnsi="Times New Roman"/>
          <w:sz w:val="24"/>
          <w:szCs w:val="24"/>
          <w:lang w:val="x-none"/>
        </w:rPr>
        <w:tab/>
      </w:r>
      <w:r w:rsidRPr="00517843">
        <w:rPr>
          <w:rFonts w:ascii="Times New Roman" w:hAnsi="Times New Roman"/>
          <w:b/>
          <w:sz w:val="24"/>
          <w:szCs w:val="24"/>
          <w:u w:val="single"/>
        </w:rPr>
        <w:t>Subcontractors</w:t>
      </w:r>
      <w:r w:rsidRPr="00517843">
        <w:rPr>
          <w:rFonts w:ascii="Times New Roman" w:hAnsi="Times New Roman"/>
          <w:b/>
          <w:sz w:val="24"/>
          <w:szCs w:val="24"/>
        </w:rPr>
        <w:t>.</w:t>
      </w:r>
      <w:r w:rsidRPr="00517843">
        <w:rPr>
          <w:rFonts w:ascii="Times New Roman" w:hAnsi="Times New Roman"/>
          <w:sz w:val="24"/>
          <w:szCs w:val="24"/>
        </w:rPr>
        <w:t xml:space="preserve">  Borrower agrees that it will not engage or permit the General Contractor to engage or continue to employ any contractor, subcontractor or materialman who may be reasonably objectionable to Bank.  If requested by Bank, Borrower shall deliver to Bank a fully executed copy of each of the agreements between Borrower and such contractors and between the General Contractor and its subcontractors, each of which shall be in form and substance satisfactory to Bank.  Bank's approval of a construction contract is specifically conditioned upon the following:  (i) the total contract price thereof does not exceed the fair and reasonable cost of the work to be performed thereunder, and (ii) the contractor or subcontractor is of recognized standing in the trade, has a reputation for complying with contractual obligations, and is otherwise acceptable to Bank.</w:t>
      </w:r>
    </w:p>
    <w:p w14:paraId="05DFE2A4" w14:textId="77777777" w:rsidR="009E067B" w:rsidRPr="00517843" w:rsidRDefault="009E067B">
      <w:pPr>
        <w:jc w:val="both"/>
        <w:rPr>
          <w:rFonts w:ascii="Times New Roman" w:hAnsi="Times New Roman"/>
          <w:sz w:val="24"/>
          <w:szCs w:val="24"/>
        </w:rPr>
      </w:pPr>
    </w:p>
    <w:p w14:paraId="79064EEB" w14:textId="1CDE0AB3"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7.5.</w:t>
      </w:r>
      <w:r w:rsidRPr="00517843">
        <w:rPr>
          <w:rFonts w:ascii="Times New Roman" w:hAnsi="Times New Roman"/>
          <w:sz w:val="24"/>
          <w:szCs w:val="24"/>
          <w:lang w:val="x-none"/>
        </w:rPr>
        <w:tab/>
      </w:r>
      <w:r w:rsidRPr="00517843">
        <w:rPr>
          <w:rFonts w:ascii="Times New Roman" w:hAnsi="Times New Roman"/>
          <w:b/>
          <w:sz w:val="24"/>
          <w:szCs w:val="24"/>
          <w:u w:val="single"/>
        </w:rPr>
        <w:t>Liens and Lien Waivers</w:t>
      </w:r>
      <w:r w:rsidRPr="00517843">
        <w:rPr>
          <w:rFonts w:ascii="Times New Roman" w:hAnsi="Times New Roman"/>
          <w:b/>
          <w:sz w:val="24"/>
          <w:szCs w:val="24"/>
        </w:rPr>
        <w:t>.</w:t>
      </w:r>
      <w:r w:rsidRPr="00517843">
        <w:rPr>
          <w:rFonts w:ascii="Times New Roman" w:hAnsi="Times New Roman"/>
          <w:sz w:val="24"/>
          <w:szCs w:val="24"/>
        </w:rPr>
        <w:t xml:space="preserve">  Borrower shall take all action necessary to have any mechanic’s and materialmen’s liens, judgment liens or other liens or encumbrances filed against the Property released or transferred to bond within ten (10) days of the date Borrower receives notice of the filing of such liens or encumbrances.  If any such lien or encumbrance is filed, Bank shall not be required to make any Advances until it is removed and a copy of the recorded release thereof is received by Bank and accepted by the Title Insurer.  Bank shall not be obligated to disburse any funds to Borrower if, in the opinion of Bank, any Advance, the Property, or any other collateral for the Loan would be subject to a mechanic’s or materialmen’s lien or any other lien or encumbrance.  Borrower shall be fully and solely responsible for compliance in all respects whatsoever with the applicable mechanic’s and materialmen’s lien laws. </w:t>
      </w:r>
    </w:p>
    <w:p w14:paraId="020E870F" w14:textId="77777777" w:rsidR="009E067B" w:rsidRPr="00517843" w:rsidRDefault="009E067B">
      <w:pPr>
        <w:jc w:val="both"/>
        <w:rPr>
          <w:rFonts w:ascii="Times New Roman" w:hAnsi="Times New Roman"/>
          <w:sz w:val="24"/>
          <w:szCs w:val="24"/>
        </w:rPr>
      </w:pPr>
    </w:p>
    <w:p w14:paraId="025FFD54"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7.6.</w:t>
      </w:r>
      <w:r w:rsidRPr="00517843">
        <w:rPr>
          <w:rFonts w:ascii="Times New Roman" w:hAnsi="Times New Roman"/>
          <w:sz w:val="24"/>
          <w:szCs w:val="24"/>
        </w:rPr>
        <w:tab/>
      </w:r>
      <w:r w:rsidRPr="00517843">
        <w:rPr>
          <w:rFonts w:ascii="Times New Roman" w:hAnsi="Times New Roman"/>
          <w:b/>
          <w:sz w:val="24"/>
          <w:szCs w:val="24"/>
          <w:u w:val="single"/>
        </w:rPr>
        <w:t>Surveys</w:t>
      </w:r>
      <w:r w:rsidRPr="00517843">
        <w:rPr>
          <w:rFonts w:ascii="Times New Roman" w:hAnsi="Times New Roman"/>
          <w:b/>
          <w:sz w:val="24"/>
          <w:szCs w:val="24"/>
        </w:rPr>
        <w:t>.</w:t>
      </w:r>
      <w:r w:rsidRPr="00517843">
        <w:rPr>
          <w:rFonts w:ascii="Times New Roman" w:hAnsi="Times New Roman"/>
          <w:sz w:val="24"/>
          <w:szCs w:val="24"/>
        </w:rPr>
        <w:t xml:space="preserve">  Borrower shall deliver to Bank, each in compliance with Bank’s survey requirements, (a) a foundation survey within thirty (30) days after completion of the foundation of the building, (b) an as-built survey within thirty (30) days after the completion of the building but prior to the Final Advance, and (c) any additional surveys requested by Bank, Bank’s Inspector or the Title Insurer, within thirty (30) days after such request.  Any change in the state of facts shown in any such updated survey shall be subject to approval by Bank and Bank’s Inspector.</w:t>
      </w:r>
    </w:p>
    <w:p w14:paraId="37863FCF" w14:textId="77777777" w:rsidR="009E067B" w:rsidRPr="00517843" w:rsidRDefault="009E067B">
      <w:pPr>
        <w:jc w:val="both"/>
        <w:rPr>
          <w:rFonts w:ascii="Times New Roman" w:hAnsi="Times New Roman"/>
          <w:sz w:val="24"/>
          <w:szCs w:val="24"/>
        </w:rPr>
      </w:pPr>
    </w:p>
    <w:p w14:paraId="344AACD4"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t>7.7.</w:t>
      </w:r>
      <w:r w:rsidRPr="00517843">
        <w:rPr>
          <w:rFonts w:ascii="Times New Roman" w:hAnsi="Times New Roman"/>
          <w:sz w:val="24"/>
          <w:szCs w:val="24"/>
        </w:rPr>
        <w:tab/>
      </w:r>
      <w:r w:rsidRPr="00517843">
        <w:rPr>
          <w:rFonts w:ascii="Times New Roman" w:hAnsi="Times New Roman"/>
          <w:b/>
          <w:sz w:val="24"/>
          <w:szCs w:val="24"/>
          <w:u w:val="single"/>
        </w:rPr>
        <w:t>Soil, Concrete and Other Tests</w:t>
      </w:r>
      <w:r w:rsidRPr="00517843">
        <w:rPr>
          <w:rFonts w:ascii="Times New Roman" w:hAnsi="Times New Roman"/>
          <w:b/>
          <w:sz w:val="24"/>
          <w:szCs w:val="24"/>
        </w:rPr>
        <w:t>.</w:t>
      </w:r>
      <w:r w:rsidRPr="00517843">
        <w:rPr>
          <w:rFonts w:ascii="Times New Roman" w:hAnsi="Times New Roman"/>
          <w:sz w:val="24"/>
          <w:szCs w:val="24"/>
        </w:rPr>
        <w:t xml:space="preserve">  Borrower shall, at Borrower’s expense, cause to be made such soil, compaction, concrete and other tests as Bank or Bank’s Inspector may require from time to time, each in form and substance and from testing companies acceptable to Bank.</w:t>
      </w:r>
    </w:p>
    <w:p w14:paraId="2FD521E6" w14:textId="77777777" w:rsidR="009E067B" w:rsidRPr="00517843" w:rsidRDefault="009E067B">
      <w:pPr>
        <w:jc w:val="both"/>
        <w:rPr>
          <w:rFonts w:ascii="Times New Roman" w:hAnsi="Times New Roman"/>
          <w:sz w:val="24"/>
          <w:szCs w:val="24"/>
        </w:rPr>
      </w:pPr>
    </w:p>
    <w:p w14:paraId="1E824913"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7.8.</w:t>
      </w:r>
      <w:r w:rsidRPr="00517843">
        <w:rPr>
          <w:rFonts w:ascii="Times New Roman" w:hAnsi="Times New Roman"/>
          <w:sz w:val="24"/>
          <w:szCs w:val="24"/>
          <w:lang w:val="x-none"/>
        </w:rPr>
        <w:tab/>
      </w:r>
      <w:r w:rsidRPr="00517843">
        <w:rPr>
          <w:rFonts w:ascii="Times New Roman" w:hAnsi="Times New Roman"/>
          <w:b/>
          <w:sz w:val="24"/>
          <w:szCs w:val="24"/>
          <w:u w:val="single"/>
        </w:rPr>
        <w:t>Compliance with Laws and Restrictions</w:t>
      </w:r>
      <w:r w:rsidRPr="00517843">
        <w:rPr>
          <w:rFonts w:ascii="Times New Roman" w:hAnsi="Times New Roman"/>
          <w:b/>
          <w:sz w:val="24"/>
          <w:szCs w:val="24"/>
        </w:rPr>
        <w:t>.</w:t>
      </w:r>
      <w:r w:rsidRPr="00517843">
        <w:rPr>
          <w:rFonts w:ascii="Times New Roman" w:hAnsi="Times New Roman"/>
          <w:sz w:val="24"/>
          <w:szCs w:val="24"/>
        </w:rPr>
        <w:t xml:space="preserve">  All construction shall be performed strictly in accordance with all applicable statutes, ordinances, codes, regulations and restrictions.  The Project shall be constructed entirely on the Property and will not encroach upon or overhang any easement, right of way, or any other land, and shall be constructed wholly within applicable building setback restrictions.  All contractors, subcontractors, mechanics or laborers and other </w:t>
      </w:r>
      <w:r w:rsidRPr="00517843">
        <w:rPr>
          <w:rFonts w:ascii="Times New Roman" w:hAnsi="Times New Roman"/>
          <w:sz w:val="24"/>
          <w:szCs w:val="24"/>
        </w:rPr>
        <w:lastRenderedPageBreak/>
        <w:t>persons providing labor or material in construction of the Project shall have or be covered by worker’s compensation insurance, if required by applicable law.</w:t>
      </w:r>
    </w:p>
    <w:p w14:paraId="073A338D" w14:textId="77777777" w:rsidR="009E067B" w:rsidRPr="00517843" w:rsidRDefault="009E067B">
      <w:pPr>
        <w:jc w:val="both"/>
        <w:rPr>
          <w:rFonts w:ascii="Times New Roman" w:hAnsi="Times New Roman"/>
          <w:sz w:val="24"/>
          <w:szCs w:val="24"/>
        </w:rPr>
      </w:pPr>
    </w:p>
    <w:p w14:paraId="5ED84CF0"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7.9.</w:t>
      </w:r>
      <w:r w:rsidRPr="00517843">
        <w:rPr>
          <w:rFonts w:ascii="Times New Roman" w:hAnsi="Times New Roman"/>
          <w:sz w:val="24"/>
          <w:szCs w:val="24"/>
          <w:lang w:val="x-none"/>
        </w:rPr>
        <w:tab/>
      </w:r>
      <w:r w:rsidRPr="00517843">
        <w:rPr>
          <w:rFonts w:ascii="Times New Roman" w:hAnsi="Times New Roman"/>
          <w:b/>
          <w:sz w:val="24"/>
          <w:szCs w:val="24"/>
          <w:u w:val="single"/>
        </w:rPr>
        <w:t>Assignment of Construction Documents</w:t>
      </w:r>
      <w:r w:rsidRPr="00517843">
        <w:rPr>
          <w:rFonts w:ascii="Times New Roman" w:hAnsi="Times New Roman"/>
          <w:b/>
          <w:sz w:val="24"/>
          <w:szCs w:val="24"/>
        </w:rPr>
        <w:t>.</w:t>
      </w:r>
      <w:r w:rsidRPr="00517843">
        <w:rPr>
          <w:rFonts w:ascii="Times New Roman" w:hAnsi="Times New Roman"/>
          <w:sz w:val="24"/>
          <w:szCs w:val="24"/>
        </w:rPr>
        <w:t xml:space="preserve">  As additional security for the obligations of Borrower under this Agreement and the other Loan Documents, Borrower hereby collaterally assigns and transfers to Bank and grants to Bank a security interest in all of Borrower’s right, title, interest and benefits in or under the Construction Documents.</w:t>
      </w:r>
    </w:p>
    <w:p w14:paraId="2B0C6D2E" w14:textId="77777777" w:rsidR="009E067B" w:rsidRPr="00517843" w:rsidRDefault="009E067B">
      <w:pPr>
        <w:jc w:val="both"/>
        <w:rPr>
          <w:rFonts w:ascii="Times New Roman" w:hAnsi="Times New Roman"/>
          <w:sz w:val="24"/>
          <w:szCs w:val="24"/>
        </w:rPr>
      </w:pPr>
    </w:p>
    <w:p w14:paraId="16C536F6"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7.10.</w:t>
      </w:r>
      <w:r w:rsidRPr="00517843">
        <w:rPr>
          <w:rFonts w:ascii="Times New Roman" w:hAnsi="Times New Roman"/>
          <w:sz w:val="24"/>
          <w:szCs w:val="24"/>
          <w:lang w:val="x-none"/>
        </w:rPr>
        <w:tab/>
      </w:r>
      <w:r w:rsidRPr="00517843">
        <w:rPr>
          <w:rFonts w:ascii="Times New Roman" w:hAnsi="Times New Roman"/>
          <w:b/>
          <w:sz w:val="24"/>
          <w:szCs w:val="24"/>
          <w:u w:val="single"/>
        </w:rPr>
        <w:t>Ownership of Material and Fixtures</w:t>
      </w:r>
      <w:r w:rsidRPr="00517843">
        <w:rPr>
          <w:rFonts w:ascii="Times New Roman" w:hAnsi="Times New Roman"/>
          <w:b/>
          <w:sz w:val="24"/>
          <w:szCs w:val="24"/>
        </w:rPr>
        <w:t>.</w:t>
      </w:r>
      <w:r w:rsidRPr="00517843">
        <w:rPr>
          <w:rFonts w:ascii="Times New Roman" w:hAnsi="Times New Roman"/>
          <w:sz w:val="24"/>
          <w:szCs w:val="24"/>
        </w:rPr>
        <w:t xml:space="preserve">  No materials, equipment or fixtures incorporated by Borrower into the Project shall be purchased or installed under any security agreement, conditional sales contract, lease, or other arrangement wherein the seller reserves title or any interest in such items or the right to remove or repossess such items or to consider them personal property after their incorporation into the Project, without the prior written consent of Bank.</w:t>
      </w:r>
    </w:p>
    <w:p w14:paraId="26DA2627" w14:textId="77777777" w:rsidR="009E067B" w:rsidRPr="00517843" w:rsidRDefault="009E067B">
      <w:pPr>
        <w:jc w:val="both"/>
        <w:rPr>
          <w:rFonts w:ascii="Times New Roman" w:hAnsi="Times New Roman"/>
          <w:sz w:val="24"/>
          <w:szCs w:val="24"/>
        </w:rPr>
      </w:pPr>
    </w:p>
    <w:p w14:paraId="19F67525" w14:textId="77777777" w:rsidR="009E067B" w:rsidRPr="00517843" w:rsidRDefault="001A0277">
      <w:pPr>
        <w:jc w:val="both"/>
        <w:rPr>
          <w:rFonts w:ascii="Times New Roman" w:hAnsi="Times New Roman"/>
          <w:sz w:val="24"/>
          <w:szCs w:val="24"/>
        </w:rPr>
      </w:pPr>
      <w:r w:rsidRPr="00517843">
        <w:rPr>
          <w:rFonts w:ascii="Times New Roman" w:hAnsi="Times New Roman"/>
          <w:sz w:val="24"/>
          <w:szCs w:val="24"/>
          <w:lang w:val="x-none"/>
        </w:rPr>
        <w:tab/>
        <w:t>7.11.</w:t>
      </w:r>
      <w:r w:rsidRPr="00517843">
        <w:rPr>
          <w:rFonts w:ascii="Times New Roman" w:hAnsi="Times New Roman"/>
          <w:sz w:val="24"/>
          <w:szCs w:val="24"/>
          <w:lang w:val="x-none"/>
        </w:rPr>
        <w:tab/>
      </w:r>
      <w:r w:rsidRPr="00517843">
        <w:rPr>
          <w:rFonts w:ascii="Times New Roman" w:hAnsi="Times New Roman"/>
          <w:b/>
          <w:sz w:val="24"/>
          <w:szCs w:val="24"/>
          <w:u w:val="single"/>
        </w:rPr>
        <w:t>Advertising</w:t>
      </w:r>
      <w:r w:rsidRPr="00517843">
        <w:rPr>
          <w:rFonts w:ascii="Times New Roman" w:hAnsi="Times New Roman"/>
          <w:b/>
          <w:sz w:val="24"/>
          <w:szCs w:val="24"/>
        </w:rPr>
        <w:t>.</w:t>
      </w:r>
      <w:r w:rsidRPr="00517843">
        <w:rPr>
          <w:rFonts w:ascii="Times New Roman" w:hAnsi="Times New Roman"/>
          <w:sz w:val="24"/>
          <w:szCs w:val="24"/>
        </w:rPr>
        <w:t xml:space="preserve">  Bank shall have the right to erect one or more signs on the Property advertising its financing of the Project.</w:t>
      </w:r>
    </w:p>
    <w:p w14:paraId="1EF8D127" w14:textId="77777777" w:rsidR="009E067B" w:rsidRPr="00517843" w:rsidRDefault="009E067B">
      <w:pPr>
        <w:jc w:val="both"/>
        <w:rPr>
          <w:rFonts w:ascii="Times New Roman" w:hAnsi="Times New Roman"/>
          <w:sz w:val="24"/>
          <w:szCs w:val="24"/>
        </w:rPr>
      </w:pPr>
    </w:p>
    <w:p w14:paraId="4A7C8E4C" w14:textId="184B41CE"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7.1</w:t>
      </w:r>
      <w:r w:rsidRPr="00517843">
        <w:rPr>
          <w:rFonts w:ascii="Times New Roman" w:hAnsi="Times New Roman"/>
          <w:sz w:val="24"/>
          <w:szCs w:val="24"/>
        </w:rPr>
        <w:t>2</w:t>
      </w:r>
      <w:r w:rsidRPr="00517843">
        <w:rPr>
          <w:rFonts w:ascii="Times New Roman" w:hAnsi="Times New Roman"/>
          <w:sz w:val="24"/>
          <w:szCs w:val="24"/>
          <w:lang w:val="x-none"/>
        </w:rPr>
        <w:t>.</w:t>
      </w:r>
      <w:r w:rsidRPr="00517843">
        <w:rPr>
          <w:rFonts w:ascii="Times New Roman" w:hAnsi="Times New Roman"/>
          <w:sz w:val="24"/>
          <w:szCs w:val="24"/>
          <w:lang w:val="x-none"/>
        </w:rPr>
        <w:tab/>
      </w:r>
      <w:r w:rsidRPr="00517843">
        <w:rPr>
          <w:rFonts w:ascii="Times New Roman" w:hAnsi="Times New Roman"/>
          <w:b/>
          <w:sz w:val="24"/>
          <w:szCs w:val="24"/>
          <w:u w:val="single"/>
        </w:rPr>
        <w:t>Time is of the Essence</w:t>
      </w:r>
      <w:r w:rsidRPr="00517843">
        <w:rPr>
          <w:rFonts w:ascii="Times New Roman" w:hAnsi="Times New Roman"/>
          <w:b/>
          <w:sz w:val="24"/>
          <w:szCs w:val="24"/>
        </w:rPr>
        <w:t>.</w:t>
      </w:r>
      <w:r w:rsidRPr="00517843">
        <w:rPr>
          <w:rFonts w:ascii="Times New Roman" w:hAnsi="Times New Roman"/>
          <w:sz w:val="24"/>
          <w:szCs w:val="24"/>
        </w:rPr>
        <w:t xml:space="preserve">  In all matters pertaining to this Agreement, time is of the essence.</w:t>
      </w:r>
    </w:p>
    <w:p w14:paraId="276BDE3D" w14:textId="77777777" w:rsidR="009E067B" w:rsidRPr="00517843" w:rsidRDefault="009E067B">
      <w:pPr>
        <w:jc w:val="both"/>
        <w:rPr>
          <w:rFonts w:ascii="Times New Roman" w:hAnsi="Times New Roman"/>
          <w:sz w:val="24"/>
          <w:szCs w:val="24"/>
        </w:rPr>
      </w:pPr>
    </w:p>
    <w:p w14:paraId="7039A1D3" w14:textId="50A56333" w:rsidR="009E067B" w:rsidRPr="00517843" w:rsidRDefault="001A0277">
      <w:pPr>
        <w:jc w:val="both"/>
        <w:rPr>
          <w:rFonts w:ascii="Times New Roman" w:hAnsi="Times New Roman"/>
          <w:b/>
          <w:sz w:val="24"/>
          <w:szCs w:val="24"/>
        </w:rPr>
      </w:pPr>
      <w:r w:rsidRPr="00517843">
        <w:rPr>
          <w:rFonts w:ascii="Times New Roman" w:hAnsi="Times New Roman"/>
          <w:b/>
          <w:sz w:val="24"/>
          <w:szCs w:val="24"/>
          <w:lang w:val="x-none"/>
        </w:rPr>
        <w:t>8.</w:t>
      </w:r>
      <w:r w:rsidRPr="00517843">
        <w:rPr>
          <w:rFonts w:ascii="Times New Roman" w:hAnsi="Times New Roman"/>
          <w:b/>
          <w:sz w:val="24"/>
          <w:szCs w:val="24"/>
          <w:lang w:val="x-none"/>
        </w:rPr>
        <w:tab/>
      </w:r>
      <w:r w:rsidRPr="00517843">
        <w:rPr>
          <w:rFonts w:ascii="Times New Roman" w:hAnsi="Times New Roman"/>
          <w:b/>
          <w:sz w:val="24"/>
          <w:szCs w:val="24"/>
          <w:u w:val="single"/>
        </w:rPr>
        <w:t>EVENTS OF DEFAULT AND REMEDIES</w:t>
      </w:r>
      <w:r w:rsidRPr="00517843">
        <w:rPr>
          <w:rFonts w:ascii="Times New Roman" w:hAnsi="Times New Roman"/>
          <w:b/>
          <w:sz w:val="24"/>
          <w:szCs w:val="24"/>
        </w:rPr>
        <w:t>.</w:t>
      </w:r>
    </w:p>
    <w:p w14:paraId="6E02096B" w14:textId="77777777" w:rsidR="009E067B" w:rsidRPr="00517843" w:rsidRDefault="009E067B">
      <w:pPr>
        <w:jc w:val="both"/>
        <w:rPr>
          <w:rFonts w:ascii="Times New Roman" w:hAnsi="Times New Roman"/>
          <w:sz w:val="24"/>
          <w:szCs w:val="24"/>
        </w:rPr>
      </w:pPr>
    </w:p>
    <w:p w14:paraId="5F30521E" w14:textId="5D382A1A" w:rsidR="009E067B" w:rsidRPr="00517843" w:rsidRDefault="001A0277">
      <w:pPr>
        <w:jc w:val="both"/>
        <w:rPr>
          <w:rFonts w:ascii="Times New Roman" w:hAnsi="Times New Roman"/>
          <w:sz w:val="24"/>
          <w:szCs w:val="24"/>
        </w:rPr>
      </w:pPr>
      <w:r w:rsidRPr="00517843">
        <w:rPr>
          <w:rFonts w:ascii="Times New Roman" w:hAnsi="Times New Roman"/>
          <w:sz w:val="24"/>
          <w:szCs w:val="24"/>
        </w:rPr>
        <w:tab/>
        <w:t xml:space="preserve">8.1.  Each of the following shall constitute an event of default (each, an </w:t>
      </w:r>
      <w:r w:rsidRPr="00517843">
        <w:rPr>
          <w:rFonts w:ascii="Times New Roman" w:hAnsi="Times New Roman"/>
          <w:b/>
          <w:sz w:val="24"/>
          <w:szCs w:val="24"/>
        </w:rPr>
        <w:t>"Event of Default"</w:t>
      </w:r>
      <w:r w:rsidRPr="00517843">
        <w:rPr>
          <w:rFonts w:ascii="Times New Roman" w:hAnsi="Times New Roman"/>
          <w:sz w:val="24"/>
          <w:szCs w:val="24"/>
        </w:rPr>
        <w:t>) hereunder:</w:t>
      </w:r>
    </w:p>
    <w:p w14:paraId="5BCB39AA" w14:textId="77777777" w:rsidR="009E067B" w:rsidRPr="00517843" w:rsidRDefault="009E067B">
      <w:pPr>
        <w:jc w:val="both"/>
        <w:rPr>
          <w:rFonts w:ascii="Times New Roman" w:hAnsi="Times New Roman"/>
          <w:sz w:val="24"/>
          <w:szCs w:val="24"/>
        </w:rPr>
      </w:pPr>
    </w:p>
    <w:p w14:paraId="1E7016C3" w14:textId="0CD5C551"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 xml:space="preserve">8.1.1 </w:t>
      </w:r>
      <w:r w:rsidRPr="00517843">
        <w:rPr>
          <w:rFonts w:ascii="Times New Roman" w:hAnsi="Times New Roman"/>
          <w:sz w:val="24"/>
          <w:szCs w:val="24"/>
        </w:rPr>
        <w:tab/>
        <w:t>The failure of Borrower to pay any amount of principal or interest under the Note or any other amounts due under the Loan Documents after the date same becomes due and payable;</w:t>
      </w:r>
    </w:p>
    <w:p w14:paraId="4D25EED0" w14:textId="77777777" w:rsidR="009E067B" w:rsidRPr="00517843" w:rsidRDefault="009E067B">
      <w:pPr>
        <w:jc w:val="both"/>
        <w:rPr>
          <w:rFonts w:ascii="Times New Roman" w:hAnsi="Times New Roman"/>
          <w:sz w:val="24"/>
          <w:szCs w:val="24"/>
        </w:rPr>
      </w:pPr>
    </w:p>
    <w:p w14:paraId="43476F57" w14:textId="2645607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8.1.2.</w:t>
      </w:r>
      <w:r w:rsidRPr="00517843">
        <w:rPr>
          <w:rFonts w:ascii="Times New Roman" w:hAnsi="Times New Roman"/>
          <w:sz w:val="24"/>
          <w:szCs w:val="24"/>
        </w:rPr>
        <w:tab/>
        <w:t xml:space="preserve">A breach by Borrower of any other term, covenant, condition, obligation or agreement under this Agreement, and the continuance of such breach for a period of </w:t>
      </w:r>
      <w:bookmarkStart w:id="7" w:name="OLE_LINK14"/>
      <w:bookmarkStart w:id="8" w:name="OLE_LINK15"/>
      <w:r w:rsidRPr="00517843">
        <w:rPr>
          <w:rFonts w:ascii="Times New Roman" w:hAnsi="Times New Roman"/>
          <w:sz w:val="24"/>
          <w:szCs w:val="24"/>
        </w:rPr>
        <w:t>fifteen (15)</w:t>
      </w:r>
      <w:bookmarkEnd w:id="7"/>
      <w:bookmarkEnd w:id="8"/>
      <w:r w:rsidRPr="00517843">
        <w:rPr>
          <w:rFonts w:ascii="Times New Roman" w:hAnsi="Times New Roman"/>
          <w:sz w:val="24"/>
          <w:szCs w:val="24"/>
        </w:rPr>
        <w:t xml:space="preserve"> days after written notice thereof shall have been given to Borrower; </w:t>
      </w:r>
    </w:p>
    <w:p w14:paraId="268724EA" w14:textId="77777777" w:rsidR="009E067B" w:rsidRPr="00517843" w:rsidRDefault="009E067B">
      <w:pPr>
        <w:jc w:val="both"/>
        <w:rPr>
          <w:rFonts w:ascii="Times New Roman" w:hAnsi="Times New Roman"/>
          <w:sz w:val="24"/>
          <w:szCs w:val="24"/>
        </w:rPr>
      </w:pPr>
    </w:p>
    <w:p w14:paraId="299FE35A" w14:textId="486AE73C"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8.1.3.</w:t>
      </w:r>
      <w:r w:rsidRPr="00517843">
        <w:rPr>
          <w:rFonts w:ascii="Times New Roman" w:hAnsi="Times New Roman"/>
          <w:sz w:val="24"/>
          <w:szCs w:val="24"/>
        </w:rPr>
        <w:tab/>
        <w:t xml:space="preserve">Any representation or warranty made by Borrower in this Agreement shall prove to be false, incorrect or misleading in any material respect as of the date when made; </w:t>
      </w:r>
    </w:p>
    <w:p w14:paraId="75E1ABF7" w14:textId="77777777" w:rsidR="009E067B" w:rsidRPr="00517843" w:rsidRDefault="009E067B">
      <w:pPr>
        <w:jc w:val="both"/>
        <w:rPr>
          <w:rFonts w:ascii="Times New Roman" w:hAnsi="Times New Roman"/>
          <w:sz w:val="24"/>
          <w:szCs w:val="24"/>
        </w:rPr>
      </w:pPr>
    </w:p>
    <w:p w14:paraId="6D8F0C60" w14:textId="488AE36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8.1.4.</w:t>
      </w:r>
      <w:r w:rsidRPr="00517843">
        <w:rPr>
          <w:rFonts w:ascii="Times New Roman" w:hAnsi="Times New Roman"/>
          <w:sz w:val="24"/>
          <w:szCs w:val="24"/>
        </w:rPr>
        <w:tab/>
        <w:t>An Event of Default under any of the other Loan Documents;</w:t>
      </w:r>
    </w:p>
    <w:p w14:paraId="23DAC393" w14:textId="77777777" w:rsidR="009E067B" w:rsidRPr="00517843" w:rsidRDefault="009E067B">
      <w:pPr>
        <w:jc w:val="both"/>
        <w:rPr>
          <w:rFonts w:ascii="Times New Roman" w:hAnsi="Times New Roman"/>
          <w:sz w:val="24"/>
          <w:szCs w:val="24"/>
        </w:rPr>
      </w:pPr>
    </w:p>
    <w:p w14:paraId="1A8DAC41" w14:textId="30D26747"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8.1.5.</w:t>
      </w:r>
      <w:r w:rsidRPr="00517843">
        <w:rPr>
          <w:rFonts w:ascii="Times New Roman" w:hAnsi="Times New Roman"/>
          <w:sz w:val="24"/>
          <w:szCs w:val="24"/>
        </w:rPr>
        <w:tab/>
        <w:t xml:space="preserve">The bankruptcy or insolvency of the General Contractor or the termination of the Construction Contract without Bank's prior written approval; </w:t>
      </w:r>
    </w:p>
    <w:p w14:paraId="481608E3" w14:textId="77777777" w:rsidR="009E067B" w:rsidRPr="00517843" w:rsidRDefault="009E067B">
      <w:pPr>
        <w:jc w:val="both"/>
        <w:rPr>
          <w:rFonts w:ascii="Times New Roman" w:hAnsi="Times New Roman"/>
          <w:sz w:val="24"/>
          <w:szCs w:val="24"/>
        </w:rPr>
      </w:pPr>
    </w:p>
    <w:p w14:paraId="105FCD0D" w14:textId="7054FA35"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8.1.6.</w:t>
      </w:r>
      <w:r w:rsidRPr="00517843">
        <w:rPr>
          <w:rFonts w:ascii="Times New Roman" w:hAnsi="Times New Roman"/>
          <w:sz w:val="24"/>
          <w:szCs w:val="24"/>
        </w:rPr>
        <w:tab/>
        <w:t>Failure to complete the Project in accordance with the Plans and Specifications in the judgment of Bank's Inspector on or before the Completion Date or changes in the Plans and Specifications are made without securing the prior express written consent of Bank, except as otherwise provided in this Loan Agreement;</w:t>
      </w:r>
    </w:p>
    <w:p w14:paraId="464A245E" w14:textId="77777777" w:rsidR="009E067B" w:rsidRPr="00517843" w:rsidRDefault="009E067B">
      <w:pPr>
        <w:jc w:val="both"/>
        <w:rPr>
          <w:rFonts w:ascii="Times New Roman" w:hAnsi="Times New Roman"/>
          <w:sz w:val="24"/>
          <w:szCs w:val="24"/>
        </w:rPr>
      </w:pPr>
    </w:p>
    <w:p w14:paraId="25621047" w14:textId="05A8A364"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8.1.7.</w:t>
      </w:r>
      <w:r w:rsidRPr="00517843">
        <w:rPr>
          <w:rFonts w:ascii="Times New Roman" w:hAnsi="Times New Roman"/>
          <w:sz w:val="24"/>
          <w:szCs w:val="24"/>
        </w:rPr>
        <w:tab/>
        <w:t>Failure to proceed with reasonable diligence with the construction of the Project in the judgment of Bank's Inspector or Bank's Inspector is of the opinion that the Project cannot be completed by the Completion Date, or abandonment of or cessation of work on the Project, at any time prior to the completion of the Project, for a period of more than fifteen (15)</w:t>
      </w:r>
      <w:r w:rsidR="00175D00">
        <w:rPr>
          <w:rFonts w:ascii="Times New Roman" w:hAnsi="Times New Roman"/>
          <w:sz w:val="24"/>
          <w:szCs w:val="24"/>
        </w:rPr>
        <w:t xml:space="preserve"> </w:t>
      </w:r>
      <w:r w:rsidRPr="00517843">
        <w:rPr>
          <w:rFonts w:ascii="Times New Roman" w:hAnsi="Times New Roman"/>
          <w:sz w:val="24"/>
          <w:szCs w:val="24"/>
        </w:rPr>
        <w:t>days; or</w:t>
      </w:r>
    </w:p>
    <w:p w14:paraId="3E173D5F" w14:textId="77777777" w:rsidR="009E067B" w:rsidRPr="00517843" w:rsidRDefault="009E067B">
      <w:pPr>
        <w:jc w:val="both"/>
        <w:rPr>
          <w:rFonts w:ascii="Times New Roman" w:hAnsi="Times New Roman"/>
          <w:sz w:val="24"/>
          <w:szCs w:val="24"/>
        </w:rPr>
      </w:pPr>
    </w:p>
    <w:p w14:paraId="1C9A4D97" w14:textId="12FF4CB3" w:rsidR="009E067B" w:rsidRPr="000131C3" w:rsidRDefault="001A0277">
      <w:pPr>
        <w:jc w:val="both"/>
        <w:rPr>
          <w:rFonts w:ascii="Times New Roman" w:hAnsi="Times New Roman"/>
          <w:sz w:val="24"/>
          <w:szCs w:val="24"/>
        </w:rPr>
      </w:pPr>
      <w:r w:rsidRPr="00517843">
        <w:rPr>
          <w:rFonts w:ascii="Times New Roman" w:hAnsi="Times New Roman"/>
          <w:sz w:val="24"/>
          <w:szCs w:val="24"/>
        </w:rPr>
        <w:tab/>
        <w:t>8.2.  Upon or at any time after the occurrence of an Event of Default, Bank may refuse to make any further advances hereunder and terminate Bank's commitment to make the Loan.  Thereupon, Bank shall have the right to declare immediately due and payable the outstanding principal balance of the Note, all accrued and unpaid interest thereon and all other sums due in connection therewith, and Bank may exercise any right, power or remedy permitted by law or as set forth in any of the Loan Documents.</w:t>
      </w:r>
    </w:p>
    <w:p w14:paraId="669F58CB" w14:textId="77777777" w:rsidR="009E067B" w:rsidRPr="00517843" w:rsidRDefault="009E067B">
      <w:pPr>
        <w:jc w:val="both"/>
        <w:rPr>
          <w:rFonts w:ascii="Times New Roman" w:hAnsi="Times New Roman"/>
          <w:b/>
          <w:sz w:val="24"/>
          <w:szCs w:val="24"/>
          <w:lang w:val="x-none"/>
        </w:rPr>
      </w:pPr>
    </w:p>
    <w:p w14:paraId="0A1E53C4" w14:textId="17510315" w:rsidR="009E067B" w:rsidRPr="00517843" w:rsidRDefault="001A0277">
      <w:pPr>
        <w:jc w:val="both"/>
        <w:rPr>
          <w:rFonts w:ascii="Times New Roman" w:hAnsi="Times New Roman"/>
          <w:sz w:val="24"/>
          <w:szCs w:val="24"/>
        </w:rPr>
      </w:pPr>
      <w:r w:rsidRPr="00517843">
        <w:rPr>
          <w:rFonts w:ascii="Times New Roman" w:hAnsi="Times New Roman"/>
          <w:b/>
          <w:sz w:val="24"/>
          <w:szCs w:val="24"/>
          <w:lang w:val="x-none"/>
        </w:rPr>
        <w:t>9.</w:t>
      </w:r>
      <w:r w:rsidRPr="00517843">
        <w:rPr>
          <w:rFonts w:ascii="Times New Roman" w:hAnsi="Times New Roman"/>
          <w:b/>
          <w:sz w:val="24"/>
          <w:szCs w:val="24"/>
          <w:lang w:val="x-none"/>
        </w:rPr>
        <w:tab/>
      </w:r>
      <w:r w:rsidRPr="00517843">
        <w:rPr>
          <w:rFonts w:ascii="Times New Roman" w:hAnsi="Times New Roman"/>
          <w:b/>
          <w:sz w:val="24"/>
          <w:szCs w:val="24"/>
          <w:u w:val="single"/>
        </w:rPr>
        <w:t>MISCELLANEOUS</w:t>
      </w:r>
      <w:r w:rsidRPr="00517843">
        <w:rPr>
          <w:rFonts w:ascii="Times New Roman" w:hAnsi="Times New Roman"/>
          <w:b/>
          <w:sz w:val="24"/>
          <w:szCs w:val="24"/>
        </w:rPr>
        <w:t>.</w:t>
      </w:r>
    </w:p>
    <w:p w14:paraId="48804EE2" w14:textId="77777777" w:rsidR="009E067B" w:rsidRPr="00517843" w:rsidRDefault="009E067B">
      <w:pPr>
        <w:jc w:val="both"/>
        <w:rPr>
          <w:rFonts w:ascii="Times New Roman" w:hAnsi="Times New Roman"/>
          <w:sz w:val="24"/>
          <w:szCs w:val="24"/>
        </w:rPr>
      </w:pPr>
    </w:p>
    <w:p w14:paraId="7D5F1548" w14:textId="74FDD6C8" w:rsidR="009E067B" w:rsidRPr="00517843" w:rsidRDefault="001A0277">
      <w:pPr>
        <w:jc w:val="both"/>
        <w:rPr>
          <w:rFonts w:ascii="Times New Roman" w:hAnsi="Times New Roman"/>
          <w:sz w:val="24"/>
          <w:szCs w:val="24"/>
        </w:rPr>
      </w:pPr>
      <w:r w:rsidRPr="00517843">
        <w:rPr>
          <w:rFonts w:ascii="Times New Roman" w:hAnsi="Times New Roman"/>
          <w:sz w:val="24"/>
          <w:szCs w:val="24"/>
          <w:lang w:val="x-none"/>
        </w:rPr>
        <w:tab/>
        <w:t>9.1.</w:t>
      </w:r>
      <w:r w:rsidRPr="00517843">
        <w:rPr>
          <w:rFonts w:ascii="Times New Roman" w:hAnsi="Times New Roman"/>
          <w:sz w:val="24"/>
          <w:szCs w:val="24"/>
          <w:lang w:val="x-none"/>
        </w:rPr>
        <w:tab/>
      </w:r>
      <w:r w:rsidRPr="00517843">
        <w:rPr>
          <w:rFonts w:ascii="Times New Roman" w:hAnsi="Times New Roman"/>
          <w:b/>
          <w:sz w:val="24"/>
          <w:szCs w:val="24"/>
          <w:u w:val="single"/>
        </w:rPr>
        <w:t>Notices</w:t>
      </w:r>
      <w:r w:rsidRPr="00517843">
        <w:rPr>
          <w:rFonts w:ascii="Times New Roman" w:hAnsi="Times New Roman"/>
          <w:b/>
          <w:sz w:val="24"/>
          <w:szCs w:val="24"/>
        </w:rPr>
        <w:t>.</w:t>
      </w:r>
      <w:r w:rsidRPr="00517843">
        <w:rPr>
          <w:rFonts w:ascii="Times New Roman" w:hAnsi="Times New Roman"/>
          <w:sz w:val="24"/>
          <w:szCs w:val="24"/>
        </w:rPr>
        <w:t xml:space="preserve">  All notices and communications under this Agreement shall be in writing and shall be given by either (a) hand delivery, (b) first class mail (postage prepaid), or (c) reliable overnight commercial courier (charges prepaid) to the addresses listed in the Mortgage.  Notice shall be deemed to have been given and received: (i) if by hand delivery, upon delivery; (ii) if by mail, three (3) calendar days after the date first deposited in the United States mail; and (iii) if by overnight courier, on the date scheduled for delivery.  A party may change its address by giving written notice to the other party as specified herein.</w:t>
      </w:r>
    </w:p>
    <w:p w14:paraId="43C05B8C" w14:textId="77777777" w:rsidR="009E067B" w:rsidRPr="00517843" w:rsidRDefault="009E067B">
      <w:pPr>
        <w:jc w:val="both"/>
        <w:rPr>
          <w:rFonts w:ascii="Times New Roman" w:hAnsi="Times New Roman"/>
          <w:sz w:val="24"/>
          <w:szCs w:val="24"/>
          <w:lang w:val="x-none"/>
        </w:rPr>
      </w:pPr>
    </w:p>
    <w:p w14:paraId="4584F562" w14:textId="3D2024C8" w:rsidR="009E067B" w:rsidRPr="00517843" w:rsidRDefault="001A0277">
      <w:pPr>
        <w:jc w:val="both"/>
        <w:rPr>
          <w:rFonts w:ascii="Times New Roman" w:hAnsi="Times New Roman"/>
          <w:sz w:val="24"/>
          <w:szCs w:val="24"/>
        </w:rPr>
      </w:pPr>
      <w:r w:rsidRPr="00517843">
        <w:rPr>
          <w:rFonts w:ascii="Times New Roman" w:hAnsi="Times New Roman"/>
          <w:sz w:val="24"/>
          <w:szCs w:val="24"/>
          <w:lang w:val="x-none"/>
        </w:rPr>
        <w:tab/>
        <w:t>9.2.</w:t>
      </w:r>
      <w:r w:rsidRPr="00517843">
        <w:rPr>
          <w:rFonts w:ascii="Times New Roman" w:hAnsi="Times New Roman"/>
          <w:sz w:val="24"/>
          <w:szCs w:val="24"/>
          <w:lang w:val="x-none"/>
        </w:rPr>
        <w:tab/>
      </w:r>
      <w:r w:rsidRPr="00517843">
        <w:rPr>
          <w:rFonts w:ascii="Times New Roman" w:hAnsi="Times New Roman"/>
          <w:b/>
          <w:sz w:val="24"/>
          <w:szCs w:val="24"/>
          <w:u w:val="single"/>
        </w:rPr>
        <w:t>No Implied Waiver</w:t>
      </w:r>
      <w:r w:rsidRPr="00517843">
        <w:rPr>
          <w:rFonts w:ascii="Times New Roman" w:hAnsi="Times New Roman"/>
          <w:b/>
          <w:sz w:val="24"/>
          <w:szCs w:val="24"/>
        </w:rPr>
        <w:t>.</w:t>
      </w:r>
      <w:r w:rsidRPr="00517843">
        <w:rPr>
          <w:rFonts w:ascii="Times New Roman" w:hAnsi="Times New Roman"/>
          <w:sz w:val="24"/>
          <w:szCs w:val="24"/>
        </w:rPr>
        <w:t xml:space="preserve">  Bank shall not be deemed to have modified or waived any of its rights or remedies hereunder unless such modification or waiver is in writing and signed by Bank, and then only to the extent specifically set forth therein.  A waiver in one event shall not be construed as continuing or as a waiver of or bar to such right or remedy on a subsequent event.  </w:t>
      </w:r>
    </w:p>
    <w:p w14:paraId="18C67D2E" w14:textId="77777777" w:rsidR="009E067B" w:rsidRPr="00517843" w:rsidRDefault="009E067B">
      <w:pPr>
        <w:jc w:val="both"/>
        <w:rPr>
          <w:rFonts w:ascii="Times New Roman" w:hAnsi="Times New Roman"/>
          <w:sz w:val="24"/>
          <w:szCs w:val="24"/>
        </w:rPr>
      </w:pPr>
    </w:p>
    <w:p w14:paraId="11BD199E" w14:textId="0B9B2262" w:rsidR="009E067B" w:rsidRPr="00517843" w:rsidRDefault="001A0277">
      <w:pPr>
        <w:jc w:val="both"/>
        <w:rPr>
          <w:rFonts w:ascii="Times New Roman" w:hAnsi="Times New Roman"/>
          <w:sz w:val="24"/>
          <w:szCs w:val="24"/>
        </w:rPr>
      </w:pPr>
      <w:r w:rsidRPr="00517843">
        <w:rPr>
          <w:rFonts w:ascii="Times New Roman" w:hAnsi="Times New Roman"/>
          <w:sz w:val="24"/>
          <w:szCs w:val="24"/>
          <w:lang w:val="x-none"/>
        </w:rPr>
        <w:tab/>
        <w:t>9.3.</w:t>
      </w:r>
      <w:r w:rsidRPr="00517843">
        <w:rPr>
          <w:rFonts w:ascii="Times New Roman" w:hAnsi="Times New Roman"/>
          <w:sz w:val="24"/>
          <w:szCs w:val="24"/>
          <w:lang w:val="x-none"/>
        </w:rPr>
        <w:tab/>
      </w:r>
      <w:r w:rsidRPr="00517843">
        <w:rPr>
          <w:rFonts w:ascii="Times New Roman" w:hAnsi="Times New Roman"/>
          <w:b/>
          <w:sz w:val="24"/>
          <w:szCs w:val="24"/>
          <w:u w:val="single"/>
        </w:rPr>
        <w:t>Partial Invalidity</w:t>
      </w:r>
      <w:r w:rsidRPr="00517843">
        <w:rPr>
          <w:rFonts w:ascii="Times New Roman" w:hAnsi="Times New Roman"/>
          <w:b/>
          <w:sz w:val="24"/>
          <w:szCs w:val="24"/>
        </w:rPr>
        <w:t>.</w:t>
      </w:r>
      <w:r w:rsidRPr="00517843">
        <w:rPr>
          <w:rFonts w:ascii="Times New Roman" w:hAnsi="Times New Roman"/>
          <w:sz w:val="24"/>
          <w:szCs w:val="24"/>
        </w:rPr>
        <w:t xml:space="preserve">  The invalidity or unenforceability of any one or more provisions of this Agreement shall not render any other provision invalid or unenforceable.  In lieu of any invalid or unenforceable provision, there shall be added automatically a valid and enforceable  provision as similar in terms to such invalid or unenforceable provision as may be possible.</w:t>
      </w:r>
    </w:p>
    <w:p w14:paraId="1E8C75F4" w14:textId="77777777" w:rsidR="009E067B" w:rsidRPr="00517843" w:rsidRDefault="009E067B">
      <w:pPr>
        <w:jc w:val="both"/>
        <w:rPr>
          <w:rFonts w:ascii="Times New Roman" w:hAnsi="Times New Roman"/>
          <w:sz w:val="24"/>
          <w:szCs w:val="24"/>
        </w:rPr>
      </w:pPr>
    </w:p>
    <w:p w14:paraId="0D95C3EC" w14:textId="639C268D" w:rsidR="009E067B" w:rsidRPr="00517843" w:rsidRDefault="001A0277">
      <w:pPr>
        <w:jc w:val="both"/>
        <w:rPr>
          <w:rFonts w:ascii="Times New Roman" w:hAnsi="Times New Roman"/>
          <w:sz w:val="24"/>
          <w:szCs w:val="24"/>
        </w:rPr>
      </w:pPr>
      <w:r w:rsidRPr="00517843">
        <w:rPr>
          <w:rFonts w:ascii="Times New Roman" w:hAnsi="Times New Roman"/>
          <w:sz w:val="24"/>
          <w:szCs w:val="24"/>
        </w:rPr>
        <w:tab/>
        <w:t>9.4.</w:t>
      </w:r>
      <w:r w:rsidRPr="00517843">
        <w:rPr>
          <w:rFonts w:ascii="Times New Roman" w:hAnsi="Times New Roman"/>
          <w:sz w:val="24"/>
          <w:szCs w:val="24"/>
        </w:rPr>
        <w:tab/>
      </w:r>
      <w:r w:rsidRPr="00517843">
        <w:rPr>
          <w:rFonts w:ascii="Times New Roman" w:hAnsi="Times New Roman"/>
          <w:b/>
          <w:sz w:val="24"/>
          <w:szCs w:val="24"/>
          <w:u w:val="single"/>
        </w:rPr>
        <w:t>Binding Effect</w:t>
      </w:r>
      <w:r w:rsidRPr="00517843">
        <w:rPr>
          <w:rFonts w:ascii="Times New Roman" w:hAnsi="Times New Roman"/>
          <w:b/>
          <w:sz w:val="24"/>
          <w:szCs w:val="24"/>
        </w:rPr>
        <w:t>.</w:t>
      </w:r>
      <w:r w:rsidRPr="00517843">
        <w:rPr>
          <w:rFonts w:ascii="Times New Roman" w:hAnsi="Times New Roman"/>
          <w:sz w:val="24"/>
          <w:szCs w:val="24"/>
        </w:rPr>
        <w:t xml:space="preserve">  The covenants, conditions, waivers, releases and agreements contained in this Agreement shall bind, and the benefits thereof shall inure to, the parties hereto and their respective heirs, executors, administrators, successors and assigns. </w:t>
      </w:r>
    </w:p>
    <w:p w14:paraId="4589E3A4" w14:textId="77777777" w:rsidR="009E067B" w:rsidRPr="00517843" w:rsidRDefault="009E067B">
      <w:pPr>
        <w:jc w:val="both"/>
        <w:rPr>
          <w:rFonts w:ascii="Times New Roman" w:hAnsi="Times New Roman"/>
          <w:sz w:val="24"/>
          <w:szCs w:val="24"/>
        </w:rPr>
      </w:pPr>
    </w:p>
    <w:p w14:paraId="55EED92D" w14:textId="2AD814DC"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9.5.</w:t>
      </w:r>
      <w:r w:rsidRPr="00517843">
        <w:rPr>
          <w:rFonts w:ascii="Times New Roman" w:hAnsi="Times New Roman"/>
          <w:sz w:val="24"/>
          <w:szCs w:val="24"/>
          <w:lang w:val="x-none"/>
        </w:rPr>
        <w:tab/>
      </w:r>
      <w:r w:rsidRPr="00517843">
        <w:rPr>
          <w:rFonts w:ascii="Times New Roman" w:hAnsi="Times New Roman"/>
          <w:b/>
          <w:sz w:val="24"/>
          <w:szCs w:val="24"/>
          <w:u w:val="single"/>
        </w:rPr>
        <w:t>Modifications</w:t>
      </w:r>
      <w:r w:rsidRPr="00517843">
        <w:rPr>
          <w:rFonts w:ascii="Times New Roman" w:hAnsi="Times New Roman"/>
          <w:b/>
          <w:sz w:val="24"/>
          <w:szCs w:val="24"/>
        </w:rPr>
        <w:t>.</w:t>
      </w:r>
      <w:r w:rsidRPr="00517843">
        <w:rPr>
          <w:rFonts w:ascii="Times New Roman" w:hAnsi="Times New Roman"/>
          <w:sz w:val="24"/>
          <w:szCs w:val="24"/>
        </w:rPr>
        <w:t xml:space="preserve">  This Agreement may not be supplemented, extended, modified or terminated except by an agreement in writing signed by the party against whom enforcement of any waiver, change, modification or discharge is sought.</w:t>
      </w:r>
    </w:p>
    <w:p w14:paraId="470E81F1" w14:textId="77777777" w:rsidR="009E067B" w:rsidRPr="00517843" w:rsidRDefault="009E067B">
      <w:pPr>
        <w:jc w:val="both"/>
        <w:rPr>
          <w:rFonts w:ascii="Times New Roman" w:hAnsi="Times New Roman"/>
          <w:sz w:val="24"/>
          <w:szCs w:val="24"/>
          <w:lang w:val="x-none"/>
        </w:rPr>
      </w:pPr>
    </w:p>
    <w:p w14:paraId="129BD84A" w14:textId="097B87A5" w:rsidR="009E067B" w:rsidRPr="00517843" w:rsidRDefault="001A0277">
      <w:pPr>
        <w:jc w:val="both"/>
        <w:rPr>
          <w:rFonts w:ascii="Times New Roman" w:hAnsi="Times New Roman"/>
          <w:sz w:val="24"/>
          <w:szCs w:val="24"/>
        </w:rPr>
      </w:pPr>
      <w:r w:rsidRPr="00517843">
        <w:rPr>
          <w:rFonts w:ascii="Times New Roman" w:hAnsi="Times New Roman"/>
          <w:sz w:val="24"/>
          <w:szCs w:val="24"/>
          <w:lang w:val="x-none"/>
        </w:rPr>
        <w:tab/>
        <w:t>9.6.</w:t>
      </w:r>
      <w:r w:rsidRPr="00517843">
        <w:rPr>
          <w:rFonts w:ascii="Times New Roman" w:hAnsi="Times New Roman"/>
          <w:sz w:val="24"/>
          <w:szCs w:val="24"/>
          <w:lang w:val="x-none"/>
        </w:rPr>
        <w:tab/>
      </w:r>
      <w:r w:rsidRPr="00517843">
        <w:rPr>
          <w:rFonts w:ascii="Times New Roman" w:hAnsi="Times New Roman"/>
          <w:b/>
          <w:sz w:val="24"/>
          <w:szCs w:val="24"/>
          <w:u w:val="single"/>
        </w:rPr>
        <w:t>Governing Law</w:t>
      </w:r>
      <w:r w:rsidRPr="00517843">
        <w:rPr>
          <w:rFonts w:ascii="Times New Roman" w:hAnsi="Times New Roman"/>
          <w:b/>
          <w:sz w:val="24"/>
          <w:szCs w:val="24"/>
        </w:rPr>
        <w:t>.</w:t>
      </w:r>
      <w:r w:rsidRPr="00517843">
        <w:rPr>
          <w:rFonts w:ascii="Times New Roman" w:hAnsi="Times New Roman"/>
          <w:sz w:val="24"/>
          <w:szCs w:val="24"/>
        </w:rPr>
        <w:t xml:space="preserve">  This Agreement shall be governed by and construed in accordance with the substantive laws of the State of Florida without reference to conflict of laws principles.</w:t>
      </w:r>
    </w:p>
    <w:p w14:paraId="7FC54B45" w14:textId="77777777" w:rsidR="009E067B" w:rsidRPr="00517843" w:rsidRDefault="009E067B">
      <w:pPr>
        <w:jc w:val="both"/>
        <w:rPr>
          <w:rFonts w:ascii="Times New Roman" w:hAnsi="Times New Roman"/>
          <w:sz w:val="24"/>
          <w:szCs w:val="24"/>
        </w:rPr>
      </w:pPr>
    </w:p>
    <w:p w14:paraId="4EE5A5B4" w14:textId="74D40931" w:rsidR="009E067B" w:rsidRPr="00517843" w:rsidRDefault="001A0277">
      <w:pPr>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lang w:val="x-none"/>
        </w:rPr>
        <w:t>9.7.</w:t>
      </w:r>
      <w:r w:rsidRPr="00517843">
        <w:rPr>
          <w:rFonts w:ascii="Times New Roman" w:hAnsi="Times New Roman"/>
          <w:sz w:val="24"/>
          <w:szCs w:val="24"/>
          <w:lang w:val="x-none"/>
        </w:rPr>
        <w:tab/>
      </w:r>
      <w:r w:rsidRPr="00517843">
        <w:rPr>
          <w:rFonts w:ascii="Times New Roman" w:hAnsi="Times New Roman"/>
          <w:b/>
          <w:sz w:val="24"/>
          <w:szCs w:val="24"/>
          <w:u w:val="single"/>
        </w:rPr>
        <w:t>No Assignment</w:t>
      </w:r>
      <w:r w:rsidRPr="00517843">
        <w:rPr>
          <w:rFonts w:ascii="Times New Roman" w:hAnsi="Times New Roman"/>
          <w:b/>
          <w:sz w:val="24"/>
          <w:szCs w:val="24"/>
        </w:rPr>
        <w:t>.</w:t>
      </w:r>
      <w:r w:rsidRPr="00517843">
        <w:rPr>
          <w:rFonts w:ascii="Times New Roman" w:hAnsi="Times New Roman"/>
          <w:sz w:val="24"/>
          <w:szCs w:val="24"/>
        </w:rPr>
        <w:t xml:space="preserve">  The Loan may not be assigned by Borrower without the prior written consent of Bank, and any purported or attempted assignment without such consent shall be void and of no force or effect.</w:t>
      </w:r>
    </w:p>
    <w:p w14:paraId="5B12CC2C" w14:textId="77777777" w:rsidR="009E067B" w:rsidRPr="00517843" w:rsidRDefault="009E067B">
      <w:pPr>
        <w:jc w:val="both"/>
        <w:rPr>
          <w:rFonts w:ascii="Times New Roman" w:hAnsi="Times New Roman"/>
          <w:sz w:val="24"/>
          <w:szCs w:val="24"/>
        </w:rPr>
      </w:pPr>
    </w:p>
    <w:p w14:paraId="45C755FF" w14:textId="77777777" w:rsidR="004F186B" w:rsidRDefault="001A0277">
      <w:pPr>
        <w:jc w:val="center"/>
        <w:rPr>
          <w:rFonts w:ascii="Times New Roman" w:hAnsi="Times New Roman"/>
          <w:sz w:val="24"/>
          <w:szCs w:val="24"/>
        </w:rPr>
        <w:sectPr w:rsidR="004F186B" w:rsidSect="00F36777">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440" w:right="1440" w:bottom="1440" w:left="1440" w:header="720" w:footer="720" w:gutter="0"/>
          <w:cols w:space="720"/>
          <w:docGrid w:linePitch="272"/>
        </w:sectPr>
      </w:pPr>
      <w:r w:rsidRPr="00517843">
        <w:rPr>
          <w:rFonts w:ascii="Times New Roman" w:hAnsi="Times New Roman"/>
          <w:sz w:val="24"/>
          <w:szCs w:val="24"/>
        </w:rPr>
        <w:t>[Signatures appear on following page]</w:t>
      </w:r>
    </w:p>
    <w:p w14:paraId="25135E53" w14:textId="77777777" w:rsidR="009E067B" w:rsidRDefault="001A0277">
      <w:pPr>
        <w:jc w:val="both"/>
        <w:rPr>
          <w:rFonts w:ascii="Times New Roman" w:hAnsi="Times New Roman"/>
          <w:sz w:val="24"/>
          <w:szCs w:val="24"/>
        </w:rPr>
      </w:pPr>
      <w:r w:rsidRPr="00517843">
        <w:rPr>
          <w:rFonts w:ascii="Times New Roman" w:hAnsi="Times New Roman"/>
          <w:sz w:val="24"/>
          <w:szCs w:val="24"/>
        </w:rPr>
        <w:lastRenderedPageBreak/>
        <w:tab/>
      </w:r>
      <w:r w:rsidRPr="00517843">
        <w:rPr>
          <w:rFonts w:ascii="Times New Roman" w:hAnsi="Times New Roman"/>
          <w:b/>
          <w:sz w:val="24"/>
          <w:szCs w:val="24"/>
        </w:rPr>
        <w:t>IN WITNESS WHEREOF,</w:t>
      </w:r>
      <w:r w:rsidRPr="00517843">
        <w:rPr>
          <w:rFonts w:ascii="Times New Roman" w:hAnsi="Times New Roman"/>
          <w:sz w:val="24"/>
          <w:szCs w:val="24"/>
        </w:rPr>
        <w:t xml:space="preserve"> Borrower and Bank, intending to be legally bound, have duly executed and delivered this Construction Loan Agreement as of the day and year first above written.</w:t>
      </w:r>
    </w:p>
    <w:p w14:paraId="596D2241" w14:textId="77777777" w:rsidR="00A92C76" w:rsidRDefault="00A92C76">
      <w:pPr>
        <w:jc w:val="both"/>
        <w:rPr>
          <w:rFonts w:ascii="Times New Roman" w:hAnsi="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45"/>
        <w:gridCol w:w="5305"/>
      </w:tblGrid>
      <w:tr w:rsidR="00A92C76" w14:paraId="7F6C5365" w14:textId="77777777" w:rsidTr="00C10117">
        <w:tc>
          <w:tcPr>
            <w:tcW w:w="4045" w:type="dxa"/>
          </w:tcPr>
          <w:p w14:paraId="5D731F38" w14:textId="77777777" w:rsidR="00A92C76" w:rsidRDefault="00A92C76" w:rsidP="00C10117">
            <w:pPr>
              <w:jc w:val="both"/>
              <w:rPr>
                <w:rFonts w:eastAsia="Times New Roman" w:cs="Times New Roman"/>
              </w:rPr>
            </w:pPr>
            <w:r w:rsidRPr="00DC7502">
              <w:rPr>
                <w:rFonts w:eastAsia="Times New Roman" w:cs="Times New Roman"/>
              </w:rPr>
              <w:t>WITNESS:</w:t>
            </w:r>
          </w:p>
          <w:p w14:paraId="24818694" w14:textId="77777777" w:rsidR="00A92C76" w:rsidRDefault="00A92C76" w:rsidP="00C10117">
            <w:pPr>
              <w:jc w:val="both"/>
              <w:rPr>
                <w:rFonts w:eastAsia="Times New Roman" w:cs="Times New Roman"/>
              </w:rPr>
            </w:pPr>
            <w:r>
              <w:rPr>
                <w:rFonts w:eastAsia="Times New Roman" w:cs="Times New Roman"/>
              </w:rPr>
              <w:t>___________________________</w:t>
            </w:r>
          </w:p>
          <w:p w14:paraId="5DD3E2C7" w14:textId="240A252E" w:rsidR="00A92C76" w:rsidRDefault="00A92C76" w:rsidP="00A92C76">
            <w:pPr>
              <w:jc w:val="both"/>
              <w:rPr>
                <w:rFonts w:eastAsia="Times New Roman" w:cs="Times New Roman"/>
              </w:rPr>
            </w:pPr>
            <w:r>
              <w:rPr>
                <w:rFonts w:eastAsia="Times New Roman" w:cs="Times New Roman"/>
              </w:rPr>
              <w:t xml:space="preserve">Name: </w:t>
            </w:r>
          </w:p>
          <w:p w14:paraId="24AFE0F5" w14:textId="77777777" w:rsidR="00A92C76" w:rsidRDefault="00A92C76" w:rsidP="00C10117">
            <w:pPr>
              <w:keepNext/>
              <w:keepLines/>
              <w:jc w:val="both"/>
              <w:rPr>
                <w:rFonts w:eastAsia="Times New Roman" w:cs="Times New Roman"/>
              </w:rPr>
            </w:pPr>
            <w:r>
              <w:rPr>
                <w:rFonts w:eastAsia="Times New Roman" w:cs="Times New Roman"/>
              </w:rPr>
              <w:t>___________________________</w:t>
            </w:r>
          </w:p>
          <w:p w14:paraId="16B9EC8F" w14:textId="782AB4E4" w:rsidR="00A92C76" w:rsidRDefault="00A92C76" w:rsidP="00A92C76">
            <w:pPr>
              <w:keepNext/>
              <w:keepLines/>
              <w:jc w:val="both"/>
              <w:rPr>
                <w:rFonts w:eastAsia="Times New Roman" w:cs="Times New Roman"/>
                <w:lang w:val="x-none"/>
              </w:rPr>
            </w:pPr>
            <w:r>
              <w:rPr>
                <w:rFonts w:eastAsia="Times New Roman" w:cs="Times New Roman"/>
              </w:rPr>
              <w:t xml:space="preserve">Name: </w:t>
            </w:r>
          </w:p>
        </w:tc>
        <w:tc>
          <w:tcPr>
            <w:tcW w:w="5305" w:type="dxa"/>
          </w:tcPr>
          <w:p w14:paraId="75B4EAFC" w14:textId="173A7D3C" w:rsidR="00A92C76" w:rsidRDefault="00A92C76" w:rsidP="00C10117">
            <w:pPr>
              <w:keepNext/>
              <w:keepLines/>
              <w:tabs>
                <w:tab w:val="left" w:pos="3960"/>
              </w:tabs>
              <w:jc w:val="both"/>
              <w:rPr>
                <w:rFonts w:eastAsia="Times New Roman" w:cs="Times New Roman"/>
                <w:b/>
              </w:rPr>
            </w:pPr>
            <w:r>
              <w:rPr>
                <w:rFonts w:eastAsia="Times New Roman" w:cs="Times New Roman"/>
                <w:b/>
              </w:rPr>
              <w:t>BORROWER</w:t>
            </w:r>
            <w:r w:rsidRPr="008A5EF6">
              <w:rPr>
                <w:rFonts w:eastAsia="Times New Roman" w:cs="Times New Roman"/>
                <w:b/>
              </w:rPr>
              <w:t>:</w:t>
            </w:r>
          </w:p>
          <w:p w14:paraId="38A7B8DD" w14:textId="77777777" w:rsidR="00A92C76" w:rsidRDefault="00A92C76" w:rsidP="00C10117">
            <w:pPr>
              <w:keepNext/>
              <w:keepLines/>
              <w:tabs>
                <w:tab w:val="left" w:pos="3960"/>
              </w:tabs>
              <w:jc w:val="both"/>
              <w:rPr>
                <w:rFonts w:eastAsia="Times New Roman" w:cs="Times New Roman"/>
                <w:b/>
              </w:rPr>
            </w:pPr>
          </w:p>
          <w:p w14:paraId="156BBEBE" w14:textId="2488FA00" w:rsidR="00A92C76" w:rsidRPr="005D087D" w:rsidRDefault="00A92C76" w:rsidP="00C10117">
            <w:pPr>
              <w:keepNext/>
              <w:keepLines/>
              <w:tabs>
                <w:tab w:val="left" w:pos="3960"/>
              </w:tabs>
              <w:jc w:val="both"/>
              <w:rPr>
                <w:rFonts w:eastAsia="Times New Roman" w:cs="Times New Roman"/>
              </w:rPr>
            </w:pPr>
            <w:r w:rsidRPr="00B93897">
              <w:rPr>
                <w:rFonts w:eastAsia="Times New Roman" w:cs="Times New Roman"/>
                <w:b/>
                <w:bCs/>
              </w:rPr>
              <w:t>BAYSHORE DEVELOPMENT LLC,</w:t>
            </w:r>
            <w:r w:rsidRPr="005D087D">
              <w:rPr>
                <w:rFonts w:eastAsia="Times New Roman" w:cs="Times New Roman"/>
              </w:rPr>
            </w:r>
          </w:p>
          <w:p w14:paraId="5A0D8CFE" w14:textId="792FB170" w:rsidR="00A92C76" w:rsidRPr="005D087D" w:rsidRDefault="00A92C76" w:rsidP="00C10117">
            <w:pPr>
              <w:keepNext/>
              <w:keepLines/>
              <w:tabs>
                <w:tab w:val="left" w:pos="3960"/>
              </w:tabs>
              <w:rPr>
                <w:rFonts w:eastAsia="Times New Roman" w:cs="Times New Roman"/>
              </w:rPr>
            </w:pPr>
            <w:r>
              <w:rPr>
                <w:bCs/>
              </w:rPr>
              <w:t xml:space="preserve">a </w:t>
            </w:r>
            <w:r w:rsidR="0006696E">
              <w:rPr>
                <w:bCs/>
              </w:rPr>
              <w:t>Florida</w:t>
            </w:r>
            <w:r w:rsidRPr="005D087D">
              <w:rPr>
                <w:rFonts w:eastAsia="Times New Roman" w:cs="Times New Roman"/>
              </w:rPr>
              <w:t xml:space="preserve"> limited liability company</w:t>
            </w:r>
          </w:p>
          <w:p w14:paraId="54E6E4FB" w14:textId="77777777" w:rsidR="00A92C76" w:rsidRPr="005D087D" w:rsidRDefault="00A92C76" w:rsidP="00C10117">
            <w:pPr>
              <w:keepNext/>
              <w:keepLines/>
              <w:tabs>
                <w:tab w:val="left" w:pos="3960"/>
              </w:tabs>
              <w:rPr>
                <w:rFonts w:eastAsia="Times New Roman" w:cs="Times New Roman"/>
              </w:rPr>
            </w:pPr>
          </w:p>
        </w:tc>
      </w:tr>
    </w:tbl>
    <w:p w14:paraId="06BEAC92" w14:textId="77777777" w:rsidR="002500CC" w:rsidRPr="002500CC" w:rsidRDefault="002500CC" w:rsidP="002500CC">
      <w:pPr>
        <w:ind w:left="3600" w:firstLine="540"/>
        <w:jc w:val="both"/>
        <w:rPr>
          <w:rFonts w:ascii="Times New Roman" w:hAnsi="Times New Roman"/>
          <w:bCs/>
          <w:sz w:val="24"/>
          <w:szCs w:val="24"/>
        </w:rPr>
      </w:pPr>
      <w:r w:rsidRPr="002500CC">
        <w:rPr>
          <w:rFonts w:ascii="Times New Roman" w:hAnsi="Times New Roman"/>
          <w:bCs/>
          <w:sz w:val="24"/>
          <w:szCs w:val="24"/>
        </w:rPr>
        <w:t>By:</w:t>
        <w:tab/>
        <w:t>Bayshore Management LLC,</w:t>
      </w:r>
      <w:r w:rsidRPr="002500CC">
        <w:rPr>
          <w:rFonts w:ascii="Times New Roman" w:hAnsi="Times New Roman"/>
          <w:bCs/>
          <w:sz w:val="24"/>
          <w:szCs w:val="24"/>
        </w:rPr>
      </w:r>
    </w:p>
    <w:p w14:paraId="5BEF11CA" w14:textId="20052EFF" w:rsidR="002500CC" w:rsidRPr="002500CC" w:rsidRDefault="002500CC" w:rsidP="002500CC">
      <w:pPr>
        <w:jc w:val="both"/>
        <w:rPr>
          <w:rFonts w:ascii="Times New Roman" w:hAnsi="Times New Roman"/>
          <w:bCs/>
          <w:sz w:val="24"/>
          <w:szCs w:val="24"/>
        </w:rPr>
      </w:pPr>
      <w:r w:rsidRPr="002500CC">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sidRPr="002500CC">
        <w:rPr>
          <w:rFonts w:ascii="Times New Roman" w:hAnsi="Times New Roman"/>
          <w:bCs/>
          <w:sz w:val="24"/>
          <w:szCs w:val="24"/>
        </w:rPr>
        <w:t>a Florida limited liability company,</w:t>
      </w:r>
    </w:p>
    <w:p w14:paraId="7D8A476C" w14:textId="7B4526E7" w:rsidR="002500CC" w:rsidRPr="002500CC" w:rsidRDefault="002500CC" w:rsidP="002500CC">
      <w:pPr>
        <w:jc w:val="both"/>
        <w:rPr>
          <w:rFonts w:ascii="Times New Roman" w:hAnsi="Times New Roman"/>
          <w:bCs/>
          <w:sz w:val="24"/>
          <w:szCs w:val="24"/>
        </w:rPr>
      </w:pPr>
      <w:r w:rsidRPr="002500CC">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sidRPr="002500CC">
        <w:rPr>
          <w:rFonts w:ascii="Times New Roman" w:hAnsi="Times New Roman"/>
          <w:bCs/>
          <w:sz w:val="24"/>
          <w:szCs w:val="24"/>
        </w:rPr>
        <w:t>Its Manager</w:t>
      </w:r>
    </w:p>
    <w:p w14:paraId="3CE300A8" w14:textId="77777777" w:rsidR="002500CC" w:rsidRPr="002500CC" w:rsidRDefault="002500CC" w:rsidP="002500CC">
      <w:pPr>
        <w:jc w:val="both"/>
        <w:rPr>
          <w:rFonts w:ascii="Times New Roman" w:hAnsi="Times New Roman"/>
          <w:bCs/>
          <w:sz w:val="24"/>
          <w:szCs w:val="24"/>
        </w:rPr>
      </w:pPr>
    </w:p>
    <w:p w14:paraId="6B9D01C6" w14:textId="714FFD97" w:rsidR="002500CC" w:rsidRPr="002500CC" w:rsidRDefault="002500CC" w:rsidP="002500CC">
      <w:pPr>
        <w:jc w:val="both"/>
        <w:rPr>
          <w:rFonts w:ascii="Times New Roman" w:hAnsi="Times New Roman"/>
          <w:bCs/>
          <w:sz w:val="24"/>
          <w:szCs w:val="24"/>
        </w:rPr>
      </w:pPr>
      <w:r w:rsidRPr="002500CC">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sidRPr="002500CC">
        <w:rPr>
          <w:rFonts w:ascii="Times New Roman" w:hAnsi="Times New Roman"/>
          <w:bCs/>
          <w:sz w:val="24"/>
          <w:szCs w:val="24"/>
        </w:rPr>
        <w:t>By: _______________________</w:t>
      </w:r>
    </w:p>
    <w:p w14:paraId="0159F37B" w14:textId="46B946B4" w:rsidR="002500CC" w:rsidRPr="002500CC" w:rsidRDefault="002500CC" w:rsidP="002500CC">
      <w:pPr>
        <w:jc w:val="both"/>
        <w:rPr>
          <w:rFonts w:ascii="Times New Roman" w:hAnsi="Times New Roman"/>
          <w:bCs/>
          <w:sz w:val="24"/>
          <w:szCs w:val="24"/>
        </w:rPr>
      </w:pPr>
      <w:r w:rsidRPr="002500CC">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sidRPr="002500CC">
        <w:rPr>
          <w:rFonts w:ascii="Times New Roman" w:hAnsi="Times New Roman"/>
          <w:bCs/>
          <w:sz w:val="24"/>
          <w:szCs w:val="24"/>
        </w:rPr>
        <w:t>Name: ____________________</w:t>
      </w:r>
    </w:p>
    <w:p w14:paraId="72DE748C" w14:textId="6ABD2E00" w:rsidR="002500CC" w:rsidRPr="002500CC" w:rsidRDefault="002500CC" w:rsidP="002500CC">
      <w:pPr>
        <w:jc w:val="both"/>
        <w:rPr>
          <w:rFonts w:ascii="Times New Roman" w:hAnsi="Times New Roman"/>
          <w:bCs/>
          <w:sz w:val="24"/>
          <w:szCs w:val="24"/>
        </w:rPr>
      </w:pPr>
      <w:r w:rsidRPr="002500CC">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sidRPr="002500CC">
        <w:rPr>
          <w:rFonts w:ascii="Times New Roman" w:hAnsi="Times New Roman"/>
          <w:bCs/>
          <w:sz w:val="24"/>
          <w:szCs w:val="24"/>
        </w:rPr>
        <w:t>Its: ________________________</w:t>
      </w:r>
    </w:p>
    <w:p w14:paraId="72DE986A" w14:textId="77777777" w:rsidR="00A92C76" w:rsidRPr="00517843" w:rsidRDefault="00A92C76">
      <w:pPr>
        <w:jc w:val="both"/>
        <w:rPr>
          <w:rFonts w:ascii="Times New Roman" w:hAnsi="Times New Roman"/>
          <w:sz w:val="24"/>
          <w:szCs w:val="24"/>
        </w:rPr>
      </w:pPr>
    </w:p>
    <w:p w14:paraId="43D7653D" w14:textId="28FD485A" w:rsidR="009E067B" w:rsidRPr="00517843" w:rsidRDefault="001A0277" w:rsidP="00A92C76">
      <w:pPr>
        <w:keepNext/>
        <w:tabs>
          <w:tab w:val="left" w:pos="3960"/>
        </w:tabs>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r>
      <w:r w:rsidRPr="00517843">
        <w:rPr>
          <w:rFonts w:ascii="Times New Roman" w:hAnsi="Times New Roman"/>
          <w:sz w:val="24"/>
          <w:szCs w:val="24"/>
        </w:rPr>
        <w:tab/>
      </w:r>
      <w:r w:rsidRPr="00517843">
        <w:rPr>
          <w:rFonts w:ascii="Times New Roman" w:hAnsi="Times New Roman"/>
          <w:sz w:val="24"/>
          <w:szCs w:val="24"/>
        </w:rPr>
        <w:tab/>
      </w:r>
      <w:r w:rsidRPr="00517843">
        <w:rPr>
          <w:rFonts w:ascii="Times New Roman" w:hAnsi="Times New Roman"/>
          <w:sz w:val="24"/>
          <w:szCs w:val="24"/>
        </w:rPr>
        <w:tab/>
      </w:r>
      <w:r w:rsidRPr="00517843">
        <w:rPr>
          <w:rFonts w:ascii="Times New Roman" w:hAnsi="Times New Roman"/>
          <w:sz w:val="24"/>
          <w:szCs w:val="24"/>
        </w:rPr>
        <w:tab/>
      </w:r>
      <w:r w:rsidRPr="00517843">
        <w:rPr>
          <w:rFonts w:ascii="Times New Roman" w:hAnsi="Times New Roman"/>
          <w:sz w:val="24"/>
          <w:szCs w:val="24"/>
        </w:rPr>
        <w:tab/>
      </w:r>
    </w:p>
    <w:p w14:paraId="39539B85" w14:textId="77777777" w:rsidR="009E067B" w:rsidRPr="00517843" w:rsidRDefault="001A0277">
      <w:pPr>
        <w:keepNext/>
        <w:keepLines/>
        <w:jc w:val="both"/>
        <w:rPr>
          <w:rFonts w:ascii="Times New Roman" w:hAnsi="Times New Roman"/>
          <w:sz w:val="24"/>
          <w:szCs w:val="24"/>
        </w:rPr>
      </w:pPr>
      <w:r w:rsidRPr="00517843">
        <w:rPr>
          <w:rFonts w:ascii="Times New Roman" w:hAnsi="Times New Roman"/>
          <w:sz w:val="24"/>
          <w:szCs w:val="24"/>
        </w:rPr>
        <w:tab/>
      </w:r>
    </w:p>
    <w:p w14:paraId="4E7D0454" w14:textId="7A17A3E7" w:rsidR="009E067B" w:rsidRPr="00517843" w:rsidRDefault="009E067B" w:rsidP="00A92C76">
      <w:pPr>
        <w:keepNext/>
        <w:keepLines/>
        <w:tabs>
          <w:tab w:val="left" w:pos="5490"/>
        </w:tabs>
        <w:jc w:val="both"/>
        <w:rPr>
          <w:rFonts w:ascii="Times New Roman" w:hAnsi="Times New Roman"/>
          <w:sz w:val="24"/>
          <w:szCs w:val="24"/>
        </w:rPr>
      </w:pPr>
    </w:p>
    <w:p w14:paraId="2D1BF717" w14:textId="77777777" w:rsidR="009E067B" w:rsidRPr="00517843" w:rsidRDefault="009E067B">
      <w:pPr>
        <w:jc w:val="both"/>
        <w:rPr>
          <w:rFonts w:ascii="Times New Roman" w:hAnsi="Times New Roman"/>
          <w:sz w:val="24"/>
          <w:szCs w:val="24"/>
        </w:rPr>
      </w:pPr>
    </w:p>
    <w:p w14:paraId="24E2E867" w14:textId="55CD4979" w:rsidR="009E067B" w:rsidRPr="00517843" w:rsidRDefault="001A0277">
      <w:pPr>
        <w:keepNext/>
        <w:keepLines/>
        <w:tabs>
          <w:tab w:val="left" w:pos="3960"/>
        </w:tabs>
        <w:jc w:val="both"/>
        <w:rPr>
          <w:rFonts w:ascii="Times New Roman" w:hAnsi="Times New Roman"/>
          <w:b/>
          <w:sz w:val="24"/>
          <w:szCs w:val="24"/>
        </w:rPr>
      </w:pPr>
      <w:r w:rsidRPr="00517843">
        <w:rPr>
          <w:rFonts w:ascii="Times New Roman" w:hAnsi="Times New Roman"/>
          <w:sz w:val="24"/>
          <w:szCs w:val="24"/>
        </w:rPr>
        <w:tab/>
      </w:r>
      <w:r w:rsidRPr="00517843">
        <w:rPr>
          <w:rFonts w:ascii="Times New Roman" w:hAnsi="Times New Roman"/>
          <w:sz w:val="24"/>
          <w:szCs w:val="24"/>
        </w:rPr>
        <w:tab/>
      </w:r>
      <w:r w:rsidRPr="00517843">
        <w:rPr>
          <w:rFonts w:ascii="Times New Roman" w:hAnsi="Times New Roman"/>
          <w:b/>
          <w:sz w:val="24"/>
          <w:szCs w:val="24"/>
        </w:rPr>
        <w:t>BANK:</w:t>
      </w:r>
      <w:r w:rsidRPr="00517843">
        <w:rPr>
          <w:vanish/>
        </w:rPr>
        <w:t xml:space="preserve"> </w:t>
      </w:r>
    </w:p>
    <w:p w14:paraId="2FFA6FFD" w14:textId="77777777" w:rsidR="009E067B" w:rsidRPr="00517843" w:rsidRDefault="009E067B">
      <w:pPr>
        <w:keepNext/>
        <w:keepLines/>
        <w:jc w:val="both"/>
        <w:rPr>
          <w:rFonts w:ascii="Times New Roman" w:hAnsi="Times New Roman"/>
          <w:b/>
          <w:sz w:val="24"/>
          <w:szCs w:val="24"/>
        </w:rPr>
      </w:pPr>
    </w:p>
    <w:p w14:paraId="35A71C12" w14:textId="77777777" w:rsidR="009E067B" w:rsidRPr="00517843" w:rsidRDefault="001A0277">
      <w:pPr>
        <w:keepNext/>
        <w:keepLines/>
        <w:tabs>
          <w:tab w:val="left" w:pos="3960"/>
        </w:tabs>
        <w:jc w:val="both"/>
        <w:rPr>
          <w:rFonts w:ascii="Times New Roman" w:hAnsi="Times New Roman"/>
          <w:b/>
          <w:sz w:val="24"/>
          <w:szCs w:val="24"/>
        </w:rPr>
      </w:pPr>
      <w:r w:rsidRPr="00517843">
        <w:rPr>
          <w:rFonts w:ascii="Times New Roman" w:hAnsi="Times New Roman"/>
          <w:sz w:val="24"/>
          <w:szCs w:val="24"/>
        </w:rPr>
        <w:t>WITNESS:</w:t>
        <w:tab/>
        <w:tab/>
        <w:t>COASTAL COMMERCE BANK</w:t>
      </w:r>
      <w:r w:rsidRPr="00517843">
        <w:rPr>
          <w:rFonts w:ascii="Times New Roman" w:hAnsi="Times New Roman"/>
          <w:sz w:val="24"/>
          <w:szCs w:val="24"/>
        </w:rPr>
      </w:r>
      <w:r w:rsidRPr="00517843">
        <w:rPr>
          <w:rFonts w:ascii="Times New Roman" w:hAnsi="Times New Roman"/>
          <w:sz w:val="24"/>
          <w:szCs w:val="24"/>
        </w:rPr>
      </w:r>
      <w:r w:rsidRPr="00517843">
        <w:rPr>
          <w:rFonts w:ascii="Times New Roman" w:hAnsi="Times New Roman"/>
          <w:b/>
          <w:sz w:val="24"/>
          <w:szCs w:val="24"/>
        </w:rPr>
      </w:r>
    </w:p>
    <w:p w14:paraId="66ECAC3D" w14:textId="77777777" w:rsidR="009E067B" w:rsidRPr="00517843" w:rsidRDefault="009E067B">
      <w:pPr>
        <w:keepNext/>
        <w:keepLines/>
        <w:jc w:val="both"/>
        <w:rPr>
          <w:rFonts w:ascii="Times New Roman" w:hAnsi="Times New Roman"/>
          <w:b/>
          <w:sz w:val="24"/>
          <w:szCs w:val="24"/>
        </w:rPr>
      </w:pPr>
    </w:p>
    <w:p w14:paraId="209887DD" w14:textId="77777777" w:rsidR="009E067B" w:rsidRPr="00517843" w:rsidRDefault="001A0277">
      <w:pPr>
        <w:keepNext/>
        <w:keepLines/>
        <w:tabs>
          <w:tab w:val="left" w:pos="3960"/>
        </w:tabs>
        <w:jc w:val="both"/>
        <w:rPr>
          <w:rFonts w:ascii="Times New Roman" w:hAnsi="Times New Roman"/>
          <w:sz w:val="24"/>
          <w:szCs w:val="24"/>
        </w:rPr>
      </w:pPr>
      <w:r w:rsidRPr="00517843">
        <w:rPr>
          <w:rFonts w:ascii="Times New Roman" w:hAnsi="Times New Roman"/>
          <w:sz w:val="24"/>
          <w:szCs w:val="24"/>
        </w:rPr>
        <w:t>________________________</w:t>
      </w:r>
      <w:r w:rsidRPr="00517843">
        <w:rPr>
          <w:rFonts w:ascii="Times New Roman" w:hAnsi="Times New Roman"/>
          <w:b/>
          <w:sz w:val="24"/>
          <w:szCs w:val="24"/>
        </w:rPr>
        <w:tab/>
      </w:r>
      <w:r w:rsidRPr="00517843">
        <w:rPr>
          <w:rFonts w:ascii="Times New Roman" w:hAnsi="Times New Roman"/>
          <w:b/>
          <w:sz w:val="24"/>
          <w:szCs w:val="24"/>
        </w:rPr>
        <w:tab/>
      </w:r>
      <w:r w:rsidRPr="00517843">
        <w:rPr>
          <w:rFonts w:ascii="Times New Roman" w:hAnsi="Times New Roman"/>
          <w:sz w:val="24"/>
          <w:szCs w:val="24"/>
        </w:rPr>
        <w:t>By:  _________________________</w:t>
      </w:r>
    </w:p>
    <w:p w14:paraId="16A0EBC0" w14:textId="77777777" w:rsidR="009E067B" w:rsidRPr="00517843" w:rsidRDefault="001A0277">
      <w:pPr>
        <w:keepNext/>
        <w:keepLines/>
        <w:tabs>
          <w:tab w:val="left" w:pos="3960"/>
        </w:tabs>
        <w:jc w:val="both"/>
        <w:rPr>
          <w:rFonts w:ascii="Times New Roman" w:hAnsi="Times New Roman"/>
          <w:sz w:val="24"/>
          <w:szCs w:val="24"/>
        </w:rPr>
      </w:pPr>
      <w:r w:rsidRPr="00517843">
        <w:rPr>
          <w:rFonts w:ascii="Times New Roman" w:hAnsi="Times New Roman"/>
          <w:sz w:val="24"/>
          <w:szCs w:val="24"/>
        </w:rPr>
        <w:t>Name:</w:t>
      </w:r>
      <w:r w:rsidRPr="00517843">
        <w:rPr>
          <w:rFonts w:ascii="Times New Roman" w:hAnsi="Times New Roman"/>
          <w:sz w:val="24"/>
          <w:szCs w:val="24"/>
        </w:rPr>
        <w:tab/>
      </w:r>
      <w:r w:rsidRPr="00517843">
        <w:rPr>
          <w:rFonts w:ascii="Times New Roman" w:hAnsi="Times New Roman"/>
          <w:sz w:val="24"/>
          <w:szCs w:val="24"/>
        </w:rPr>
        <w:tab/>
        <w:t>Name:</w:t>
      </w:r>
    </w:p>
    <w:p w14:paraId="3680DCA6" w14:textId="77777777" w:rsidR="009E067B" w:rsidRPr="00517843" w:rsidRDefault="001A0277">
      <w:pPr>
        <w:keepNext/>
        <w:keepLines/>
        <w:tabs>
          <w:tab w:val="left" w:pos="3960"/>
        </w:tabs>
        <w:jc w:val="both"/>
        <w:rPr>
          <w:rFonts w:ascii="Times New Roman" w:hAnsi="Times New Roman"/>
          <w:sz w:val="24"/>
          <w:szCs w:val="24"/>
        </w:rPr>
      </w:pPr>
      <w:r w:rsidRPr="00517843">
        <w:rPr>
          <w:rFonts w:ascii="Times New Roman" w:hAnsi="Times New Roman"/>
          <w:sz w:val="24"/>
          <w:szCs w:val="24"/>
        </w:rPr>
        <w:tab/>
      </w:r>
      <w:r w:rsidRPr="00517843">
        <w:rPr>
          <w:rFonts w:ascii="Times New Roman" w:hAnsi="Times New Roman"/>
          <w:sz w:val="24"/>
          <w:szCs w:val="24"/>
        </w:rPr>
        <w:tab/>
        <w:t>Its:</w:t>
      </w:r>
    </w:p>
    <w:p w14:paraId="089D931E" w14:textId="77777777" w:rsidR="009E067B" w:rsidRPr="00517843" w:rsidRDefault="001A0277">
      <w:pPr>
        <w:keepNext/>
        <w:jc w:val="both"/>
        <w:rPr>
          <w:rFonts w:ascii="Times New Roman" w:hAnsi="Times New Roman"/>
          <w:sz w:val="24"/>
          <w:szCs w:val="24"/>
        </w:rPr>
      </w:pPr>
      <w:r w:rsidRPr="00517843">
        <w:rPr>
          <w:rFonts w:ascii="Times New Roman" w:hAnsi="Times New Roman"/>
          <w:sz w:val="24"/>
          <w:szCs w:val="24"/>
        </w:rPr>
        <w:t>_________________________</w:t>
      </w:r>
    </w:p>
    <w:p w14:paraId="20218BF7" w14:textId="77777777" w:rsidR="009E067B" w:rsidRPr="00517843" w:rsidRDefault="001A0277">
      <w:pPr>
        <w:keepNext/>
        <w:keepLines/>
        <w:jc w:val="both"/>
        <w:rPr>
          <w:rFonts w:ascii="Times New Roman" w:hAnsi="Times New Roman"/>
          <w:sz w:val="24"/>
          <w:szCs w:val="24"/>
        </w:rPr>
      </w:pPr>
      <w:r w:rsidRPr="00517843">
        <w:rPr>
          <w:rFonts w:ascii="Times New Roman" w:hAnsi="Times New Roman"/>
          <w:sz w:val="24"/>
          <w:szCs w:val="24"/>
        </w:rPr>
        <w:t>Name:</w:t>
      </w:r>
      <w:r w:rsidRPr="00517843">
        <w:rPr>
          <w:rFonts w:ascii="Times New Roman" w:hAnsi="Times New Roman"/>
          <w:sz w:val="24"/>
          <w:szCs w:val="24"/>
        </w:rPr>
        <w:tab/>
      </w:r>
    </w:p>
    <w:p w14:paraId="7017DDF0" w14:textId="77777777" w:rsidR="004F186B" w:rsidRDefault="001A0277">
      <w:pPr>
        <w:keepNext/>
        <w:keepLines/>
        <w:jc w:val="both"/>
        <w:rPr>
          <w:rFonts w:ascii="Times New Roman" w:hAnsi="Times New Roman"/>
          <w:sz w:val="24"/>
          <w:szCs w:val="24"/>
        </w:rPr>
        <w:sectPr w:rsidR="004F186B" w:rsidSect="00F36777">
          <w:footerReference w:type="default" r:id="rId16"/>
          <w:pgSz w:w="12240" w:h="15840"/>
          <w:pgMar w:top="1440" w:right="1440" w:bottom="1440" w:left="1440" w:header="720" w:footer="720" w:gutter="0"/>
          <w:cols w:space="720"/>
          <w:docGrid w:linePitch="272"/>
        </w:sectPr>
      </w:pPr>
      <w:r w:rsidRPr="00517843">
        <w:rPr>
          <w:rFonts w:ascii="Times New Roman" w:hAnsi="Times New Roman"/>
          <w:sz w:val="24"/>
          <w:szCs w:val="24"/>
        </w:rPr>
        <w:tab/>
      </w:r>
      <w:r w:rsidRPr="00517843">
        <w:rPr>
          <w:rFonts w:ascii="Times New Roman" w:hAnsi="Times New Roman"/>
          <w:sz w:val="24"/>
          <w:szCs w:val="24"/>
        </w:rPr>
        <w:tab/>
      </w:r>
      <w:r w:rsidRPr="00517843">
        <w:rPr>
          <w:rFonts w:ascii="Times New Roman" w:hAnsi="Times New Roman"/>
          <w:sz w:val="24"/>
          <w:szCs w:val="24"/>
        </w:rPr>
        <w:tab/>
      </w:r>
      <w:r w:rsidRPr="00517843">
        <w:rPr>
          <w:rFonts w:ascii="Times New Roman" w:hAnsi="Times New Roman"/>
          <w:sz w:val="24"/>
          <w:szCs w:val="24"/>
        </w:rPr>
        <w:tab/>
      </w:r>
      <w:r w:rsidRPr="00517843">
        <w:rPr>
          <w:rFonts w:ascii="Times New Roman" w:hAnsi="Times New Roman"/>
          <w:sz w:val="24"/>
          <w:szCs w:val="24"/>
        </w:rPr>
        <w:tab/>
      </w:r>
      <w:r w:rsidRPr="00517843">
        <w:rPr>
          <w:rFonts w:ascii="Times New Roman" w:hAnsi="Times New Roman"/>
          <w:sz w:val="24"/>
          <w:szCs w:val="24"/>
        </w:rPr>
        <w:tab/>
      </w:r>
    </w:p>
    <w:p w14:paraId="11D5CED3" w14:textId="5EAA2C02" w:rsidR="009E067B" w:rsidRPr="00517843" w:rsidRDefault="001A0277">
      <w:pPr>
        <w:jc w:val="center"/>
        <w:rPr>
          <w:rFonts w:ascii="Times New Roman" w:hAnsi="Times New Roman"/>
          <w:b/>
          <w:sz w:val="24"/>
          <w:szCs w:val="24"/>
        </w:rPr>
      </w:pPr>
      <w:r w:rsidRPr="00517843">
        <w:rPr>
          <w:rFonts w:ascii="Times New Roman" w:hAnsi="Times New Roman"/>
          <w:b/>
          <w:sz w:val="24"/>
          <w:szCs w:val="24"/>
        </w:rPr>
        <w:lastRenderedPageBreak/>
        <w:t>SCHEDULE A</w:t>
      </w:r>
    </w:p>
    <w:p w14:paraId="0B599EEC" w14:textId="77777777" w:rsidR="00056C36" w:rsidRDefault="001A0277">
      <w:pPr>
        <w:pStyle w:val="Heading2"/>
        <w:rPr>
          <w:rFonts w:ascii="Times New Roman" w:hAnsi="Times New Roman"/>
          <w:sz w:val="24"/>
          <w:szCs w:val="24"/>
        </w:rPr>
      </w:pPr>
      <w:r w:rsidRPr="00517843">
        <w:rPr>
          <w:rFonts w:ascii="Times New Roman" w:hAnsi="Times New Roman"/>
          <w:sz w:val="24"/>
          <w:szCs w:val="24"/>
        </w:rPr>
        <w:t>BUDGET</w:t>
      </w:r>
    </w:p>
    <w:p w14:paraId="526C262E" w14:textId="6F798B6F" w:rsidR="009E067B" w:rsidRDefault="00056C36">
      <w:pPr>
        <w:pStyle w:val="Heading2"/>
        <w:rPr>
          <w:rFonts w:ascii="Times New Roman" w:hAnsi="Times New Roman"/>
          <w:sz w:val="24"/>
          <w:szCs w:val="24"/>
        </w:rPr>
      </w:pPr>
      <w:r>
        <w:rPr>
          <w:rFonts w:ascii="Times New Roman" w:hAnsi="Times New Roman"/>
          <w:sz w:val="24"/>
          <w:szCs w:val="24"/>
        </w:rPr>
        <w:br w:type="column"/>
      </w:r>
      <w:r w:rsidR="001A0277" w:rsidRPr="00517843">
        <w:rPr>
          <w:noProof/>
        </w:rPr>
        <w:lastRenderedPageBreak/>
        <mc:AlternateContent>
          <mc:Choice Requires="wps">
            <w:drawing>
              <wp:anchor distT="0" distB="0" distL="118745" distR="118745" simplePos="0" relativeHeight="251657728" behindDoc="0" locked="1" layoutInCell="0" allowOverlap="1" wp14:anchorId="48D8AAA0" wp14:editId="3B16A6F9">
                <wp:simplePos x="0" y="0"/>
                <wp:positionH relativeFrom="page">
                  <wp:posOffset>914400</wp:posOffset>
                </wp:positionH>
                <wp:positionV relativeFrom="page">
                  <wp:posOffset>9601200</wp:posOffset>
                </wp:positionV>
                <wp:extent cx="5943600" cy="274320"/>
                <wp:effectExtent l="0" t="0" r="0" b="0"/>
                <wp:wrapNone/>
                <wp:docPr id="1002" name="PCGDocI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56923" w14:textId="64158201" w:rsidR="009E067B" w:rsidRDefault="009E067B">
                            <w:pPr>
                              <w:pStyle w:val="Footer"/>
                              <w:rPr>
                                <w:rStyle w:val="DocID"/>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48D8AAA0" id="_x0000_t202" coordsize="21600,21600" o:spt="202" path="m,l,21600r21600,l21600,xe">
                <v:stroke joinstyle="miter"/>
                <v:path gradientshapeok="t" o:connecttype="rect"/>
              </v:shapetype>
              <v:shape id="PCGDocID" o:spid="_x0000_s1026" type="#_x0000_t202" style="position:absolute;left:0;text-align:left;margin-left:1in;margin-top:756pt;width:468pt;height:21.6pt;z-index:251657728;visibility:visible;mso-wrap-style:square;mso-width-percent:0;mso-height-percent:0;mso-wrap-distance-left:9.35pt;mso-wrap-distance-top:0;mso-wrap-distance-right:9.35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" o:allowincell="f" filled="f" stroked="f">
                <v:textbox inset="0,0,0,0">
                  <w:txbxContent>
                    <w:p w14:paraId="26856923" w14:textId="64158201" w:rsidR="009E067B" w:rsidRDefault="009E067B">
                      <w:pPr>
                        <w:pStyle w:val="Footer"/>
                        <w:rPr>
                          <w:rStyle w:val="DocID"/>
                        </w:rPr>
                      </w:pPr>
                    </w:p>
                  </w:txbxContent>
                </v:textbox>
                <w10:wrap anchorx="page" anchory="page"/>
                <w10:anchorlock/>
              </v:shape>
            </w:pict>
          </mc:Fallback>
        </mc:AlternateContent>
      </w:r>
      <w:r>
        <w:rPr>
          <w:rFonts w:ascii="Times New Roman" w:hAnsi="Times New Roman"/>
          <w:sz w:val="24"/>
          <w:szCs w:val="24"/>
        </w:rPr>
        <w:t>Exhibit “A”</w:t>
      </w:r>
    </w:p>
    <w:p w14:paraId="27D48FA3" w14:textId="22DD1C63" w:rsidR="00056C36" w:rsidRPr="00056C36" w:rsidRDefault="00056C36" w:rsidP="00056C36">
      <w:pPr>
        <w:suppressLineNumbers/>
        <w:autoSpaceDE w:val="0"/>
        <w:autoSpaceDN w:val="0"/>
        <w:adjustRightInd w:val="0"/>
        <w:ind w:right="-630"/>
        <w:jc w:val="center"/>
        <w:rPr>
          <w:u w:val="single"/>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7200"/>
      </w:tblGrid>
      <w:tr w:rsidR="00056C36" w14:paraId="50DB1ADA" w14:textId="77777777" w:rsidTr="004C46BE">
        <w:tc>
          <w:tcPr>
            <w:tcW w:w="216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20972214" w14:textId="77777777" w:rsidR="00056C36" w:rsidRDefault="00056C36" w:rsidP="004C46BE">
            <w:pPr>
              <w:rPr>
                <w:b/>
                <w:bCs/>
              </w:rPr>
            </w:pPr>
            <w:r>
              <w:rPr>
                <w:b/>
                <w:bCs/>
              </w:rPr>
              <w:t>Date Due</w:t>
            </w:r>
          </w:p>
        </w:tc>
        <w:tc>
          <w:tcPr>
            <w:tcW w:w="72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61032624" w14:textId="77777777" w:rsidR="00056C36" w:rsidRDefault="00056C36" w:rsidP="004C46BE">
            <w:pPr>
              <w:rPr>
                <w:b/>
                <w:bCs/>
              </w:rPr>
            </w:pPr>
            <w:r>
              <w:rPr>
                <w:b/>
                <w:bCs/>
              </w:rPr>
              <w:t>Post-Closing Item</w:t>
            </w:r>
          </w:p>
        </w:tc>
      </w:tr>
      <w:tr w:rsidR="00056C36" w14:paraId="1BAF59E9" w14:textId="77777777" w:rsidTr="004C46BE">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A20CFE" w14:textId="77777777" w:rsidR="00056C36" w:rsidRDefault="00056C36" w:rsidP="004C46BE">
            <w:r>
              <w:t>Within sixty (60) days from date hereof</w:t>
            </w:r>
          </w:p>
        </w:tc>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D9200C" w14:textId="77777777" w:rsidR="00056C36" w:rsidRDefault="00056C36" w:rsidP="004C46BE">
            <w:r>
              <w:t>Approved Site Plan for the Project in form and substance satisfactory to Bank.</w:t>
            </w:r>
          </w:p>
        </w:tc>
      </w:tr>
      <w:tr w:rsidR="00056C36" w14:paraId="5AF62132" w14:textId="77777777" w:rsidTr="004C46BE">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18EDA7" w14:textId="77777777" w:rsidR="00056C36" w:rsidRDefault="00056C36" w:rsidP="004C46BE">
            <w:r>
              <w:t>Within sixty (60) days from date hereof</w:t>
            </w:r>
          </w:p>
        </w:tc>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61E760" w14:textId="77777777" w:rsidR="00056C36" w:rsidRDefault="00056C36" w:rsidP="004C46BE">
            <w:r>
              <w:t>To the extent of any modifications not included with the plan set reviewed as part of the Bank’s plan and cost review, the Final Plans and Specifications for the Project, prepared by the Borrower’s architect and approved by Bank’s construction consultant, in form and substance satisfactory to Bank.</w:t>
            </w:r>
          </w:p>
        </w:tc>
      </w:tr>
      <w:tr w:rsidR="00056C36" w14:paraId="1CE8B889" w14:textId="77777777" w:rsidTr="004C46BE">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645468" w14:textId="77777777" w:rsidR="00056C36" w:rsidRDefault="00056C36" w:rsidP="004C46BE">
            <w:r>
              <w:t>Within sixty (60) days from date hereof</w:t>
            </w:r>
          </w:p>
        </w:tc>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06DA12" w14:textId="77777777" w:rsidR="00056C36" w:rsidRDefault="00056C36" w:rsidP="004C46BE">
            <w:r>
              <w:t>Final building permit issued by the applicable governmental authority covering all of the Improvements contemplated under the Loan Agreement.</w:t>
            </w:r>
          </w:p>
        </w:tc>
      </w:tr>
      <w:tr w:rsidR="00056C36" w14:paraId="30274BAE" w14:textId="77777777" w:rsidTr="004C46BE">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FC2B00" w14:textId="77777777" w:rsidR="00056C36" w:rsidRDefault="00056C36" w:rsidP="004C46BE">
            <w:r>
              <w:t>Within sixty (60) days from date hereof</w:t>
            </w:r>
          </w:p>
        </w:tc>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0A6090" w14:textId="77777777" w:rsidR="00056C36" w:rsidRDefault="00056C36" w:rsidP="004C46BE">
            <w:r>
              <w:t>Certificate of Concurrency or equivalent documentation issued by the applicable governmental authority confirming the availability of adequate public facilities and services for the Project.</w:t>
            </w:r>
          </w:p>
        </w:tc>
      </w:tr>
      <w:tr w:rsidR="00056C36" w14:paraId="4D4EE3AC" w14:textId="77777777" w:rsidTr="004C46BE">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8F241B" w14:textId="77777777" w:rsidR="00056C36" w:rsidRDefault="00056C36" w:rsidP="004C46BE">
            <w:r>
              <w:t>Within sixty (60) days from date hereof</w:t>
            </w:r>
          </w:p>
        </w:tc>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690E1B" w14:textId="77777777" w:rsidR="00056C36" w:rsidRDefault="00056C36" w:rsidP="004C46BE">
            <w:r>
              <w:t>To the extent applicable, all approvals, certifications, and other documentation required in connection with the Florida Live Local Act, in form and substance satisfactory to Bank.</w:t>
            </w:r>
          </w:p>
        </w:tc>
      </w:tr>
      <w:tr w:rsidR="00056C36" w14:paraId="1FBF94F6" w14:textId="77777777" w:rsidTr="004C46BE">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810A5C" w14:textId="77777777" w:rsidR="00056C36" w:rsidRDefault="00056C36" w:rsidP="004C46BE">
            <w:r>
              <w:t>Within sixty (60) days from date hereof</w:t>
            </w:r>
          </w:p>
        </w:tc>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775332" w14:textId="77777777" w:rsidR="00056C36" w:rsidRDefault="00056C36" w:rsidP="004C46BE">
            <w:r>
              <w:t>Evidence satisfactory to Bank of the availability of all utilities necessary for the construction and operation of the Project, including without limitation water, sewer, gas, cable, and electric service.</w:t>
            </w:r>
          </w:p>
        </w:tc>
      </w:tr>
      <w:tr w:rsidR="00056C36" w14:paraId="104E4A09" w14:textId="77777777" w:rsidTr="004C46BE">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25525" w14:textId="77777777" w:rsidR="00056C36" w:rsidRDefault="00056C36" w:rsidP="004C46BE">
            <w:r>
              <w:t>Within sixty (60) days from date hereof</w:t>
            </w:r>
          </w:p>
        </w:tc>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4933A0" w14:textId="77777777" w:rsidR="00056C36" w:rsidRDefault="00056C36" w:rsidP="004C46BE">
            <w:r>
              <w:t xml:space="preserve">Borrower shall remit its premium in the approximate amount of $906,119.55 to its insurance carrier. </w:t>
            </w:r>
          </w:p>
        </w:tc>
      </w:tr>
      <w:tr w:rsidR="00056C36" w14:paraId="02FC2C9A" w14:textId="77777777" w:rsidTr="004C46BE">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7AE4A2" w14:textId="77777777" w:rsidR="00056C36" w:rsidRDefault="00056C36" w:rsidP="004C46BE">
            <w:r>
              <w:t>Within sixty (60) days from date hereof</w:t>
            </w:r>
          </w:p>
        </w:tc>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A1D884" w14:textId="77777777" w:rsidR="00056C36" w:rsidRDefault="00056C36" w:rsidP="004C46BE">
            <w:r>
              <w:t>Evidence satisfactory to Bank of the payment of all impact fees and other governmental charges required in connection with the development of the Project.</w:t>
            </w:r>
          </w:p>
        </w:tc>
      </w:tr>
      <w:tr w:rsidR="00056C36" w14:paraId="17BA1217" w14:textId="77777777" w:rsidTr="004C46BE">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8BAC58" w14:textId="77777777" w:rsidR="00056C36" w:rsidRDefault="00056C36" w:rsidP="004C46BE">
            <w:r>
              <w:t>Within thirty (30) days from date hereof</w:t>
            </w:r>
          </w:p>
        </w:tc>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5F7FE4" w14:textId="77777777" w:rsidR="00056C36" w:rsidRDefault="00056C36" w:rsidP="004C46BE">
            <w:r>
              <w:t>Fully executed contracts between Borrower and its civil engineer for the Project, in form and substance satisfactory to Bank.</w:t>
            </w:r>
          </w:p>
        </w:tc>
      </w:tr>
      <w:tr w:rsidR="00056C36" w14:paraId="3BE45F8B" w14:textId="77777777" w:rsidTr="004C46BE">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54C20A" w14:textId="77777777" w:rsidR="00056C36" w:rsidRDefault="00056C36" w:rsidP="004C46BE">
            <w:r>
              <w:t>Within thirty (30) days from date hereof</w:t>
            </w:r>
          </w:p>
        </w:tc>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A4D0A0" w14:textId="77777777" w:rsidR="00056C36" w:rsidRDefault="00056C36" w:rsidP="004C46BE">
            <w:r>
              <w:t>Architect’s Certification and Consent in favor of Bank, in form and substance satisfactory to Bank, certifying to the Plans and Specifications and consenting to the assignment of the architect’s agreement to Bank as additional security for the Loan.</w:t>
            </w:r>
          </w:p>
        </w:tc>
      </w:tr>
      <w:tr w:rsidR="00056C36" w14:paraId="25BAAB77" w14:textId="77777777" w:rsidTr="004C46BE">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323408" w14:textId="77777777" w:rsidR="00056C36" w:rsidRDefault="00056C36" w:rsidP="004C46BE">
            <w:r>
              <w:t>Within thirty (30) days from date hereof</w:t>
            </w:r>
          </w:p>
        </w:tc>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02FD41" w14:textId="77777777" w:rsidR="00056C36" w:rsidRDefault="00056C36" w:rsidP="004C46BE">
            <w:r>
              <w:t>Engineer’s Certification and Consent in favor of Bank, in form and substance satisfactory to Bank, certifying to the engineering plans and consenting to the assignment of the engineer’s agreement to Bank as additional security for the Loan.</w:t>
            </w:r>
          </w:p>
        </w:tc>
      </w:tr>
      <w:tr w:rsidR="00056C36" w14:paraId="6A2A9C24" w14:textId="77777777" w:rsidTr="004C46BE">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50A9A9" w14:textId="77777777" w:rsidR="00056C36" w:rsidRDefault="00056C36" w:rsidP="004C46BE">
            <w:r>
              <w:t>Within thirty (30) days from date hereof</w:t>
            </w:r>
          </w:p>
        </w:tc>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895911" w14:textId="77777777" w:rsidR="00056C36" w:rsidRDefault="00056C36" w:rsidP="004C46BE">
            <w:r>
              <w:t>Payment and performance bonds for all major subcontractors, as required by Bank, naming Bank as a dual obligee, in form and substance satisfactory to Bank and issued by a surety acceptable to Bank.</w:t>
            </w:r>
          </w:p>
        </w:tc>
      </w:tr>
      <w:tr w:rsidR="00056C36" w14:paraId="540B676F" w14:textId="77777777" w:rsidTr="004C46BE">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B50F68" w14:textId="77777777" w:rsidR="00056C36" w:rsidRDefault="00056C36" w:rsidP="004C46BE">
            <w:r>
              <w:t>Within thirty (30) days from date hereof</w:t>
            </w:r>
          </w:p>
        </w:tc>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1D0310" w14:textId="77777777" w:rsidR="00056C36" w:rsidRDefault="00056C36" w:rsidP="004C46BE">
            <w:r>
              <w:t>Fully executed full service Construction Loan Disbursement Agreement among Borrower, Bank, and title company, in form and substance satisfactory to Bank.</w:t>
            </w:r>
          </w:p>
        </w:tc>
      </w:tr>
    </w:tbl>
    <w:p w14:paraId="548BF95F" w14:textId="77777777" w:rsidR="00056C36" w:rsidRPr="005F0485" w:rsidRDefault="00056C36" w:rsidP="00056C36">
      <w:pPr>
        <w:spacing w:after="200" w:line="276" w:lineRule="auto"/>
      </w:pPr>
    </w:p>
    <w:p w14:paraId="50CD577F" w14:textId="77777777" w:rsidR="00056C36" w:rsidRPr="00056C36" w:rsidRDefault="00056C36" w:rsidP="00056C36"/>
    <w:p w14:paraId="1A018F06" w14:textId="77777777" w:rsidR="009E067B" w:rsidRPr="00517843" w:rsidRDefault="009E067B"/>
    <w:sectPr w:rsidR="009E067B" w:rsidRPr="00517843" w:rsidSect="00F36777">
      <w:footerReference w:type="default" r:id="rId17"/>
      <w:pgSz w:w="12240" w:h="15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117F3" w14:textId="77777777" w:rsidR="00A35832" w:rsidRDefault="00A35832">
      <w:r>
        <w:separator/>
      </w:r>
    </w:p>
  </w:endnote>
  <w:endnote w:type="continuationSeparator" w:id="0">
    <w:p w14:paraId="1E31E2D5" w14:textId="77777777" w:rsidR="00A35832" w:rsidRDefault="00A35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10pt">
    <w:altName w:val="Calibri"/>
    <w:panose1 w:val="00000000000000000000"/>
    <w:charset w:val="00"/>
    <w:family w:val="swiss"/>
    <w:notTrueType/>
    <w:pitch w:val="default"/>
    <w:sig w:usb0="00000003" w:usb1="00000000" w:usb2="00000000" w:usb3="00000000" w:csb0="00000001" w:csb1="00000000"/>
  </w:font>
  <w:font w:name="Univers">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BF23" w14:textId="087C3B85" w:rsidR="009E067B" w:rsidRDefault="001A02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9230A">
      <w:rPr>
        <w:rStyle w:val="PageNumber"/>
        <w:noProof/>
      </w:rPr>
      <w:t>4</w:t>
    </w:r>
    <w:r>
      <w:rPr>
        <w:rStyle w:val="PageNumber"/>
      </w:rPr>
      <w:fldChar w:fldCharType="end"/>
    </w:r>
  </w:p>
  <w:p w14:paraId="3A43A451" w14:textId="77777777" w:rsidR="009E067B" w:rsidRDefault="009E06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E49C2" w14:textId="77777777" w:rsidR="009E067B" w:rsidRDefault="001A02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20806D92" w14:textId="77777777" w:rsidR="009E067B" w:rsidRDefault="009E067B">
    <w:pPr>
      <w:jc w:val="both"/>
      <w:rPr>
        <w:rFonts w:ascii="Univers 10pt" w:hAnsi="Univers 10p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F305" w14:textId="77777777" w:rsidR="0030405D" w:rsidRDefault="0030405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0196" w14:textId="7E01E2C8" w:rsidR="004F186B" w:rsidRPr="004F186B" w:rsidRDefault="004F186B">
    <w:pPr>
      <w:jc w:val="both"/>
      <w:rPr>
        <w:rFonts w:ascii="Univers" w:hAnsi="Univers"/>
        <w:i/>
        <w:iCs/>
        <w:sz w:val="12"/>
        <w:szCs w:val="12"/>
      </w:rPr>
    </w:pPr>
    <w:r w:rsidRPr="004F186B">
      <w:rPr>
        <w:rFonts w:ascii="Univers" w:hAnsi="Univers"/>
        <w:i/>
        <w:iCs/>
        <w:sz w:val="12"/>
        <w:szCs w:val="12"/>
      </w:rPr>
      <w:t>Signature Page for Construction Loan Agreement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C266" w14:textId="77777777" w:rsidR="004F186B" w:rsidRDefault="004F186B">
    <w:pPr>
      <w:jc w:val="both"/>
      <w:rPr>
        <w:rFonts w:ascii="Univers 10pt" w:hAnsi="Univers 10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4369C" w14:textId="77777777" w:rsidR="00A35832" w:rsidRDefault="00A35832">
      <w:r>
        <w:separator/>
      </w:r>
    </w:p>
  </w:footnote>
  <w:footnote w:type="continuationSeparator" w:id="0">
    <w:p w14:paraId="00B52668" w14:textId="77777777" w:rsidR="00A35832" w:rsidRDefault="00A358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276DB" w14:textId="77777777" w:rsidR="0030405D" w:rsidRDefault="003040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08FF3" w14:textId="77777777" w:rsidR="0030405D" w:rsidRDefault="00304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5D355" w14:textId="77777777" w:rsidR="0030405D" w:rsidRDefault="003040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359E"/>
    <w:multiLevelType w:val="multilevel"/>
    <w:tmpl w:val="76E81922"/>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6372C3A"/>
    <w:multiLevelType w:val="hybridMultilevel"/>
    <w:tmpl w:val="D14CC7AE"/>
    <w:lvl w:ilvl="0" w:tplc="110EBFA0">
      <w:start w:val="1"/>
      <w:numFmt w:val="decimal"/>
      <w:lvlText w:val="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33EB1"/>
    <w:multiLevelType w:val="multilevel"/>
    <w:tmpl w:val="C6DC983C"/>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151D3A4D"/>
    <w:multiLevelType w:val="multilevel"/>
    <w:tmpl w:val="C6DC983C"/>
    <w:lvl w:ilvl="0">
      <w:start w:val="5"/>
      <w:numFmt w:val="decimal"/>
      <w:lvlText w:val="%1."/>
      <w:lvlJc w:val="left"/>
      <w:pPr>
        <w:tabs>
          <w:tab w:val="num" w:pos="720"/>
        </w:tabs>
        <w:ind w:left="720" w:hanging="720"/>
      </w:pPr>
      <w:rPr>
        <w:rFonts w:hint="default"/>
      </w:rPr>
    </w:lvl>
    <w:lvl w:ilvl="1">
      <w:start w:val="5"/>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23FB0F6A"/>
    <w:multiLevelType w:val="multilevel"/>
    <w:tmpl w:val="17486FF8"/>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273E1DF0"/>
    <w:multiLevelType w:val="multilevel"/>
    <w:tmpl w:val="7DA229A0"/>
    <w:lvl w:ilvl="0">
      <w:start w:val="5"/>
      <w:numFmt w:val="decimal"/>
      <w:lvlText w:val="%1."/>
      <w:lvlJc w:val="left"/>
      <w:pPr>
        <w:tabs>
          <w:tab w:val="num" w:pos="720"/>
        </w:tabs>
        <w:ind w:left="720" w:hanging="720"/>
      </w:pPr>
      <w:rPr>
        <w:rFonts w:hint="default"/>
      </w:rPr>
    </w:lvl>
    <w:lvl w:ilvl="1">
      <w:start w:val="5"/>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2B39645F"/>
    <w:multiLevelType w:val="multilevel"/>
    <w:tmpl w:val="C6DC983C"/>
    <w:lvl w:ilvl="0">
      <w:start w:val="5"/>
      <w:numFmt w:val="decimal"/>
      <w:lvlText w:val="%1."/>
      <w:lvlJc w:val="left"/>
      <w:pPr>
        <w:tabs>
          <w:tab w:val="num" w:pos="720"/>
        </w:tabs>
        <w:ind w:left="720" w:hanging="720"/>
      </w:pPr>
      <w:rPr>
        <w:rFonts w:hint="default"/>
      </w:rPr>
    </w:lvl>
    <w:lvl w:ilvl="1">
      <w:start w:val="5"/>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2CE75EAB"/>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2E942E71"/>
    <w:multiLevelType w:val="multilevel"/>
    <w:tmpl w:val="C6DC983C"/>
    <w:lvl w:ilvl="0">
      <w:start w:val="1"/>
      <w:numFmt w:val="decimal"/>
      <w:lvlText w:val="%1."/>
      <w:lvlJc w:val="left"/>
      <w:pPr>
        <w:tabs>
          <w:tab w:val="num" w:pos="720"/>
        </w:tabs>
        <w:ind w:left="720" w:hanging="720"/>
      </w:pPr>
      <w:rPr>
        <w:rFonts w:hint="default"/>
      </w:rPr>
    </w:lvl>
    <w:lvl w:ilvl="1">
      <w:start w:val="24"/>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2EEE1D90"/>
    <w:multiLevelType w:val="multilevel"/>
    <w:tmpl w:val="B3ECD274"/>
    <w:lvl w:ilvl="0">
      <w:start w:val="1"/>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3F171137"/>
    <w:multiLevelType w:val="multilevel"/>
    <w:tmpl w:val="C6DC983C"/>
    <w:lvl w:ilvl="0">
      <w:start w:val="5"/>
      <w:numFmt w:val="decimal"/>
      <w:lvlText w:val="%1."/>
      <w:lvlJc w:val="left"/>
      <w:pPr>
        <w:tabs>
          <w:tab w:val="num" w:pos="720"/>
        </w:tabs>
        <w:ind w:left="720" w:hanging="720"/>
      </w:pPr>
      <w:rPr>
        <w:rFonts w:hint="default"/>
      </w:rPr>
    </w:lvl>
    <w:lvl w:ilvl="1">
      <w:start w:val="5"/>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56750F52"/>
    <w:multiLevelType w:val="multilevel"/>
    <w:tmpl w:val="C6DC983C"/>
    <w:lvl w:ilvl="0">
      <w:start w:val="5"/>
      <w:numFmt w:val="decimal"/>
      <w:lvlText w:val="%1."/>
      <w:lvlJc w:val="left"/>
      <w:pPr>
        <w:tabs>
          <w:tab w:val="num" w:pos="720"/>
        </w:tabs>
        <w:ind w:left="720" w:hanging="720"/>
      </w:pPr>
      <w:rPr>
        <w:rFonts w:hint="default"/>
      </w:rPr>
    </w:lvl>
    <w:lvl w:ilvl="1">
      <w:start w:val="5"/>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663970CC"/>
    <w:multiLevelType w:val="multilevel"/>
    <w:tmpl w:val="C6DC983C"/>
    <w:lvl w:ilvl="0">
      <w:start w:val="5"/>
      <w:numFmt w:val="decimal"/>
      <w:lvlText w:val="%1."/>
      <w:lvlJc w:val="left"/>
      <w:pPr>
        <w:tabs>
          <w:tab w:val="num" w:pos="720"/>
        </w:tabs>
        <w:ind w:left="720" w:hanging="720"/>
      </w:pPr>
      <w:rPr>
        <w:rFonts w:hint="default"/>
      </w:rPr>
    </w:lvl>
    <w:lvl w:ilvl="1">
      <w:start w:val="5"/>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672B2FCB"/>
    <w:multiLevelType w:val="multilevel"/>
    <w:tmpl w:val="68CCE016"/>
    <w:lvl w:ilvl="0">
      <w:start w:val="5"/>
      <w:numFmt w:val="decimal"/>
      <w:lvlText w:val="%1."/>
      <w:lvlJc w:val="left"/>
      <w:pPr>
        <w:tabs>
          <w:tab w:val="num" w:pos="720"/>
        </w:tabs>
        <w:ind w:left="720" w:hanging="720"/>
      </w:pPr>
      <w:rPr>
        <w:rFonts w:hint="default"/>
      </w:rPr>
    </w:lvl>
    <w:lvl w:ilvl="1">
      <w:start w:val="5"/>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16cid:durableId="935020940">
    <w:abstractNumId w:val="9"/>
  </w:num>
  <w:num w:numId="2" w16cid:durableId="1175070774">
    <w:abstractNumId w:val="4"/>
  </w:num>
  <w:num w:numId="3" w16cid:durableId="1232303647">
    <w:abstractNumId w:val="13"/>
  </w:num>
  <w:num w:numId="4" w16cid:durableId="647705668">
    <w:abstractNumId w:val="5"/>
  </w:num>
  <w:num w:numId="5" w16cid:durableId="689835275">
    <w:abstractNumId w:val="6"/>
  </w:num>
  <w:num w:numId="6" w16cid:durableId="1522470233">
    <w:abstractNumId w:val="12"/>
  </w:num>
  <w:num w:numId="7" w16cid:durableId="72045845">
    <w:abstractNumId w:val="7"/>
  </w:num>
  <w:num w:numId="8" w16cid:durableId="1295674476">
    <w:abstractNumId w:val="2"/>
  </w:num>
  <w:num w:numId="9" w16cid:durableId="494758535">
    <w:abstractNumId w:val="8"/>
  </w:num>
  <w:num w:numId="10" w16cid:durableId="247465768">
    <w:abstractNumId w:val="3"/>
  </w:num>
  <w:num w:numId="11" w16cid:durableId="1944680499">
    <w:abstractNumId w:val="11"/>
  </w:num>
  <w:num w:numId="12" w16cid:durableId="93592631">
    <w:abstractNumId w:val="10"/>
  </w:num>
  <w:num w:numId="13" w16cid:durableId="1888493035">
    <w:abstractNumId w:val="1"/>
  </w:num>
  <w:num w:numId="14" w16cid:durableId="746611670">
    <w:abstractNumId w:val="0"/>
  </w:num>
  <w:num w:numId="15" w16cid:durableId="1868332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8" w:dllVersion="513" w:checkStyle="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MRemoved" w:val="True"/>
    <w:docVar w:name="DateRemoved" w:val="True"/>
    <w:docVar w:name="DocIDAllPagesExceptFirst" w:val="False"/>
    <w:docVar w:name="DocIDClientMatter" w:val="False"/>
    <w:docVar w:name="DocIDDate" w:val="False"/>
    <w:docVar w:name="DocIDDateText" w:val="False"/>
    <w:docVar w:name="DocIDDraft" w:val="False"/>
    <w:docVar w:name="DocIDEOD" w:val="True"/>
    <w:docVar w:name="DocIDFileName" w:val="False"/>
    <w:docVar w:name="DocIDLongDate" w:val="False"/>
    <w:docVar w:name="DocIDPrintedDate" w:val="False"/>
    <w:docVar w:name="DocIDRemoved" w:val="False"/>
    <w:docVar w:name="DocIDTime" w:val="False"/>
    <w:docVar w:name="DocIDType" w:val="EndOfDoc"/>
    <w:docVar w:name="DocIDVersion" w:val="False"/>
    <w:docVar w:name="DraftRemoved" w:val="True"/>
    <w:docVar w:name="LegacyDocIDRemoved" w:val="True"/>
    <w:docVar w:name="TimeRemoved" w:val="True"/>
  </w:docVars>
  <w:rsids>
    <w:rsidRoot w:val="009E067B"/>
    <w:rsid w:val="000131C3"/>
    <w:rsid w:val="000151CA"/>
    <w:rsid w:val="0003409B"/>
    <w:rsid w:val="00037805"/>
    <w:rsid w:val="00056C36"/>
    <w:rsid w:val="0006696E"/>
    <w:rsid w:val="00067127"/>
    <w:rsid w:val="00074DEA"/>
    <w:rsid w:val="000C1358"/>
    <w:rsid w:val="000E0BB8"/>
    <w:rsid w:val="0014767C"/>
    <w:rsid w:val="00152ADB"/>
    <w:rsid w:val="001540EF"/>
    <w:rsid w:val="00175D00"/>
    <w:rsid w:val="00182553"/>
    <w:rsid w:val="001A0277"/>
    <w:rsid w:val="001B49D6"/>
    <w:rsid w:val="001D15AA"/>
    <w:rsid w:val="001E3067"/>
    <w:rsid w:val="0024278C"/>
    <w:rsid w:val="002500CC"/>
    <w:rsid w:val="00260C09"/>
    <w:rsid w:val="002831AC"/>
    <w:rsid w:val="00286716"/>
    <w:rsid w:val="0029089C"/>
    <w:rsid w:val="002A2021"/>
    <w:rsid w:val="002A3629"/>
    <w:rsid w:val="002D151E"/>
    <w:rsid w:val="002E46FA"/>
    <w:rsid w:val="0030405D"/>
    <w:rsid w:val="00382560"/>
    <w:rsid w:val="003951FC"/>
    <w:rsid w:val="003C4794"/>
    <w:rsid w:val="003C6A3E"/>
    <w:rsid w:val="003D2DE2"/>
    <w:rsid w:val="00414614"/>
    <w:rsid w:val="004451A2"/>
    <w:rsid w:val="0046203F"/>
    <w:rsid w:val="00474F29"/>
    <w:rsid w:val="0049514D"/>
    <w:rsid w:val="004A0605"/>
    <w:rsid w:val="004C3D13"/>
    <w:rsid w:val="004C6221"/>
    <w:rsid w:val="004F07A2"/>
    <w:rsid w:val="004F186B"/>
    <w:rsid w:val="0051465B"/>
    <w:rsid w:val="00515DC0"/>
    <w:rsid w:val="00517843"/>
    <w:rsid w:val="00532F9C"/>
    <w:rsid w:val="00536D4F"/>
    <w:rsid w:val="00536FD0"/>
    <w:rsid w:val="006041E4"/>
    <w:rsid w:val="00610B8F"/>
    <w:rsid w:val="00612BAD"/>
    <w:rsid w:val="00623527"/>
    <w:rsid w:val="00625AE3"/>
    <w:rsid w:val="00633851"/>
    <w:rsid w:val="00652C35"/>
    <w:rsid w:val="0067115B"/>
    <w:rsid w:val="00676BE7"/>
    <w:rsid w:val="006D28AA"/>
    <w:rsid w:val="006F1700"/>
    <w:rsid w:val="007826C2"/>
    <w:rsid w:val="00791EB9"/>
    <w:rsid w:val="00793B09"/>
    <w:rsid w:val="007E3941"/>
    <w:rsid w:val="00817F76"/>
    <w:rsid w:val="008562A7"/>
    <w:rsid w:val="008C2C88"/>
    <w:rsid w:val="008E3526"/>
    <w:rsid w:val="008F4956"/>
    <w:rsid w:val="00904C9E"/>
    <w:rsid w:val="00907098"/>
    <w:rsid w:val="00907164"/>
    <w:rsid w:val="00911828"/>
    <w:rsid w:val="00921189"/>
    <w:rsid w:val="00942660"/>
    <w:rsid w:val="00951650"/>
    <w:rsid w:val="0095618C"/>
    <w:rsid w:val="0098512F"/>
    <w:rsid w:val="009A006B"/>
    <w:rsid w:val="009D7252"/>
    <w:rsid w:val="009E067B"/>
    <w:rsid w:val="009E4698"/>
    <w:rsid w:val="009F1DC3"/>
    <w:rsid w:val="009F2A26"/>
    <w:rsid w:val="00A35832"/>
    <w:rsid w:val="00A40932"/>
    <w:rsid w:val="00A441E2"/>
    <w:rsid w:val="00A9230A"/>
    <w:rsid w:val="00A92C76"/>
    <w:rsid w:val="00AC17C3"/>
    <w:rsid w:val="00AC78C1"/>
    <w:rsid w:val="00AC7D74"/>
    <w:rsid w:val="00AE696C"/>
    <w:rsid w:val="00AF14A3"/>
    <w:rsid w:val="00AF2D11"/>
    <w:rsid w:val="00B15CF2"/>
    <w:rsid w:val="00B22478"/>
    <w:rsid w:val="00B4771F"/>
    <w:rsid w:val="00B606C9"/>
    <w:rsid w:val="00B67249"/>
    <w:rsid w:val="00B92606"/>
    <w:rsid w:val="00BA7730"/>
    <w:rsid w:val="00BB1178"/>
    <w:rsid w:val="00BD236F"/>
    <w:rsid w:val="00BD32E7"/>
    <w:rsid w:val="00BE2C07"/>
    <w:rsid w:val="00BF572C"/>
    <w:rsid w:val="00C20FF0"/>
    <w:rsid w:val="00C436D7"/>
    <w:rsid w:val="00C812E8"/>
    <w:rsid w:val="00C940B4"/>
    <w:rsid w:val="00CC04E4"/>
    <w:rsid w:val="00CE4044"/>
    <w:rsid w:val="00CE4BD9"/>
    <w:rsid w:val="00D24C5F"/>
    <w:rsid w:val="00D34A75"/>
    <w:rsid w:val="00D477B8"/>
    <w:rsid w:val="00D83A6E"/>
    <w:rsid w:val="00DA030C"/>
    <w:rsid w:val="00DB7F48"/>
    <w:rsid w:val="00E02F8B"/>
    <w:rsid w:val="00E1373B"/>
    <w:rsid w:val="00E43E77"/>
    <w:rsid w:val="00E468FE"/>
    <w:rsid w:val="00E5650F"/>
    <w:rsid w:val="00EE2B5C"/>
    <w:rsid w:val="00EE6B8D"/>
    <w:rsid w:val="00F36777"/>
    <w:rsid w:val="00F419AC"/>
    <w:rsid w:val="00F47095"/>
    <w:rsid w:val="00F74F24"/>
    <w:rsid w:val="00F866F6"/>
    <w:rsid w:val="00FD1BDC"/>
    <w:rsid w:val="00FE2214"/>
    <w:rsid w:val="00FE5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12DEDE7"/>
  <w15:chartTrackingRefBased/>
  <w15:docId w15:val="{914CC366-3684-4D05-876C-1F16BE2E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eastAsia="Times New Roman" w:hAnsi="CG 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Block Text"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jc w:val="center"/>
      <w:outlineLvl w:val="0"/>
    </w:pPr>
    <w:rPr>
      <w:rFonts w:ascii="Arial" w:hAnsi="Arial"/>
      <w:b/>
      <w:u w:val="single"/>
    </w:rPr>
  </w:style>
  <w:style w:type="paragraph" w:styleId="Heading2">
    <w:name w:val="heading 2"/>
    <w:basedOn w:val="Normal"/>
    <w:next w:val="Normal"/>
    <w:link w:val="Heading2Char"/>
    <w:qFormat/>
    <w:pPr>
      <w:keepNext/>
      <w:jc w:val="center"/>
      <w:outlineLvl w:val="1"/>
    </w:pPr>
    <w:rPr>
      <w:rFonts w:ascii="Arial" w:hAnsi="Arial"/>
      <w:b/>
    </w:rPr>
  </w:style>
  <w:style w:type="paragraph" w:styleId="Heading4">
    <w:name w:val="heading 4"/>
    <w:basedOn w:val="Normal"/>
    <w:next w:val="Heading6"/>
    <w:qFormat/>
    <w:pPr>
      <w:ind w:left="360"/>
      <w:outlineLvl w:val="3"/>
    </w:pPr>
    <w:rPr>
      <w:sz w:val="24"/>
      <w:u w:val="single"/>
    </w:rPr>
  </w:style>
  <w:style w:type="paragraph" w:styleId="Heading5">
    <w:name w:val="heading 5"/>
    <w:basedOn w:val="Normal"/>
    <w:next w:val="Heading6"/>
    <w:qFormat/>
    <w:pPr>
      <w:ind w:left="720"/>
      <w:outlineLvl w:val="4"/>
    </w:pPr>
    <w:rPr>
      <w:b/>
    </w:rPr>
  </w:style>
  <w:style w:type="paragraph" w:styleId="Heading6">
    <w:name w:val="heading 6"/>
    <w:basedOn w:val="Normal"/>
    <w:qFormat/>
    <w:pPr>
      <w:ind w:left="720"/>
      <w:outlineLvl w:val="5"/>
    </w:pPr>
    <w:rPr>
      <w:u w:val="single"/>
    </w:rPr>
  </w:style>
  <w:style w:type="paragraph" w:styleId="Heading7">
    <w:name w:val="heading 7"/>
    <w:basedOn w:val="Normal"/>
    <w:next w:val="Heading6"/>
    <w:qFormat/>
    <w:pPr>
      <w:ind w:left="720"/>
      <w:outlineLvl w:val="6"/>
    </w:pPr>
    <w:rPr>
      <w:i/>
    </w:rPr>
  </w:style>
  <w:style w:type="paragraph" w:styleId="Heading8">
    <w:name w:val="heading 8"/>
    <w:basedOn w:val="Normal"/>
    <w:next w:val="Heading6"/>
    <w:qFormat/>
    <w:pPr>
      <w:ind w:left="720"/>
      <w:outlineLvl w:val="7"/>
    </w:pPr>
    <w:rPr>
      <w:i/>
    </w:rPr>
  </w:style>
  <w:style w:type="paragraph" w:styleId="Heading9">
    <w:name w:val="heading 9"/>
    <w:basedOn w:val="Normal"/>
    <w:next w:val="Heading6"/>
    <w:qFormat/>
    <w:pPr>
      <w:ind w:left="72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style>
  <w:style w:type="paragraph" w:styleId="Header">
    <w:name w:val="header"/>
    <w:basedOn w:val="Normal"/>
    <w:pPr>
      <w:tabs>
        <w:tab w:val="center" w:pos="4320"/>
        <w:tab w:val="right" w:pos="8640"/>
      </w:tabs>
    </w:pPr>
  </w:style>
  <w:style w:type="character" w:styleId="FootnoteReference">
    <w:name w:val="footnote reference"/>
    <w:semiHidden/>
    <w:rPr>
      <w:position w:val="6"/>
      <w:sz w:val="16"/>
    </w:rPr>
  </w:style>
  <w:style w:type="paragraph" w:styleId="FootnoteText">
    <w:name w:val="footnote text"/>
    <w:basedOn w:val="Normal"/>
    <w:semiHidden/>
  </w:style>
  <w:style w:type="paragraph" w:styleId="Caption">
    <w:name w:val="caption"/>
    <w:basedOn w:val="Normal"/>
    <w:next w:val="Normal"/>
    <w:qFormat/>
    <w:pPr>
      <w:spacing w:line="201" w:lineRule="exact"/>
      <w:jc w:val="center"/>
    </w:pPr>
    <w:rPr>
      <w:rFonts w:ascii="Arial" w:hAnsi="Arial"/>
      <w:b/>
      <w:u w:val="single"/>
    </w:rPr>
  </w:style>
  <w:style w:type="paragraph" w:styleId="BodyText">
    <w:name w:val="Body Text"/>
    <w:basedOn w:val="Normal"/>
    <w:link w:val="BodyTextChar"/>
    <w:pPr>
      <w:jc w:val="both"/>
    </w:pPr>
    <w:rPr>
      <w:rFonts w:ascii="Arial" w:hAnsi="Arial"/>
    </w:rPr>
  </w:style>
  <w:style w:type="paragraph" w:styleId="BodyText2">
    <w:name w:val="Body Text 2"/>
    <w:basedOn w:val="Normal"/>
    <w:link w:val="BodyText2Char"/>
    <w:pPr>
      <w:jc w:val="both"/>
    </w:pPr>
    <w:rPr>
      <w:rFonts w:ascii="Arial" w:hAnsi="Arial"/>
      <w:b/>
      <w:i/>
      <w:color w:val="0000FF"/>
      <w:sz w:val="16"/>
    </w:rPr>
  </w:style>
  <w:style w:type="character" w:styleId="PageNumber">
    <w:name w:val="page number"/>
    <w:basedOn w:val="DefaultParagraphFont"/>
  </w:style>
  <w:style w:type="character" w:customStyle="1" w:styleId="DocID">
    <w:name w:val="DocID"/>
    <w:qFormat/>
    <w:rPr>
      <w:rFonts w:ascii="Times New Roman" w:hAnsi="Times New Roman" w:cs="Times New Roman"/>
      <w:b w:val="0"/>
      <w:i w:val="0"/>
      <w:vanish w:val="0"/>
      <w:color w:val="000000"/>
      <w:sz w:val="18"/>
      <w:szCs w:val="24"/>
      <w:u w:val="none"/>
    </w:rPr>
  </w:style>
  <w:style w:type="character" w:customStyle="1" w:styleId="Heading2Char">
    <w:name w:val="Heading 2 Char"/>
    <w:link w:val="Heading2"/>
    <w:rPr>
      <w:rFonts w:ascii="Arial" w:hAnsi="Arial"/>
      <w:b/>
    </w:rPr>
  </w:style>
  <w:style w:type="character" w:customStyle="1" w:styleId="FooterChar">
    <w:name w:val="Footer Char"/>
    <w:basedOn w:val="DefaultParagraphFont"/>
    <w:link w:val="Footer"/>
  </w:style>
  <w:style w:type="character" w:customStyle="1" w:styleId="BodyTextChar">
    <w:name w:val="Body Text Char"/>
    <w:link w:val="BodyText"/>
    <w:rPr>
      <w:rFonts w:ascii="Arial" w:hAnsi="Arial"/>
    </w:rPr>
  </w:style>
  <w:style w:type="character" w:customStyle="1" w:styleId="BodyText2Char">
    <w:name w:val="Body Text 2 Char"/>
    <w:link w:val="BodyText2"/>
    <w:rPr>
      <w:rFonts w:ascii="Arial" w:hAnsi="Arial"/>
      <w:b/>
      <w:i/>
      <w:color w:val="0000FF"/>
      <w:sz w:val="16"/>
    </w:rPr>
  </w:style>
  <w:style w:type="table" w:styleId="TableGrid">
    <w:name w:val="Table Grid"/>
    <w:basedOn w:val="TableNormal"/>
    <w:uiPriority w:val="59"/>
    <w:rsid w:val="00A92C76"/>
    <w:rPr>
      <w:rFonts w:ascii="Times New Roman" w:eastAsiaTheme="minorHAnsi" w:hAnsi="Times New Roman"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6696E"/>
  </w:style>
  <w:style w:type="paragraph" w:styleId="BlockText">
    <w:name w:val="Block Text"/>
    <w:basedOn w:val="Normal"/>
    <w:qFormat/>
    <w:rsid w:val="00056C36"/>
    <w:pPr>
      <w:spacing w:after="240"/>
    </w:pPr>
    <w:rPr>
      <w:rFonts w:ascii="Times New Roman" w:eastAsiaTheme="minorEastAsia" w:hAnsi="Times New Roman" w:cstheme="minorBid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984709">
      <w:bodyDiv w:val="1"/>
      <w:marLeft w:val="0"/>
      <w:marRight w:val="0"/>
      <w:marTop w:val="0"/>
      <w:marBottom w:val="0"/>
      <w:divBdr>
        <w:top w:val="none" w:sz="0" w:space="0" w:color="auto"/>
        <w:left w:val="none" w:sz="0" w:space="0" w:color="auto"/>
        <w:bottom w:val="none" w:sz="0" w:space="0" w:color="auto"/>
        <w:right w:val="none" w:sz="0" w:space="0" w:color="auto"/>
      </w:divBdr>
    </w:div>
    <w:div w:id="629677340">
      <w:bodyDiv w:val="1"/>
      <w:marLeft w:val="0"/>
      <w:marRight w:val="0"/>
      <w:marTop w:val="0"/>
      <w:marBottom w:val="0"/>
      <w:divBdr>
        <w:top w:val="none" w:sz="0" w:space="0" w:color="auto"/>
        <w:left w:val="none" w:sz="0" w:space="0" w:color="auto"/>
        <w:bottom w:val="none" w:sz="0" w:space="0" w:color="auto"/>
        <w:right w:val="none" w:sz="0" w:space="0" w:color="auto"/>
      </w:divBdr>
    </w:div>
    <w:div w:id="656812362">
      <w:bodyDiv w:val="1"/>
      <w:marLeft w:val="0"/>
      <w:marRight w:val="0"/>
      <w:marTop w:val="0"/>
      <w:marBottom w:val="0"/>
      <w:divBdr>
        <w:top w:val="none" w:sz="0" w:space="0" w:color="auto"/>
        <w:left w:val="none" w:sz="0" w:space="0" w:color="auto"/>
        <w:bottom w:val="none" w:sz="0" w:space="0" w:color="auto"/>
        <w:right w:val="none" w:sz="0" w:space="0" w:color="auto"/>
      </w:divBdr>
    </w:div>
    <w:div w:id="994260999">
      <w:bodyDiv w:val="1"/>
      <w:marLeft w:val="0"/>
      <w:marRight w:val="0"/>
      <w:marTop w:val="0"/>
      <w:marBottom w:val="0"/>
      <w:divBdr>
        <w:top w:val="none" w:sz="0" w:space="0" w:color="auto"/>
        <w:left w:val="none" w:sz="0" w:space="0" w:color="auto"/>
        <w:bottom w:val="none" w:sz="0" w:space="0" w:color="auto"/>
        <w:right w:val="none" w:sz="0" w:space="0" w:color="auto"/>
      </w:divBdr>
    </w:div>
    <w:div w:id="1137069304">
      <w:bodyDiv w:val="1"/>
      <w:marLeft w:val="0"/>
      <w:marRight w:val="0"/>
      <w:marTop w:val="0"/>
      <w:marBottom w:val="0"/>
      <w:divBdr>
        <w:top w:val="none" w:sz="0" w:space="0" w:color="auto"/>
        <w:left w:val="none" w:sz="0" w:space="0" w:color="auto"/>
        <w:bottom w:val="none" w:sz="0" w:space="0" w:color="auto"/>
        <w:right w:val="none" w:sz="0" w:space="0" w:color="auto"/>
      </w:divBdr>
    </w:div>
    <w:div w:id="1223441568">
      <w:bodyDiv w:val="1"/>
      <w:marLeft w:val="0"/>
      <w:marRight w:val="0"/>
      <w:marTop w:val="0"/>
      <w:marBottom w:val="0"/>
      <w:divBdr>
        <w:top w:val="none" w:sz="0" w:space="0" w:color="auto"/>
        <w:left w:val="none" w:sz="0" w:space="0" w:color="auto"/>
        <w:bottom w:val="none" w:sz="0" w:space="0" w:color="auto"/>
        <w:right w:val="none" w:sz="0" w:space="0" w:color="auto"/>
      </w:divBdr>
    </w:div>
    <w:div w:id="1315378515">
      <w:bodyDiv w:val="1"/>
      <w:marLeft w:val="0"/>
      <w:marRight w:val="0"/>
      <w:marTop w:val="0"/>
      <w:marBottom w:val="0"/>
      <w:divBdr>
        <w:top w:val="none" w:sz="0" w:space="0" w:color="auto"/>
        <w:left w:val="none" w:sz="0" w:space="0" w:color="auto"/>
        <w:bottom w:val="none" w:sz="0" w:space="0" w:color="auto"/>
        <w:right w:val="none" w:sz="0" w:space="0" w:color="auto"/>
      </w:divBdr>
    </w:div>
    <w:div w:id="1406756868">
      <w:bodyDiv w:val="1"/>
      <w:marLeft w:val="0"/>
      <w:marRight w:val="0"/>
      <w:marTop w:val="0"/>
      <w:marBottom w:val="0"/>
      <w:divBdr>
        <w:top w:val="none" w:sz="0" w:space="0" w:color="auto"/>
        <w:left w:val="none" w:sz="0" w:space="0" w:color="auto"/>
        <w:bottom w:val="none" w:sz="0" w:space="0" w:color="auto"/>
        <w:right w:val="none" w:sz="0" w:space="0" w:color="auto"/>
      </w:divBdr>
    </w:div>
    <w:div w:id="1470173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F9AD01-953A-4D03-87AF-A8329804F0FF}">
  <we:reference id="15aacfb1-b0aa-4184-aca4-5fdc2a6854b4" version="1.0.0.3" store="EXCatalog" storeType="EXCatalog"/>
  <we:alternateReferences>
    <we:reference id="WA200007271" version="1.0.0.3"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Props1.xml><?xml version="1.0" encoding="utf-8"?>
<ds:datastoreItem xmlns:ds="http://schemas.openxmlformats.org/officeDocument/2006/customXml" ds:itemID="{650A2604-566C-41A4-A0A8-97C4CFACCAAB}">
  <ds:schemaRefs>
    <ds:schemaRef ds:uri="http://schemas.openxmlformats.org/officeDocument/2006/bibliography"/>
  </ds:schemaRefs>
</ds:datastoreItem>
</file>

<file path=customXml/itemProps2.xml><?xml version="1.0" encoding="utf-8"?>
<ds:datastoreItem xmlns:ds="http://schemas.openxmlformats.org/officeDocument/2006/customXml" ds:itemID="{F5A5FE5F-3B16-4327-BC81-8B505FDE8A34}">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7196</Words>
  <Characters>41810</Characters>
  <Application>Microsoft Office Word</Application>
  <DocSecurity>0</DocSecurity>
  <Lines>1817</Lines>
  <Paragraphs>844</Paragraphs>
  <ScaleCrop>false</ScaleCrop>
  <HeadingPairs>
    <vt:vector size="2" baseType="variant">
      <vt:variant>
        <vt:lpstr>Title</vt:lpstr>
      </vt:variant>
      <vt:variant>
        <vt:i4>1</vt:i4>
      </vt:variant>
    </vt:vector>
  </HeadingPairs>
  <TitlesOfParts>
    <vt:vector size="1" baseType="lpstr">
      <vt:lpstr>Construction Loan Agreement - Ocean Bank - {LoanName}</vt:lpstr>
    </vt:vector>
  </TitlesOfParts>
  <Company/>
  <LinksUpToDate>false</LinksUpToDate>
  <CharactersWithSpaces>48162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Loan Agreement - Ocean Bank - {LoanName}</dc:title>
  <dc:subject/>
  <dc:creator>A053488</dc:creator>
  <cp:keywords/>
  <dc:description/>
  <cp:lastModifiedBy>Dewey, Josias N (MIA - X27746)</cp:lastModifiedBy>
  <cp:revision>4</cp:revision>
  <cp:lastPrinted>2011-10-27T17:44:00Z</cp:lastPrinted>
  <dcterms:created xsi:type="dcterms:W3CDTF">2026-02-06T22:15:00Z</dcterms:created>
  <dcterms:modified xsi:type="dcterms:W3CDTF">2026-02-06T22:15:00Z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umber">
    <vt:lpwstr>530759450</vt:lpwstr>
  </property>
  <property fmtid="{D5CDD505-2E9C-101B-9397-08002B2CF9AE}" pid="3" name="DocumentVersion">
    <vt:lpwstr>5</vt:lpwstr>
  </property>
  <property fmtid="{D5CDD505-2E9C-101B-9397-08002B2CF9AE}" pid="4" name="ClientNumber">
    <vt:lpwstr>033152</vt:lpwstr>
  </property>
  <property fmtid="{D5CDD505-2E9C-101B-9397-08002B2CF9AE}" pid="5" name="MatterNumber">
    <vt:lpwstr>01276</vt:lpwstr>
  </property>
  <property fmtid="{D5CDD505-2E9C-101B-9397-08002B2CF9AE}" pid="6" name="ClientName">
    <vt:lpwstr>Ocean Bank</vt:lpwstr>
  </property>
  <property fmtid="{D5CDD505-2E9C-101B-9397-08002B2CF9AE}" pid="7" name="MatterName">
    <vt:lpwstr>Loan to 1140 East Owner, LLC</vt:lpwstr>
  </property>
  <property fmtid="{D5CDD505-2E9C-101B-9397-08002B2CF9AE}" pid="8" name="DatabaseName">
    <vt:lpwstr>ACTIVE</vt:lpwstr>
  </property>
  <property fmtid="{D5CDD505-2E9C-101B-9397-08002B2CF9AE}" pid="9" name="TypistName">
    <vt:lpwstr>JDEWEY</vt:lpwstr>
  </property>
  <property fmtid="{D5CDD505-2E9C-101B-9397-08002B2CF9AE}" pid="10" name="AuthorName">
    <vt:lpwstr>JDEWEY</vt:lpwstr>
  </property>
  <property fmtid="{D5CDD505-2E9C-101B-9397-08002B2CF9AE}" pid="11" name="InUseBy">
    <vt:lpwstr>JDEWEY</vt:lpwstr>
  </property>
  <property fmtid="{D5CDD505-2E9C-101B-9397-08002B2CF9AE}" pid="12" name="EditDate">
    <vt:lpwstr>2/6/2026 8:31:47 PM</vt:lpwstr>
  </property>
  <property fmtid="{D5CDD505-2E9C-101B-9397-08002B2CF9AE}" pid="13" name="EditTime">
    <vt:lpwstr/>
  </property>
  <property fmtid="{D5CDD505-2E9C-101B-9397-08002B2CF9AE}" pid="14" name="IsiManageWork">
    <vt:lpwstr>True</vt:lpwstr>
  </property>
  <property fmtid="{D5CDD505-2E9C-101B-9397-08002B2CF9AE}" pid="15" name="db_field_brackets">
    <vt:lpwstr>{}</vt:lpwstr>
  </property>
  <property fmtid="{D5CDD505-2E9C-101B-9397-08002B2CF9AE}" pid="16" name="db_span_brackets">
    <vt:lpwstr>[]</vt:lpwstr>
  </property>
  <property fmtid="{D5CDD505-2E9C-101B-9397-08002B2CF9AE}" pid="17" name="db_template_reference">
    <vt:lpwstr>Ocean Bank - Construction Loan Agreement (033152-2)</vt:lpwstr>
  </property>
  <property fmtid="{D5CDD505-2E9C-101B-9397-08002B2CF9AE}" pid="18" name="hydoca98a3a765ee30085">
    <vt:lpwstr>019b9596-11e2-79e5-9b53-edcf0b0a1a9c</vt:lpwstr>
  </property>
  <property fmtid="{D5CDD505-2E9C-101B-9397-08002B2CF9AE}" pid="19" name="DocID">
    <vt:lpwstr>#530759450_v5</vt:lpwstr>
  </property>
</Properties>
</file>