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79E0" w:rsidRDefault="0051418B">
      <w:r>
        <w:t>Manuscript Notes 4/28/2026</w:t>
      </w:r>
    </w:p>
    <w:p w:rsidR="0051418B" w:rsidRDefault="0051418B">
      <w:r>
        <w:t>Paragraphs are isolated and not flowing well</w:t>
      </w:r>
      <w:r w:rsidR="00D6178B">
        <w:t xml:space="preserve"> in introduction. “</w:t>
      </w:r>
      <w:bookmarkStart w:id="0" w:name="_GoBack"/>
      <w:bookmarkEnd w:id="0"/>
    </w:p>
    <w:p w:rsidR="0051418B" w:rsidRDefault="008A5C55">
      <w:r>
        <w:t xml:space="preserve">Restructuring. </w:t>
      </w:r>
    </w:p>
    <w:p w:rsidR="00E857E6" w:rsidRDefault="008A5C55">
      <w:r>
        <w:t xml:space="preserve">Methods </w:t>
      </w:r>
      <w:r w:rsidR="00E857E6">
        <w:t xml:space="preserve">shorten some justification and decisions. </w:t>
      </w:r>
    </w:p>
    <w:p w:rsidR="00E857E6" w:rsidRDefault="00E857E6" w:rsidP="00E857E6">
      <w:pPr>
        <w:pStyle w:val="ListParagraph"/>
        <w:numPr>
          <w:ilvl w:val="1"/>
          <w:numId w:val="1"/>
        </w:numPr>
      </w:pPr>
      <w:r>
        <w:t xml:space="preserve">Example: tile drainage in methods and the level of detail. Add importance of it in the discussion area. Shorten this up. </w:t>
      </w:r>
    </w:p>
    <w:p w:rsidR="00E857E6" w:rsidRDefault="00E857E6" w:rsidP="00E857E6">
      <w:pPr>
        <w:pStyle w:val="ListParagraph"/>
        <w:numPr>
          <w:ilvl w:val="1"/>
          <w:numId w:val="1"/>
        </w:numPr>
      </w:pPr>
      <w:r>
        <w:t>Consider tying Ag production into the study description and how Iowa ranks for crop and livestock production.</w:t>
      </w:r>
    </w:p>
    <w:p w:rsidR="00E857E6" w:rsidRDefault="00E857E6" w:rsidP="00E857E6">
      <w:pPr>
        <w:pStyle w:val="ListParagraph"/>
        <w:numPr>
          <w:ilvl w:val="1"/>
          <w:numId w:val="1"/>
        </w:numPr>
      </w:pPr>
      <w:r>
        <w:t>Tighten up study characteristics.</w:t>
      </w:r>
    </w:p>
    <w:p w:rsidR="00E857E6" w:rsidRDefault="00E857E6" w:rsidP="00E857E6">
      <w:pPr>
        <w:pStyle w:val="ListParagraph"/>
        <w:numPr>
          <w:ilvl w:val="1"/>
          <w:numId w:val="1"/>
        </w:numPr>
      </w:pPr>
      <w:r>
        <w:t>Table 1 (units clearly labeled hectares)</w:t>
      </w:r>
    </w:p>
    <w:p w:rsidR="00E857E6" w:rsidRDefault="000B37A9" w:rsidP="00E857E6">
      <w:pPr>
        <w:pStyle w:val="ListParagraph"/>
        <w:numPr>
          <w:ilvl w:val="1"/>
          <w:numId w:val="1"/>
        </w:numPr>
      </w:pPr>
      <w:r>
        <w:t xml:space="preserve">“Our case study AD facility…” think about reworking/reorganizing when it is introduced. Potentially have headers that are Site Characteristics, Physical Patterns/Landscape, and </w:t>
      </w:r>
      <w:proofErr w:type="spellStart"/>
      <w:r>
        <w:t>Bioeconomy</w:t>
      </w:r>
      <w:proofErr w:type="spellEnd"/>
      <w:r>
        <w:t xml:space="preserve">/Production Context. </w:t>
      </w:r>
    </w:p>
    <w:p w:rsidR="000B37A9" w:rsidRDefault="000B37A9" w:rsidP="00E857E6">
      <w:pPr>
        <w:pStyle w:val="ListParagraph"/>
        <w:numPr>
          <w:ilvl w:val="1"/>
          <w:numId w:val="1"/>
        </w:numPr>
      </w:pPr>
      <w:r>
        <w:t xml:space="preserve">“explored” </w:t>
      </w:r>
      <w:r>
        <w:sym w:font="Wingdings" w:char="F0E0"/>
      </w:r>
      <w:r>
        <w:t xml:space="preserve"> chose another word. Maybe “modeled” </w:t>
      </w:r>
    </w:p>
    <w:p w:rsidR="000B37A9" w:rsidRDefault="000B37A9" w:rsidP="00E857E6">
      <w:pPr>
        <w:pStyle w:val="ListParagraph"/>
        <w:numPr>
          <w:ilvl w:val="1"/>
          <w:numId w:val="1"/>
        </w:numPr>
      </w:pPr>
      <w:r>
        <w:t xml:space="preserve">Another header for modelling tools outside of site characteristics. </w:t>
      </w:r>
    </w:p>
    <w:p w:rsidR="000B37A9" w:rsidRDefault="000B37A9" w:rsidP="00E857E6">
      <w:pPr>
        <w:pStyle w:val="ListParagraph"/>
        <w:numPr>
          <w:ilvl w:val="1"/>
          <w:numId w:val="1"/>
        </w:numPr>
      </w:pPr>
      <w:r>
        <w:t xml:space="preserve">Consistency in verb types. </w:t>
      </w:r>
    </w:p>
    <w:p w:rsidR="00976B79" w:rsidRDefault="00976B79" w:rsidP="00E857E6">
      <w:pPr>
        <w:pStyle w:val="ListParagraph"/>
        <w:numPr>
          <w:ilvl w:val="1"/>
          <w:numId w:val="1"/>
        </w:numPr>
      </w:pPr>
      <w:r>
        <w:t xml:space="preserve">Think about the way those ideas are introduced and the models and some redundancy. </w:t>
      </w:r>
    </w:p>
    <w:p w:rsidR="00E857E6" w:rsidRPr="00E857E6" w:rsidRDefault="00E857E6" w:rsidP="00E857E6"/>
    <w:p w:rsidR="00E857E6" w:rsidRPr="00E857E6" w:rsidRDefault="00E857E6" w:rsidP="00E857E6"/>
    <w:p w:rsidR="00E857E6" w:rsidRPr="00E857E6" w:rsidRDefault="00E857E6" w:rsidP="00E857E6"/>
    <w:p w:rsidR="00E857E6" w:rsidRPr="00E857E6" w:rsidRDefault="00E857E6" w:rsidP="00E857E6"/>
    <w:p w:rsidR="00E857E6" w:rsidRDefault="00E857E6" w:rsidP="00E857E6"/>
    <w:p w:rsidR="008A5C55" w:rsidRPr="00E857E6" w:rsidRDefault="00E857E6" w:rsidP="00E857E6">
      <w:pPr>
        <w:tabs>
          <w:tab w:val="left" w:pos="2112"/>
        </w:tabs>
      </w:pPr>
      <w:r>
        <w:tab/>
      </w:r>
    </w:p>
    <w:sectPr w:rsidR="008A5C55" w:rsidRPr="00E8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613C93"/>
    <w:multiLevelType w:val="hybridMultilevel"/>
    <w:tmpl w:val="2A347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18B"/>
    <w:rsid w:val="000B37A9"/>
    <w:rsid w:val="0051418B"/>
    <w:rsid w:val="005265E7"/>
    <w:rsid w:val="008A5C55"/>
    <w:rsid w:val="00976B79"/>
    <w:rsid w:val="00C652C5"/>
    <w:rsid w:val="00D6178B"/>
    <w:rsid w:val="00E779E0"/>
    <w:rsid w:val="00E857E6"/>
    <w:rsid w:val="00F20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EF577"/>
  <w15:chartTrackingRefBased/>
  <w15:docId w15:val="{C5411ADD-5230-4EA1-9B67-735454781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7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Stephenson, Jessica A</dc:creator>
  <cp:keywords/>
  <dc:description/>
  <cp:lastModifiedBy>Stephenson, Jessica A</cp:lastModifiedBy>
  <cp:revision>4</cp:revision>
  <dcterms:created xsi:type="dcterms:W3CDTF">2026-04-28T21:09:00Z</dcterms:created>
  <dcterms:modified xsi:type="dcterms:W3CDTF">2026-04-28T22:11:00Z</dcterms:modified>
</cp:coreProperties>
</file>