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BB6" w:rsidRDefault="00792BB6" w:rsidP="00792BB6">
      <w:pPr>
        <w:pStyle w:val="Ttulo2"/>
      </w:pPr>
      <w:r>
        <w:t>Biblioteca de clases Entidades</w:t>
      </w:r>
    </w:p>
    <w:p w:rsidR="004432E0" w:rsidRDefault="00475D10">
      <w:r>
        <w:rPr>
          <w:noProof/>
          <w:lang w:eastAsia="es-AR"/>
        </w:rPr>
        <w:drawing>
          <wp:inline distT="0" distB="0" distL="0" distR="0">
            <wp:extent cx="5613400" cy="6522085"/>
            <wp:effectExtent l="0" t="0" r="6350" b="0"/>
            <wp:docPr id="1" name="Imagen 1" descr="D:\Federico\VB .Net\Visual C#\utn\Final_2016-06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ederico\VB .Net\Visual C#\utn\Final_2016-06\Class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52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2FEC" w:rsidRDefault="007E2FEC"/>
    <w:p w:rsidR="007E2FEC" w:rsidRDefault="007E2FEC">
      <w:r>
        <w:t>Desarrollar una aplicación  para administración de un estacionamiento.</w:t>
      </w:r>
    </w:p>
    <w:p w:rsidR="006256B0" w:rsidRDefault="006256B0" w:rsidP="007E2FEC">
      <w:pPr>
        <w:pStyle w:val="Subttulo"/>
      </w:pPr>
    </w:p>
    <w:p w:rsidR="007E2FEC" w:rsidRDefault="007E2FEC" w:rsidP="007E2FEC">
      <w:pPr>
        <w:pStyle w:val="Subttulo"/>
      </w:pPr>
      <w:r>
        <w:t>Clase Estacionamiento</w:t>
      </w:r>
    </w:p>
    <w:p w:rsidR="00A26352" w:rsidRDefault="00A26352">
      <w:r>
        <w:t xml:space="preserve">Debe implementar la interfaz </w:t>
      </w:r>
      <w:proofErr w:type="spellStart"/>
      <w:r w:rsidRPr="00A26352">
        <w:rPr>
          <w:i/>
        </w:rPr>
        <w:t>ISerializable</w:t>
      </w:r>
      <w:proofErr w:type="spellEnd"/>
      <w:r>
        <w:t>.</w:t>
      </w:r>
    </w:p>
    <w:p w:rsidR="007E2FEC" w:rsidRDefault="007E2FEC">
      <w:r>
        <w:lastRenderedPageBreak/>
        <w:t>Atributos:</w:t>
      </w:r>
    </w:p>
    <w:p w:rsidR="007E2FEC" w:rsidRDefault="007E2FEC" w:rsidP="007E2FEC">
      <w:pPr>
        <w:pStyle w:val="Prrafodelista"/>
        <w:numPr>
          <w:ilvl w:val="0"/>
          <w:numId w:val="1"/>
        </w:numPr>
      </w:pPr>
      <w:r>
        <w:t>_</w:t>
      </w:r>
      <w:proofErr w:type="spellStart"/>
      <w:r>
        <w:t>espacioDisponible</w:t>
      </w:r>
      <w:proofErr w:type="spellEnd"/>
      <w:r>
        <w:t>: número entero que indicará la cantidad de cocheras con las que cuenta el establecimiento.</w:t>
      </w:r>
    </w:p>
    <w:p w:rsidR="007E2FEC" w:rsidRDefault="007E2FEC" w:rsidP="007E2FEC">
      <w:pPr>
        <w:pStyle w:val="Prrafodelista"/>
        <w:numPr>
          <w:ilvl w:val="0"/>
          <w:numId w:val="1"/>
        </w:numPr>
      </w:pPr>
      <w:r>
        <w:t>_</w:t>
      </w:r>
      <w:proofErr w:type="spellStart"/>
      <w:r>
        <w:t>vehiculos</w:t>
      </w:r>
      <w:proofErr w:type="spellEnd"/>
      <w:r>
        <w:t xml:space="preserve">: lista de objetos del tipo </w:t>
      </w:r>
      <w:proofErr w:type="spellStart"/>
      <w:r w:rsidRPr="007E2FEC">
        <w:rPr>
          <w:i/>
        </w:rPr>
        <w:t>Vehiculo</w:t>
      </w:r>
      <w:proofErr w:type="spellEnd"/>
      <w:r>
        <w:t xml:space="preserve"> donde se guardaran los vehículos que estén ubicados dentro del establecimiento.</w:t>
      </w:r>
    </w:p>
    <w:p w:rsidR="007E2FEC" w:rsidRDefault="007E2FEC" w:rsidP="007E2FEC">
      <w:r>
        <w:t>Constructores:</w:t>
      </w:r>
    </w:p>
    <w:p w:rsidR="007E2FEC" w:rsidRDefault="007E2FEC" w:rsidP="007E2FEC">
      <w:pPr>
        <w:pStyle w:val="Prrafodelista"/>
        <w:numPr>
          <w:ilvl w:val="0"/>
          <w:numId w:val="2"/>
        </w:numPr>
      </w:pPr>
      <w:r>
        <w:t>En el constructor por defecto será el único lugar donde se inicialice la lista de vehículos.</w:t>
      </w:r>
    </w:p>
    <w:p w:rsidR="007E2FEC" w:rsidRDefault="007E2FEC" w:rsidP="007E2FEC">
      <w:r>
        <w:t>Métodos:</w:t>
      </w:r>
    </w:p>
    <w:p w:rsidR="007E2FEC" w:rsidRDefault="007E2FEC" w:rsidP="007E2FEC">
      <w:pPr>
        <w:pStyle w:val="Prrafodelista"/>
        <w:numPr>
          <w:ilvl w:val="0"/>
          <w:numId w:val="2"/>
        </w:numPr>
      </w:pPr>
      <w:r>
        <w:t>Mostrar</w:t>
      </w:r>
      <w:r w:rsidR="006256B0">
        <w:t xml:space="preserve"> es un método de clase que</w:t>
      </w:r>
      <w:r>
        <w:t xml:space="preserve"> se encargará de retornar una cadena de texto con todos los datos del estacionamiento</w:t>
      </w:r>
      <w:r w:rsidR="006256B0">
        <w:t>. Los datos de</w:t>
      </w:r>
      <w:r>
        <w:t xml:space="preserve"> los vehículos que estén en él</w:t>
      </w:r>
      <w:r w:rsidR="006256B0">
        <w:t xml:space="preserve"> dependerán del atributo </w:t>
      </w:r>
      <w:proofErr w:type="spellStart"/>
      <w:r w:rsidR="006256B0">
        <w:rPr>
          <w:rFonts w:ascii="Consolas" w:hAnsi="Consolas" w:cs="Consolas"/>
          <w:color w:val="000000"/>
          <w:sz w:val="19"/>
          <w:szCs w:val="19"/>
          <w:highlight w:val="white"/>
        </w:rPr>
        <w:t>tipoDeVehiculo</w:t>
      </w:r>
      <w:proofErr w:type="spellEnd"/>
      <w:r w:rsidR="006256B0">
        <w:t xml:space="preserve"> donde se pedirán los datos de los </w:t>
      </w:r>
      <w:proofErr w:type="spellStart"/>
      <w:r w:rsidR="006256B0">
        <w:t>Automoviles</w:t>
      </w:r>
      <w:proofErr w:type="spellEnd"/>
      <w:r w:rsidR="006256B0">
        <w:t>, Motos, Camiones o Todos</w:t>
      </w:r>
      <w:r>
        <w:t>.</w:t>
      </w:r>
    </w:p>
    <w:p w:rsidR="007E2FEC" w:rsidRDefault="007E2FEC" w:rsidP="007E2FEC">
      <w:pPr>
        <w:pStyle w:val="Prrafodelista"/>
        <w:numPr>
          <w:ilvl w:val="0"/>
          <w:numId w:val="2"/>
        </w:numPr>
      </w:pPr>
      <w:r>
        <w:t xml:space="preserve">Sobrecargar el método de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para que retorne los datos del estacionamiento, reutilizando el código existente.</w:t>
      </w:r>
    </w:p>
    <w:p w:rsidR="00A26352" w:rsidRDefault="00A26352" w:rsidP="007E2FEC">
      <w:pPr>
        <w:pStyle w:val="Prrafodelista"/>
        <w:numPr>
          <w:ilvl w:val="0"/>
          <w:numId w:val="2"/>
        </w:numPr>
      </w:pPr>
      <w:r>
        <w:t xml:space="preserve">Operador +: agregará un vehículo al establecimiento, siempre y cuando tenga lugar disponible (sino deberá arrojar la excepción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EstacionamientoLlenoException</w:t>
      </w:r>
      <w:proofErr w:type="spellEnd"/>
      <w:r>
        <w:t xml:space="preserve">) y el vehículo no se encuentre ya en el establecimiento (sino deberá arrojar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VehiculoRepetidoException</w:t>
      </w:r>
      <w:proofErr w:type="spellEnd"/>
      <w:r>
        <w:t>).</w:t>
      </w:r>
    </w:p>
    <w:p w:rsidR="00A26352" w:rsidRDefault="00A26352" w:rsidP="007E2FEC">
      <w:pPr>
        <w:pStyle w:val="Prrafodelista"/>
        <w:numPr>
          <w:ilvl w:val="0"/>
          <w:numId w:val="2"/>
        </w:numPr>
      </w:pPr>
      <w:r>
        <w:t>Operador -: quitará el vehículo del estacionamiento, siempre y cuando se encuentre en él.</w:t>
      </w:r>
    </w:p>
    <w:p w:rsidR="00A26352" w:rsidRDefault="00A26352" w:rsidP="007E2FEC">
      <w:pPr>
        <w:pStyle w:val="Prrafodelista"/>
        <w:numPr>
          <w:ilvl w:val="0"/>
          <w:numId w:val="2"/>
        </w:numPr>
      </w:pPr>
      <w:r>
        <w:t>Guardar: serializará en un XML los datos del estacionamiento y sus vehículos, debiendo ser su contenido. Retornará True si pudo realizar la operación.</w:t>
      </w:r>
      <w:r w:rsidR="00367FB5">
        <w:t xml:space="preserve"> Ante cualquier error lanzará </w:t>
      </w:r>
      <w:proofErr w:type="spellStart"/>
      <w:r w:rsidR="00367FB5">
        <w:rPr>
          <w:rFonts w:ascii="Consolas" w:hAnsi="Consolas" w:cs="Consolas"/>
          <w:color w:val="2B91AF"/>
          <w:sz w:val="19"/>
          <w:szCs w:val="19"/>
          <w:highlight w:val="white"/>
        </w:rPr>
        <w:t>ErrorArchivoException</w:t>
      </w:r>
      <w:proofErr w:type="spellEnd"/>
      <w:r w:rsidR="00367FB5">
        <w:t>.</w:t>
      </w:r>
    </w:p>
    <w:p w:rsidR="00A26352" w:rsidRDefault="00A26352" w:rsidP="007E2FEC">
      <w:pPr>
        <w:pStyle w:val="Prrafodelista"/>
        <w:numPr>
          <w:ilvl w:val="0"/>
          <w:numId w:val="2"/>
        </w:numPr>
      </w:pPr>
      <w:r>
        <w:t xml:space="preserve">Leer: deberá leer el archivo XML pedido y cargar su contenido en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Estacionamiento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datos</w:t>
      </w:r>
      <w:r>
        <w:t>. Retornará True si pudo realizar la operación.</w:t>
      </w:r>
      <w:r w:rsidR="00367FB5">
        <w:t xml:space="preserve"> Ante cualquier error lanzará </w:t>
      </w:r>
      <w:proofErr w:type="spellStart"/>
      <w:r w:rsidR="00367FB5">
        <w:rPr>
          <w:rFonts w:ascii="Consolas" w:hAnsi="Consolas" w:cs="Consolas"/>
          <w:color w:val="2B91AF"/>
          <w:sz w:val="19"/>
          <w:szCs w:val="19"/>
          <w:highlight w:val="white"/>
        </w:rPr>
        <w:t>ErrorArchivoException</w:t>
      </w:r>
      <w:proofErr w:type="spellEnd"/>
      <w:r w:rsidR="00367FB5">
        <w:t>.</w:t>
      </w:r>
    </w:p>
    <w:p w:rsidR="006256B0" w:rsidRDefault="006256B0" w:rsidP="006256B0">
      <w:pPr>
        <w:pStyle w:val="Subttulo"/>
        <w:numPr>
          <w:ilvl w:val="0"/>
          <w:numId w:val="0"/>
        </w:numPr>
      </w:pPr>
    </w:p>
    <w:p w:rsidR="006256B0" w:rsidRDefault="006256B0" w:rsidP="006256B0">
      <w:pPr>
        <w:pStyle w:val="Subttulo"/>
        <w:numPr>
          <w:ilvl w:val="0"/>
          <w:numId w:val="0"/>
        </w:numPr>
      </w:pPr>
      <w:r>
        <w:t xml:space="preserve">Clase </w:t>
      </w:r>
      <w:proofErr w:type="spellStart"/>
      <w:r>
        <w:t>Vehiculo</w:t>
      </w:r>
      <w:proofErr w:type="spellEnd"/>
    </w:p>
    <w:p w:rsidR="006256B0" w:rsidRDefault="006256B0" w:rsidP="006256B0">
      <w:r>
        <w:t>Atributos:</w:t>
      </w:r>
    </w:p>
    <w:p w:rsidR="006256B0" w:rsidRDefault="006256B0" w:rsidP="006256B0">
      <w:pPr>
        <w:pStyle w:val="Prrafodelista"/>
        <w:numPr>
          <w:ilvl w:val="0"/>
          <w:numId w:val="3"/>
        </w:numPr>
      </w:pPr>
      <w:r>
        <w:t>_marca</w:t>
      </w:r>
      <w:r w:rsidR="00A421B7">
        <w:t xml:space="preserve">: del tipo enumerado </w:t>
      </w:r>
      <w:proofErr w:type="spellStart"/>
      <w:r w:rsidR="00A421B7">
        <w:t>EMarca</w:t>
      </w:r>
      <w:proofErr w:type="spellEnd"/>
      <w:r w:rsidR="00A421B7">
        <w:t xml:space="preserve"> indicará la marca del vehículo.</w:t>
      </w:r>
    </w:p>
    <w:p w:rsidR="00A421B7" w:rsidRDefault="00A421B7" w:rsidP="006256B0">
      <w:pPr>
        <w:pStyle w:val="Prrafodelista"/>
        <w:numPr>
          <w:ilvl w:val="0"/>
          <w:numId w:val="3"/>
        </w:numPr>
      </w:pPr>
      <w:r>
        <w:t>_patente: cadena de caracteres con la patente del vehículo.</w:t>
      </w:r>
    </w:p>
    <w:p w:rsidR="00A421B7" w:rsidRDefault="00A421B7" w:rsidP="006256B0">
      <w:pPr>
        <w:pStyle w:val="Prrafodelista"/>
        <w:numPr>
          <w:ilvl w:val="0"/>
          <w:numId w:val="3"/>
        </w:numPr>
      </w:pPr>
      <w:r>
        <w:t xml:space="preserve">_color: </w:t>
      </w:r>
      <w:proofErr w:type="spellStart"/>
      <w:r>
        <w:t>ConsoleColor</w:t>
      </w:r>
      <w:proofErr w:type="spellEnd"/>
      <w:r>
        <w:t xml:space="preserve"> que indica el color del vehículo</w:t>
      </w:r>
    </w:p>
    <w:p w:rsidR="00A421B7" w:rsidRDefault="00A421B7" w:rsidP="00A421B7">
      <w:r>
        <w:t>Constructor:</w:t>
      </w:r>
    </w:p>
    <w:p w:rsidR="00A421B7" w:rsidRDefault="00A421B7" w:rsidP="00A421B7">
      <w:pPr>
        <w:pStyle w:val="Prrafodelista"/>
        <w:numPr>
          <w:ilvl w:val="0"/>
          <w:numId w:val="4"/>
        </w:numPr>
      </w:pPr>
      <w:r>
        <w:t>Recibe los 3 atributos y los asigna.</w:t>
      </w:r>
    </w:p>
    <w:p w:rsidR="00A421B7" w:rsidRDefault="00A421B7" w:rsidP="00A421B7">
      <w:r>
        <w:t>Métodos:</w:t>
      </w:r>
    </w:p>
    <w:p w:rsidR="00A421B7" w:rsidRDefault="00A421B7" w:rsidP="00A421B7">
      <w:pPr>
        <w:pStyle w:val="Prrafodelista"/>
        <w:numPr>
          <w:ilvl w:val="0"/>
          <w:numId w:val="4"/>
        </w:numPr>
      </w:pPr>
      <w:proofErr w:type="spellStart"/>
      <w:r>
        <w:t>CantidadRuedas</w:t>
      </w:r>
      <w:proofErr w:type="spellEnd"/>
      <w:r>
        <w:t xml:space="preserve">: de </w:t>
      </w:r>
      <w:r w:rsidRPr="00A421B7">
        <w:rPr>
          <w:u w:val="single"/>
        </w:rPr>
        <w:t>solo lectura</w:t>
      </w:r>
      <w:r>
        <w:t xml:space="preserve"> y abstracto.</w:t>
      </w:r>
    </w:p>
    <w:p w:rsidR="00A421B7" w:rsidRDefault="00A421B7" w:rsidP="00A421B7">
      <w:pPr>
        <w:pStyle w:val="Prrafodelista"/>
        <w:numPr>
          <w:ilvl w:val="0"/>
          <w:numId w:val="4"/>
        </w:numPr>
      </w:pPr>
      <w:r>
        <w:t>Mostrar: virtual, retornará los datos del vehículo.</w:t>
      </w:r>
    </w:p>
    <w:p w:rsidR="00A421B7" w:rsidRDefault="00A421B7" w:rsidP="00A421B7">
      <w:r>
        <w:lastRenderedPageBreak/>
        <w:t>Operadores:</w:t>
      </w:r>
    </w:p>
    <w:p w:rsidR="00A421B7" w:rsidRDefault="00A421B7" w:rsidP="00A421B7">
      <w:pPr>
        <w:pStyle w:val="Prrafodelista"/>
        <w:numPr>
          <w:ilvl w:val="0"/>
          <w:numId w:val="2"/>
        </w:numPr>
      </w:pPr>
      <w:r>
        <w:t>Dos vehículos serán iguales si, y solo si, tienen la misma patente.</w:t>
      </w:r>
      <w:r w:rsidRPr="00A421B7">
        <w:t xml:space="preserve"> </w:t>
      </w:r>
    </w:p>
    <w:p w:rsidR="00A421B7" w:rsidRDefault="00A421B7" w:rsidP="00A421B7">
      <w:pPr>
        <w:pStyle w:val="Subttulo"/>
        <w:numPr>
          <w:ilvl w:val="0"/>
          <w:numId w:val="0"/>
        </w:numPr>
      </w:pPr>
    </w:p>
    <w:p w:rsidR="00A421B7" w:rsidRDefault="00A421B7" w:rsidP="00A421B7">
      <w:pPr>
        <w:pStyle w:val="Subttulo"/>
        <w:numPr>
          <w:ilvl w:val="0"/>
          <w:numId w:val="0"/>
        </w:numPr>
      </w:pPr>
      <w:r>
        <w:t xml:space="preserve">Clase </w:t>
      </w:r>
      <w:proofErr w:type="spellStart"/>
      <w:r>
        <w:t>Automovil</w:t>
      </w:r>
      <w:proofErr w:type="spellEnd"/>
      <w:r>
        <w:t xml:space="preserve">, Moto y </w:t>
      </w:r>
      <w:proofErr w:type="spellStart"/>
      <w:r>
        <w:t>Camion</w:t>
      </w:r>
      <w:proofErr w:type="spellEnd"/>
    </w:p>
    <w:p w:rsidR="00A421B7" w:rsidRDefault="00A421B7" w:rsidP="00A421B7">
      <w:pPr>
        <w:pStyle w:val="Prrafodelista"/>
        <w:numPr>
          <w:ilvl w:val="0"/>
          <w:numId w:val="5"/>
        </w:numPr>
      </w:pPr>
      <w:r>
        <w:t>Heredan de vehículo.</w:t>
      </w:r>
    </w:p>
    <w:p w:rsidR="00A421B7" w:rsidRDefault="00A421B7" w:rsidP="00A421B7">
      <w:pPr>
        <w:pStyle w:val="Prrafodelista"/>
        <w:numPr>
          <w:ilvl w:val="0"/>
          <w:numId w:val="5"/>
        </w:numPr>
      </w:pPr>
      <w:r>
        <w:t>Cantidad de Ruedas: Automóvil 4, Moto 2 y Camión 8.</w:t>
      </w:r>
    </w:p>
    <w:p w:rsidR="00A421B7" w:rsidRDefault="00A421B7" w:rsidP="00A421B7">
      <w:pPr>
        <w:pStyle w:val="Prrafodelista"/>
        <w:numPr>
          <w:ilvl w:val="0"/>
          <w:numId w:val="5"/>
        </w:numPr>
      </w:pPr>
      <w:r>
        <w:t>Mostrar: utilizará mostrar de Vehículo y agregará el dato de la cantidad de ruedas, propio de la clase.</w:t>
      </w:r>
    </w:p>
    <w:p w:rsidR="00A421B7" w:rsidRDefault="00A421B7" w:rsidP="00A421B7"/>
    <w:p w:rsidR="00A421B7" w:rsidRDefault="00A421B7" w:rsidP="00A421B7">
      <w:pPr>
        <w:pStyle w:val="Subttulo"/>
      </w:pPr>
      <w:r>
        <w:t xml:space="preserve">Clase </w:t>
      </w:r>
      <w:proofErr w:type="spellStart"/>
      <w:r>
        <w:t>Automovil</w:t>
      </w:r>
      <w:proofErr w:type="spellEnd"/>
    </w:p>
    <w:p w:rsidR="00A421B7" w:rsidRDefault="00A421B7" w:rsidP="00A421B7">
      <w:r>
        <w:t xml:space="preserve">Implementará </w:t>
      </w:r>
      <w:proofErr w:type="spellStart"/>
      <w:r>
        <w:t>ISerializable</w:t>
      </w:r>
      <w:proofErr w:type="spellEnd"/>
      <w:r>
        <w:t xml:space="preserve">. Guardará un archivo </w:t>
      </w:r>
      <w:r w:rsidR="00367FB5">
        <w:t>binario</w:t>
      </w:r>
      <w:r>
        <w:t xml:space="preserve"> con los datos del </w:t>
      </w:r>
      <w:proofErr w:type="spellStart"/>
      <w:r>
        <w:t>Automovil</w:t>
      </w:r>
      <w:proofErr w:type="spellEnd"/>
      <w:r w:rsidR="00367FB5">
        <w:t xml:space="preserve">, retornando True si puede guardarlo correctamente. Si ocurre algún error, lanzará la excepción </w:t>
      </w:r>
      <w:proofErr w:type="spellStart"/>
      <w:r w:rsidR="00367FB5">
        <w:rPr>
          <w:rFonts w:ascii="Consolas" w:hAnsi="Consolas" w:cs="Consolas"/>
          <w:color w:val="2B91AF"/>
          <w:sz w:val="19"/>
          <w:szCs w:val="19"/>
          <w:highlight w:val="white"/>
        </w:rPr>
        <w:t>ErrorArchivoException</w:t>
      </w:r>
      <w:proofErr w:type="spellEnd"/>
      <w:r w:rsidR="00367FB5">
        <w:t>.</w:t>
      </w:r>
    </w:p>
    <w:p w:rsidR="00A421B7" w:rsidRDefault="00A421B7" w:rsidP="00A421B7"/>
    <w:p w:rsidR="00792BB6" w:rsidRDefault="00792BB6" w:rsidP="00A421B7">
      <w:r>
        <w:t xml:space="preserve">Los archivos deberán guardar y recuperar </w:t>
      </w:r>
      <w:r w:rsidRPr="00792BB6">
        <w:rPr>
          <w:u w:val="single"/>
        </w:rPr>
        <w:t>todos</w:t>
      </w:r>
      <w:r>
        <w:t xml:space="preserve"> los datos de las clases. Hacer lo necesario para que esto ocurra.</w:t>
      </w:r>
    </w:p>
    <w:p w:rsidR="00792BB6" w:rsidRDefault="00792BB6" w:rsidP="00A421B7"/>
    <w:p w:rsidR="00792BB6" w:rsidRDefault="00792BB6" w:rsidP="00792BB6">
      <w:pPr>
        <w:pStyle w:val="Ttulo2"/>
      </w:pPr>
      <w:r>
        <w:t>Biblioteca de clases Excepciones:</w:t>
      </w:r>
    </w:p>
    <w:p w:rsidR="00792BB6" w:rsidRDefault="00792BB6" w:rsidP="00A421B7">
      <w:r>
        <w:t xml:space="preserve">Contendrá las clases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ErrorArchivoException</w:t>
      </w:r>
      <w:proofErr w:type="spellEnd"/>
      <w: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EstacionamientoLlenoException</w:t>
      </w:r>
      <w:proofErr w:type="spellEnd"/>
      <w:r>
        <w:t xml:space="preserve"> y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VehiculoRepetidoException</w:t>
      </w:r>
      <w:proofErr w:type="spellEnd"/>
      <w:r>
        <w:t>.</w:t>
      </w:r>
    </w:p>
    <w:p w:rsidR="00792BB6" w:rsidRDefault="00792BB6" w:rsidP="00A421B7"/>
    <w:p w:rsidR="00792BB6" w:rsidRDefault="00792BB6" w:rsidP="00792BB6">
      <w:pPr>
        <w:pStyle w:val="Ttulo1"/>
      </w:pPr>
      <w:proofErr w:type="spellStart"/>
      <w:r>
        <w:t>Main</w:t>
      </w:r>
      <w:proofErr w:type="spellEnd"/>
      <w:r>
        <w:t xml:space="preserve"> completo: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Reemplazar por sus datos personales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 llamo [APELLIDO], [NOMBRE] y curso en la División 2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º[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¿C o D?]"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Instancia de estacionamiento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Estacionamiento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estacionamiento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Estacionamiento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Instancias de los Vehículos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Camion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Camion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Vehiculo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EMarca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.Scania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"ASD012"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Camion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Camion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Vehiculo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EMarca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.Iveco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"ASD913"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Vehiculo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EMarca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.BMW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"HJK789"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Vehiculo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EMarca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.Yamaha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"IOP852"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Automovil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Automovil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Vehiculo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EMarca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.Scania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"IOP852"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Automovil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Automovil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Vehiculo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EMarca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.Chevrolet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"QWE968"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Automovil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Automovil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Vehiculo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EMarca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"TYU426"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Agrego 6 ítems (a1 y a3 no deberían poder agregarse) y muestro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estacionamiento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c1;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EstacionamientoLlenoException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92BB6" w:rsidRPr="00475D10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75D1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D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792B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92B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92B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VehiculoRepetidoException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92B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92B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estacionamiento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c2;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EstacionamientoLlenoException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92BB6" w:rsidRPr="00475D10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75D1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D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792B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92B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92B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VehiculoRepetidoException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92B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92B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estacionamiento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m1;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EstacionamientoLlenoException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92BB6" w:rsidRPr="00475D10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75D1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D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792B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92B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92B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VehiculoRepetidoException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92B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92B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estacionamiento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m2;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EstacionamientoLlenoException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92BB6" w:rsidRPr="00475D10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75D1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D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792B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92B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92B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VehiculoRepetidoException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92B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92B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estacionamiento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a1;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EstacionamientoLlenoException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92BB6" w:rsidRPr="00475D10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75D1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D10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 w:rsidRPr="00792B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92B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92B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VehiculoRepetidoException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92B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92B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estacionamiento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a2;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EstacionamientoLlenoException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92BB6" w:rsidRPr="00475D10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75D1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D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792B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92B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92B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VehiculoRepetidoException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92B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92B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estacionamiento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a3;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EstacionamientoLlenoException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92BB6" w:rsidRPr="00475D10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75D1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D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792B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92B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92B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VehiculoRepetidoException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92BB6" w:rsidRPr="00475D10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D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5D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estacionamiento.ToString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"&lt;----------------------------------------------&gt;"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Quito un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 muestro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estacionamiento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c1;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estacionamiento.ToString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"&lt;----------------------------------------------&gt;"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Muestro solo Motos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Estacionamiento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.Mostrar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(estacionamiento,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Estacionamiento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ETipo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"&lt;----------------------------------------------&gt;"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Muestro solo Camiones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Estacionamiento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.Mostrar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(estacionamiento,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Estacionamiento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ETipo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.Camion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"&lt;----------------------------------------------&gt;"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Muestro solo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Automoviles</w:t>
      </w:r>
      <w:proofErr w:type="spellEnd"/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Estacionamiento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.Mostrar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(estacionamiento,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Estacionamiento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ETipo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.Automovil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"&lt;----------------------------------------------&gt;"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Guardo el Estacionamiento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"Guardando Estacionamiento..."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estacionamiento.guardar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"estacionamiento.xml"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ErrorArchivoException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92BB6" w:rsidRPr="00475D10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75D1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D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792B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92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e.InnerException.Message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"&lt;----------------------------------------------&gt;"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Leo y muestro un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Automovil</w:t>
      </w:r>
      <w:proofErr w:type="spellEnd"/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"Leyendo Estacionamiento..."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Estacionamiento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lecturaEstacionamiento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estacionamiento.leer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"estacionamiento.xml"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lecturaEstacionamiento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estacionamiento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lecturaEstacionamiento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estacionamiento.ToString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92B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92B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ErrorArchivoException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92B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92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e.InnerException.Message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"&lt;----------------------------------------------&gt;"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Guardo un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Automovil</w:t>
      </w:r>
      <w:proofErr w:type="spellEnd"/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"Guardando Auto..."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a1.guardar(</w:t>
      </w:r>
      <w:proofErr w:type="gramEnd"/>
      <w:r w:rsidRPr="00792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92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auto.bin</w:t>
      </w:r>
      <w:proofErr w:type="spellEnd"/>
      <w:r w:rsidRPr="00792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92B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92B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ErrorArchivoException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92B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92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e.InnerException.Message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"&lt;----------------------------------------------&gt;"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Leo y muestro un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Automovil</w:t>
      </w:r>
      <w:proofErr w:type="spellEnd"/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"Leyendo Auto..."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Automovil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lecturaAuto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BB6" w:rsidRPr="00475D10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75D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a1.leer(</w:t>
      </w:r>
      <w:proofErr w:type="gramEnd"/>
      <w:r w:rsidRPr="00475D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75D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auto.bin</w:t>
      </w:r>
      <w:proofErr w:type="spellEnd"/>
      <w:r w:rsidRPr="00475D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75D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75D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475D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75D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lecturaAuto</w:t>
      </w:r>
      <w:proofErr w:type="spellEnd"/>
      <w:r w:rsidRPr="00475D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5D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lecturaAuto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a1.Mostrar());</w:t>
      </w:r>
    </w:p>
    <w:p w:rsidR="00792BB6" w:rsidRPr="00475D10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75D1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D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792B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92B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ErrorArchivoException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92BB6" w:rsidRP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92B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92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e.InnerException.Message</w:t>
      </w:r>
      <w:proofErr w:type="spellEnd"/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2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BB6" w:rsidRDefault="00792BB6" w:rsidP="007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"&lt;----------------------------------------------&gt;"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BB6" w:rsidRDefault="00792BB6" w:rsidP="00792BB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sectPr w:rsidR="00792B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02BC8"/>
    <w:multiLevelType w:val="hybridMultilevel"/>
    <w:tmpl w:val="B120C2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80763"/>
    <w:multiLevelType w:val="hybridMultilevel"/>
    <w:tmpl w:val="648478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147C6"/>
    <w:multiLevelType w:val="hybridMultilevel"/>
    <w:tmpl w:val="DF2A10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1661C"/>
    <w:multiLevelType w:val="hybridMultilevel"/>
    <w:tmpl w:val="329034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56252"/>
    <w:multiLevelType w:val="hybridMultilevel"/>
    <w:tmpl w:val="4914E6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EC"/>
    <w:rsid w:val="0036537E"/>
    <w:rsid w:val="00367FB5"/>
    <w:rsid w:val="003D0FB4"/>
    <w:rsid w:val="0041737B"/>
    <w:rsid w:val="00475D10"/>
    <w:rsid w:val="005B08D9"/>
    <w:rsid w:val="006256B0"/>
    <w:rsid w:val="006E7510"/>
    <w:rsid w:val="00792BB6"/>
    <w:rsid w:val="007E2FEC"/>
    <w:rsid w:val="00A26352"/>
    <w:rsid w:val="00A421B7"/>
    <w:rsid w:val="00AB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D95060-D7DE-47AD-A5AC-3CCE08F0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2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2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7E2F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E2FEC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7E2FE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92B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92B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1476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2016-07-14T15:20:00Z</dcterms:created>
  <dcterms:modified xsi:type="dcterms:W3CDTF">2016-07-14T17:22:00Z</dcterms:modified>
</cp:coreProperties>
</file>