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1F8C6" w14:textId="77777777" w:rsidR="00236C7D" w:rsidRDefault="00236C7D" w:rsidP="00236C7D">
      <w:pPr>
        <w:shd w:val="clear" w:color="auto" w:fill="FFFFFF"/>
        <w:spacing w:before="240" w:after="240" w:line="240" w:lineRule="auto"/>
        <w:outlineLvl w:val="1"/>
        <w:rPr>
          <w:rFonts w:ascii="Helvetica" w:eastAsia="Times New Roman" w:hAnsi="Helvetica" w:cs="Helvetica"/>
          <w:b/>
          <w:bCs/>
          <w:color w:val="000000"/>
          <w:kern w:val="0"/>
          <w:sz w:val="42"/>
          <w:szCs w:val="42"/>
          <w14:ligatures w14:val="none"/>
        </w:rPr>
      </w:pPr>
      <w:r w:rsidRPr="0097180D">
        <w:rPr>
          <w:rFonts w:ascii="Helvetica" w:eastAsia="Times New Roman" w:hAnsi="Helvetica" w:cs="Helvetica"/>
          <w:b/>
          <w:bCs/>
          <w:color w:val="000000"/>
          <w:kern w:val="36"/>
          <w:sz w:val="54"/>
          <w:szCs w:val="54"/>
          <w14:ligatures w14:val="none"/>
        </w:rPr>
        <w:t>Module 12 Report</w:t>
      </w:r>
    </w:p>
    <w:p w14:paraId="7BB19539" w14:textId="77777777" w:rsidR="00236C7D" w:rsidRPr="0097180D" w:rsidRDefault="00236C7D" w:rsidP="00236C7D">
      <w:pPr>
        <w:shd w:val="clear" w:color="auto" w:fill="FFFFFF"/>
        <w:spacing w:before="240" w:after="240" w:line="240" w:lineRule="auto"/>
        <w:outlineLvl w:val="1"/>
        <w:rPr>
          <w:rFonts w:ascii="Helvetica" w:eastAsia="Times New Roman" w:hAnsi="Helvetica" w:cs="Helvetica"/>
          <w:b/>
          <w:bCs/>
          <w:color w:val="000000"/>
          <w:kern w:val="0"/>
          <w:sz w:val="42"/>
          <w:szCs w:val="42"/>
          <w14:ligatures w14:val="none"/>
        </w:rPr>
      </w:pPr>
      <w:r w:rsidRPr="0097180D">
        <w:rPr>
          <w:rFonts w:ascii="Helvetica" w:eastAsia="Times New Roman" w:hAnsi="Helvetica" w:cs="Helvetica"/>
          <w:b/>
          <w:bCs/>
          <w:color w:val="000000"/>
          <w:kern w:val="0"/>
          <w:sz w:val="42"/>
          <w:szCs w:val="42"/>
          <w14:ligatures w14:val="none"/>
        </w:rPr>
        <w:t>Overview of the Analysis</w:t>
      </w:r>
    </w:p>
    <w:p w14:paraId="66B6AEFB" w14:textId="77777777" w:rsidR="00236C7D" w:rsidRPr="00484305" w:rsidRDefault="00236C7D" w:rsidP="00236C7D">
      <w:pPr>
        <w:shd w:val="clear" w:color="auto" w:fill="FFFFFF"/>
        <w:spacing w:after="240" w:line="240" w:lineRule="auto"/>
        <w:rPr>
          <w:rFonts w:ascii="Helvetica" w:eastAsia="Times New Roman" w:hAnsi="Helvetica" w:cs="Helvetica"/>
          <w:color w:val="333333"/>
          <w:kern w:val="0"/>
          <w:sz w:val="24"/>
          <w:szCs w:val="24"/>
          <w14:ligatures w14:val="none"/>
        </w:rPr>
      </w:pPr>
      <w:r>
        <w:rPr>
          <w:rFonts w:ascii="Helvetica" w:eastAsia="Times New Roman" w:hAnsi="Helvetica" w:cs="Helvetica"/>
          <w:color w:val="333333"/>
          <w:kern w:val="0"/>
          <w:sz w:val="24"/>
          <w:szCs w:val="24"/>
          <w14:ligatures w14:val="none"/>
        </w:rPr>
        <w:t>This set of data was on the data of lending activity based on each person. The purpose of the data is to analyze the different types of borrowers and the lending patterns associated with them. Some of the variables we were trying to predict were the loan status and the number of loans that were predicted through .</w:t>
      </w:r>
      <w:proofErr w:type="spellStart"/>
      <w:r>
        <w:rPr>
          <w:rFonts w:ascii="Helvetica" w:eastAsia="Times New Roman" w:hAnsi="Helvetica" w:cs="Helvetica"/>
          <w:color w:val="333333"/>
          <w:kern w:val="0"/>
          <w:sz w:val="24"/>
          <w:szCs w:val="24"/>
          <w14:ligatures w14:val="none"/>
        </w:rPr>
        <w:t>value_counts</w:t>
      </w:r>
      <w:proofErr w:type="spellEnd"/>
      <w:r>
        <w:rPr>
          <w:rFonts w:ascii="Helvetica" w:eastAsia="Times New Roman" w:hAnsi="Helvetica" w:cs="Helvetica"/>
          <w:color w:val="333333"/>
          <w:kern w:val="0"/>
          <w:sz w:val="24"/>
          <w:szCs w:val="24"/>
          <w14:ligatures w14:val="none"/>
        </w:rPr>
        <w:t>, as well as the rest of the data such as loan size, interest rate, borrower income, etc. The stages of machine learning during the exercise include, importing and reshaping the data so we can use it in our model, splitting the training and testing datasets for the model, fitting a logistic regression model onto our model, predicting, and then classifying the predictions it has given us. We also resampled our data to test our model’s capabilities, also fitting this resampled data through a logistic regression model.</w:t>
      </w:r>
    </w:p>
    <w:p w14:paraId="0963B605" w14:textId="77777777" w:rsidR="00236C7D" w:rsidRPr="0097180D" w:rsidRDefault="00236C7D" w:rsidP="00236C7D">
      <w:pPr>
        <w:shd w:val="clear" w:color="auto" w:fill="FFFFFF"/>
        <w:spacing w:before="240" w:after="240" w:line="240" w:lineRule="auto"/>
        <w:outlineLvl w:val="1"/>
        <w:rPr>
          <w:rFonts w:ascii="Helvetica" w:eastAsia="Times New Roman" w:hAnsi="Helvetica" w:cs="Helvetica"/>
          <w:b/>
          <w:bCs/>
          <w:color w:val="000000"/>
          <w:kern w:val="0"/>
          <w:sz w:val="42"/>
          <w:szCs w:val="42"/>
          <w14:ligatures w14:val="none"/>
        </w:rPr>
      </w:pPr>
      <w:r w:rsidRPr="0097180D">
        <w:rPr>
          <w:rFonts w:ascii="Helvetica" w:eastAsia="Times New Roman" w:hAnsi="Helvetica" w:cs="Helvetica"/>
          <w:b/>
          <w:bCs/>
          <w:color w:val="000000"/>
          <w:kern w:val="0"/>
          <w:sz w:val="42"/>
          <w:szCs w:val="42"/>
          <w14:ligatures w14:val="none"/>
        </w:rPr>
        <w:t>Results</w:t>
      </w:r>
    </w:p>
    <w:p w14:paraId="514A8155" w14:textId="77777777" w:rsidR="00236C7D" w:rsidRDefault="00236C7D" w:rsidP="00236C7D"/>
    <w:p w14:paraId="32507777" w14:textId="77777777" w:rsidR="00236C7D" w:rsidRPr="0097180D" w:rsidRDefault="00236C7D" w:rsidP="00236C7D">
      <w:pPr>
        <w:numPr>
          <w:ilvl w:val="0"/>
          <w:numId w:val="1"/>
        </w:numPr>
        <w:shd w:val="clear" w:color="auto" w:fill="FFFFFF"/>
        <w:spacing w:after="0" w:line="240" w:lineRule="auto"/>
        <w:rPr>
          <w:rFonts w:ascii="Helvetica" w:eastAsia="Times New Roman" w:hAnsi="Helvetica" w:cs="Helvetica"/>
          <w:color w:val="333333"/>
          <w:kern w:val="0"/>
          <w:sz w:val="24"/>
          <w:szCs w:val="24"/>
          <w14:ligatures w14:val="none"/>
        </w:rPr>
      </w:pPr>
      <w:r w:rsidRPr="0097180D">
        <w:rPr>
          <w:rFonts w:ascii="Helvetica" w:eastAsia="Times New Roman" w:hAnsi="Helvetica" w:cs="Helvetica"/>
          <w:color w:val="333333"/>
          <w:kern w:val="0"/>
          <w:sz w:val="24"/>
          <w:szCs w:val="24"/>
          <w14:ligatures w14:val="none"/>
        </w:rPr>
        <w:t>Machine Learning Model 1:</w:t>
      </w:r>
    </w:p>
    <w:p w14:paraId="5403E50C" w14:textId="77777777" w:rsidR="00236C7D" w:rsidRDefault="00236C7D" w:rsidP="00236C7D">
      <w:pPr>
        <w:numPr>
          <w:ilvl w:val="1"/>
          <w:numId w:val="1"/>
        </w:numPr>
        <w:shd w:val="clear" w:color="auto" w:fill="FFFFFF"/>
        <w:spacing w:before="100" w:beforeAutospacing="1" w:after="0" w:line="240" w:lineRule="auto"/>
        <w:rPr>
          <w:rFonts w:ascii="Helvetica" w:eastAsia="Times New Roman" w:hAnsi="Helvetica" w:cs="Helvetica"/>
          <w:color w:val="333333"/>
          <w:kern w:val="0"/>
          <w:sz w:val="24"/>
          <w:szCs w:val="24"/>
          <w14:ligatures w14:val="none"/>
        </w:rPr>
      </w:pPr>
      <w:r w:rsidRPr="0097180D">
        <w:rPr>
          <w:rFonts w:ascii="Helvetica" w:eastAsia="Times New Roman" w:hAnsi="Helvetica" w:cs="Helvetica"/>
          <w:color w:val="333333"/>
          <w:kern w:val="0"/>
          <w:sz w:val="24"/>
          <w:szCs w:val="24"/>
          <w14:ligatures w14:val="none"/>
        </w:rPr>
        <w:t>Accuracy</w:t>
      </w:r>
      <w:r>
        <w:rPr>
          <w:rFonts w:ascii="Helvetica" w:eastAsia="Times New Roman" w:hAnsi="Helvetica" w:cs="Helvetica"/>
          <w:color w:val="333333"/>
          <w:kern w:val="0"/>
          <w:sz w:val="24"/>
          <w:szCs w:val="24"/>
          <w14:ligatures w14:val="none"/>
        </w:rPr>
        <w:t>: .99 (99%)</w:t>
      </w:r>
    </w:p>
    <w:p w14:paraId="3476EEE0" w14:textId="77777777" w:rsidR="00236C7D" w:rsidRDefault="00236C7D" w:rsidP="00236C7D">
      <w:pPr>
        <w:numPr>
          <w:ilvl w:val="1"/>
          <w:numId w:val="1"/>
        </w:numPr>
        <w:shd w:val="clear" w:color="auto" w:fill="FFFFFF"/>
        <w:spacing w:before="100" w:beforeAutospacing="1" w:after="0" w:line="240" w:lineRule="auto"/>
        <w:rPr>
          <w:rFonts w:ascii="Helvetica" w:eastAsia="Times New Roman" w:hAnsi="Helvetica" w:cs="Helvetica"/>
          <w:color w:val="333333"/>
          <w:kern w:val="0"/>
          <w:sz w:val="24"/>
          <w:szCs w:val="24"/>
          <w14:ligatures w14:val="none"/>
        </w:rPr>
      </w:pPr>
      <w:r w:rsidRPr="0097180D">
        <w:rPr>
          <w:rFonts w:ascii="Helvetica" w:eastAsia="Times New Roman" w:hAnsi="Helvetica" w:cs="Helvetica"/>
          <w:color w:val="333333"/>
          <w:kern w:val="0"/>
          <w:sz w:val="24"/>
          <w:szCs w:val="24"/>
          <w14:ligatures w14:val="none"/>
        </w:rPr>
        <w:t>Precision</w:t>
      </w:r>
      <w:r>
        <w:rPr>
          <w:rFonts w:ascii="Helvetica" w:eastAsia="Times New Roman" w:hAnsi="Helvetica" w:cs="Helvetica"/>
          <w:color w:val="333333"/>
          <w:kern w:val="0"/>
          <w:sz w:val="24"/>
          <w:szCs w:val="24"/>
          <w14:ligatures w14:val="none"/>
        </w:rPr>
        <w:t xml:space="preserve">: </w:t>
      </w:r>
    </w:p>
    <w:p w14:paraId="51B6E855" w14:textId="77777777" w:rsidR="00236C7D" w:rsidRDefault="00236C7D" w:rsidP="00236C7D">
      <w:pPr>
        <w:numPr>
          <w:ilvl w:val="2"/>
          <w:numId w:val="1"/>
        </w:numPr>
        <w:shd w:val="clear" w:color="auto" w:fill="FFFFFF"/>
        <w:spacing w:before="100" w:beforeAutospacing="1" w:after="0" w:line="240" w:lineRule="auto"/>
        <w:rPr>
          <w:rFonts w:ascii="Helvetica" w:eastAsia="Times New Roman" w:hAnsi="Helvetica" w:cs="Helvetica"/>
          <w:color w:val="333333"/>
          <w:kern w:val="0"/>
          <w:sz w:val="24"/>
          <w:szCs w:val="24"/>
          <w14:ligatures w14:val="none"/>
        </w:rPr>
      </w:pPr>
      <w:r>
        <w:rPr>
          <w:rFonts w:ascii="Helvetica" w:eastAsia="Times New Roman" w:hAnsi="Helvetica" w:cs="Helvetica"/>
          <w:color w:val="333333"/>
          <w:kern w:val="0"/>
          <w:sz w:val="24"/>
          <w:szCs w:val="24"/>
          <w14:ligatures w14:val="none"/>
        </w:rPr>
        <w:t>“Healthy Loans” :</w:t>
      </w:r>
      <w:r w:rsidRPr="0057236C">
        <w:rPr>
          <w:rFonts w:ascii="Helvetica" w:eastAsia="Times New Roman" w:hAnsi="Helvetica" w:cs="Helvetica"/>
          <w:color w:val="333333"/>
          <w:kern w:val="0"/>
          <w:sz w:val="24"/>
          <w:szCs w:val="24"/>
          <w14:ligatures w14:val="none"/>
        </w:rPr>
        <w:t xml:space="preserve"> </w:t>
      </w:r>
      <w:r>
        <w:rPr>
          <w:rFonts w:ascii="Helvetica" w:eastAsia="Times New Roman" w:hAnsi="Helvetica" w:cs="Helvetica"/>
          <w:color w:val="333333"/>
          <w:kern w:val="0"/>
          <w:sz w:val="24"/>
          <w:szCs w:val="24"/>
          <w14:ligatures w14:val="none"/>
        </w:rPr>
        <w:t>1.00 (100%)</w:t>
      </w:r>
    </w:p>
    <w:p w14:paraId="70FBE05D" w14:textId="77777777" w:rsidR="00236C7D" w:rsidRDefault="00236C7D" w:rsidP="00236C7D">
      <w:pPr>
        <w:numPr>
          <w:ilvl w:val="2"/>
          <w:numId w:val="1"/>
        </w:numPr>
        <w:shd w:val="clear" w:color="auto" w:fill="FFFFFF"/>
        <w:spacing w:before="100" w:beforeAutospacing="1" w:after="0" w:line="240" w:lineRule="auto"/>
        <w:rPr>
          <w:rFonts w:ascii="Helvetica" w:eastAsia="Times New Roman" w:hAnsi="Helvetica" w:cs="Helvetica"/>
          <w:color w:val="333333"/>
          <w:kern w:val="0"/>
          <w:sz w:val="24"/>
          <w:szCs w:val="24"/>
          <w14:ligatures w14:val="none"/>
        </w:rPr>
      </w:pPr>
      <w:r>
        <w:rPr>
          <w:rFonts w:ascii="Helvetica" w:eastAsia="Times New Roman" w:hAnsi="Helvetica" w:cs="Helvetica"/>
          <w:color w:val="333333"/>
          <w:kern w:val="0"/>
          <w:sz w:val="24"/>
          <w:szCs w:val="24"/>
          <w14:ligatures w14:val="none"/>
        </w:rPr>
        <w:t>“High Risk Loans” : .85 (85%)</w:t>
      </w:r>
    </w:p>
    <w:p w14:paraId="09DB47AD" w14:textId="77777777" w:rsidR="00236C7D" w:rsidRDefault="00236C7D" w:rsidP="00236C7D">
      <w:pPr>
        <w:numPr>
          <w:ilvl w:val="1"/>
          <w:numId w:val="1"/>
        </w:numPr>
        <w:shd w:val="clear" w:color="auto" w:fill="FFFFFF"/>
        <w:spacing w:before="100" w:beforeAutospacing="1" w:after="0" w:line="240" w:lineRule="auto"/>
        <w:rPr>
          <w:rFonts w:ascii="Helvetica" w:eastAsia="Times New Roman" w:hAnsi="Helvetica" w:cs="Helvetica"/>
          <w:color w:val="333333"/>
          <w:kern w:val="0"/>
          <w:sz w:val="24"/>
          <w:szCs w:val="24"/>
          <w14:ligatures w14:val="none"/>
        </w:rPr>
      </w:pPr>
      <w:r w:rsidRPr="0097180D">
        <w:rPr>
          <w:rFonts w:ascii="Helvetica" w:eastAsia="Times New Roman" w:hAnsi="Helvetica" w:cs="Helvetica"/>
          <w:color w:val="333333"/>
          <w:kern w:val="0"/>
          <w:sz w:val="24"/>
          <w:szCs w:val="24"/>
          <w14:ligatures w14:val="none"/>
        </w:rPr>
        <w:t xml:space="preserve">Recall </w:t>
      </w:r>
      <w:r>
        <w:rPr>
          <w:rFonts w:ascii="Helvetica" w:eastAsia="Times New Roman" w:hAnsi="Helvetica" w:cs="Helvetica"/>
          <w:color w:val="333333"/>
          <w:kern w:val="0"/>
          <w:sz w:val="24"/>
          <w:szCs w:val="24"/>
          <w14:ligatures w14:val="none"/>
        </w:rPr>
        <w:t>S</w:t>
      </w:r>
      <w:r w:rsidRPr="0097180D">
        <w:rPr>
          <w:rFonts w:ascii="Helvetica" w:eastAsia="Times New Roman" w:hAnsi="Helvetica" w:cs="Helvetica"/>
          <w:color w:val="333333"/>
          <w:kern w:val="0"/>
          <w:sz w:val="24"/>
          <w:szCs w:val="24"/>
          <w14:ligatures w14:val="none"/>
        </w:rPr>
        <w:t>cores</w:t>
      </w:r>
      <w:r>
        <w:rPr>
          <w:rFonts w:ascii="Helvetica" w:eastAsia="Times New Roman" w:hAnsi="Helvetica" w:cs="Helvetica"/>
          <w:color w:val="333333"/>
          <w:kern w:val="0"/>
          <w:sz w:val="24"/>
          <w:szCs w:val="24"/>
          <w14:ligatures w14:val="none"/>
        </w:rPr>
        <w:t>:</w:t>
      </w:r>
    </w:p>
    <w:p w14:paraId="3C595CF0" w14:textId="77777777" w:rsidR="00236C7D" w:rsidRDefault="00236C7D" w:rsidP="00236C7D">
      <w:pPr>
        <w:numPr>
          <w:ilvl w:val="2"/>
          <w:numId w:val="1"/>
        </w:numPr>
        <w:shd w:val="clear" w:color="auto" w:fill="FFFFFF"/>
        <w:spacing w:before="100" w:beforeAutospacing="1" w:after="0" w:line="240" w:lineRule="auto"/>
        <w:rPr>
          <w:rFonts w:ascii="Helvetica" w:eastAsia="Times New Roman" w:hAnsi="Helvetica" w:cs="Helvetica"/>
          <w:color w:val="333333"/>
          <w:kern w:val="0"/>
          <w:sz w:val="24"/>
          <w:szCs w:val="24"/>
          <w14:ligatures w14:val="none"/>
        </w:rPr>
      </w:pPr>
      <w:r>
        <w:rPr>
          <w:rFonts w:ascii="Helvetica" w:eastAsia="Times New Roman" w:hAnsi="Helvetica" w:cs="Helvetica"/>
          <w:color w:val="333333"/>
          <w:kern w:val="0"/>
          <w:sz w:val="24"/>
          <w:szCs w:val="24"/>
          <w14:ligatures w14:val="none"/>
        </w:rPr>
        <w:t>“Healthy Loans” :</w:t>
      </w:r>
      <w:r w:rsidRPr="0057236C">
        <w:rPr>
          <w:rFonts w:ascii="Helvetica" w:eastAsia="Times New Roman" w:hAnsi="Helvetica" w:cs="Helvetica"/>
          <w:color w:val="333333"/>
          <w:kern w:val="0"/>
          <w:sz w:val="24"/>
          <w:szCs w:val="24"/>
          <w14:ligatures w14:val="none"/>
        </w:rPr>
        <w:t xml:space="preserve"> </w:t>
      </w:r>
      <w:r>
        <w:rPr>
          <w:rFonts w:ascii="Helvetica" w:eastAsia="Times New Roman" w:hAnsi="Helvetica" w:cs="Helvetica"/>
          <w:color w:val="333333"/>
          <w:kern w:val="0"/>
          <w:sz w:val="24"/>
          <w:szCs w:val="24"/>
          <w14:ligatures w14:val="none"/>
        </w:rPr>
        <w:t>.99 (99%)</w:t>
      </w:r>
    </w:p>
    <w:p w14:paraId="4B4F39A8" w14:textId="77777777" w:rsidR="00236C7D" w:rsidRPr="00A83A03" w:rsidRDefault="00236C7D" w:rsidP="00236C7D">
      <w:pPr>
        <w:numPr>
          <w:ilvl w:val="2"/>
          <w:numId w:val="1"/>
        </w:numPr>
        <w:shd w:val="clear" w:color="auto" w:fill="FFFFFF"/>
        <w:spacing w:before="100" w:beforeAutospacing="1" w:after="0" w:line="240" w:lineRule="auto"/>
        <w:rPr>
          <w:rFonts w:ascii="Helvetica" w:eastAsia="Times New Roman" w:hAnsi="Helvetica" w:cs="Helvetica"/>
          <w:color w:val="333333"/>
          <w:kern w:val="0"/>
          <w:sz w:val="24"/>
          <w:szCs w:val="24"/>
          <w14:ligatures w14:val="none"/>
        </w:rPr>
      </w:pPr>
      <w:r>
        <w:rPr>
          <w:rFonts w:ascii="Helvetica" w:eastAsia="Times New Roman" w:hAnsi="Helvetica" w:cs="Helvetica"/>
          <w:color w:val="333333"/>
          <w:kern w:val="0"/>
          <w:sz w:val="24"/>
          <w:szCs w:val="24"/>
          <w14:ligatures w14:val="none"/>
        </w:rPr>
        <w:t>“High Risk Loans” : .91 (91%)</w:t>
      </w:r>
    </w:p>
    <w:p w14:paraId="3963AD09" w14:textId="77777777" w:rsidR="00236C7D" w:rsidRPr="0097180D" w:rsidRDefault="00236C7D" w:rsidP="00236C7D">
      <w:pPr>
        <w:numPr>
          <w:ilvl w:val="0"/>
          <w:numId w:val="1"/>
        </w:numPr>
        <w:shd w:val="clear" w:color="auto" w:fill="FFFFFF"/>
        <w:spacing w:after="0" w:line="240" w:lineRule="auto"/>
        <w:rPr>
          <w:rFonts w:ascii="Helvetica" w:eastAsia="Times New Roman" w:hAnsi="Helvetica" w:cs="Helvetica"/>
          <w:color w:val="333333"/>
          <w:kern w:val="0"/>
          <w:sz w:val="24"/>
          <w:szCs w:val="24"/>
          <w14:ligatures w14:val="none"/>
        </w:rPr>
      </w:pPr>
      <w:r w:rsidRPr="0097180D">
        <w:rPr>
          <w:rFonts w:ascii="Helvetica" w:eastAsia="Times New Roman" w:hAnsi="Helvetica" w:cs="Helvetica"/>
          <w:color w:val="333333"/>
          <w:kern w:val="0"/>
          <w:sz w:val="24"/>
          <w:szCs w:val="24"/>
          <w14:ligatures w14:val="none"/>
        </w:rPr>
        <w:t>Machine Learning Model 2:</w:t>
      </w:r>
    </w:p>
    <w:p w14:paraId="3FF2054A" w14:textId="77777777" w:rsidR="00236C7D" w:rsidRDefault="00236C7D" w:rsidP="00236C7D">
      <w:pPr>
        <w:numPr>
          <w:ilvl w:val="1"/>
          <w:numId w:val="1"/>
        </w:numPr>
        <w:shd w:val="clear" w:color="auto" w:fill="FFFFFF"/>
        <w:spacing w:before="100" w:beforeAutospacing="1" w:after="0" w:line="240" w:lineRule="auto"/>
        <w:rPr>
          <w:rFonts w:ascii="Helvetica" w:eastAsia="Times New Roman" w:hAnsi="Helvetica" w:cs="Helvetica"/>
          <w:color w:val="333333"/>
          <w:kern w:val="0"/>
          <w:sz w:val="24"/>
          <w:szCs w:val="24"/>
          <w14:ligatures w14:val="none"/>
        </w:rPr>
      </w:pPr>
      <w:r w:rsidRPr="0097180D">
        <w:rPr>
          <w:rFonts w:ascii="Helvetica" w:eastAsia="Times New Roman" w:hAnsi="Helvetica" w:cs="Helvetica"/>
          <w:color w:val="333333"/>
          <w:kern w:val="0"/>
          <w:sz w:val="24"/>
          <w:szCs w:val="24"/>
          <w14:ligatures w14:val="none"/>
        </w:rPr>
        <w:t>Accuracy</w:t>
      </w:r>
      <w:r>
        <w:rPr>
          <w:rFonts w:ascii="Helvetica" w:eastAsia="Times New Roman" w:hAnsi="Helvetica" w:cs="Helvetica"/>
          <w:color w:val="333333"/>
          <w:kern w:val="0"/>
          <w:sz w:val="24"/>
          <w:szCs w:val="24"/>
          <w14:ligatures w14:val="none"/>
        </w:rPr>
        <w:t>: .99 (99%)</w:t>
      </w:r>
    </w:p>
    <w:p w14:paraId="42C1CB9D" w14:textId="77777777" w:rsidR="00236C7D" w:rsidRDefault="00236C7D" w:rsidP="00236C7D">
      <w:pPr>
        <w:numPr>
          <w:ilvl w:val="1"/>
          <w:numId w:val="1"/>
        </w:numPr>
        <w:shd w:val="clear" w:color="auto" w:fill="FFFFFF"/>
        <w:spacing w:before="100" w:beforeAutospacing="1" w:after="0" w:line="240" w:lineRule="auto"/>
        <w:rPr>
          <w:rFonts w:ascii="Helvetica" w:eastAsia="Times New Roman" w:hAnsi="Helvetica" w:cs="Helvetica"/>
          <w:color w:val="333333"/>
          <w:kern w:val="0"/>
          <w:sz w:val="24"/>
          <w:szCs w:val="24"/>
          <w14:ligatures w14:val="none"/>
        </w:rPr>
      </w:pPr>
      <w:r w:rsidRPr="0097180D">
        <w:rPr>
          <w:rFonts w:ascii="Helvetica" w:eastAsia="Times New Roman" w:hAnsi="Helvetica" w:cs="Helvetica"/>
          <w:color w:val="333333"/>
          <w:kern w:val="0"/>
          <w:sz w:val="24"/>
          <w:szCs w:val="24"/>
          <w14:ligatures w14:val="none"/>
        </w:rPr>
        <w:t>Precision</w:t>
      </w:r>
      <w:r>
        <w:rPr>
          <w:rFonts w:ascii="Helvetica" w:eastAsia="Times New Roman" w:hAnsi="Helvetica" w:cs="Helvetica"/>
          <w:color w:val="333333"/>
          <w:kern w:val="0"/>
          <w:sz w:val="24"/>
          <w:szCs w:val="24"/>
          <w14:ligatures w14:val="none"/>
        </w:rPr>
        <w:t xml:space="preserve">: </w:t>
      </w:r>
    </w:p>
    <w:p w14:paraId="1FAD16CF" w14:textId="77777777" w:rsidR="00236C7D" w:rsidRDefault="00236C7D" w:rsidP="00236C7D">
      <w:pPr>
        <w:numPr>
          <w:ilvl w:val="2"/>
          <w:numId w:val="1"/>
        </w:numPr>
        <w:shd w:val="clear" w:color="auto" w:fill="FFFFFF"/>
        <w:spacing w:before="100" w:beforeAutospacing="1" w:after="0" w:line="240" w:lineRule="auto"/>
        <w:rPr>
          <w:rFonts w:ascii="Helvetica" w:eastAsia="Times New Roman" w:hAnsi="Helvetica" w:cs="Helvetica"/>
          <w:color w:val="333333"/>
          <w:kern w:val="0"/>
          <w:sz w:val="24"/>
          <w:szCs w:val="24"/>
          <w14:ligatures w14:val="none"/>
        </w:rPr>
      </w:pPr>
      <w:r>
        <w:rPr>
          <w:rFonts w:ascii="Helvetica" w:eastAsia="Times New Roman" w:hAnsi="Helvetica" w:cs="Helvetica"/>
          <w:color w:val="333333"/>
          <w:kern w:val="0"/>
          <w:sz w:val="24"/>
          <w:szCs w:val="24"/>
          <w14:ligatures w14:val="none"/>
        </w:rPr>
        <w:t>“Healthy Loans” :</w:t>
      </w:r>
      <w:r w:rsidRPr="0057236C">
        <w:rPr>
          <w:rFonts w:ascii="Helvetica" w:eastAsia="Times New Roman" w:hAnsi="Helvetica" w:cs="Helvetica"/>
          <w:color w:val="333333"/>
          <w:kern w:val="0"/>
          <w:sz w:val="24"/>
          <w:szCs w:val="24"/>
          <w14:ligatures w14:val="none"/>
        </w:rPr>
        <w:t xml:space="preserve"> </w:t>
      </w:r>
      <w:r>
        <w:rPr>
          <w:rFonts w:ascii="Helvetica" w:eastAsia="Times New Roman" w:hAnsi="Helvetica" w:cs="Helvetica"/>
          <w:color w:val="333333"/>
          <w:kern w:val="0"/>
          <w:sz w:val="24"/>
          <w:szCs w:val="24"/>
          <w14:ligatures w14:val="none"/>
        </w:rPr>
        <w:t>1.00 (100%)</w:t>
      </w:r>
    </w:p>
    <w:p w14:paraId="4E50D5B2" w14:textId="77777777" w:rsidR="00236C7D" w:rsidRDefault="00236C7D" w:rsidP="00236C7D">
      <w:pPr>
        <w:numPr>
          <w:ilvl w:val="2"/>
          <w:numId w:val="1"/>
        </w:numPr>
        <w:shd w:val="clear" w:color="auto" w:fill="FFFFFF"/>
        <w:spacing w:before="100" w:beforeAutospacing="1" w:after="0" w:line="240" w:lineRule="auto"/>
        <w:rPr>
          <w:rFonts w:ascii="Helvetica" w:eastAsia="Times New Roman" w:hAnsi="Helvetica" w:cs="Helvetica"/>
          <w:color w:val="333333"/>
          <w:kern w:val="0"/>
          <w:sz w:val="24"/>
          <w:szCs w:val="24"/>
          <w14:ligatures w14:val="none"/>
        </w:rPr>
      </w:pPr>
      <w:r>
        <w:rPr>
          <w:rFonts w:ascii="Helvetica" w:eastAsia="Times New Roman" w:hAnsi="Helvetica" w:cs="Helvetica"/>
          <w:color w:val="333333"/>
          <w:kern w:val="0"/>
          <w:sz w:val="24"/>
          <w:szCs w:val="24"/>
          <w14:ligatures w14:val="none"/>
        </w:rPr>
        <w:t>“High Risk Loans” : .84 (84%)</w:t>
      </w:r>
    </w:p>
    <w:p w14:paraId="0E22E6FB" w14:textId="77777777" w:rsidR="00236C7D" w:rsidRDefault="00236C7D" w:rsidP="00236C7D">
      <w:pPr>
        <w:numPr>
          <w:ilvl w:val="1"/>
          <w:numId w:val="1"/>
        </w:numPr>
        <w:shd w:val="clear" w:color="auto" w:fill="FFFFFF"/>
        <w:spacing w:before="100" w:beforeAutospacing="1" w:after="0" w:line="240" w:lineRule="auto"/>
        <w:rPr>
          <w:rFonts w:ascii="Helvetica" w:eastAsia="Times New Roman" w:hAnsi="Helvetica" w:cs="Helvetica"/>
          <w:color w:val="333333"/>
          <w:kern w:val="0"/>
          <w:sz w:val="24"/>
          <w:szCs w:val="24"/>
          <w14:ligatures w14:val="none"/>
        </w:rPr>
      </w:pPr>
      <w:r w:rsidRPr="0097180D">
        <w:rPr>
          <w:rFonts w:ascii="Helvetica" w:eastAsia="Times New Roman" w:hAnsi="Helvetica" w:cs="Helvetica"/>
          <w:color w:val="333333"/>
          <w:kern w:val="0"/>
          <w:sz w:val="24"/>
          <w:szCs w:val="24"/>
          <w14:ligatures w14:val="none"/>
        </w:rPr>
        <w:t xml:space="preserve">Recall </w:t>
      </w:r>
      <w:r>
        <w:rPr>
          <w:rFonts w:ascii="Helvetica" w:eastAsia="Times New Roman" w:hAnsi="Helvetica" w:cs="Helvetica"/>
          <w:color w:val="333333"/>
          <w:kern w:val="0"/>
          <w:sz w:val="24"/>
          <w:szCs w:val="24"/>
          <w14:ligatures w14:val="none"/>
        </w:rPr>
        <w:t>S</w:t>
      </w:r>
      <w:r w:rsidRPr="0097180D">
        <w:rPr>
          <w:rFonts w:ascii="Helvetica" w:eastAsia="Times New Roman" w:hAnsi="Helvetica" w:cs="Helvetica"/>
          <w:color w:val="333333"/>
          <w:kern w:val="0"/>
          <w:sz w:val="24"/>
          <w:szCs w:val="24"/>
          <w14:ligatures w14:val="none"/>
        </w:rPr>
        <w:t>cores</w:t>
      </w:r>
      <w:r>
        <w:rPr>
          <w:rFonts w:ascii="Helvetica" w:eastAsia="Times New Roman" w:hAnsi="Helvetica" w:cs="Helvetica"/>
          <w:color w:val="333333"/>
          <w:kern w:val="0"/>
          <w:sz w:val="24"/>
          <w:szCs w:val="24"/>
          <w14:ligatures w14:val="none"/>
        </w:rPr>
        <w:t>:</w:t>
      </w:r>
    </w:p>
    <w:p w14:paraId="6C03F270" w14:textId="77777777" w:rsidR="00236C7D" w:rsidRDefault="00236C7D" w:rsidP="00236C7D">
      <w:pPr>
        <w:numPr>
          <w:ilvl w:val="2"/>
          <w:numId w:val="1"/>
        </w:numPr>
        <w:shd w:val="clear" w:color="auto" w:fill="FFFFFF"/>
        <w:spacing w:before="100" w:beforeAutospacing="1" w:after="0" w:line="240" w:lineRule="auto"/>
        <w:rPr>
          <w:rFonts w:ascii="Helvetica" w:eastAsia="Times New Roman" w:hAnsi="Helvetica" w:cs="Helvetica"/>
          <w:color w:val="333333"/>
          <w:kern w:val="0"/>
          <w:sz w:val="24"/>
          <w:szCs w:val="24"/>
          <w14:ligatures w14:val="none"/>
        </w:rPr>
      </w:pPr>
      <w:r>
        <w:rPr>
          <w:rFonts w:ascii="Helvetica" w:eastAsia="Times New Roman" w:hAnsi="Helvetica" w:cs="Helvetica"/>
          <w:color w:val="333333"/>
          <w:kern w:val="0"/>
          <w:sz w:val="24"/>
          <w:szCs w:val="24"/>
          <w14:ligatures w14:val="none"/>
        </w:rPr>
        <w:t>“Healthy Loans” :</w:t>
      </w:r>
      <w:r w:rsidRPr="0057236C">
        <w:rPr>
          <w:rFonts w:ascii="Helvetica" w:eastAsia="Times New Roman" w:hAnsi="Helvetica" w:cs="Helvetica"/>
          <w:color w:val="333333"/>
          <w:kern w:val="0"/>
          <w:sz w:val="24"/>
          <w:szCs w:val="24"/>
          <w14:ligatures w14:val="none"/>
        </w:rPr>
        <w:t xml:space="preserve"> </w:t>
      </w:r>
      <w:r>
        <w:rPr>
          <w:rFonts w:ascii="Helvetica" w:eastAsia="Times New Roman" w:hAnsi="Helvetica" w:cs="Helvetica"/>
          <w:color w:val="333333"/>
          <w:kern w:val="0"/>
          <w:sz w:val="24"/>
          <w:szCs w:val="24"/>
          <w14:ligatures w14:val="none"/>
        </w:rPr>
        <w:t>.99 (99%)</w:t>
      </w:r>
    </w:p>
    <w:p w14:paraId="6E78A8EC" w14:textId="77777777" w:rsidR="00236C7D" w:rsidRPr="00D50C30" w:rsidRDefault="00236C7D" w:rsidP="00236C7D">
      <w:pPr>
        <w:numPr>
          <w:ilvl w:val="2"/>
          <w:numId w:val="1"/>
        </w:numPr>
        <w:shd w:val="clear" w:color="auto" w:fill="FFFFFF"/>
        <w:spacing w:before="100" w:beforeAutospacing="1" w:after="0" w:line="240" w:lineRule="auto"/>
        <w:rPr>
          <w:rFonts w:ascii="Helvetica" w:eastAsia="Times New Roman" w:hAnsi="Helvetica" w:cs="Helvetica"/>
          <w:color w:val="333333"/>
          <w:kern w:val="0"/>
          <w:sz w:val="24"/>
          <w:szCs w:val="24"/>
          <w14:ligatures w14:val="none"/>
        </w:rPr>
      </w:pPr>
      <w:r>
        <w:rPr>
          <w:rFonts w:ascii="Helvetica" w:eastAsia="Times New Roman" w:hAnsi="Helvetica" w:cs="Helvetica"/>
          <w:color w:val="333333"/>
          <w:kern w:val="0"/>
          <w:sz w:val="24"/>
          <w:szCs w:val="24"/>
          <w14:ligatures w14:val="none"/>
        </w:rPr>
        <w:t>“High Risk Loans” : .99 (99%)</w:t>
      </w:r>
    </w:p>
    <w:p w14:paraId="25F557DA" w14:textId="77777777" w:rsidR="00236C7D" w:rsidRPr="0097180D" w:rsidRDefault="00236C7D" w:rsidP="00236C7D">
      <w:pPr>
        <w:shd w:val="clear" w:color="auto" w:fill="FFFFFF"/>
        <w:spacing w:before="240" w:after="240" w:line="240" w:lineRule="auto"/>
        <w:outlineLvl w:val="1"/>
        <w:rPr>
          <w:rFonts w:ascii="Helvetica" w:eastAsia="Times New Roman" w:hAnsi="Helvetica" w:cs="Helvetica"/>
          <w:b/>
          <w:bCs/>
          <w:color w:val="000000"/>
          <w:kern w:val="0"/>
          <w:sz w:val="42"/>
          <w:szCs w:val="42"/>
          <w14:ligatures w14:val="none"/>
        </w:rPr>
      </w:pPr>
      <w:r w:rsidRPr="0097180D">
        <w:rPr>
          <w:rFonts w:ascii="Helvetica" w:eastAsia="Times New Roman" w:hAnsi="Helvetica" w:cs="Helvetica"/>
          <w:b/>
          <w:bCs/>
          <w:color w:val="000000"/>
          <w:kern w:val="0"/>
          <w:sz w:val="42"/>
          <w:szCs w:val="42"/>
          <w14:ligatures w14:val="none"/>
        </w:rPr>
        <w:t>Summary</w:t>
      </w:r>
    </w:p>
    <w:p w14:paraId="0AF0F3AC" w14:textId="027E3536" w:rsidR="009D3053" w:rsidRPr="00236C7D" w:rsidRDefault="00236C7D">
      <w:pPr>
        <w:rPr>
          <w:rFonts w:ascii="Helvetica" w:eastAsia="Times New Roman" w:hAnsi="Helvetica" w:cs="Helvetica"/>
          <w:color w:val="333333"/>
          <w:kern w:val="0"/>
          <w:sz w:val="24"/>
          <w:szCs w:val="24"/>
          <w14:ligatures w14:val="none"/>
        </w:rPr>
      </w:pPr>
      <w:r>
        <w:rPr>
          <w:rFonts w:ascii="Helvetica" w:eastAsia="Times New Roman" w:hAnsi="Helvetica" w:cs="Helvetica"/>
          <w:color w:val="333333"/>
          <w:kern w:val="0"/>
          <w:sz w:val="24"/>
          <w:szCs w:val="24"/>
          <w14:ligatures w14:val="none"/>
        </w:rPr>
        <w:t xml:space="preserve">Both models seem to perform quite well at 99 accuracy rates; Model 2 does a little better on the recall, however. This is said because the recall score in Model 2 tested at 99 percent while the recall in Model 1 tested at 91 percent for the high-risk loans. Even though it is a higher rate, Model 1 is more practical because it is based </w:t>
      </w:r>
      <w:proofErr w:type="gramStart"/>
      <w:r>
        <w:rPr>
          <w:rFonts w:ascii="Helvetica" w:eastAsia="Times New Roman" w:hAnsi="Helvetica" w:cs="Helvetica"/>
          <w:color w:val="333333"/>
          <w:kern w:val="0"/>
          <w:sz w:val="24"/>
          <w:szCs w:val="24"/>
          <w14:ligatures w14:val="none"/>
        </w:rPr>
        <w:t>off of</w:t>
      </w:r>
      <w:proofErr w:type="gramEnd"/>
      <w:r>
        <w:rPr>
          <w:rFonts w:ascii="Helvetica" w:eastAsia="Times New Roman" w:hAnsi="Helvetica" w:cs="Helvetica"/>
          <w:color w:val="333333"/>
          <w:kern w:val="0"/>
          <w:sz w:val="24"/>
          <w:szCs w:val="24"/>
          <w14:ligatures w14:val="none"/>
        </w:rPr>
        <w:t xml:space="preserve"> previous loan activities, and not resampled data used primarily for testing.</w:t>
      </w:r>
    </w:p>
    <w:sectPr w:rsidR="009D3053" w:rsidRPr="00236C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54A74"/>
    <w:multiLevelType w:val="multilevel"/>
    <w:tmpl w:val="302C4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40918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568"/>
    <w:rsid w:val="00236C7D"/>
    <w:rsid w:val="00755BC9"/>
    <w:rsid w:val="00947244"/>
    <w:rsid w:val="009D3053"/>
    <w:rsid w:val="00C07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15BDF"/>
  <w15:chartTrackingRefBased/>
  <w15:docId w15:val="{A23E4A33-0377-4921-A282-A587C9E68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6C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255</Words>
  <Characters>1456</Characters>
  <Application>Microsoft Office Word</Application>
  <DocSecurity>0</DocSecurity>
  <Lines>12</Lines>
  <Paragraphs>3</Paragraphs>
  <ScaleCrop>false</ScaleCrop>
  <Company/>
  <LinksUpToDate>false</LinksUpToDate>
  <CharactersWithSpaces>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Heaton</dc:creator>
  <cp:keywords/>
  <dc:description/>
  <cp:lastModifiedBy>Jesse Heaton</cp:lastModifiedBy>
  <cp:revision>2</cp:revision>
  <dcterms:created xsi:type="dcterms:W3CDTF">2023-09-06T02:43:00Z</dcterms:created>
  <dcterms:modified xsi:type="dcterms:W3CDTF">2023-09-06T02:43:00Z</dcterms:modified>
</cp:coreProperties>
</file>