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C7A4C" w14:textId="7A5FEEDB" w:rsidR="007F19E0" w:rsidRDefault="00B22A29" w:rsidP="00B22A29">
      <w:pPr>
        <w:jc w:val="center"/>
        <w:rPr>
          <w:lang w:val="es-MX"/>
        </w:rPr>
      </w:pPr>
      <w:r>
        <w:rPr>
          <w:lang w:val="es-MX"/>
        </w:rPr>
        <w:t>DOCUMENTACIÓN API REST PARA APP CPG</w:t>
      </w:r>
    </w:p>
    <w:p w14:paraId="4D5B3960" w14:textId="3FB4EE6B" w:rsidR="006A2574" w:rsidRDefault="006A2574" w:rsidP="00B22A29">
      <w:pPr>
        <w:jc w:val="center"/>
        <w:rPr>
          <w:lang w:val="es-MX"/>
        </w:rPr>
      </w:pPr>
    </w:p>
    <w:p w14:paraId="1B2B50D8" w14:textId="278FFD0A" w:rsidR="006A2574" w:rsidRDefault="006A2574" w:rsidP="006A2574">
      <w:pPr>
        <w:jc w:val="both"/>
        <w:rPr>
          <w:lang w:val="es-MX"/>
        </w:rPr>
      </w:pPr>
      <w:r>
        <w:rPr>
          <w:lang w:val="es-MX"/>
        </w:rPr>
        <w:t>Este archivo contiene la documentación del desarrollo de la API REST para la aplicación CPG la cual va a ser usada en el Front Móvil y Web.</w:t>
      </w:r>
    </w:p>
    <w:p w14:paraId="59EB3CDA" w14:textId="302DE72D" w:rsidR="006A2574" w:rsidRDefault="00417F96" w:rsidP="006A2574">
      <w:pPr>
        <w:jc w:val="both"/>
        <w:rPr>
          <w:lang w:val="es-MX"/>
        </w:rPr>
      </w:pPr>
      <w:r>
        <w:rPr>
          <w:lang w:val="es-MX"/>
        </w:rPr>
        <w:t>Se documentará de acuerdo con las rutas que se establecen por su funcionalidad.</w:t>
      </w:r>
    </w:p>
    <w:p w14:paraId="250006E8" w14:textId="77777777" w:rsidR="00417F96" w:rsidRPr="00417F96" w:rsidRDefault="00417F96" w:rsidP="00417F96">
      <w:pPr>
        <w:pStyle w:val="Prrafodelista"/>
        <w:numPr>
          <w:ilvl w:val="0"/>
          <w:numId w:val="1"/>
        </w:numPr>
        <w:shd w:val="clear" w:color="auto" w:fill="1E1E1E"/>
        <w:spacing w:after="0" w:line="285" w:lineRule="atLeast"/>
        <w:rPr>
          <w:rFonts w:ascii="Consolas" w:eastAsia="Times New Roman" w:hAnsi="Consolas" w:cs="Times New Roman"/>
          <w:color w:val="D4D4D4"/>
          <w:sz w:val="21"/>
          <w:szCs w:val="21"/>
          <w:lang w:eastAsia="es-CO"/>
        </w:rPr>
      </w:pPr>
      <w:r w:rsidRPr="00417F96">
        <w:rPr>
          <w:rFonts w:ascii="Consolas" w:eastAsia="Times New Roman" w:hAnsi="Consolas" w:cs="Times New Roman"/>
          <w:color w:val="4FC1FF"/>
          <w:sz w:val="21"/>
          <w:szCs w:val="21"/>
          <w:lang w:eastAsia="es-CO"/>
        </w:rPr>
        <w:t>app</w:t>
      </w:r>
      <w:r w:rsidRPr="00417F96">
        <w:rPr>
          <w:rFonts w:ascii="Consolas" w:eastAsia="Times New Roman" w:hAnsi="Consolas" w:cs="Times New Roman"/>
          <w:color w:val="D4D4D4"/>
          <w:sz w:val="21"/>
          <w:szCs w:val="21"/>
          <w:lang w:eastAsia="es-CO"/>
        </w:rPr>
        <w:t>.</w:t>
      </w:r>
      <w:r w:rsidRPr="00417F96">
        <w:rPr>
          <w:rFonts w:ascii="Consolas" w:eastAsia="Times New Roman" w:hAnsi="Consolas" w:cs="Times New Roman"/>
          <w:color w:val="DCDCAA"/>
          <w:sz w:val="21"/>
          <w:szCs w:val="21"/>
          <w:lang w:eastAsia="es-CO"/>
        </w:rPr>
        <w:t>use</w:t>
      </w:r>
      <w:r w:rsidRPr="00417F96">
        <w:rPr>
          <w:rFonts w:ascii="Consolas" w:eastAsia="Times New Roman" w:hAnsi="Consolas" w:cs="Times New Roman"/>
          <w:color w:val="D4D4D4"/>
          <w:sz w:val="21"/>
          <w:szCs w:val="21"/>
          <w:lang w:eastAsia="es-CO"/>
        </w:rPr>
        <w:t>(</w:t>
      </w:r>
      <w:r w:rsidRPr="00417F96">
        <w:rPr>
          <w:rFonts w:ascii="Consolas" w:eastAsia="Times New Roman" w:hAnsi="Consolas" w:cs="Times New Roman"/>
          <w:color w:val="CE9178"/>
          <w:sz w:val="21"/>
          <w:szCs w:val="21"/>
          <w:lang w:eastAsia="es-CO"/>
        </w:rPr>
        <w:t>'/api/user'</w:t>
      </w:r>
      <w:r w:rsidRPr="00417F96">
        <w:rPr>
          <w:rFonts w:ascii="Consolas" w:eastAsia="Times New Roman" w:hAnsi="Consolas" w:cs="Times New Roman"/>
          <w:color w:val="D4D4D4"/>
          <w:sz w:val="21"/>
          <w:szCs w:val="21"/>
          <w:lang w:eastAsia="es-CO"/>
        </w:rPr>
        <w:t>, </w:t>
      </w:r>
      <w:r w:rsidRPr="00417F96">
        <w:rPr>
          <w:rFonts w:ascii="Consolas" w:eastAsia="Times New Roman" w:hAnsi="Consolas" w:cs="Times New Roman"/>
          <w:color w:val="4FC1FF"/>
          <w:sz w:val="21"/>
          <w:szCs w:val="21"/>
          <w:lang w:eastAsia="es-CO"/>
        </w:rPr>
        <w:t>usersRouter</w:t>
      </w:r>
      <w:r w:rsidRPr="00417F96">
        <w:rPr>
          <w:rFonts w:ascii="Consolas" w:eastAsia="Times New Roman" w:hAnsi="Consolas" w:cs="Times New Roman"/>
          <w:color w:val="D4D4D4"/>
          <w:sz w:val="21"/>
          <w:szCs w:val="21"/>
          <w:lang w:eastAsia="es-CO"/>
        </w:rPr>
        <w:t>)</w:t>
      </w:r>
    </w:p>
    <w:p w14:paraId="6C0A8429" w14:textId="1B3CFB3B" w:rsidR="00417F96" w:rsidRDefault="00417F96" w:rsidP="00417F96">
      <w:pPr>
        <w:pStyle w:val="Prrafodelista"/>
        <w:jc w:val="both"/>
        <w:rPr>
          <w:lang w:val="es-MX"/>
        </w:rPr>
      </w:pPr>
    </w:p>
    <w:p w14:paraId="0D7EC8C0" w14:textId="1ADFCDCB" w:rsidR="00417F96" w:rsidRDefault="00F54B9C" w:rsidP="00417F96">
      <w:pPr>
        <w:pStyle w:val="Prrafodelista"/>
        <w:jc w:val="both"/>
        <w:rPr>
          <w:lang w:val="es-MX"/>
        </w:rPr>
      </w:pPr>
      <w:r>
        <w:rPr>
          <w:lang w:val="es-MX"/>
        </w:rPr>
        <w:t>El router usersRouter maneja el funcionamiento sobre temas de usuarios</w:t>
      </w:r>
    </w:p>
    <w:p w14:paraId="16E6A590" w14:textId="296A3D5C" w:rsidR="00F54B9C" w:rsidRDefault="00F54B9C" w:rsidP="00417F96">
      <w:pPr>
        <w:pStyle w:val="Prrafodelista"/>
        <w:jc w:val="both"/>
        <w:rPr>
          <w:lang w:val="es-MX"/>
        </w:rPr>
      </w:pPr>
    </w:p>
    <w:p w14:paraId="0478D280" w14:textId="717F3AE4" w:rsidR="00F54B9C" w:rsidRPr="00F54B9C" w:rsidRDefault="00F54B9C" w:rsidP="00F54B9C">
      <w:pPr>
        <w:pStyle w:val="Prrafodelista"/>
        <w:numPr>
          <w:ilvl w:val="0"/>
          <w:numId w:val="1"/>
        </w:numPr>
        <w:shd w:val="clear" w:color="auto" w:fill="1E1E1E"/>
        <w:spacing w:after="0" w:line="285" w:lineRule="atLeast"/>
        <w:rPr>
          <w:rFonts w:ascii="Consolas" w:eastAsia="Times New Roman" w:hAnsi="Consolas" w:cs="Times New Roman"/>
          <w:color w:val="D4D4D4"/>
          <w:sz w:val="21"/>
          <w:szCs w:val="21"/>
          <w:lang w:eastAsia="es-CO"/>
        </w:rPr>
      </w:pPr>
      <w:r w:rsidRPr="00F54B9C">
        <w:rPr>
          <w:rFonts w:ascii="Consolas" w:eastAsia="Times New Roman" w:hAnsi="Consolas" w:cs="Times New Roman"/>
          <w:color w:val="4FC1FF"/>
          <w:sz w:val="21"/>
          <w:szCs w:val="21"/>
          <w:lang w:eastAsia="es-CO"/>
        </w:rPr>
        <w:t>app</w:t>
      </w:r>
      <w:r w:rsidRPr="00F54B9C">
        <w:rPr>
          <w:rFonts w:ascii="Consolas" w:eastAsia="Times New Roman" w:hAnsi="Consolas" w:cs="Times New Roman"/>
          <w:color w:val="D4D4D4"/>
          <w:sz w:val="21"/>
          <w:szCs w:val="21"/>
          <w:lang w:eastAsia="es-CO"/>
        </w:rPr>
        <w:t>.</w:t>
      </w:r>
      <w:r w:rsidRPr="00F54B9C">
        <w:rPr>
          <w:rFonts w:ascii="Consolas" w:eastAsia="Times New Roman" w:hAnsi="Consolas" w:cs="Times New Roman"/>
          <w:color w:val="DCDCAA"/>
          <w:sz w:val="21"/>
          <w:szCs w:val="21"/>
          <w:lang w:eastAsia="es-CO"/>
        </w:rPr>
        <w:t>use</w:t>
      </w:r>
      <w:r w:rsidRPr="00F54B9C">
        <w:rPr>
          <w:rFonts w:ascii="Consolas" w:eastAsia="Times New Roman" w:hAnsi="Consolas" w:cs="Times New Roman"/>
          <w:color w:val="D4D4D4"/>
          <w:sz w:val="21"/>
          <w:szCs w:val="21"/>
          <w:lang w:eastAsia="es-CO"/>
        </w:rPr>
        <w:t>(</w:t>
      </w:r>
      <w:r w:rsidRPr="00F54B9C">
        <w:rPr>
          <w:rFonts w:ascii="Consolas" w:eastAsia="Times New Roman" w:hAnsi="Consolas" w:cs="Times New Roman"/>
          <w:color w:val="CE9178"/>
          <w:sz w:val="21"/>
          <w:szCs w:val="21"/>
          <w:lang w:eastAsia="es-CO"/>
        </w:rPr>
        <w:t>'/api/auth'</w:t>
      </w:r>
      <w:r w:rsidRPr="00F54B9C">
        <w:rPr>
          <w:rFonts w:ascii="Consolas" w:eastAsia="Times New Roman" w:hAnsi="Consolas" w:cs="Times New Roman"/>
          <w:color w:val="D4D4D4"/>
          <w:sz w:val="21"/>
          <w:szCs w:val="21"/>
          <w:lang w:eastAsia="es-CO"/>
        </w:rPr>
        <w:t>, </w:t>
      </w:r>
      <w:r w:rsidRPr="00F54B9C">
        <w:rPr>
          <w:rFonts w:ascii="Consolas" w:eastAsia="Times New Roman" w:hAnsi="Consolas" w:cs="Times New Roman"/>
          <w:color w:val="4FC1FF"/>
          <w:sz w:val="21"/>
          <w:szCs w:val="21"/>
          <w:lang w:eastAsia="es-CO"/>
        </w:rPr>
        <w:t>authRouter</w:t>
      </w:r>
      <w:r w:rsidRPr="00F54B9C">
        <w:rPr>
          <w:rFonts w:ascii="Consolas" w:eastAsia="Times New Roman" w:hAnsi="Consolas" w:cs="Times New Roman"/>
          <w:color w:val="D4D4D4"/>
          <w:sz w:val="21"/>
          <w:szCs w:val="21"/>
          <w:lang w:eastAsia="es-CO"/>
        </w:rPr>
        <w:t>)</w:t>
      </w:r>
    </w:p>
    <w:p w14:paraId="6BC0C72A" w14:textId="77777777" w:rsidR="00F54B9C" w:rsidRPr="00417F96" w:rsidRDefault="00F54B9C" w:rsidP="00417F96">
      <w:pPr>
        <w:pStyle w:val="Prrafodelista"/>
        <w:jc w:val="both"/>
        <w:rPr>
          <w:lang w:val="es-MX"/>
        </w:rPr>
      </w:pPr>
    </w:p>
    <w:p w14:paraId="6D8D20D0" w14:textId="2120D39F" w:rsidR="00417F96" w:rsidRDefault="00F54B9C" w:rsidP="00F54B9C">
      <w:pPr>
        <w:ind w:left="708"/>
        <w:jc w:val="both"/>
        <w:rPr>
          <w:lang w:val="es-MX"/>
        </w:rPr>
      </w:pPr>
      <w:r>
        <w:rPr>
          <w:lang w:val="es-MX"/>
        </w:rPr>
        <w:t>El router authRouter permite el manejo de las rutas singin y singup de la aplicación</w:t>
      </w:r>
    </w:p>
    <w:p w14:paraId="3F843BBF" w14:textId="66C5488E" w:rsidR="00F54B9C" w:rsidRPr="00F54B9C" w:rsidRDefault="00F54B9C" w:rsidP="00F54B9C">
      <w:pPr>
        <w:pStyle w:val="Prrafodelista"/>
        <w:numPr>
          <w:ilvl w:val="1"/>
          <w:numId w:val="2"/>
        </w:numPr>
        <w:shd w:val="clear" w:color="auto" w:fill="1E1E1E"/>
        <w:spacing w:after="0" w:line="285" w:lineRule="atLeast"/>
        <w:rPr>
          <w:rFonts w:ascii="Consolas" w:eastAsia="Times New Roman" w:hAnsi="Consolas" w:cs="Times New Roman"/>
          <w:color w:val="D4D4D4"/>
          <w:sz w:val="21"/>
          <w:szCs w:val="21"/>
          <w:lang w:eastAsia="es-CO"/>
        </w:rPr>
      </w:pPr>
      <w:r w:rsidRPr="00F54B9C">
        <w:rPr>
          <w:rFonts w:ascii="Consolas" w:eastAsia="Times New Roman" w:hAnsi="Consolas" w:cs="Times New Roman"/>
          <w:color w:val="4FC1FF"/>
          <w:sz w:val="21"/>
          <w:szCs w:val="21"/>
          <w:lang w:eastAsia="es-CO"/>
        </w:rPr>
        <w:t>router</w:t>
      </w:r>
      <w:r w:rsidRPr="00F54B9C">
        <w:rPr>
          <w:rFonts w:ascii="Consolas" w:eastAsia="Times New Roman" w:hAnsi="Consolas" w:cs="Times New Roman"/>
          <w:color w:val="D4D4D4"/>
          <w:sz w:val="21"/>
          <w:szCs w:val="21"/>
          <w:lang w:eastAsia="es-CO"/>
        </w:rPr>
        <w:t>.</w:t>
      </w:r>
      <w:r w:rsidRPr="00F54B9C">
        <w:rPr>
          <w:rFonts w:ascii="Consolas" w:eastAsia="Times New Roman" w:hAnsi="Consolas" w:cs="Times New Roman"/>
          <w:color w:val="DCDCAA"/>
          <w:sz w:val="21"/>
          <w:szCs w:val="21"/>
          <w:lang w:eastAsia="es-CO"/>
        </w:rPr>
        <w:t>post</w:t>
      </w:r>
      <w:r w:rsidRPr="00F54B9C">
        <w:rPr>
          <w:rFonts w:ascii="Consolas" w:eastAsia="Times New Roman" w:hAnsi="Consolas" w:cs="Times New Roman"/>
          <w:color w:val="D4D4D4"/>
          <w:sz w:val="21"/>
          <w:szCs w:val="21"/>
          <w:lang w:eastAsia="es-CO"/>
        </w:rPr>
        <w:t>(</w:t>
      </w:r>
      <w:r w:rsidRPr="00F54B9C">
        <w:rPr>
          <w:rFonts w:ascii="Consolas" w:eastAsia="Times New Roman" w:hAnsi="Consolas" w:cs="Times New Roman"/>
          <w:color w:val="CE9178"/>
          <w:sz w:val="21"/>
          <w:szCs w:val="21"/>
          <w:lang w:eastAsia="es-CO"/>
        </w:rPr>
        <w:t>'/singup'</w:t>
      </w:r>
      <w:r w:rsidRPr="00F54B9C">
        <w:rPr>
          <w:rFonts w:ascii="Consolas" w:eastAsia="Times New Roman" w:hAnsi="Consolas" w:cs="Times New Roman"/>
          <w:color w:val="D4D4D4"/>
          <w:sz w:val="21"/>
          <w:szCs w:val="21"/>
          <w:lang w:eastAsia="es-CO"/>
        </w:rPr>
        <w:t>, </w:t>
      </w:r>
      <w:r w:rsidRPr="00F54B9C">
        <w:rPr>
          <w:rFonts w:ascii="Consolas" w:eastAsia="Times New Roman" w:hAnsi="Consolas" w:cs="Times New Roman"/>
          <w:color w:val="DCDCAA"/>
          <w:sz w:val="21"/>
          <w:szCs w:val="21"/>
          <w:lang w:eastAsia="es-CO"/>
        </w:rPr>
        <w:t>SingupController</w:t>
      </w:r>
      <w:r w:rsidRPr="00F54B9C">
        <w:rPr>
          <w:rFonts w:ascii="Consolas" w:eastAsia="Times New Roman" w:hAnsi="Consolas" w:cs="Times New Roman"/>
          <w:color w:val="D4D4D4"/>
          <w:sz w:val="21"/>
          <w:szCs w:val="21"/>
          <w:lang w:eastAsia="es-CO"/>
        </w:rPr>
        <w:t>)</w:t>
      </w:r>
    </w:p>
    <w:p w14:paraId="2E57E3DA" w14:textId="77777777" w:rsidR="00F54B9C" w:rsidRDefault="00F54B9C" w:rsidP="00F54B9C">
      <w:pPr>
        <w:ind w:left="708"/>
        <w:jc w:val="both"/>
        <w:rPr>
          <w:lang w:val="es-MX"/>
        </w:rPr>
      </w:pPr>
    </w:p>
    <w:p w14:paraId="46450D14" w14:textId="5171FD55" w:rsidR="006A2574" w:rsidRDefault="00702DA0" w:rsidP="00F54B9C">
      <w:pPr>
        <w:ind w:left="1080"/>
        <w:jc w:val="both"/>
        <w:rPr>
          <w:lang w:val="es-MX"/>
        </w:rPr>
      </w:pPr>
      <w:r>
        <w:rPr>
          <w:noProof/>
        </w:rPr>
        <w:drawing>
          <wp:inline distT="0" distB="0" distL="0" distR="0" wp14:anchorId="40343FBC" wp14:editId="141DAC91">
            <wp:extent cx="5612130" cy="3918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918585"/>
                    </a:xfrm>
                    <a:prstGeom prst="rect">
                      <a:avLst/>
                    </a:prstGeom>
                  </pic:spPr>
                </pic:pic>
              </a:graphicData>
            </a:graphic>
          </wp:inline>
        </w:drawing>
      </w:r>
    </w:p>
    <w:p w14:paraId="1D108ABC" w14:textId="77BE9096" w:rsidR="00702DA0" w:rsidRDefault="00702DA0" w:rsidP="00F54B9C">
      <w:pPr>
        <w:ind w:left="1080"/>
        <w:jc w:val="both"/>
        <w:rPr>
          <w:lang w:val="es-MX"/>
        </w:rPr>
      </w:pPr>
      <w:r>
        <w:rPr>
          <w:lang w:val="es-MX"/>
        </w:rPr>
        <w:t>En caso de faltar alguno de los datos se recibe por JSON un “error” con un array de los errores generados en el proceso, no se modifica nada en la base de datos.</w:t>
      </w:r>
    </w:p>
    <w:p w14:paraId="64BDB4BD" w14:textId="61F07A27" w:rsidR="00702DA0" w:rsidRDefault="00DC3151" w:rsidP="00F54B9C">
      <w:pPr>
        <w:ind w:left="1080"/>
        <w:jc w:val="both"/>
        <w:rPr>
          <w:lang w:val="es-MX"/>
        </w:rPr>
      </w:pPr>
      <w:r>
        <w:rPr>
          <w:noProof/>
        </w:rPr>
        <w:lastRenderedPageBreak/>
        <w:drawing>
          <wp:inline distT="0" distB="0" distL="0" distR="0" wp14:anchorId="72A75F38" wp14:editId="7B1EA6C3">
            <wp:extent cx="5612130" cy="34886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488690"/>
                    </a:xfrm>
                    <a:prstGeom prst="rect">
                      <a:avLst/>
                    </a:prstGeom>
                  </pic:spPr>
                </pic:pic>
              </a:graphicData>
            </a:graphic>
          </wp:inline>
        </w:drawing>
      </w:r>
    </w:p>
    <w:p w14:paraId="618B18FC" w14:textId="12391488" w:rsidR="00DC3151" w:rsidRDefault="00DC3151" w:rsidP="00F54B9C">
      <w:pPr>
        <w:ind w:left="1080"/>
        <w:jc w:val="both"/>
        <w:rPr>
          <w:lang w:val="es-MX"/>
        </w:rPr>
      </w:pPr>
      <w:r>
        <w:rPr>
          <w:lang w:val="es-MX"/>
        </w:rPr>
        <w:t xml:space="preserve">En caso </w:t>
      </w:r>
      <w:r w:rsidR="003268AC">
        <w:rPr>
          <w:lang w:val="es-MX"/>
        </w:rPr>
        <w:t xml:space="preserve">de </w:t>
      </w:r>
      <w:r>
        <w:rPr>
          <w:lang w:val="es-MX"/>
        </w:rPr>
        <w:t>qu</w:t>
      </w:r>
      <w:r w:rsidR="003268AC">
        <w:rPr>
          <w:lang w:val="es-MX"/>
        </w:rPr>
        <w:t>e</w:t>
      </w:r>
      <w:r>
        <w:rPr>
          <w:lang w:val="es-MX"/>
        </w:rPr>
        <w:t xml:space="preserve"> la </w:t>
      </w:r>
      <w:r w:rsidR="003268AC">
        <w:rPr>
          <w:lang w:val="es-MX"/>
        </w:rPr>
        <w:t>afiliación</w:t>
      </w:r>
      <w:r>
        <w:rPr>
          <w:lang w:val="es-MX"/>
        </w:rPr>
        <w:t xml:space="preserve"> no se encuentre en estado asignado se genera “error” con el array del error</w:t>
      </w:r>
    </w:p>
    <w:p w14:paraId="4BCD6629" w14:textId="7EFD79CA" w:rsidR="003268AC" w:rsidRDefault="003268AC" w:rsidP="00F54B9C">
      <w:pPr>
        <w:ind w:left="1080"/>
        <w:jc w:val="both"/>
        <w:rPr>
          <w:lang w:val="es-MX"/>
        </w:rPr>
      </w:pPr>
      <w:r>
        <w:rPr>
          <w:noProof/>
        </w:rPr>
        <w:drawing>
          <wp:inline distT="0" distB="0" distL="0" distR="0" wp14:anchorId="0B20443F" wp14:editId="28812F3A">
            <wp:extent cx="5612130" cy="36296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629660"/>
                    </a:xfrm>
                    <a:prstGeom prst="rect">
                      <a:avLst/>
                    </a:prstGeom>
                  </pic:spPr>
                </pic:pic>
              </a:graphicData>
            </a:graphic>
          </wp:inline>
        </w:drawing>
      </w:r>
    </w:p>
    <w:p w14:paraId="754626B4" w14:textId="77777777" w:rsidR="00897A16" w:rsidRDefault="003268AC" w:rsidP="00F54B9C">
      <w:pPr>
        <w:ind w:left="1080"/>
        <w:jc w:val="both"/>
        <w:rPr>
          <w:lang w:val="es-MX"/>
        </w:rPr>
      </w:pPr>
      <w:r>
        <w:rPr>
          <w:lang w:val="es-MX"/>
        </w:rPr>
        <w:t>En caso de que el código de la afiliación no sea válido se genera “error” con el array del error</w:t>
      </w:r>
    </w:p>
    <w:p w14:paraId="0A19058C" w14:textId="77777777" w:rsidR="00897A16" w:rsidRDefault="00897A16" w:rsidP="00F54B9C">
      <w:pPr>
        <w:ind w:left="1080"/>
        <w:jc w:val="both"/>
        <w:rPr>
          <w:lang w:val="es-MX"/>
        </w:rPr>
      </w:pPr>
      <w:r>
        <w:rPr>
          <w:noProof/>
        </w:rPr>
        <w:lastRenderedPageBreak/>
        <w:drawing>
          <wp:inline distT="0" distB="0" distL="0" distR="0" wp14:anchorId="752DDA5E" wp14:editId="2CF38033">
            <wp:extent cx="5612130" cy="38938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93820"/>
                    </a:xfrm>
                    <a:prstGeom prst="rect">
                      <a:avLst/>
                    </a:prstGeom>
                  </pic:spPr>
                </pic:pic>
              </a:graphicData>
            </a:graphic>
          </wp:inline>
        </w:drawing>
      </w:r>
    </w:p>
    <w:p w14:paraId="421F530D" w14:textId="77777777" w:rsidR="005E1CB4" w:rsidRDefault="00897A16" w:rsidP="00F54B9C">
      <w:pPr>
        <w:ind w:left="1080"/>
        <w:jc w:val="both"/>
        <w:rPr>
          <w:lang w:val="es-MX"/>
        </w:rPr>
      </w:pPr>
      <w:r>
        <w:rPr>
          <w:lang w:val="es-MX"/>
        </w:rPr>
        <w:t>Si se ingresa un correo no válido se genera “error” con el array del error</w:t>
      </w:r>
    </w:p>
    <w:p w14:paraId="3E24C303" w14:textId="77777777" w:rsidR="005E1CB4" w:rsidRDefault="005E1CB4" w:rsidP="00F54B9C">
      <w:pPr>
        <w:ind w:left="1080"/>
        <w:jc w:val="both"/>
        <w:rPr>
          <w:lang w:val="es-MX"/>
        </w:rPr>
      </w:pPr>
      <w:r>
        <w:rPr>
          <w:noProof/>
        </w:rPr>
        <w:drawing>
          <wp:inline distT="0" distB="0" distL="0" distR="0" wp14:anchorId="36E30D73" wp14:editId="4009936A">
            <wp:extent cx="5612130" cy="37115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11575"/>
                    </a:xfrm>
                    <a:prstGeom prst="rect">
                      <a:avLst/>
                    </a:prstGeom>
                  </pic:spPr>
                </pic:pic>
              </a:graphicData>
            </a:graphic>
          </wp:inline>
        </w:drawing>
      </w:r>
    </w:p>
    <w:p w14:paraId="13ADE586" w14:textId="77777777" w:rsidR="005E1CB4" w:rsidRDefault="005E1CB4" w:rsidP="00F54B9C">
      <w:pPr>
        <w:ind w:left="1080"/>
        <w:jc w:val="both"/>
        <w:rPr>
          <w:lang w:val="es-MX"/>
        </w:rPr>
      </w:pPr>
      <w:r>
        <w:rPr>
          <w:lang w:val="es-MX"/>
        </w:rPr>
        <w:lastRenderedPageBreak/>
        <w:t>En caso de que se ingrese un número celular no valido se genera “error” con el array del error.</w:t>
      </w:r>
    </w:p>
    <w:p w14:paraId="74B3BE58" w14:textId="77777777" w:rsidR="002E27D3" w:rsidRDefault="002E27D3" w:rsidP="00F54B9C">
      <w:pPr>
        <w:ind w:left="1080"/>
        <w:jc w:val="both"/>
        <w:rPr>
          <w:lang w:val="es-MX"/>
        </w:rPr>
      </w:pPr>
      <w:r>
        <w:rPr>
          <w:noProof/>
        </w:rPr>
        <w:drawing>
          <wp:inline distT="0" distB="0" distL="0" distR="0" wp14:anchorId="5C9F4D5A" wp14:editId="248EDB03">
            <wp:extent cx="5612130" cy="36245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24580"/>
                    </a:xfrm>
                    <a:prstGeom prst="rect">
                      <a:avLst/>
                    </a:prstGeom>
                  </pic:spPr>
                </pic:pic>
              </a:graphicData>
            </a:graphic>
          </wp:inline>
        </w:drawing>
      </w:r>
    </w:p>
    <w:p w14:paraId="5D3643A6" w14:textId="0DFE251D" w:rsidR="003268AC" w:rsidRDefault="002E27D3" w:rsidP="00F54B9C">
      <w:pPr>
        <w:ind w:left="1080"/>
        <w:jc w:val="both"/>
        <w:rPr>
          <w:lang w:val="es-MX"/>
        </w:rPr>
      </w:pPr>
      <w:r>
        <w:rPr>
          <w:lang w:val="es-MX"/>
        </w:rPr>
        <w:t>En caso de ingresar una contraseña no válida se genera “error” con el array del error.</w:t>
      </w:r>
    </w:p>
    <w:p w14:paraId="69E288C6" w14:textId="2F23E0E5" w:rsidR="006C5F20" w:rsidRDefault="006C5F20" w:rsidP="00F54B9C">
      <w:pPr>
        <w:ind w:left="1080"/>
        <w:jc w:val="both"/>
        <w:rPr>
          <w:lang w:val="es-MX"/>
        </w:rPr>
      </w:pPr>
      <w:r>
        <w:rPr>
          <w:noProof/>
        </w:rPr>
        <w:drawing>
          <wp:inline distT="0" distB="0" distL="0" distR="0" wp14:anchorId="30780008" wp14:editId="203512ED">
            <wp:extent cx="5612130" cy="33051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05175"/>
                    </a:xfrm>
                    <a:prstGeom prst="rect">
                      <a:avLst/>
                    </a:prstGeom>
                  </pic:spPr>
                </pic:pic>
              </a:graphicData>
            </a:graphic>
          </wp:inline>
        </w:drawing>
      </w:r>
    </w:p>
    <w:p w14:paraId="0E778005" w14:textId="2F693663" w:rsidR="006C5F20" w:rsidRDefault="006C5F20" w:rsidP="00F54B9C">
      <w:pPr>
        <w:ind w:left="1080"/>
        <w:jc w:val="both"/>
        <w:rPr>
          <w:lang w:val="es-MX"/>
        </w:rPr>
      </w:pPr>
      <w:r>
        <w:rPr>
          <w:lang w:val="es-MX"/>
        </w:rPr>
        <w:lastRenderedPageBreak/>
        <w:t>Si toda la información es correcta, el usuario final se registra con rol de Usuario, se genera mensaje “success”: “Usuario registrado correctamente”</w:t>
      </w:r>
    </w:p>
    <w:p w14:paraId="72584B54" w14:textId="7EB92DD0" w:rsidR="004863C8" w:rsidRDefault="004863C8" w:rsidP="00F54B9C">
      <w:pPr>
        <w:ind w:left="1080"/>
        <w:jc w:val="both"/>
        <w:rPr>
          <w:lang w:val="es-MX"/>
        </w:rPr>
      </w:pPr>
      <w:r>
        <w:rPr>
          <w:noProof/>
        </w:rPr>
        <w:drawing>
          <wp:inline distT="0" distB="0" distL="0" distR="0" wp14:anchorId="17107B21" wp14:editId="339BE551">
            <wp:extent cx="5612130" cy="2819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1940"/>
                    </a:xfrm>
                    <a:prstGeom prst="rect">
                      <a:avLst/>
                    </a:prstGeom>
                  </pic:spPr>
                </pic:pic>
              </a:graphicData>
            </a:graphic>
          </wp:inline>
        </w:drawing>
      </w:r>
    </w:p>
    <w:p w14:paraId="211F7927" w14:textId="64A458D1" w:rsidR="004863C8" w:rsidRDefault="004863C8" w:rsidP="00F54B9C">
      <w:pPr>
        <w:ind w:left="1080"/>
        <w:jc w:val="both"/>
        <w:rPr>
          <w:lang w:val="es-MX"/>
        </w:rPr>
      </w:pPr>
      <w:r>
        <w:rPr>
          <w:lang w:val="es-MX"/>
        </w:rPr>
        <w:t>Se evidencia la creación del usuario final con rol 2 (Usuario), campo establecimiento_nit_user vacío debido a que no pertenece a un usuario de establecimiento, contraseña se encuentra encriptada.</w:t>
      </w:r>
    </w:p>
    <w:p w14:paraId="0FF03FCB" w14:textId="2EAAE575" w:rsidR="004863C8" w:rsidRDefault="004863C8" w:rsidP="00F54B9C">
      <w:pPr>
        <w:ind w:left="1080"/>
        <w:jc w:val="both"/>
        <w:rPr>
          <w:lang w:val="es-MX"/>
        </w:rPr>
      </w:pPr>
      <w:r>
        <w:rPr>
          <w:noProof/>
        </w:rPr>
        <w:drawing>
          <wp:inline distT="0" distB="0" distL="0" distR="0" wp14:anchorId="5205DE4E" wp14:editId="6C36493C">
            <wp:extent cx="5612130" cy="33401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4010"/>
                    </a:xfrm>
                    <a:prstGeom prst="rect">
                      <a:avLst/>
                    </a:prstGeom>
                  </pic:spPr>
                </pic:pic>
              </a:graphicData>
            </a:graphic>
          </wp:inline>
        </w:drawing>
      </w:r>
    </w:p>
    <w:p w14:paraId="6D318A0D" w14:textId="223A8A88" w:rsidR="00707386" w:rsidRDefault="00D835BA" w:rsidP="00F54B9C">
      <w:pPr>
        <w:ind w:left="1080"/>
        <w:jc w:val="both"/>
        <w:rPr>
          <w:lang w:val="es-MX"/>
        </w:rPr>
      </w:pPr>
      <w:r>
        <w:rPr>
          <w:lang w:val="es-MX"/>
        </w:rPr>
        <w:t>Se evidencia que para el código de afiliación quedan los valores de id del usuario, la fecha de uso por parte del usuario, el cálculo de la fecha de vencimiento y el periodo de afiliación.</w:t>
      </w:r>
    </w:p>
    <w:p w14:paraId="3AE13D67" w14:textId="1972BC7D" w:rsidR="00D835BA" w:rsidRDefault="00D835BA" w:rsidP="00F54B9C">
      <w:pPr>
        <w:ind w:left="1080"/>
        <w:jc w:val="both"/>
        <w:rPr>
          <w:lang w:val="es-MX"/>
        </w:rPr>
      </w:pPr>
      <w:r>
        <w:rPr>
          <w:lang w:val="es-MX"/>
        </w:rPr>
        <w:t>El cálculo de la fecha de vencimiento se realiza mediante el siguiente parámetro:</w:t>
      </w:r>
    </w:p>
    <w:p w14:paraId="61B5D628" w14:textId="4EF62804" w:rsidR="00D835BA" w:rsidRDefault="00D835BA" w:rsidP="00F54B9C">
      <w:pPr>
        <w:ind w:left="1080"/>
        <w:jc w:val="both"/>
        <w:rPr>
          <w:lang w:val="es-MX"/>
        </w:rPr>
      </w:pPr>
      <w:r>
        <w:rPr>
          <w:noProof/>
        </w:rPr>
        <w:drawing>
          <wp:inline distT="0" distB="0" distL="0" distR="0" wp14:anchorId="04591AA5" wp14:editId="695FD90C">
            <wp:extent cx="4524375" cy="3810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381000"/>
                    </a:xfrm>
                    <a:prstGeom prst="rect">
                      <a:avLst/>
                    </a:prstGeom>
                  </pic:spPr>
                </pic:pic>
              </a:graphicData>
            </a:graphic>
          </wp:inline>
        </w:drawing>
      </w:r>
    </w:p>
    <w:p w14:paraId="5469FC91" w14:textId="6548F968" w:rsidR="007131F5" w:rsidRDefault="007131F5" w:rsidP="00F54B9C">
      <w:pPr>
        <w:ind w:left="1080"/>
        <w:jc w:val="both"/>
        <w:rPr>
          <w:lang w:val="es-MX"/>
        </w:rPr>
      </w:pPr>
      <w:r>
        <w:rPr>
          <w:lang w:val="es-MX"/>
        </w:rPr>
        <w:t>El rol asignado del usuario es tomado de la tabla de roles</w:t>
      </w:r>
    </w:p>
    <w:p w14:paraId="3B9509B6" w14:textId="4A515076" w:rsidR="007131F5" w:rsidRDefault="007131F5" w:rsidP="00F54B9C">
      <w:pPr>
        <w:ind w:left="1080"/>
        <w:jc w:val="both"/>
        <w:rPr>
          <w:lang w:val="es-MX"/>
        </w:rPr>
      </w:pPr>
      <w:r>
        <w:rPr>
          <w:noProof/>
        </w:rPr>
        <w:drawing>
          <wp:inline distT="0" distB="0" distL="0" distR="0" wp14:anchorId="7D0C008B" wp14:editId="507DD73F">
            <wp:extent cx="2638425" cy="1028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425" cy="1028700"/>
                    </a:xfrm>
                    <a:prstGeom prst="rect">
                      <a:avLst/>
                    </a:prstGeom>
                  </pic:spPr>
                </pic:pic>
              </a:graphicData>
            </a:graphic>
          </wp:inline>
        </w:drawing>
      </w:r>
    </w:p>
    <w:p w14:paraId="2C888C6B" w14:textId="0D7FBEA3" w:rsidR="000217A8" w:rsidRDefault="000217A8" w:rsidP="00F54B9C">
      <w:pPr>
        <w:ind w:left="1080"/>
        <w:jc w:val="both"/>
        <w:rPr>
          <w:lang w:val="es-MX"/>
        </w:rPr>
      </w:pPr>
    </w:p>
    <w:p w14:paraId="72C7FFE7" w14:textId="77777777" w:rsidR="000217A8" w:rsidRPr="000217A8" w:rsidRDefault="000217A8" w:rsidP="000217A8">
      <w:pPr>
        <w:shd w:val="clear" w:color="auto" w:fill="1E1E1E"/>
        <w:spacing w:after="0" w:line="285" w:lineRule="atLeast"/>
        <w:rPr>
          <w:rFonts w:ascii="Consolas" w:eastAsia="Times New Roman" w:hAnsi="Consolas" w:cs="Times New Roman"/>
          <w:color w:val="D4D4D4"/>
          <w:sz w:val="21"/>
          <w:szCs w:val="21"/>
          <w:lang w:eastAsia="es-CO"/>
        </w:rPr>
      </w:pPr>
      <w:r w:rsidRPr="000217A8">
        <w:rPr>
          <w:rFonts w:ascii="Consolas" w:eastAsia="Times New Roman" w:hAnsi="Consolas" w:cs="Times New Roman"/>
          <w:color w:val="4FC1FF"/>
          <w:sz w:val="21"/>
          <w:szCs w:val="21"/>
          <w:lang w:eastAsia="es-CO"/>
        </w:rPr>
        <w:t>router</w:t>
      </w:r>
      <w:r w:rsidRPr="000217A8">
        <w:rPr>
          <w:rFonts w:ascii="Consolas" w:eastAsia="Times New Roman" w:hAnsi="Consolas" w:cs="Times New Roman"/>
          <w:color w:val="D4D4D4"/>
          <w:sz w:val="21"/>
          <w:szCs w:val="21"/>
          <w:lang w:eastAsia="es-CO"/>
        </w:rPr>
        <w:t>.</w:t>
      </w:r>
      <w:r w:rsidRPr="000217A8">
        <w:rPr>
          <w:rFonts w:ascii="Consolas" w:eastAsia="Times New Roman" w:hAnsi="Consolas" w:cs="Times New Roman"/>
          <w:color w:val="DCDCAA"/>
          <w:sz w:val="21"/>
          <w:szCs w:val="21"/>
          <w:lang w:eastAsia="es-CO"/>
        </w:rPr>
        <w:t>get</w:t>
      </w:r>
      <w:r w:rsidRPr="000217A8">
        <w:rPr>
          <w:rFonts w:ascii="Consolas" w:eastAsia="Times New Roman" w:hAnsi="Consolas" w:cs="Times New Roman"/>
          <w:color w:val="D4D4D4"/>
          <w:sz w:val="21"/>
          <w:szCs w:val="21"/>
          <w:lang w:eastAsia="es-CO"/>
        </w:rPr>
        <w:t>(</w:t>
      </w:r>
      <w:r w:rsidRPr="000217A8">
        <w:rPr>
          <w:rFonts w:ascii="Consolas" w:eastAsia="Times New Roman" w:hAnsi="Consolas" w:cs="Times New Roman"/>
          <w:color w:val="CE9178"/>
          <w:sz w:val="21"/>
          <w:szCs w:val="21"/>
          <w:lang w:eastAsia="es-CO"/>
        </w:rPr>
        <w:t>'/singin'</w:t>
      </w:r>
      <w:r w:rsidRPr="000217A8">
        <w:rPr>
          <w:rFonts w:ascii="Consolas" w:eastAsia="Times New Roman" w:hAnsi="Consolas" w:cs="Times New Roman"/>
          <w:color w:val="D4D4D4"/>
          <w:sz w:val="21"/>
          <w:szCs w:val="21"/>
          <w:lang w:eastAsia="es-CO"/>
        </w:rPr>
        <w:t>, </w:t>
      </w:r>
      <w:r w:rsidRPr="000217A8">
        <w:rPr>
          <w:rFonts w:ascii="Consolas" w:eastAsia="Times New Roman" w:hAnsi="Consolas" w:cs="Times New Roman"/>
          <w:color w:val="DCDCAA"/>
          <w:sz w:val="21"/>
          <w:szCs w:val="21"/>
          <w:lang w:eastAsia="es-CO"/>
        </w:rPr>
        <w:t>SinginController</w:t>
      </w:r>
      <w:r w:rsidRPr="000217A8">
        <w:rPr>
          <w:rFonts w:ascii="Consolas" w:eastAsia="Times New Roman" w:hAnsi="Consolas" w:cs="Times New Roman"/>
          <w:color w:val="D4D4D4"/>
          <w:sz w:val="21"/>
          <w:szCs w:val="21"/>
          <w:lang w:eastAsia="es-CO"/>
        </w:rPr>
        <w:t>)</w:t>
      </w:r>
    </w:p>
    <w:p w14:paraId="78C13DEA" w14:textId="7DB12DC9" w:rsidR="000217A8" w:rsidRDefault="000217A8" w:rsidP="00F54B9C">
      <w:pPr>
        <w:ind w:left="1080"/>
        <w:jc w:val="both"/>
        <w:rPr>
          <w:lang w:val="es-MX"/>
        </w:rPr>
      </w:pPr>
    </w:p>
    <w:p w14:paraId="11367561" w14:textId="610C29F7" w:rsidR="000217A8" w:rsidRDefault="000217A8" w:rsidP="00F54B9C">
      <w:pPr>
        <w:ind w:left="1080"/>
        <w:jc w:val="both"/>
        <w:rPr>
          <w:lang w:val="es-MX"/>
        </w:rPr>
      </w:pPr>
      <w:r>
        <w:rPr>
          <w:lang w:val="es-MX"/>
        </w:rPr>
        <w:t>La ruta de autenticación permite autenticar a un usuario en la aplicación, para este proceso se debe tener en cuenta que un usuario ya se haya registrado en la aplicación, en caso de ser un usuario con rol de usuario final se validará la fecha de vencimiento de la afiliación.</w:t>
      </w:r>
    </w:p>
    <w:p w14:paraId="2AB2E4BD" w14:textId="6D1597B0" w:rsidR="000217A8" w:rsidRDefault="004F16A9" w:rsidP="00F54B9C">
      <w:pPr>
        <w:ind w:left="1080"/>
        <w:jc w:val="both"/>
        <w:rPr>
          <w:lang w:val="es-MX"/>
        </w:rPr>
      </w:pPr>
      <w:r>
        <w:rPr>
          <w:noProof/>
        </w:rPr>
        <w:drawing>
          <wp:inline distT="0" distB="0" distL="0" distR="0" wp14:anchorId="4C2AB4E7" wp14:editId="23A6463A">
            <wp:extent cx="5612130" cy="1652905"/>
            <wp:effectExtent l="0" t="0" r="762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52905"/>
                    </a:xfrm>
                    <a:prstGeom prst="rect">
                      <a:avLst/>
                    </a:prstGeom>
                  </pic:spPr>
                </pic:pic>
              </a:graphicData>
            </a:graphic>
          </wp:inline>
        </w:drawing>
      </w:r>
    </w:p>
    <w:p w14:paraId="7069390A" w14:textId="11C40C54" w:rsidR="00533921" w:rsidRDefault="00533921" w:rsidP="00F54B9C">
      <w:pPr>
        <w:ind w:left="1080"/>
        <w:jc w:val="both"/>
        <w:rPr>
          <w:lang w:val="es-MX"/>
        </w:rPr>
      </w:pPr>
      <w:r>
        <w:rPr>
          <w:lang w:val="es-MX"/>
        </w:rPr>
        <w:lastRenderedPageBreak/>
        <w:t xml:space="preserve">En caso de no ingresar correo y contraseña se evidenciará “error” inicialmente de </w:t>
      </w:r>
      <w:r w:rsidR="00F601B6">
        <w:rPr>
          <w:lang w:val="es-MX"/>
        </w:rPr>
        <w:t>correo</w:t>
      </w:r>
      <w:r>
        <w:rPr>
          <w:lang w:val="es-MX"/>
        </w:rPr>
        <w:t xml:space="preserve"> no ingresad</w:t>
      </w:r>
      <w:r w:rsidR="00F601B6">
        <w:rPr>
          <w:lang w:val="es-MX"/>
        </w:rPr>
        <w:t>o</w:t>
      </w:r>
    </w:p>
    <w:p w14:paraId="1EAAC40A" w14:textId="2919A518" w:rsidR="00533921" w:rsidRDefault="00533921" w:rsidP="00F54B9C">
      <w:pPr>
        <w:ind w:left="1080"/>
        <w:jc w:val="both"/>
        <w:rPr>
          <w:lang w:val="es-MX"/>
        </w:rPr>
      </w:pPr>
      <w:r>
        <w:rPr>
          <w:noProof/>
        </w:rPr>
        <w:drawing>
          <wp:inline distT="0" distB="0" distL="0" distR="0" wp14:anchorId="4FF1ED5C" wp14:editId="7849D680">
            <wp:extent cx="5612130" cy="33039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03905"/>
                    </a:xfrm>
                    <a:prstGeom prst="rect">
                      <a:avLst/>
                    </a:prstGeom>
                  </pic:spPr>
                </pic:pic>
              </a:graphicData>
            </a:graphic>
          </wp:inline>
        </w:drawing>
      </w:r>
    </w:p>
    <w:p w14:paraId="57DF547F" w14:textId="1E899AC7" w:rsidR="00F601B6" w:rsidRDefault="00432BD9" w:rsidP="00F54B9C">
      <w:pPr>
        <w:ind w:left="1080"/>
        <w:jc w:val="both"/>
        <w:rPr>
          <w:lang w:val="es-MX"/>
        </w:rPr>
      </w:pPr>
      <w:r>
        <w:rPr>
          <w:lang w:val="es-MX"/>
        </w:rPr>
        <w:t>En caso de ingresar el correo, pero no la contraseña se evidencia el siguiente “error”</w:t>
      </w:r>
    </w:p>
    <w:p w14:paraId="3E809476" w14:textId="79C3EF53" w:rsidR="00432BD9" w:rsidRDefault="00432BD9" w:rsidP="00F54B9C">
      <w:pPr>
        <w:ind w:left="1080"/>
        <w:jc w:val="both"/>
        <w:rPr>
          <w:lang w:val="es-MX"/>
        </w:rPr>
      </w:pPr>
      <w:r>
        <w:rPr>
          <w:noProof/>
        </w:rPr>
        <w:drawing>
          <wp:inline distT="0" distB="0" distL="0" distR="0" wp14:anchorId="6CC1448D" wp14:editId="28B618FD">
            <wp:extent cx="5612130" cy="3041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41015"/>
                    </a:xfrm>
                    <a:prstGeom prst="rect">
                      <a:avLst/>
                    </a:prstGeom>
                  </pic:spPr>
                </pic:pic>
              </a:graphicData>
            </a:graphic>
          </wp:inline>
        </w:drawing>
      </w:r>
    </w:p>
    <w:p w14:paraId="0B1505E3" w14:textId="2E22D271" w:rsidR="00BF142B" w:rsidRDefault="00993202" w:rsidP="00F54B9C">
      <w:pPr>
        <w:ind w:left="1080"/>
        <w:jc w:val="both"/>
        <w:rPr>
          <w:lang w:val="es-MX"/>
        </w:rPr>
      </w:pPr>
      <w:r>
        <w:rPr>
          <w:lang w:val="es-MX"/>
        </w:rPr>
        <w:t>En caso de ingresar un correo que no exista se evidencia el siguiente “error”</w:t>
      </w:r>
    </w:p>
    <w:p w14:paraId="08EFF84B" w14:textId="7ABEC65B" w:rsidR="00993202" w:rsidRDefault="00993202" w:rsidP="00F54B9C">
      <w:pPr>
        <w:ind w:left="1080"/>
        <w:jc w:val="both"/>
        <w:rPr>
          <w:lang w:val="es-MX"/>
        </w:rPr>
      </w:pPr>
      <w:r>
        <w:rPr>
          <w:noProof/>
        </w:rPr>
        <w:lastRenderedPageBreak/>
        <w:drawing>
          <wp:inline distT="0" distB="0" distL="0" distR="0" wp14:anchorId="360018FB" wp14:editId="52F777E1">
            <wp:extent cx="5612130" cy="297751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77515"/>
                    </a:xfrm>
                    <a:prstGeom prst="rect">
                      <a:avLst/>
                    </a:prstGeom>
                  </pic:spPr>
                </pic:pic>
              </a:graphicData>
            </a:graphic>
          </wp:inline>
        </w:drawing>
      </w:r>
    </w:p>
    <w:p w14:paraId="03CC862D" w14:textId="5AE747E8" w:rsidR="00993202" w:rsidRDefault="00093D10" w:rsidP="00F54B9C">
      <w:pPr>
        <w:ind w:left="1080"/>
        <w:jc w:val="both"/>
        <w:rPr>
          <w:lang w:val="es-MX"/>
        </w:rPr>
      </w:pPr>
      <w:r>
        <w:rPr>
          <w:lang w:val="es-MX"/>
        </w:rPr>
        <w:t>En caso de ingresar una contraseña incorrecta se evidencia el siguiente error</w:t>
      </w:r>
    </w:p>
    <w:p w14:paraId="75BE87FD" w14:textId="4DECB422" w:rsidR="00093D10" w:rsidRDefault="00093D10" w:rsidP="00F54B9C">
      <w:pPr>
        <w:ind w:left="1080"/>
        <w:jc w:val="both"/>
        <w:rPr>
          <w:lang w:val="es-MX"/>
        </w:rPr>
      </w:pPr>
      <w:r>
        <w:rPr>
          <w:noProof/>
        </w:rPr>
        <w:drawing>
          <wp:inline distT="0" distB="0" distL="0" distR="0" wp14:anchorId="4049DFAD" wp14:editId="7929A6B0">
            <wp:extent cx="5612130" cy="28752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75280"/>
                    </a:xfrm>
                    <a:prstGeom prst="rect">
                      <a:avLst/>
                    </a:prstGeom>
                  </pic:spPr>
                </pic:pic>
              </a:graphicData>
            </a:graphic>
          </wp:inline>
        </w:drawing>
      </w:r>
    </w:p>
    <w:p w14:paraId="0CC7627B" w14:textId="41B9C301" w:rsidR="00093D10" w:rsidRDefault="0080125D" w:rsidP="00F54B9C">
      <w:pPr>
        <w:ind w:left="1080"/>
        <w:jc w:val="both"/>
        <w:rPr>
          <w:lang w:val="es-MX"/>
        </w:rPr>
      </w:pPr>
      <w:r>
        <w:rPr>
          <w:lang w:val="es-MX"/>
        </w:rPr>
        <w:t>En caso de que</w:t>
      </w:r>
      <w:r w:rsidR="00093D10">
        <w:rPr>
          <w:lang w:val="es-MX"/>
        </w:rPr>
        <w:t xml:space="preserve"> el usuario se encuentra desactivado se muestra el siguiente “error”</w:t>
      </w:r>
    </w:p>
    <w:p w14:paraId="0E7ACB11" w14:textId="77777777" w:rsidR="00DD0CFF" w:rsidRDefault="00DD0CFF" w:rsidP="00F54B9C">
      <w:pPr>
        <w:ind w:left="1080"/>
        <w:jc w:val="both"/>
        <w:rPr>
          <w:lang w:val="es-MX"/>
        </w:rPr>
      </w:pPr>
    </w:p>
    <w:p w14:paraId="1EE1EA92" w14:textId="17CD0C84" w:rsidR="00093D10" w:rsidRDefault="00093D10" w:rsidP="00F54B9C">
      <w:pPr>
        <w:ind w:left="1080"/>
        <w:jc w:val="both"/>
        <w:rPr>
          <w:lang w:val="es-MX"/>
        </w:rPr>
      </w:pPr>
      <w:r>
        <w:rPr>
          <w:noProof/>
        </w:rPr>
        <w:lastRenderedPageBreak/>
        <w:drawing>
          <wp:inline distT="0" distB="0" distL="0" distR="0" wp14:anchorId="32FFA124" wp14:editId="1D11983E">
            <wp:extent cx="5612130" cy="2925445"/>
            <wp:effectExtent l="0" t="0" r="762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25445"/>
                    </a:xfrm>
                    <a:prstGeom prst="rect">
                      <a:avLst/>
                    </a:prstGeom>
                  </pic:spPr>
                </pic:pic>
              </a:graphicData>
            </a:graphic>
          </wp:inline>
        </w:drawing>
      </w:r>
    </w:p>
    <w:p w14:paraId="3065E66A" w14:textId="7D43ACEF" w:rsidR="00DD0CFF" w:rsidRDefault="00DD0CFF" w:rsidP="00F54B9C">
      <w:pPr>
        <w:ind w:left="1080"/>
        <w:jc w:val="both"/>
        <w:rPr>
          <w:lang w:val="es-MX"/>
        </w:rPr>
      </w:pPr>
      <w:r>
        <w:rPr>
          <w:lang w:val="es-MX"/>
        </w:rPr>
        <w:t>En caso de que la afiliación de un usuario final haya vencido se muestra el siguiente “error”</w:t>
      </w:r>
    </w:p>
    <w:p w14:paraId="284E4217" w14:textId="54685CDB" w:rsidR="00DD0CFF" w:rsidRDefault="00DD0CFF" w:rsidP="00F54B9C">
      <w:pPr>
        <w:ind w:left="1080"/>
        <w:jc w:val="both"/>
        <w:rPr>
          <w:lang w:val="es-MX"/>
        </w:rPr>
      </w:pPr>
      <w:r>
        <w:rPr>
          <w:noProof/>
        </w:rPr>
        <w:drawing>
          <wp:inline distT="0" distB="0" distL="0" distR="0" wp14:anchorId="4C544E43" wp14:editId="3CB18B3C">
            <wp:extent cx="5612130" cy="293941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39415"/>
                    </a:xfrm>
                    <a:prstGeom prst="rect">
                      <a:avLst/>
                    </a:prstGeom>
                  </pic:spPr>
                </pic:pic>
              </a:graphicData>
            </a:graphic>
          </wp:inline>
        </w:drawing>
      </w:r>
    </w:p>
    <w:p w14:paraId="42BF287B" w14:textId="673A1F36" w:rsidR="00A37E3E" w:rsidRDefault="00A37E3E" w:rsidP="00F54B9C">
      <w:pPr>
        <w:ind w:left="1080"/>
        <w:jc w:val="both"/>
        <w:rPr>
          <w:lang w:val="es-MX"/>
        </w:rPr>
      </w:pPr>
      <w:r>
        <w:rPr>
          <w:lang w:val="es-MX"/>
        </w:rPr>
        <w:t>El número de WhatsApp se encuentra parametrizado en la tabla Útil</w:t>
      </w:r>
    </w:p>
    <w:p w14:paraId="3EDDC12C" w14:textId="72F4BDC6" w:rsidR="00A37E3E" w:rsidRDefault="00A37E3E" w:rsidP="00F54B9C">
      <w:pPr>
        <w:ind w:left="1080"/>
        <w:jc w:val="both"/>
        <w:rPr>
          <w:lang w:val="es-MX"/>
        </w:rPr>
      </w:pPr>
      <w:r>
        <w:rPr>
          <w:noProof/>
        </w:rPr>
        <w:drawing>
          <wp:inline distT="0" distB="0" distL="0" distR="0" wp14:anchorId="128EB19C" wp14:editId="07407981">
            <wp:extent cx="4562475" cy="504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504825"/>
                    </a:xfrm>
                    <a:prstGeom prst="rect">
                      <a:avLst/>
                    </a:prstGeom>
                  </pic:spPr>
                </pic:pic>
              </a:graphicData>
            </a:graphic>
          </wp:inline>
        </w:drawing>
      </w:r>
    </w:p>
    <w:p w14:paraId="32215728" w14:textId="521AF9FF" w:rsidR="008824EB" w:rsidRDefault="008824EB" w:rsidP="00F54B9C">
      <w:pPr>
        <w:ind w:left="1080"/>
        <w:jc w:val="both"/>
        <w:rPr>
          <w:lang w:val="es-MX"/>
        </w:rPr>
      </w:pPr>
      <w:r>
        <w:rPr>
          <w:lang w:val="es-MX"/>
        </w:rPr>
        <w:t>Si se no se encuentran errores para la autenticación se genera el siguiente resultado</w:t>
      </w:r>
    </w:p>
    <w:p w14:paraId="6FF599EE" w14:textId="203D95D2" w:rsidR="008824EB" w:rsidRDefault="00982BF0" w:rsidP="00F54B9C">
      <w:pPr>
        <w:ind w:left="1080"/>
        <w:jc w:val="both"/>
        <w:rPr>
          <w:lang w:val="es-MX"/>
        </w:rPr>
      </w:pPr>
      <w:r>
        <w:rPr>
          <w:noProof/>
        </w:rPr>
        <w:lastRenderedPageBreak/>
        <w:drawing>
          <wp:inline distT="0" distB="0" distL="0" distR="0" wp14:anchorId="75A9553B" wp14:editId="03373140">
            <wp:extent cx="5612130" cy="2946400"/>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46400"/>
                    </a:xfrm>
                    <a:prstGeom prst="rect">
                      <a:avLst/>
                    </a:prstGeom>
                  </pic:spPr>
                </pic:pic>
              </a:graphicData>
            </a:graphic>
          </wp:inline>
        </w:drawing>
      </w:r>
    </w:p>
    <w:p w14:paraId="710F40A8" w14:textId="009FC51B" w:rsidR="00822A85" w:rsidRPr="00822A85" w:rsidRDefault="00822A85" w:rsidP="00822A85">
      <w:pPr>
        <w:pStyle w:val="Prrafodelista"/>
        <w:numPr>
          <w:ilvl w:val="0"/>
          <w:numId w:val="1"/>
        </w:numPr>
        <w:shd w:val="clear" w:color="auto" w:fill="1E1E1E"/>
        <w:spacing w:after="0" w:line="285" w:lineRule="atLeast"/>
        <w:rPr>
          <w:rFonts w:ascii="Consolas" w:eastAsia="Times New Roman" w:hAnsi="Consolas" w:cs="Times New Roman"/>
          <w:color w:val="D4D4D4"/>
          <w:sz w:val="21"/>
          <w:szCs w:val="21"/>
          <w:lang w:eastAsia="es-CO"/>
        </w:rPr>
      </w:pPr>
      <w:r w:rsidRPr="00822A85">
        <w:rPr>
          <w:rFonts w:ascii="Consolas" w:eastAsia="Times New Roman" w:hAnsi="Consolas" w:cs="Times New Roman"/>
          <w:color w:val="4FC1FF"/>
          <w:sz w:val="21"/>
          <w:szCs w:val="21"/>
          <w:lang w:eastAsia="es-CO"/>
        </w:rPr>
        <w:t>app</w:t>
      </w:r>
      <w:r w:rsidRPr="00822A85">
        <w:rPr>
          <w:rFonts w:ascii="Consolas" w:eastAsia="Times New Roman" w:hAnsi="Consolas" w:cs="Times New Roman"/>
          <w:color w:val="D4D4D4"/>
          <w:sz w:val="21"/>
          <w:szCs w:val="21"/>
          <w:lang w:eastAsia="es-CO"/>
        </w:rPr>
        <w:t>.</w:t>
      </w:r>
      <w:r w:rsidRPr="00822A85">
        <w:rPr>
          <w:rFonts w:ascii="Consolas" w:eastAsia="Times New Roman" w:hAnsi="Consolas" w:cs="Times New Roman"/>
          <w:color w:val="DCDCAA"/>
          <w:sz w:val="21"/>
          <w:szCs w:val="21"/>
          <w:lang w:eastAsia="es-CO"/>
        </w:rPr>
        <w:t>use</w:t>
      </w:r>
      <w:r w:rsidRPr="00822A85">
        <w:rPr>
          <w:rFonts w:ascii="Consolas" w:eastAsia="Times New Roman" w:hAnsi="Consolas" w:cs="Times New Roman"/>
          <w:color w:val="D4D4D4"/>
          <w:sz w:val="21"/>
          <w:szCs w:val="21"/>
          <w:lang w:eastAsia="es-CO"/>
        </w:rPr>
        <w:t>(</w:t>
      </w:r>
      <w:r w:rsidRPr="00822A85">
        <w:rPr>
          <w:rFonts w:ascii="Consolas" w:eastAsia="Times New Roman" w:hAnsi="Consolas" w:cs="Times New Roman"/>
          <w:color w:val="CE9178"/>
          <w:sz w:val="21"/>
          <w:szCs w:val="21"/>
          <w:lang w:eastAsia="es-CO"/>
        </w:rPr>
        <w:t>'/api/establecimiento'</w:t>
      </w:r>
      <w:r w:rsidRPr="00822A85">
        <w:rPr>
          <w:rFonts w:ascii="Consolas" w:eastAsia="Times New Roman" w:hAnsi="Consolas" w:cs="Times New Roman"/>
          <w:color w:val="D4D4D4"/>
          <w:sz w:val="21"/>
          <w:szCs w:val="21"/>
          <w:lang w:eastAsia="es-CO"/>
        </w:rPr>
        <w:t>, </w:t>
      </w:r>
      <w:r w:rsidRPr="00822A85">
        <w:rPr>
          <w:rFonts w:ascii="Consolas" w:eastAsia="Times New Roman" w:hAnsi="Consolas" w:cs="Times New Roman"/>
          <w:color w:val="4FC1FF"/>
          <w:sz w:val="21"/>
          <w:szCs w:val="21"/>
          <w:lang w:eastAsia="es-CO"/>
        </w:rPr>
        <w:t>establecimientosRouter</w:t>
      </w:r>
      <w:r w:rsidRPr="00822A85">
        <w:rPr>
          <w:rFonts w:ascii="Consolas" w:eastAsia="Times New Roman" w:hAnsi="Consolas" w:cs="Times New Roman"/>
          <w:color w:val="D4D4D4"/>
          <w:sz w:val="21"/>
          <w:szCs w:val="21"/>
          <w:lang w:eastAsia="es-CO"/>
        </w:rPr>
        <w:t>)</w:t>
      </w:r>
    </w:p>
    <w:p w14:paraId="1C653BC0" w14:textId="4B10BA0D" w:rsidR="002E27D3" w:rsidRDefault="00E03BEA" w:rsidP="00D00703">
      <w:pPr>
        <w:ind w:firstLine="708"/>
        <w:jc w:val="both"/>
        <w:rPr>
          <w:lang w:val="es-MX"/>
        </w:rPr>
      </w:pPr>
      <w:r>
        <w:rPr>
          <w:lang w:val="es-MX"/>
        </w:rPr>
        <w:t>Este router controla las rutas acerca del establecimiento</w:t>
      </w:r>
    </w:p>
    <w:p w14:paraId="74CFD6BB" w14:textId="761F0C3B" w:rsidR="00D00703" w:rsidRPr="00D00703" w:rsidRDefault="00D00703" w:rsidP="00D00703">
      <w:pPr>
        <w:pStyle w:val="Prrafodelista"/>
        <w:numPr>
          <w:ilvl w:val="0"/>
          <w:numId w:val="4"/>
        </w:numPr>
        <w:shd w:val="clear" w:color="auto" w:fill="1E1E1E"/>
        <w:spacing w:after="0" w:line="285" w:lineRule="atLeast"/>
        <w:rPr>
          <w:rFonts w:ascii="Consolas" w:eastAsia="Times New Roman" w:hAnsi="Consolas" w:cs="Times New Roman"/>
          <w:color w:val="D4D4D4"/>
          <w:sz w:val="21"/>
          <w:szCs w:val="21"/>
          <w:lang w:eastAsia="es-CO"/>
        </w:rPr>
      </w:pPr>
      <w:r w:rsidRPr="00D00703">
        <w:rPr>
          <w:rFonts w:ascii="Consolas" w:eastAsia="Times New Roman" w:hAnsi="Consolas" w:cs="Times New Roman"/>
          <w:color w:val="4FC1FF"/>
          <w:sz w:val="21"/>
          <w:szCs w:val="21"/>
          <w:lang w:eastAsia="es-CO"/>
        </w:rPr>
        <w:t>router</w:t>
      </w:r>
      <w:r w:rsidRPr="00D00703">
        <w:rPr>
          <w:rFonts w:ascii="Consolas" w:eastAsia="Times New Roman" w:hAnsi="Consolas" w:cs="Times New Roman"/>
          <w:color w:val="D4D4D4"/>
          <w:sz w:val="21"/>
          <w:szCs w:val="21"/>
          <w:lang w:eastAsia="es-CO"/>
        </w:rPr>
        <w:t>.</w:t>
      </w:r>
      <w:r w:rsidRPr="00D00703">
        <w:rPr>
          <w:rFonts w:ascii="Consolas" w:eastAsia="Times New Roman" w:hAnsi="Consolas" w:cs="Times New Roman"/>
          <w:color w:val="DCDCAA"/>
          <w:sz w:val="21"/>
          <w:szCs w:val="21"/>
          <w:lang w:eastAsia="es-CO"/>
        </w:rPr>
        <w:t>post</w:t>
      </w:r>
      <w:r w:rsidRPr="00D00703">
        <w:rPr>
          <w:rFonts w:ascii="Consolas" w:eastAsia="Times New Roman" w:hAnsi="Consolas" w:cs="Times New Roman"/>
          <w:color w:val="D4D4D4"/>
          <w:sz w:val="21"/>
          <w:szCs w:val="21"/>
          <w:lang w:eastAsia="es-CO"/>
        </w:rPr>
        <w:t>(</w:t>
      </w:r>
      <w:r w:rsidRPr="00D00703">
        <w:rPr>
          <w:rFonts w:ascii="Consolas" w:eastAsia="Times New Roman" w:hAnsi="Consolas" w:cs="Times New Roman"/>
          <w:color w:val="CE9178"/>
          <w:sz w:val="21"/>
          <w:szCs w:val="21"/>
          <w:lang w:eastAsia="es-CO"/>
        </w:rPr>
        <w:t>'/creacion'</w:t>
      </w:r>
      <w:r w:rsidRPr="00D00703">
        <w:rPr>
          <w:rFonts w:ascii="Consolas" w:eastAsia="Times New Roman" w:hAnsi="Consolas" w:cs="Times New Roman"/>
          <w:color w:val="D4D4D4"/>
          <w:sz w:val="21"/>
          <w:szCs w:val="21"/>
          <w:lang w:eastAsia="es-CO"/>
        </w:rPr>
        <w:t>, </w:t>
      </w:r>
      <w:r w:rsidRPr="00D00703">
        <w:rPr>
          <w:rFonts w:ascii="Consolas" w:eastAsia="Times New Roman" w:hAnsi="Consolas" w:cs="Times New Roman"/>
          <w:color w:val="4FC1FF"/>
          <w:sz w:val="21"/>
          <w:szCs w:val="21"/>
          <w:lang w:eastAsia="es-CO"/>
        </w:rPr>
        <w:t>EstablecimientoController</w:t>
      </w:r>
      <w:r w:rsidRPr="00D00703">
        <w:rPr>
          <w:rFonts w:ascii="Consolas" w:eastAsia="Times New Roman" w:hAnsi="Consolas" w:cs="Times New Roman"/>
          <w:color w:val="D4D4D4"/>
          <w:sz w:val="21"/>
          <w:szCs w:val="21"/>
          <w:lang w:eastAsia="es-CO"/>
        </w:rPr>
        <w:t>.</w:t>
      </w:r>
      <w:r w:rsidRPr="00D00703">
        <w:rPr>
          <w:rFonts w:ascii="Consolas" w:eastAsia="Times New Roman" w:hAnsi="Consolas" w:cs="Times New Roman"/>
          <w:color w:val="DCDCAA"/>
          <w:sz w:val="21"/>
          <w:szCs w:val="21"/>
          <w:lang w:eastAsia="es-CO"/>
        </w:rPr>
        <w:t>creaEstablecimiento</w:t>
      </w:r>
      <w:r w:rsidRPr="00D00703">
        <w:rPr>
          <w:rFonts w:ascii="Consolas" w:eastAsia="Times New Roman" w:hAnsi="Consolas" w:cs="Times New Roman"/>
          <w:color w:val="D4D4D4"/>
          <w:sz w:val="21"/>
          <w:szCs w:val="21"/>
          <w:lang w:eastAsia="es-CO"/>
        </w:rPr>
        <w:t>)</w:t>
      </w:r>
    </w:p>
    <w:p w14:paraId="5BBE5365" w14:textId="52D34521" w:rsidR="00E03BEA" w:rsidRDefault="00E03BEA" w:rsidP="00D00703">
      <w:pPr>
        <w:jc w:val="both"/>
        <w:rPr>
          <w:lang w:val="es-MX"/>
        </w:rPr>
      </w:pPr>
    </w:p>
    <w:p w14:paraId="0E0FDFC1" w14:textId="3F9B0CE3" w:rsidR="00D00703" w:rsidRDefault="00D00703" w:rsidP="00D00703">
      <w:pPr>
        <w:jc w:val="both"/>
        <w:rPr>
          <w:lang w:val="es-MX"/>
        </w:rPr>
      </w:pPr>
      <w:r>
        <w:rPr>
          <w:lang w:val="es-MX"/>
        </w:rPr>
        <w:t>La petición POST permite la creación de un nuevo establecimiento</w:t>
      </w:r>
    </w:p>
    <w:p w14:paraId="3A4A2613" w14:textId="22D87374" w:rsidR="00D00703" w:rsidRDefault="00D00703" w:rsidP="00D00703">
      <w:pPr>
        <w:jc w:val="both"/>
        <w:rPr>
          <w:lang w:val="es-MX"/>
        </w:rPr>
      </w:pPr>
      <w:r>
        <w:rPr>
          <w:lang w:val="es-MX"/>
        </w:rPr>
        <w:t>En la petición se realiza la creación de establecimiento y administrador del establecimiento</w:t>
      </w:r>
    </w:p>
    <w:p w14:paraId="64D1F411" w14:textId="68C9C3A8" w:rsidR="00D00703" w:rsidRDefault="00D00703" w:rsidP="00D00703">
      <w:pPr>
        <w:jc w:val="both"/>
        <w:rPr>
          <w:lang w:val="es-MX"/>
        </w:rPr>
      </w:pPr>
      <w:r>
        <w:rPr>
          <w:noProof/>
        </w:rPr>
        <w:lastRenderedPageBreak/>
        <w:drawing>
          <wp:inline distT="0" distB="0" distL="0" distR="0" wp14:anchorId="4307E147" wp14:editId="43211FB2">
            <wp:extent cx="5612130" cy="35642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64255"/>
                    </a:xfrm>
                    <a:prstGeom prst="rect">
                      <a:avLst/>
                    </a:prstGeom>
                  </pic:spPr>
                </pic:pic>
              </a:graphicData>
            </a:graphic>
          </wp:inline>
        </w:drawing>
      </w:r>
    </w:p>
    <w:p w14:paraId="1F63F5A0" w14:textId="5E9B0FDD" w:rsidR="00D00703" w:rsidRDefault="00655781" w:rsidP="00D00703">
      <w:pPr>
        <w:jc w:val="both"/>
        <w:rPr>
          <w:lang w:val="es-MX"/>
        </w:rPr>
      </w:pPr>
      <w:r>
        <w:rPr>
          <w:lang w:val="es-MX"/>
        </w:rPr>
        <w:t>En caso de ingresar información incompleta se genera un “error” con los errores en un array</w:t>
      </w:r>
    </w:p>
    <w:p w14:paraId="7DBC6BDF" w14:textId="1C6A5335" w:rsidR="00655781" w:rsidRDefault="00655781" w:rsidP="00D00703">
      <w:pPr>
        <w:jc w:val="both"/>
        <w:rPr>
          <w:lang w:val="es-MX"/>
        </w:rPr>
      </w:pPr>
      <w:r>
        <w:rPr>
          <w:noProof/>
        </w:rPr>
        <w:lastRenderedPageBreak/>
        <w:drawing>
          <wp:inline distT="0" distB="0" distL="0" distR="0" wp14:anchorId="15BA2425" wp14:editId="585AC4E2">
            <wp:extent cx="5612130" cy="44977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497705"/>
                    </a:xfrm>
                    <a:prstGeom prst="rect">
                      <a:avLst/>
                    </a:prstGeom>
                  </pic:spPr>
                </pic:pic>
              </a:graphicData>
            </a:graphic>
          </wp:inline>
        </w:drawing>
      </w:r>
    </w:p>
    <w:p w14:paraId="49A40CD1" w14:textId="77777777" w:rsidR="008A4EB4" w:rsidRDefault="008A4EB4" w:rsidP="00D00703">
      <w:pPr>
        <w:jc w:val="both"/>
        <w:rPr>
          <w:lang w:val="es-MX"/>
        </w:rPr>
      </w:pPr>
      <w:r>
        <w:rPr>
          <w:lang w:val="es-MX"/>
        </w:rPr>
        <w:t>En caso de intentar registrar un correo electrónico no válido para el establecimiento se genera el siguiente “error”</w:t>
      </w:r>
    </w:p>
    <w:p w14:paraId="17AE184E" w14:textId="77777777" w:rsidR="008A4EB4" w:rsidRDefault="008A4EB4" w:rsidP="00D00703">
      <w:pPr>
        <w:jc w:val="both"/>
        <w:rPr>
          <w:lang w:val="es-MX"/>
        </w:rPr>
      </w:pPr>
      <w:r>
        <w:rPr>
          <w:noProof/>
        </w:rPr>
        <w:lastRenderedPageBreak/>
        <w:drawing>
          <wp:inline distT="0" distB="0" distL="0" distR="0" wp14:anchorId="0CC7AF4F" wp14:editId="5B6CB098">
            <wp:extent cx="5612130" cy="32067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06750"/>
                    </a:xfrm>
                    <a:prstGeom prst="rect">
                      <a:avLst/>
                    </a:prstGeom>
                  </pic:spPr>
                </pic:pic>
              </a:graphicData>
            </a:graphic>
          </wp:inline>
        </w:drawing>
      </w:r>
    </w:p>
    <w:p w14:paraId="406DE477" w14:textId="77777777" w:rsidR="008A4EB4" w:rsidRDefault="008A4EB4" w:rsidP="00D00703">
      <w:pPr>
        <w:jc w:val="both"/>
        <w:rPr>
          <w:lang w:val="es-MX"/>
        </w:rPr>
      </w:pPr>
      <w:r>
        <w:rPr>
          <w:lang w:val="es-MX"/>
        </w:rPr>
        <w:t>En caso de registrar un celular no válido para el establecimiento se genera el siguiente error</w:t>
      </w:r>
    </w:p>
    <w:p w14:paraId="3606E4D5" w14:textId="2124D8FE" w:rsidR="008A4EB4" w:rsidRDefault="008A4EB4" w:rsidP="00D00703">
      <w:pPr>
        <w:jc w:val="both"/>
        <w:rPr>
          <w:lang w:val="es-MX"/>
        </w:rPr>
      </w:pPr>
      <w:r>
        <w:rPr>
          <w:noProof/>
        </w:rPr>
        <w:drawing>
          <wp:inline distT="0" distB="0" distL="0" distR="0" wp14:anchorId="020E7110" wp14:editId="46AFDD93">
            <wp:extent cx="5612130" cy="35534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3460"/>
                    </a:xfrm>
                    <a:prstGeom prst="rect">
                      <a:avLst/>
                    </a:prstGeom>
                  </pic:spPr>
                </pic:pic>
              </a:graphicData>
            </a:graphic>
          </wp:inline>
        </w:drawing>
      </w:r>
      <w:r>
        <w:rPr>
          <w:lang w:val="es-MX"/>
        </w:rPr>
        <w:t xml:space="preserve"> </w:t>
      </w:r>
    </w:p>
    <w:p w14:paraId="1DA55EBE" w14:textId="508B53FA" w:rsidR="00F23CFE" w:rsidRDefault="00F23CFE" w:rsidP="00D00703">
      <w:pPr>
        <w:jc w:val="both"/>
        <w:rPr>
          <w:lang w:val="es-MX"/>
        </w:rPr>
      </w:pPr>
      <w:r>
        <w:rPr>
          <w:lang w:val="es-MX"/>
        </w:rPr>
        <w:t>En caso de ingresar una cantidad de lote menor o igual a cero se genera el siguiente “error”</w:t>
      </w:r>
    </w:p>
    <w:p w14:paraId="42B4BA67" w14:textId="0906ACA3" w:rsidR="00F23CFE" w:rsidRDefault="00F23CFE" w:rsidP="00D00703">
      <w:pPr>
        <w:jc w:val="both"/>
        <w:rPr>
          <w:lang w:val="es-MX"/>
        </w:rPr>
      </w:pPr>
      <w:r>
        <w:rPr>
          <w:noProof/>
        </w:rPr>
        <w:lastRenderedPageBreak/>
        <w:drawing>
          <wp:inline distT="0" distB="0" distL="0" distR="0" wp14:anchorId="1D07A3B9" wp14:editId="08CBAF09">
            <wp:extent cx="5612130" cy="3732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32530"/>
                    </a:xfrm>
                    <a:prstGeom prst="rect">
                      <a:avLst/>
                    </a:prstGeom>
                  </pic:spPr>
                </pic:pic>
              </a:graphicData>
            </a:graphic>
          </wp:inline>
        </w:drawing>
      </w:r>
    </w:p>
    <w:p w14:paraId="60199DD0" w14:textId="2CABD8A9" w:rsidR="00F23CFE" w:rsidRDefault="00F23CFE" w:rsidP="00D00703">
      <w:pPr>
        <w:jc w:val="both"/>
        <w:rPr>
          <w:lang w:val="es-MX"/>
        </w:rPr>
      </w:pPr>
      <w:r>
        <w:rPr>
          <w:lang w:val="es-MX"/>
        </w:rPr>
        <w:t>En caso de ingresar una cantidad de lote decimal mayor a cero se genera el siguiente “error”</w:t>
      </w:r>
    </w:p>
    <w:p w14:paraId="57A394D3" w14:textId="142ACC2A" w:rsidR="00F23CFE" w:rsidRDefault="00F23CFE" w:rsidP="00D00703">
      <w:pPr>
        <w:jc w:val="both"/>
        <w:rPr>
          <w:lang w:val="es-MX"/>
        </w:rPr>
      </w:pPr>
      <w:r>
        <w:rPr>
          <w:noProof/>
        </w:rPr>
        <w:drawing>
          <wp:inline distT="0" distB="0" distL="0" distR="0" wp14:anchorId="1B4CE02E" wp14:editId="1DCF6505">
            <wp:extent cx="5612130" cy="35369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36950"/>
                    </a:xfrm>
                    <a:prstGeom prst="rect">
                      <a:avLst/>
                    </a:prstGeom>
                  </pic:spPr>
                </pic:pic>
              </a:graphicData>
            </a:graphic>
          </wp:inline>
        </w:drawing>
      </w:r>
    </w:p>
    <w:p w14:paraId="48E7168A" w14:textId="78C22B9B" w:rsidR="00A0786F" w:rsidRDefault="00A0786F" w:rsidP="00D00703">
      <w:pPr>
        <w:jc w:val="both"/>
        <w:rPr>
          <w:lang w:val="es-MX"/>
        </w:rPr>
      </w:pPr>
      <w:r>
        <w:rPr>
          <w:lang w:val="es-MX"/>
        </w:rPr>
        <w:t>En caso de ingresar un correo electrónico no válido para el administrador se genera el siguiente “error”</w:t>
      </w:r>
    </w:p>
    <w:p w14:paraId="4C0FD6D0" w14:textId="79D01519" w:rsidR="00A0786F" w:rsidRDefault="00A0786F" w:rsidP="00D00703">
      <w:pPr>
        <w:jc w:val="both"/>
        <w:rPr>
          <w:lang w:val="es-MX"/>
        </w:rPr>
      </w:pPr>
      <w:r>
        <w:rPr>
          <w:noProof/>
        </w:rPr>
        <w:lastRenderedPageBreak/>
        <w:drawing>
          <wp:inline distT="0" distB="0" distL="0" distR="0" wp14:anchorId="060622E6" wp14:editId="14C5422E">
            <wp:extent cx="5612130" cy="350266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02660"/>
                    </a:xfrm>
                    <a:prstGeom prst="rect">
                      <a:avLst/>
                    </a:prstGeom>
                  </pic:spPr>
                </pic:pic>
              </a:graphicData>
            </a:graphic>
          </wp:inline>
        </w:drawing>
      </w:r>
    </w:p>
    <w:p w14:paraId="3EC65439" w14:textId="4A11695C" w:rsidR="00B2655D" w:rsidRDefault="00B2655D" w:rsidP="00D00703">
      <w:pPr>
        <w:jc w:val="both"/>
        <w:rPr>
          <w:lang w:val="es-MX"/>
        </w:rPr>
      </w:pPr>
      <w:r>
        <w:rPr>
          <w:lang w:val="es-MX"/>
        </w:rPr>
        <w:t>En caso de ingresar un celular para el administrador no válido se genera el siguiente “error”</w:t>
      </w:r>
    </w:p>
    <w:p w14:paraId="1903D141" w14:textId="6E5A74E3" w:rsidR="00B2655D" w:rsidRDefault="00B2655D" w:rsidP="00D00703">
      <w:pPr>
        <w:jc w:val="both"/>
        <w:rPr>
          <w:lang w:val="es-MX"/>
        </w:rPr>
      </w:pPr>
      <w:r>
        <w:rPr>
          <w:noProof/>
        </w:rPr>
        <w:drawing>
          <wp:inline distT="0" distB="0" distL="0" distR="0" wp14:anchorId="6321C00E" wp14:editId="2BC98E07">
            <wp:extent cx="5612130" cy="34004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00425"/>
                    </a:xfrm>
                    <a:prstGeom prst="rect">
                      <a:avLst/>
                    </a:prstGeom>
                  </pic:spPr>
                </pic:pic>
              </a:graphicData>
            </a:graphic>
          </wp:inline>
        </w:drawing>
      </w:r>
    </w:p>
    <w:p w14:paraId="1F431A35" w14:textId="54CABE44" w:rsidR="00B2655D" w:rsidRDefault="0075078A" w:rsidP="00D00703">
      <w:pPr>
        <w:jc w:val="both"/>
        <w:rPr>
          <w:lang w:val="es-MX"/>
        </w:rPr>
      </w:pPr>
      <w:r>
        <w:rPr>
          <w:lang w:val="es-MX"/>
        </w:rPr>
        <w:t>En caso de no ingresar una contraseña válida para el administrador se genera el siguiente “error”</w:t>
      </w:r>
    </w:p>
    <w:p w14:paraId="00F218DD" w14:textId="7AC6BCB7" w:rsidR="0075078A" w:rsidRDefault="0075078A" w:rsidP="00D00703">
      <w:pPr>
        <w:jc w:val="both"/>
        <w:rPr>
          <w:lang w:val="es-MX"/>
        </w:rPr>
      </w:pPr>
      <w:r>
        <w:rPr>
          <w:noProof/>
        </w:rPr>
        <w:lastRenderedPageBreak/>
        <w:drawing>
          <wp:inline distT="0" distB="0" distL="0" distR="0" wp14:anchorId="10C9F5C5" wp14:editId="0AFF2F50">
            <wp:extent cx="5612130" cy="3509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509645"/>
                    </a:xfrm>
                    <a:prstGeom prst="rect">
                      <a:avLst/>
                    </a:prstGeom>
                  </pic:spPr>
                </pic:pic>
              </a:graphicData>
            </a:graphic>
          </wp:inline>
        </w:drawing>
      </w:r>
    </w:p>
    <w:p w14:paraId="3542C293" w14:textId="3FCC4570" w:rsidR="0075078A" w:rsidRDefault="00AF605C" w:rsidP="00D00703">
      <w:pPr>
        <w:jc w:val="both"/>
        <w:rPr>
          <w:lang w:val="es-MX"/>
        </w:rPr>
      </w:pPr>
      <w:r>
        <w:rPr>
          <w:lang w:val="es-MX"/>
        </w:rPr>
        <w:t>En caso de no aceptar alguna de las dos autorizaciones de datos y débito se genera el siguiente “error”</w:t>
      </w:r>
    </w:p>
    <w:p w14:paraId="1A90AFC8" w14:textId="3BE4125F" w:rsidR="00AF605C" w:rsidRDefault="00AF605C" w:rsidP="00D00703">
      <w:pPr>
        <w:jc w:val="both"/>
        <w:rPr>
          <w:lang w:val="es-MX"/>
        </w:rPr>
      </w:pPr>
      <w:r>
        <w:rPr>
          <w:noProof/>
        </w:rPr>
        <w:drawing>
          <wp:inline distT="0" distB="0" distL="0" distR="0" wp14:anchorId="0D86AFE7" wp14:editId="5194288A">
            <wp:extent cx="5612130" cy="36118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11880"/>
                    </a:xfrm>
                    <a:prstGeom prst="rect">
                      <a:avLst/>
                    </a:prstGeom>
                  </pic:spPr>
                </pic:pic>
              </a:graphicData>
            </a:graphic>
          </wp:inline>
        </w:drawing>
      </w:r>
    </w:p>
    <w:p w14:paraId="37A190FE" w14:textId="0CCF0F59" w:rsidR="00AF605C" w:rsidRDefault="005137B5" w:rsidP="00D00703">
      <w:pPr>
        <w:jc w:val="both"/>
        <w:rPr>
          <w:lang w:val="es-MX"/>
        </w:rPr>
      </w:pPr>
      <w:r>
        <w:rPr>
          <w:lang w:val="es-MX"/>
        </w:rPr>
        <w:t>En caso de ingresar una ciudad que no exista en el sistema se genera el siguiente “error”</w:t>
      </w:r>
    </w:p>
    <w:p w14:paraId="7E8C7217" w14:textId="75890851" w:rsidR="005137B5" w:rsidRDefault="005137B5" w:rsidP="00D00703">
      <w:pPr>
        <w:jc w:val="both"/>
        <w:rPr>
          <w:lang w:val="es-MX"/>
        </w:rPr>
      </w:pPr>
      <w:r>
        <w:rPr>
          <w:noProof/>
        </w:rPr>
        <w:lastRenderedPageBreak/>
        <w:drawing>
          <wp:inline distT="0" distB="0" distL="0" distR="0" wp14:anchorId="2B7593BD" wp14:editId="088BC0AE">
            <wp:extent cx="5612130" cy="36118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11880"/>
                    </a:xfrm>
                    <a:prstGeom prst="rect">
                      <a:avLst/>
                    </a:prstGeom>
                  </pic:spPr>
                </pic:pic>
              </a:graphicData>
            </a:graphic>
          </wp:inline>
        </w:drawing>
      </w:r>
    </w:p>
    <w:p w14:paraId="2511143F" w14:textId="2FD1D21B" w:rsidR="00594CC5" w:rsidRDefault="00594CC5" w:rsidP="00D00703">
      <w:pPr>
        <w:jc w:val="both"/>
        <w:rPr>
          <w:lang w:val="es-MX"/>
        </w:rPr>
      </w:pPr>
      <w:r>
        <w:rPr>
          <w:lang w:val="es-MX"/>
        </w:rPr>
        <w:t>Si toda la información ingresada es correcta se registra el establecimiento y se genera el usuario del administrador del establecimiento:</w:t>
      </w:r>
    </w:p>
    <w:p w14:paraId="1F76357F" w14:textId="58974454" w:rsidR="00594CC5" w:rsidRDefault="00594CC5" w:rsidP="00D00703">
      <w:pPr>
        <w:jc w:val="both"/>
        <w:rPr>
          <w:lang w:val="es-MX"/>
        </w:rPr>
      </w:pPr>
      <w:r>
        <w:rPr>
          <w:noProof/>
        </w:rPr>
        <w:drawing>
          <wp:inline distT="0" distB="0" distL="0" distR="0" wp14:anchorId="598C8666" wp14:editId="6E8459A8">
            <wp:extent cx="5612130" cy="31864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86430"/>
                    </a:xfrm>
                    <a:prstGeom prst="rect">
                      <a:avLst/>
                    </a:prstGeom>
                  </pic:spPr>
                </pic:pic>
              </a:graphicData>
            </a:graphic>
          </wp:inline>
        </w:drawing>
      </w:r>
    </w:p>
    <w:p w14:paraId="3E252CAC" w14:textId="5BDB1067" w:rsidR="00143A4D" w:rsidRDefault="00143A4D" w:rsidP="00D00703">
      <w:pPr>
        <w:jc w:val="both"/>
        <w:rPr>
          <w:lang w:val="es-MX"/>
        </w:rPr>
      </w:pPr>
      <w:r>
        <w:rPr>
          <w:lang w:val="es-MX"/>
        </w:rPr>
        <w:t>A nivel de base de datos se evidencia que:</w:t>
      </w:r>
    </w:p>
    <w:p w14:paraId="7E1118CE" w14:textId="3C5DDF42" w:rsidR="00143A4D" w:rsidRDefault="00143A4D" w:rsidP="00D00703">
      <w:pPr>
        <w:jc w:val="both"/>
        <w:rPr>
          <w:lang w:val="es-MX"/>
        </w:rPr>
      </w:pPr>
      <w:r>
        <w:rPr>
          <w:noProof/>
        </w:rPr>
        <w:drawing>
          <wp:inline distT="0" distB="0" distL="0" distR="0" wp14:anchorId="1D26E6DB" wp14:editId="4C824355">
            <wp:extent cx="5612130" cy="4114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11480"/>
                    </a:xfrm>
                    <a:prstGeom prst="rect">
                      <a:avLst/>
                    </a:prstGeom>
                  </pic:spPr>
                </pic:pic>
              </a:graphicData>
            </a:graphic>
          </wp:inline>
        </w:drawing>
      </w:r>
    </w:p>
    <w:p w14:paraId="784AB679" w14:textId="6E474589" w:rsidR="00143A4D" w:rsidRDefault="00143A4D" w:rsidP="00D00703">
      <w:pPr>
        <w:jc w:val="both"/>
        <w:rPr>
          <w:lang w:val="es-MX"/>
        </w:rPr>
      </w:pPr>
      <w:r>
        <w:rPr>
          <w:noProof/>
        </w:rPr>
        <w:lastRenderedPageBreak/>
        <w:drawing>
          <wp:inline distT="0" distB="0" distL="0" distR="0" wp14:anchorId="322B93C2" wp14:editId="4CD04DD8">
            <wp:extent cx="3552825" cy="5334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533400"/>
                    </a:xfrm>
                    <a:prstGeom prst="rect">
                      <a:avLst/>
                    </a:prstGeom>
                  </pic:spPr>
                </pic:pic>
              </a:graphicData>
            </a:graphic>
          </wp:inline>
        </w:drawing>
      </w:r>
    </w:p>
    <w:p w14:paraId="3F439274" w14:textId="6718134A" w:rsidR="00143A4D" w:rsidRDefault="00143A4D" w:rsidP="00D00703">
      <w:pPr>
        <w:jc w:val="both"/>
        <w:rPr>
          <w:lang w:val="es-MX"/>
        </w:rPr>
      </w:pPr>
      <w:r>
        <w:rPr>
          <w:lang w:val="es-MX"/>
        </w:rPr>
        <w:t>Se crea el establecimiento con estado activo (1), la información ingresada corresponde a la petición.</w:t>
      </w:r>
    </w:p>
    <w:p w14:paraId="21A8EEBA" w14:textId="5C280EA1" w:rsidR="00143A4D" w:rsidRDefault="00143A4D" w:rsidP="00D00703">
      <w:pPr>
        <w:jc w:val="both"/>
        <w:rPr>
          <w:lang w:val="es-MX"/>
        </w:rPr>
      </w:pPr>
      <w:r>
        <w:rPr>
          <w:lang w:val="es-MX"/>
        </w:rPr>
        <w:t>El logo del establecimiento queda en blanco, el logo se subirá posterior a la creación del establecimiento debido a que se requiere cambiar el nombre de la imagen subida al servidor con el nit del establecimiento para su posterior manejo, adicionalmente se requiere actualizar el establecimiento registrado con esta dirección.</w:t>
      </w:r>
    </w:p>
    <w:p w14:paraId="07C61294" w14:textId="2389C585" w:rsidR="00143A4D" w:rsidRDefault="00FA04F2" w:rsidP="00D00703">
      <w:pPr>
        <w:jc w:val="both"/>
        <w:rPr>
          <w:lang w:val="es-MX"/>
        </w:rPr>
      </w:pPr>
      <w:r>
        <w:rPr>
          <w:lang w:val="es-MX"/>
        </w:rPr>
        <w:t>Las ciudades que se pueden registrar en el establecimiento corresponden a las ciudades registradas en la tabla de ciudades</w:t>
      </w:r>
    </w:p>
    <w:p w14:paraId="776B3915" w14:textId="7DC3AAA8" w:rsidR="00FA04F2" w:rsidRDefault="00FA04F2" w:rsidP="00D00703">
      <w:pPr>
        <w:jc w:val="both"/>
        <w:rPr>
          <w:lang w:val="es-MX"/>
        </w:rPr>
      </w:pPr>
      <w:r>
        <w:rPr>
          <w:noProof/>
        </w:rPr>
        <w:drawing>
          <wp:inline distT="0" distB="0" distL="0" distR="0" wp14:anchorId="661C8577" wp14:editId="6F392169">
            <wp:extent cx="1724025" cy="10001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025" cy="1000125"/>
                    </a:xfrm>
                    <a:prstGeom prst="rect">
                      <a:avLst/>
                    </a:prstGeom>
                  </pic:spPr>
                </pic:pic>
              </a:graphicData>
            </a:graphic>
          </wp:inline>
        </w:drawing>
      </w:r>
    </w:p>
    <w:p w14:paraId="5676F66D" w14:textId="124001EC" w:rsidR="00FA04F2" w:rsidRDefault="00FA04F2" w:rsidP="00D00703">
      <w:pPr>
        <w:jc w:val="both"/>
        <w:rPr>
          <w:lang w:val="es-MX"/>
        </w:rPr>
      </w:pPr>
      <w:r>
        <w:rPr>
          <w:lang w:val="es-MX"/>
        </w:rPr>
        <w:t>Se agrega el registro en el histórico de establecimiento para poder manejar las cantidades efectivas de QR procesados y la cantidad del lote procesado, inicialmente valores en cero</w:t>
      </w:r>
    </w:p>
    <w:p w14:paraId="3C96636C" w14:textId="39C86BDA" w:rsidR="00FA04F2" w:rsidRDefault="00FA04F2" w:rsidP="00D00703">
      <w:pPr>
        <w:jc w:val="both"/>
        <w:rPr>
          <w:lang w:val="es-MX"/>
        </w:rPr>
      </w:pPr>
      <w:r>
        <w:rPr>
          <w:noProof/>
        </w:rPr>
        <w:drawing>
          <wp:inline distT="0" distB="0" distL="0" distR="0" wp14:anchorId="4F45F0BD" wp14:editId="49315D06">
            <wp:extent cx="3609975" cy="5619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9975" cy="561975"/>
                    </a:xfrm>
                    <a:prstGeom prst="rect">
                      <a:avLst/>
                    </a:prstGeom>
                  </pic:spPr>
                </pic:pic>
              </a:graphicData>
            </a:graphic>
          </wp:inline>
        </w:drawing>
      </w:r>
    </w:p>
    <w:p w14:paraId="58DE51D3" w14:textId="3DF59804" w:rsidR="00FD3C3D" w:rsidRDefault="00FD3C3D" w:rsidP="00D00703">
      <w:pPr>
        <w:jc w:val="both"/>
        <w:rPr>
          <w:lang w:val="es-MX"/>
        </w:rPr>
      </w:pPr>
      <w:r>
        <w:rPr>
          <w:lang w:val="es-MX"/>
        </w:rPr>
        <w:t>Por parte del administrador del establecimiento se evidencia que queda creado en la tabla de usuarios con rol administrador de establecimento(3) y el NIT del establecimiento</w:t>
      </w:r>
    </w:p>
    <w:p w14:paraId="1E6617FB" w14:textId="11D5A24E" w:rsidR="00FD3C3D" w:rsidRDefault="00FD3C3D" w:rsidP="00D00703">
      <w:pPr>
        <w:jc w:val="both"/>
        <w:rPr>
          <w:lang w:val="es-MX"/>
        </w:rPr>
      </w:pPr>
      <w:r>
        <w:rPr>
          <w:noProof/>
        </w:rPr>
        <w:drawing>
          <wp:inline distT="0" distB="0" distL="0" distR="0" wp14:anchorId="77154D81" wp14:editId="5626DBA4">
            <wp:extent cx="5612130" cy="3498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49885"/>
                    </a:xfrm>
                    <a:prstGeom prst="rect">
                      <a:avLst/>
                    </a:prstGeom>
                  </pic:spPr>
                </pic:pic>
              </a:graphicData>
            </a:graphic>
          </wp:inline>
        </w:drawing>
      </w:r>
    </w:p>
    <w:p w14:paraId="4BC03D70" w14:textId="77C11857" w:rsidR="00FD3C3D" w:rsidRDefault="00FD3C3D" w:rsidP="00D00703">
      <w:pPr>
        <w:jc w:val="both"/>
        <w:rPr>
          <w:lang w:val="es-MX"/>
        </w:rPr>
      </w:pPr>
      <w:r>
        <w:rPr>
          <w:lang w:val="es-MX"/>
        </w:rPr>
        <w:t xml:space="preserve">El </w:t>
      </w:r>
      <w:r w:rsidR="00BB6319">
        <w:rPr>
          <w:lang w:val="es-MX"/>
        </w:rPr>
        <w:t>rol tomado</w:t>
      </w:r>
      <w:r>
        <w:rPr>
          <w:lang w:val="es-MX"/>
        </w:rPr>
        <w:t xml:space="preserve"> de la tabla de roles:</w:t>
      </w:r>
    </w:p>
    <w:p w14:paraId="7CB8AC0B" w14:textId="7EBC0319" w:rsidR="00FD3C3D" w:rsidRDefault="00FD3C3D" w:rsidP="00D00703">
      <w:pPr>
        <w:jc w:val="both"/>
        <w:rPr>
          <w:lang w:val="es-MX"/>
        </w:rPr>
      </w:pPr>
      <w:r>
        <w:rPr>
          <w:noProof/>
        </w:rPr>
        <w:drawing>
          <wp:inline distT="0" distB="0" distL="0" distR="0" wp14:anchorId="638E09E7" wp14:editId="5B1ED2C9">
            <wp:extent cx="2562225" cy="9620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962025"/>
                    </a:xfrm>
                    <a:prstGeom prst="rect">
                      <a:avLst/>
                    </a:prstGeom>
                  </pic:spPr>
                </pic:pic>
              </a:graphicData>
            </a:graphic>
          </wp:inline>
        </w:drawing>
      </w:r>
    </w:p>
    <w:p w14:paraId="0DCFC49B" w14:textId="77777777" w:rsidR="00C82855" w:rsidRPr="00D00703" w:rsidRDefault="00C82855" w:rsidP="00D00703">
      <w:pPr>
        <w:jc w:val="both"/>
        <w:rPr>
          <w:lang w:val="es-MX"/>
        </w:rPr>
      </w:pPr>
    </w:p>
    <w:sectPr w:rsidR="00C82855" w:rsidRPr="00D007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116E7"/>
    <w:multiLevelType w:val="hybridMultilevel"/>
    <w:tmpl w:val="FB98967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9D1AC5"/>
    <w:multiLevelType w:val="hybridMultilevel"/>
    <w:tmpl w:val="730E5F6C"/>
    <w:lvl w:ilvl="0" w:tplc="240A000F">
      <w:start w:val="1"/>
      <w:numFmt w:val="decimal"/>
      <w:lvlText w:val="%1."/>
      <w:lvlJc w:val="left"/>
      <w:pPr>
        <w:ind w:left="720" w:hanging="360"/>
      </w:pPr>
    </w:lvl>
    <w:lvl w:ilvl="1" w:tplc="8A42A6B8">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0244E4B"/>
    <w:multiLevelType w:val="hybridMultilevel"/>
    <w:tmpl w:val="D7F443BE"/>
    <w:lvl w:ilvl="0" w:tplc="1ED64D10">
      <w:start w:val="1"/>
      <w:numFmt w:val="lowerLetter"/>
      <w:lvlText w:val="%1."/>
      <w:lvlJc w:val="left"/>
      <w:pPr>
        <w:ind w:left="720" w:hanging="360"/>
      </w:pPr>
      <w:rPr>
        <w:rFonts w:hint="default"/>
        <w:color w:val="4FC1FF"/>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DDA22F2"/>
    <w:multiLevelType w:val="multilevel"/>
    <w:tmpl w:val="72F832A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color w:val="4FC1FF"/>
      </w:rPr>
    </w:lvl>
    <w:lvl w:ilvl="2">
      <w:start w:val="1"/>
      <w:numFmt w:val="decimal"/>
      <w:isLgl/>
      <w:lvlText w:val="%1.%2.%3"/>
      <w:lvlJc w:val="left"/>
      <w:pPr>
        <w:ind w:left="1080" w:hanging="720"/>
      </w:pPr>
      <w:rPr>
        <w:rFonts w:hint="default"/>
        <w:color w:val="4FC1FF"/>
      </w:rPr>
    </w:lvl>
    <w:lvl w:ilvl="3">
      <w:start w:val="1"/>
      <w:numFmt w:val="decimal"/>
      <w:isLgl/>
      <w:lvlText w:val="%1.%2.%3.%4"/>
      <w:lvlJc w:val="left"/>
      <w:pPr>
        <w:ind w:left="1440" w:hanging="1080"/>
      </w:pPr>
      <w:rPr>
        <w:rFonts w:hint="default"/>
        <w:color w:val="4FC1FF"/>
      </w:rPr>
    </w:lvl>
    <w:lvl w:ilvl="4">
      <w:start w:val="1"/>
      <w:numFmt w:val="decimal"/>
      <w:isLgl/>
      <w:lvlText w:val="%1.%2.%3.%4.%5"/>
      <w:lvlJc w:val="left"/>
      <w:pPr>
        <w:ind w:left="1440" w:hanging="1080"/>
      </w:pPr>
      <w:rPr>
        <w:rFonts w:hint="default"/>
        <w:color w:val="4FC1FF"/>
      </w:rPr>
    </w:lvl>
    <w:lvl w:ilvl="5">
      <w:start w:val="1"/>
      <w:numFmt w:val="decimal"/>
      <w:isLgl/>
      <w:lvlText w:val="%1.%2.%3.%4.%5.%6"/>
      <w:lvlJc w:val="left"/>
      <w:pPr>
        <w:ind w:left="1800" w:hanging="1440"/>
      </w:pPr>
      <w:rPr>
        <w:rFonts w:hint="default"/>
        <w:color w:val="4FC1FF"/>
      </w:rPr>
    </w:lvl>
    <w:lvl w:ilvl="6">
      <w:start w:val="1"/>
      <w:numFmt w:val="decimal"/>
      <w:isLgl/>
      <w:lvlText w:val="%1.%2.%3.%4.%5.%6.%7"/>
      <w:lvlJc w:val="left"/>
      <w:pPr>
        <w:ind w:left="2160" w:hanging="1800"/>
      </w:pPr>
      <w:rPr>
        <w:rFonts w:hint="default"/>
        <w:color w:val="4FC1FF"/>
      </w:rPr>
    </w:lvl>
    <w:lvl w:ilvl="7">
      <w:start w:val="1"/>
      <w:numFmt w:val="decimal"/>
      <w:isLgl/>
      <w:lvlText w:val="%1.%2.%3.%4.%5.%6.%7.%8"/>
      <w:lvlJc w:val="left"/>
      <w:pPr>
        <w:ind w:left="2160" w:hanging="1800"/>
      </w:pPr>
      <w:rPr>
        <w:rFonts w:hint="default"/>
        <w:color w:val="4FC1FF"/>
      </w:rPr>
    </w:lvl>
    <w:lvl w:ilvl="8">
      <w:start w:val="1"/>
      <w:numFmt w:val="decimal"/>
      <w:isLgl/>
      <w:lvlText w:val="%1.%2.%3.%4.%5.%6.%7.%8.%9"/>
      <w:lvlJc w:val="left"/>
      <w:pPr>
        <w:ind w:left="2520" w:hanging="2160"/>
      </w:pPr>
      <w:rPr>
        <w:rFonts w:hint="default"/>
        <w:color w:val="4FC1FF"/>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29"/>
    <w:rsid w:val="000217A8"/>
    <w:rsid w:val="00093D10"/>
    <w:rsid w:val="00143A4D"/>
    <w:rsid w:val="002E27D3"/>
    <w:rsid w:val="003268AC"/>
    <w:rsid w:val="00417F96"/>
    <w:rsid w:val="00432BD9"/>
    <w:rsid w:val="004863C8"/>
    <w:rsid w:val="004F16A9"/>
    <w:rsid w:val="005137B5"/>
    <w:rsid w:val="00533921"/>
    <w:rsid w:val="0058691A"/>
    <w:rsid w:val="00594CC5"/>
    <w:rsid w:val="005E1CB4"/>
    <w:rsid w:val="00655781"/>
    <w:rsid w:val="006A2574"/>
    <w:rsid w:val="006C5F20"/>
    <w:rsid w:val="00702DA0"/>
    <w:rsid w:val="00707386"/>
    <w:rsid w:val="007131F5"/>
    <w:rsid w:val="0075078A"/>
    <w:rsid w:val="007F19E0"/>
    <w:rsid w:val="0080125D"/>
    <w:rsid w:val="00822A85"/>
    <w:rsid w:val="008824EB"/>
    <w:rsid w:val="00897A16"/>
    <w:rsid w:val="008A4EB4"/>
    <w:rsid w:val="00982BF0"/>
    <w:rsid w:val="00993202"/>
    <w:rsid w:val="00A0786F"/>
    <w:rsid w:val="00A37E3E"/>
    <w:rsid w:val="00AF605C"/>
    <w:rsid w:val="00B22A29"/>
    <w:rsid w:val="00B2655D"/>
    <w:rsid w:val="00BB6319"/>
    <w:rsid w:val="00BF142B"/>
    <w:rsid w:val="00C82855"/>
    <w:rsid w:val="00D00703"/>
    <w:rsid w:val="00D835BA"/>
    <w:rsid w:val="00DC3151"/>
    <w:rsid w:val="00DD0CFF"/>
    <w:rsid w:val="00E03BEA"/>
    <w:rsid w:val="00F23CFE"/>
    <w:rsid w:val="00F54B9C"/>
    <w:rsid w:val="00F601B6"/>
    <w:rsid w:val="00FA04F2"/>
    <w:rsid w:val="00FD3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DE58D"/>
  <w15:chartTrackingRefBased/>
  <w15:docId w15:val="{52DA796D-120A-482A-A466-10813A05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7F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878901">
      <w:bodyDiv w:val="1"/>
      <w:marLeft w:val="0"/>
      <w:marRight w:val="0"/>
      <w:marTop w:val="0"/>
      <w:marBottom w:val="0"/>
      <w:divBdr>
        <w:top w:val="none" w:sz="0" w:space="0" w:color="auto"/>
        <w:left w:val="none" w:sz="0" w:space="0" w:color="auto"/>
        <w:bottom w:val="none" w:sz="0" w:space="0" w:color="auto"/>
        <w:right w:val="none" w:sz="0" w:space="0" w:color="auto"/>
      </w:divBdr>
      <w:divsChild>
        <w:div w:id="321740300">
          <w:marLeft w:val="0"/>
          <w:marRight w:val="0"/>
          <w:marTop w:val="0"/>
          <w:marBottom w:val="0"/>
          <w:divBdr>
            <w:top w:val="none" w:sz="0" w:space="0" w:color="auto"/>
            <w:left w:val="none" w:sz="0" w:space="0" w:color="auto"/>
            <w:bottom w:val="none" w:sz="0" w:space="0" w:color="auto"/>
            <w:right w:val="none" w:sz="0" w:space="0" w:color="auto"/>
          </w:divBdr>
          <w:divsChild>
            <w:div w:id="11955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30315">
      <w:bodyDiv w:val="1"/>
      <w:marLeft w:val="0"/>
      <w:marRight w:val="0"/>
      <w:marTop w:val="0"/>
      <w:marBottom w:val="0"/>
      <w:divBdr>
        <w:top w:val="none" w:sz="0" w:space="0" w:color="auto"/>
        <w:left w:val="none" w:sz="0" w:space="0" w:color="auto"/>
        <w:bottom w:val="none" w:sz="0" w:space="0" w:color="auto"/>
        <w:right w:val="none" w:sz="0" w:space="0" w:color="auto"/>
      </w:divBdr>
      <w:divsChild>
        <w:div w:id="1490171435">
          <w:marLeft w:val="0"/>
          <w:marRight w:val="0"/>
          <w:marTop w:val="0"/>
          <w:marBottom w:val="0"/>
          <w:divBdr>
            <w:top w:val="none" w:sz="0" w:space="0" w:color="auto"/>
            <w:left w:val="none" w:sz="0" w:space="0" w:color="auto"/>
            <w:bottom w:val="none" w:sz="0" w:space="0" w:color="auto"/>
            <w:right w:val="none" w:sz="0" w:space="0" w:color="auto"/>
          </w:divBdr>
          <w:divsChild>
            <w:div w:id="796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9240">
      <w:bodyDiv w:val="1"/>
      <w:marLeft w:val="0"/>
      <w:marRight w:val="0"/>
      <w:marTop w:val="0"/>
      <w:marBottom w:val="0"/>
      <w:divBdr>
        <w:top w:val="none" w:sz="0" w:space="0" w:color="auto"/>
        <w:left w:val="none" w:sz="0" w:space="0" w:color="auto"/>
        <w:bottom w:val="none" w:sz="0" w:space="0" w:color="auto"/>
        <w:right w:val="none" w:sz="0" w:space="0" w:color="auto"/>
      </w:divBdr>
      <w:divsChild>
        <w:div w:id="1201431180">
          <w:marLeft w:val="0"/>
          <w:marRight w:val="0"/>
          <w:marTop w:val="0"/>
          <w:marBottom w:val="0"/>
          <w:divBdr>
            <w:top w:val="none" w:sz="0" w:space="0" w:color="auto"/>
            <w:left w:val="none" w:sz="0" w:space="0" w:color="auto"/>
            <w:bottom w:val="none" w:sz="0" w:space="0" w:color="auto"/>
            <w:right w:val="none" w:sz="0" w:space="0" w:color="auto"/>
          </w:divBdr>
          <w:divsChild>
            <w:div w:id="12816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2906">
      <w:bodyDiv w:val="1"/>
      <w:marLeft w:val="0"/>
      <w:marRight w:val="0"/>
      <w:marTop w:val="0"/>
      <w:marBottom w:val="0"/>
      <w:divBdr>
        <w:top w:val="none" w:sz="0" w:space="0" w:color="auto"/>
        <w:left w:val="none" w:sz="0" w:space="0" w:color="auto"/>
        <w:bottom w:val="none" w:sz="0" w:space="0" w:color="auto"/>
        <w:right w:val="none" w:sz="0" w:space="0" w:color="auto"/>
      </w:divBdr>
      <w:divsChild>
        <w:div w:id="1358045665">
          <w:marLeft w:val="0"/>
          <w:marRight w:val="0"/>
          <w:marTop w:val="0"/>
          <w:marBottom w:val="0"/>
          <w:divBdr>
            <w:top w:val="none" w:sz="0" w:space="0" w:color="auto"/>
            <w:left w:val="none" w:sz="0" w:space="0" w:color="auto"/>
            <w:bottom w:val="none" w:sz="0" w:space="0" w:color="auto"/>
            <w:right w:val="none" w:sz="0" w:space="0" w:color="auto"/>
          </w:divBdr>
          <w:divsChild>
            <w:div w:id="17099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4815">
      <w:bodyDiv w:val="1"/>
      <w:marLeft w:val="0"/>
      <w:marRight w:val="0"/>
      <w:marTop w:val="0"/>
      <w:marBottom w:val="0"/>
      <w:divBdr>
        <w:top w:val="none" w:sz="0" w:space="0" w:color="auto"/>
        <w:left w:val="none" w:sz="0" w:space="0" w:color="auto"/>
        <w:bottom w:val="none" w:sz="0" w:space="0" w:color="auto"/>
        <w:right w:val="none" w:sz="0" w:space="0" w:color="auto"/>
      </w:divBdr>
      <w:divsChild>
        <w:div w:id="1932737329">
          <w:marLeft w:val="0"/>
          <w:marRight w:val="0"/>
          <w:marTop w:val="0"/>
          <w:marBottom w:val="0"/>
          <w:divBdr>
            <w:top w:val="none" w:sz="0" w:space="0" w:color="auto"/>
            <w:left w:val="none" w:sz="0" w:space="0" w:color="auto"/>
            <w:bottom w:val="none" w:sz="0" w:space="0" w:color="auto"/>
            <w:right w:val="none" w:sz="0" w:space="0" w:color="auto"/>
          </w:divBdr>
          <w:divsChild>
            <w:div w:id="17736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5696">
      <w:bodyDiv w:val="1"/>
      <w:marLeft w:val="0"/>
      <w:marRight w:val="0"/>
      <w:marTop w:val="0"/>
      <w:marBottom w:val="0"/>
      <w:divBdr>
        <w:top w:val="none" w:sz="0" w:space="0" w:color="auto"/>
        <w:left w:val="none" w:sz="0" w:space="0" w:color="auto"/>
        <w:bottom w:val="none" w:sz="0" w:space="0" w:color="auto"/>
        <w:right w:val="none" w:sz="0" w:space="0" w:color="auto"/>
      </w:divBdr>
      <w:divsChild>
        <w:div w:id="1962565467">
          <w:marLeft w:val="0"/>
          <w:marRight w:val="0"/>
          <w:marTop w:val="0"/>
          <w:marBottom w:val="0"/>
          <w:divBdr>
            <w:top w:val="none" w:sz="0" w:space="0" w:color="auto"/>
            <w:left w:val="none" w:sz="0" w:space="0" w:color="auto"/>
            <w:bottom w:val="none" w:sz="0" w:space="0" w:color="auto"/>
            <w:right w:val="none" w:sz="0" w:space="0" w:color="auto"/>
          </w:divBdr>
          <w:divsChild>
            <w:div w:id="6928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5350">
      <w:bodyDiv w:val="1"/>
      <w:marLeft w:val="0"/>
      <w:marRight w:val="0"/>
      <w:marTop w:val="0"/>
      <w:marBottom w:val="0"/>
      <w:divBdr>
        <w:top w:val="none" w:sz="0" w:space="0" w:color="auto"/>
        <w:left w:val="none" w:sz="0" w:space="0" w:color="auto"/>
        <w:bottom w:val="none" w:sz="0" w:space="0" w:color="auto"/>
        <w:right w:val="none" w:sz="0" w:space="0" w:color="auto"/>
      </w:divBdr>
      <w:divsChild>
        <w:div w:id="1313414535">
          <w:marLeft w:val="0"/>
          <w:marRight w:val="0"/>
          <w:marTop w:val="0"/>
          <w:marBottom w:val="0"/>
          <w:divBdr>
            <w:top w:val="none" w:sz="0" w:space="0" w:color="auto"/>
            <w:left w:val="none" w:sz="0" w:space="0" w:color="auto"/>
            <w:bottom w:val="none" w:sz="0" w:space="0" w:color="auto"/>
            <w:right w:val="none" w:sz="0" w:space="0" w:color="auto"/>
          </w:divBdr>
          <w:divsChild>
            <w:div w:id="15262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17</Pages>
  <Words>822</Words>
  <Characters>4522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Nicolás Marroquín Alfaro</dc:creator>
  <cp:keywords/>
  <dc:description/>
  <cp:lastModifiedBy>Juan Nicolás Marroquín Alfaro</cp:lastModifiedBy>
  <cp:revision>57</cp:revision>
  <dcterms:created xsi:type="dcterms:W3CDTF">2020-08-05T22:58:00Z</dcterms:created>
  <dcterms:modified xsi:type="dcterms:W3CDTF">2020-08-06T21:07:00Z</dcterms:modified>
</cp:coreProperties>
</file>