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numPr>
          <w:ilvl w:val="1"/>
          <w:numId w:val="1"/>
        </w:numPr>
        <w:spacing w:lineRule="auto" w:line="480"/>
        <w:rPr>
          <w:rFonts w:cs="Times New Roman" w:ascii="Times New Roman" w:hAnsi="Times New Roman"/>
          <w:szCs w:val="24"/>
        </w:rPr>
      </w:pPr>
      <w:r>
        <w:rPr>
          <w:rFonts w:cs="Times New Roman" w:ascii="Times New Roman" w:hAnsi="Times New Roman"/>
          <w:szCs w:val="24"/>
        </w:rPr>
        <w:t>Pap test utilization and opportunity to be screened in women diagnosed with cervical cancer</w:t>
      </w:r>
    </w:p>
    <w:p>
      <w:pPr>
        <w:pStyle w:val="Normal"/>
        <w:spacing w:lineRule="auto" w:line="480"/>
        <w:jc w:val="center"/>
        <w:rPr>
          <w:rStyle w:val="FootnoteCharacters"/>
          <w:rStyle w:val="FootnoteAnchor"/>
          <w:szCs w:val="24"/>
        </w:rPr>
      </w:pPr>
      <w:r>
        <w:rPr>
          <w:szCs w:val="24"/>
        </w:rPr>
        <w:t>Kathleen Decker, MHSA</w:t>
      </w:r>
      <w:r>
        <w:rPr>
          <w:rStyle w:val="FootnoteCharacters"/>
          <w:rStyle w:val="FootnoteAnchor"/>
          <w:szCs w:val="24"/>
        </w:rPr>
        <w:footnoteReference w:id="2"/>
      </w:r>
    </w:p>
    <w:p>
      <w:pPr>
        <w:pStyle w:val="Normal"/>
        <w:spacing w:lineRule="auto" w:line="480"/>
        <w:jc w:val="center"/>
        <w:rPr>
          <w:rStyle w:val="FootnoteCharacters"/>
          <w:rStyle w:val="FootnoteAnchor"/>
          <w:szCs w:val="24"/>
          <w:lang w:val="fr-FR"/>
        </w:rPr>
      </w:pPr>
      <w:r>
        <w:rPr>
          <w:szCs w:val="24"/>
        </w:rPr>
        <w:t>Alain Demers, PhD</w:t>
      </w:r>
      <w:r>
        <w:rPr>
          <w:rStyle w:val="FootnoteCharacters"/>
          <w:rStyle w:val="FootnoteAnchor"/>
          <w:szCs w:val="24"/>
          <w:lang w:val="fr-FR"/>
        </w:rPr>
        <w:footnoteReference w:id="3"/>
      </w:r>
    </w:p>
    <w:p>
      <w:pPr>
        <w:pStyle w:val="Normal"/>
        <w:spacing w:lineRule="auto" w:line="480"/>
        <w:jc w:val="center"/>
        <w:rPr>
          <w:rStyle w:val="FootnoteCharacters"/>
          <w:rStyle w:val="FootnoteAnchor"/>
          <w:szCs w:val="24"/>
          <w:lang w:val="fr-FR"/>
        </w:rPr>
      </w:pPr>
      <w:r>
        <w:rPr>
          <w:szCs w:val="24"/>
        </w:rPr>
        <w:t>Daniel Chateau, PhD</w:t>
      </w:r>
      <w:r>
        <w:rPr>
          <w:rStyle w:val="FootnoteCharacters"/>
          <w:rStyle w:val="FootnoteAnchor"/>
          <w:szCs w:val="24"/>
          <w:lang w:val="fr-FR"/>
        </w:rPr>
        <w:footnoteReference w:id="4"/>
      </w:r>
    </w:p>
    <w:p>
      <w:pPr>
        <w:pStyle w:val="Normal"/>
        <w:spacing w:lineRule="auto" w:line="480"/>
        <w:jc w:val="center"/>
        <w:rPr>
          <w:rStyle w:val="FootnoteCharacters"/>
          <w:rStyle w:val="FootnoteAnchor"/>
          <w:szCs w:val="24"/>
        </w:rPr>
      </w:pPr>
      <w:r>
        <w:rPr>
          <w:szCs w:val="24"/>
        </w:rPr>
        <w:t>Grace Musto, BSc</w:t>
      </w:r>
      <w:r>
        <w:rPr>
          <w:rStyle w:val="FootnoteCharacters"/>
          <w:rStyle w:val="FootnoteAnchor"/>
          <w:szCs w:val="24"/>
        </w:rPr>
        <w:footnoteReference w:id="5"/>
      </w:r>
    </w:p>
    <w:p>
      <w:pPr>
        <w:pStyle w:val="Normal"/>
        <w:spacing w:lineRule="auto" w:line="480"/>
        <w:jc w:val="center"/>
        <w:rPr>
          <w:rStyle w:val="FootnoteCharacters"/>
          <w:rStyle w:val="FootnoteAnchor"/>
          <w:szCs w:val="24"/>
        </w:rPr>
      </w:pPr>
      <w:r>
        <w:rPr>
          <w:szCs w:val="24"/>
        </w:rPr>
        <w:t>Zoann Nugent, PhD</w:t>
      </w:r>
      <w:r>
        <w:rPr>
          <w:rStyle w:val="FootnoteCharacters"/>
          <w:rStyle w:val="FootnoteAnchor"/>
          <w:szCs w:val="24"/>
        </w:rPr>
        <w:footnoteReference w:id="6"/>
      </w:r>
    </w:p>
    <w:p>
      <w:pPr>
        <w:pStyle w:val="Normal"/>
        <w:spacing w:lineRule="auto" w:line="480"/>
        <w:jc w:val="center"/>
        <w:rPr>
          <w:rStyle w:val="FootnoteCharacters"/>
          <w:rStyle w:val="FootnoteAnchor"/>
          <w:szCs w:val="24"/>
        </w:rPr>
      </w:pPr>
      <w:r>
        <w:rPr>
          <w:szCs w:val="24"/>
        </w:rPr>
        <w:t>Robert Lotocki, MD</w:t>
      </w:r>
      <w:r>
        <w:rPr>
          <w:rStyle w:val="FootnoteCharacters"/>
          <w:rStyle w:val="FootnoteAnchor"/>
          <w:szCs w:val="24"/>
        </w:rPr>
        <w:footnoteReference w:id="7"/>
      </w:r>
    </w:p>
    <w:p>
      <w:pPr>
        <w:pStyle w:val="Normal"/>
        <w:spacing w:lineRule="auto" w:line="480"/>
        <w:jc w:val="center"/>
        <w:rPr>
          <w:rStyle w:val="FootnoteCharacters"/>
          <w:rStyle w:val="FootnoteAnchor"/>
          <w:szCs w:val="24"/>
        </w:rPr>
      </w:pPr>
      <w:r>
        <w:rPr>
          <w:szCs w:val="24"/>
        </w:rPr>
        <w:t>Marion Harrison, MSc</w:t>
      </w:r>
      <w:r>
        <w:rPr>
          <w:rStyle w:val="FootnoteCharacters"/>
          <w:rStyle w:val="FootnoteAnchor"/>
          <w:szCs w:val="24"/>
        </w:rPr>
        <w:footnoteReference w:id="8"/>
      </w:r>
    </w:p>
    <w:p>
      <w:pPr>
        <w:pStyle w:val="Normal"/>
        <w:spacing w:lineRule="auto" w:line="480"/>
        <w:rPr>
          <w:szCs w:val="24"/>
        </w:rPr>
      </w:pPr>
      <w:r>
        <w:rPr>
          <w:szCs w:val="24"/>
        </w:rPr>
        <w:t>For correspondence and guarantor:</w:t>
      </w:r>
    </w:p>
    <w:p>
      <w:pPr>
        <w:pStyle w:val="Normal"/>
        <w:rPr>
          <w:szCs w:val="24"/>
        </w:rPr>
      </w:pPr>
      <w:r>
        <w:rPr>
          <w:szCs w:val="24"/>
        </w:rPr>
        <w:t>Kathleen Decker</w:t>
      </w:r>
    </w:p>
    <w:p>
      <w:pPr>
        <w:pStyle w:val="Normal"/>
        <w:rPr>
          <w:szCs w:val="24"/>
        </w:rPr>
      </w:pPr>
      <w:r>
        <w:rPr>
          <w:szCs w:val="24"/>
        </w:rPr>
        <w:t>Screening Programs, CancerCare Manitoba</w:t>
      </w:r>
    </w:p>
    <w:p>
      <w:pPr>
        <w:pStyle w:val="Normal"/>
        <w:rPr>
          <w:szCs w:val="24"/>
        </w:rPr>
      </w:pPr>
      <w:r>
        <w:rPr>
          <w:szCs w:val="24"/>
        </w:rPr>
        <w:t>5-25 Sherbrook Street, Winnipeg, MB, R3C 2B1</w:t>
      </w:r>
    </w:p>
    <w:p>
      <w:pPr>
        <w:pStyle w:val="Normal"/>
        <w:rPr>
          <w:szCs w:val="24"/>
          <w:lang w:val="fr-FR"/>
        </w:rPr>
      </w:pPr>
      <w:r>
        <w:rPr>
          <w:szCs w:val="24"/>
        </w:rPr>
        <w:t>Tel: 204-788-8631</w:t>
      </w:r>
      <w:r>
        <w:rPr>
          <w:szCs w:val="24"/>
          <w:lang w:val="fr-FR"/>
        </w:rPr>
        <w:t xml:space="preserve"> Fax: 204-788-1594</w:t>
      </w:r>
    </w:p>
    <w:p>
      <w:pPr>
        <w:pStyle w:val="Normal"/>
        <w:rPr>
          <w:rStyle w:val="InternetLink"/>
          <w:szCs w:val="24"/>
          <w:lang w:val="fr-FR"/>
        </w:rPr>
      </w:pPr>
      <w:r>
        <w:rPr>
          <w:szCs w:val="24"/>
          <w:lang w:val="fr-FR"/>
        </w:rPr>
        <w:t xml:space="preserve">Email: </w:t>
      </w:r>
      <w:hyperlink r:id="rId2">
        <w:r>
          <w:rPr>
            <w:rStyle w:val="InternetLink"/>
            <w:szCs w:val="24"/>
            <w:lang w:val="fr-FR"/>
          </w:rPr>
          <w:t>kathleen.decker@cancercare.mb.ca</w:t>
        </w:r>
      </w:hyperlink>
    </w:p>
    <w:p>
      <w:pPr>
        <w:pStyle w:val="Normal"/>
        <w:spacing w:lineRule="auto" w:line="480"/>
        <w:rPr>
          <w:szCs w:val="24"/>
        </w:rPr>
      </w:pPr>
      <w:r>
        <w:rPr>
          <w:szCs w:val="24"/>
        </w:rPr>
        <w:t>Source of support:  CancerCare Manitoba Foundation</w:t>
      </w:r>
    </w:p>
    <w:p>
      <w:pPr>
        <w:pStyle w:val="Normal"/>
        <w:spacing w:lineRule="auto" w:line="480"/>
        <w:rPr>
          <w:szCs w:val="24"/>
        </w:rPr>
      </w:pPr>
      <w:r>
        <w:rPr>
          <w:szCs w:val="24"/>
        </w:rPr>
        <w:t>Running head: Opportunities for cervical cancer screening</w:t>
      </w:r>
    </w:p>
    <w:p>
      <w:pPr>
        <w:pStyle w:val="Normal"/>
        <w:spacing w:lineRule="auto" w:line="480"/>
        <w:rPr>
          <w:szCs w:val="24"/>
        </w:rPr>
      </w:pPr>
      <w:r>
        <w:rPr>
          <w:szCs w:val="24"/>
        </w:rPr>
        <w:t>Word count text: 2,442</w:t>
        <w:tab/>
        <w:t>Word count abstract: 316</w:t>
      </w:r>
    </w:p>
    <w:p>
      <w:pPr>
        <w:pStyle w:val="Normal"/>
        <w:spacing w:lineRule="auto" w:line="480"/>
        <w:rPr>
          <w:szCs w:val="24"/>
        </w:rPr>
      </w:pPr>
      <w:r>
        <w:rPr>
          <w:szCs w:val="24"/>
        </w:rPr>
        <w:t xml:space="preserve">Number of tables: 5 </w:t>
      </w:r>
    </w:p>
    <w:p>
      <w:pPr>
        <w:pStyle w:val="Normal"/>
        <w:pageBreakBefore/>
        <w:spacing w:lineRule="auto" w:line="480"/>
        <w:rPr>
          <w:b/>
          <w:szCs w:val="24"/>
        </w:rPr>
      </w:pPr>
      <w:r>
        <w:rPr>
          <w:b/>
          <w:szCs w:val="24"/>
        </w:rPr>
        <w:t>Competing Interests</w:t>
      </w:r>
    </w:p>
    <w:p>
      <w:pPr>
        <w:pStyle w:val="Normal"/>
        <w:spacing w:lineRule="auto" w:line="480"/>
        <w:rPr>
          <w:szCs w:val="24"/>
        </w:rPr>
      </w:pPr>
      <w:r>
        <w:rPr>
          <w:szCs w:val="24"/>
        </w:rPr>
        <w:t>The authors of this document report no competing interests that could bias the results of this study.</w:t>
      </w:r>
    </w:p>
    <w:p>
      <w:pPr>
        <w:pStyle w:val="Normal"/>
        <w:pageBreakBefore/>
        <w:spacing w:lineRule="auto" w:line="480"/>
        <w:rPr>
          <w:b/>
          <w:szCs w:val="24"/>
        </w:rPr>
      </w:pPr>
      <w:r>
        <w:rPr>
          <w:b/>
          <w:szCs w:val="24"/>
        </w:rPr>
        <w:t>Abstract</w:t>
      </w:r>
    </w:p>
    <w:p>
      <w:pPr>
        <w:pStyle w:val="Normal"/>
        <w:spacing w:lineRule="auto" w:line="480"/>
        <w:rPr>
          <w:szCs w:val="24"/>
        </w:rPr>
      </w:pPr>
      <w:r>
        <w:rPr>
          <w:b/>
          <w:szCs w:val="24"/>
        </w:rPr>
        <w:t>Background</w:t>
      </w:r>
      <w:r>
        <w:rPr>
          <w:szCs w:val="24"/>
        </w:rPr>
        <w:t xml:space="preserve">:  The incidence of cervical cancer can be reduced and the disease largely prevented by Pap test screening.  Unfortunately, a proportion of women are still not screened. The objectives of this study were to examine the screening history of women who have been diagnosed with invasive cervical cancer in Manitoba and to explore whether or not opportunities were missed for screening in the province. </w:t>
      </w:r>
    </w:p>
    <w:p>
      <w:pPr>
        <w:pStyle w:val="Normal"/>
        <w:spacing w:lineRule="auto" w:line="480"/>
        <w:rPr>
          <w:szCs w:val="24"/>
        </w:rPr>
      </w:pPr>
      <w:r>
        <w:rPr>
          <w:b/>
          <w:szCs w:val="24"/>
        </w:rPr>
        <w:t>Methods</w:t>
      </w:r>
      <w:r>
        <w:rPr>
          <w:szCs w:val="24"/>
        </w:rPr>
        <w:t>:  A case control design of all Manitoba fema</w:t>
      </w:r>
      <w:r>
        <w:rPr>
          <w:szCs w:val="24"/>
          <w:lang w:val="en-CA" w:eastAsia="en-CA"/>
        </w:rPr>
        <w:t xml:space="preserve">le residents who were diagnosed with invasive cervical cancer between 1989 and 2001 and matched by age and area of residence to 5 controls per case was used (total N=4066).  </w:t>
      </w:r>
      <w:r>
        <w:rPr>
          <w:szCs w:val="24"/>
        </w:rPr>
        <w:t>Conditional logistic regressions and generalized linear regressions using the Poisson distribution were used to analyze the association between invasive cervical cancer and Pap test utilization and differences in the opportunity to be screened between cases and controls.  A logistic generalized estimating equation model was used to examine the probability of having a Pap test by physician characteristics.</w:t>
      </w:r>
    </w:p>
    <w:p>
      <w:pPr>
        <w:pStyle w:val="Normal"/>
        <w:spacing w:lineRule="auto" w:line="480"/>
        <w:rPr>
          <w:szCs w:val="24"/>
        </w:rPr>
      </w:pPr>
      <w:r>
        <w:rPr>
          <w:b/>
          <w:szCs w:val="24"/>
        </w:rPr>
        <w:t>Results</w:t>
      </w:r>
      <w:r>
        <w:rPr>
          <w:szCs w:val="24"/>
        </w:rPr>
        <w:t>:  Fifty-three percent of Manitoba women diagnosed with invasive cervical cancer compared to 33% of controls did not have a Pap test in the 5 years prior to the case’s diagnosis.  Women who did not have Pap tests had almost three times the risk of developing cancer (OR 2.77, 95% CI 2.30-3.30).  For women in the study, those who lived in urban areas and those with a higher income had more Pap tests and a lower risk of being diagnosed with cervical cancer.  Although women diagnosed with invasive cervical cancer had fewer Pap tests, they had the same opportunity to be screened as controls (RR 1.04, 95% CI 0.96-1.12).</w:t>
      </w:r>
      <w:r>
        <w:rPr>
          <w:b/>
          <w:szCs w:val="24"/>
        </w:rPr>
        <w:t xml:space="preserve">  </w:t>
      </w:r>
      <w:r>
        <w:rPr>
          <w:szCs w:val="24"/>
        </w:rPr>
        <w:t>Certain physicians such as obstetricians and gynecologists, female physicians, and urban physicians provided more Pap test.</w:t>
      </w:r>
    </w:p>
    <w:p>
      <w:pPr>
        <w:pStyle w:val="Normal"/>
        <w:spacing w:lineRule="auto" w:line="480"/>
        <w:rPr>
          <w:szCs w:val="24"/>
        </w:rPr>
      </w:pPr>
      <w:r>
        <w:rPr>
          <w:b/>
          <w:szCs w:val="24"/>
        </w:rPr>
        <w:t>Conclusions:</w:t>
      </w:r>
      <w:r>
        <w:rPr>
          <w:szCs w:val="24"/>
        </w:rPr>
        <w:t xml:space="preserve">  The results of this study confirm that women who have been diagnosed with invasive cervical cancer had fewer Pap tests but had the same opportunity to be screened as matched controls.  </w:t>
      </w:r>
    </w:p>
    <w:p>
      <w:pPr>
        <w:pStyle w:val="Normal"/>
        <w:spacing w:lineRule="auto" w:line="480"/>
        <w:rPr>
          <w:szCs w:val="24"/>
        </w:rPr>
      </w:pPr>
      <w:r>
        <w:rPr>
          <w:b/>
          <w:szCs w:val="24"/>
        </w:rPr>
        <w:t>Key words</w:t>
      </w:r>
      <w:r>
        <w:rPr>
          <w:szCs w:val="24"/>
        </w:rPr>
        <w:t>:  cervical cancer, Papanicolaou test, delivery of health care</w:t>
      </w:r>
    </w:p>
    <w:p>
      <w:pPr>
        <w:pStyle w:val="Heading2"/>
        <w:pageBreakBefore/>
        <w:numPr>
          <w:ilvl w:val="1"/>
          <w:numId w:val="1"/>
        </w:numPr>
        <w:spacing w:lineRule="auto" w:line="480"/>
        <w:jc w:val="left"/>
        <w:rPr>
          <w:rFonts w:cs="Times New Roman" w:ascii="Times New Roman" w:hAnsi="Times New Roman"/>
          <w:szCs w:val="24"/>
        </w:rPr>
      </w:pPr>
      <w:r>
        <w:rPr>
          <w:rFonts w:cs="Times New Roman" w:ascii="Times New Roman" w:hAnsi="Times New Roman"/>
          <w:szCs w:val="24"/>
        </w:rPr>
        <w:t>Introduction</w:t>
      </w:r>
    </w:p>
    <w:p>
      <w:pPr>
        <w:pStyle w:val="Normal"/>
        <w:spacing w:lineRule="auto" w:line="480"/>
        <w:ind w:left="0" w:right="0" w:firstLine="720"/>
        <w:rPr>
          <w:szCs w:val="24"/>
        </w:rPr>
      </w:pPr>
      <w:r>
        <w:rPr>
          <w:szCs w:val="24"/>
        </w:rPr>
        <w:t>Although the rates of cervical cancer are low in Canada, it is one of the few diseases for which the incidence can be further reduced and the disease largely prevented.  This is achievable through the detection of precursor lesions and early stage cancers in large populations of asymptomatic women using the Papanicolaou test (Pap test)</w:t>
      </w:r>
      <w:r>
        <w:fldChar w:fldCharType="begin"/>
      </w:r>
      <w:r>
        <w:instrText> ADDIN REFMGR.CITE &lt;Refman&gt;&lt;Cite&gt;&lt;Author&gt;Papanicolaou GN&lt;/Author&gt;&lt;Year&gt;1941&lt;/Year&gt;&lt;RecNum&gt;93&lt;/RecNum&gt;&lt;IDText&gt;The diagnostic value of vaginal smears in carcinoma of the uterus&lt;/IDText&gt;&lt;MDL Ref_Type="Journal"&gt;&lt;Ref_Type&gt;Journal&lt;/Ref_Type&gt;&lt;Ref_ID&gt;93&lt;/Ref_ID&gt;&lt;Title_Primary&gt;The diagnostic value of vaginal smears in carcinoma of the uterus&lt;/Title_Primary&gt;&lt;Authors_Primary&gt;Papanicolaou GN&lt;/Authors_Primary&gt;&lt;Authors_Primary&gt;Traut HF&lt;/Authors_Primary&gt;&lt;Date_Primary&gt;1941&lt;/Date_Primary&gt;&lt;Reprint&gt;Not in File&lt;/Reprint&gt;&lt;Start_Page&gt;193&lt;/Start_Page&gt;&lt;End_Page&gt;206&lt;/End_Page&gt;&lt;Periodical&gt;Am J Obstet Gynecol&lt;/Periodical&gt;&lt;Volume&gt;42&lt;/Volume&gt;&lt;Issue&gt;2&lt;/Issue&gt;&lt;ZZ_JournalFull&gt;&lt;f name="System"&gt;Am J Obstet Gynecol&lt;/f&gt;&lt;/ZZ_JournalFull&gt;&lt;ZZ_WorkformID&gt;1&lt;/ZZ_WorkformID&gt;&lt;/MDL&gt;&lt;/Cite&gt;&lt;/Refman&gt;</w:instrText>
      </w:r>
      <w:r>
        <w:fldChar w:fldCharType="separate"/>
      </w:r>
      <w:bookmarkStart w:id="0" w:name="__Fieldmark__165_1024893045"/>
      <w:r>
        <w:rPr>
          <w:szCs w:val="24"/>
          <w:vertAlign w:val="superscript"/>
        </w:rPr>
        <w:t>1</w:t>
      </w:r>
      <w:r>
        <w:rPr>
          <w:szCs w:val="24"/>
          <w:vertAlign w:val="superscript"/>
        </w:rPr>
      </w:r>
      <w:r>
        <w:fldChar w:fldCharType="end"/>
      </w:r>
      <w:bookmarkEnd w:id="0"/>
      <w:r>
        <w:rPr>
          <w:szCs w:val="24"/>
        </w:rPr>
        <w:t>, by promoting the test among women and physicians and by appropriately following up abnormal results</w:t>
      </w:r>
      <w:r>
        <w:fldChar w:fldCharType="begin"/>
      </w:r>
      <w:r>
        <w:instrText> ADDIN REFMGR.CITE &lt;Refman&gt;&lt;Cite&gt;&lt;Author&gt;Liu S&lt;/Author&gt;&lt;Year&gt;2001&lt;/Year&gt;&lt;RecNum&gt;40&lt;/RecNum&gt;&lt;IDText&gt;Cervical cancer in Canada: changing patterns in incidence and mortality&lt;/IDText&gt;&lt;MDL Ref_Type="Journal"&gt;&lt;Ref_Type&gt;Journal&lt;/Ref_Type&gt;&lt;Ref_ID&gt;40&lt;/Ref_ID&gt;&lt;Title_Primary&gt;Cervical cancer in Canada: changing patterns in incidence and mortality&lt;/Title_Primary&gt;&lt;Authors_Primary&gt;Liu S&lt;/Authors_Primary&gt;&lt;Authors_Primary&gt;Semenciw R&lt;/Authors_Primary&gt;&lt;Authors_Primary&gt;Probert A&lt;/Authors_Primary&gt;&lt;Authors_Primary&gt;Mao Y&lt;/Authors_Primary&gt;&lt;Date_Primary&gt;2001&lt;/Date_Primary&gt;&lt;Reprint&gt;In File&lt;/Reprint&gt;&lt;Start_Page&gt;24&lt;/Start_Page&gt;&lt;End_Page&gt;31&lt;/End_Page&gt;&lt;Periodical&gt;Int J Gynecol Cancer&lt;/Periodical&gt;&lt;Volume&gt;11&lt;/Volume&gt;&lt;ZZ_JournalFull&gt;&lt;f name="System"&gt;Int J Gynecol Cancer&lt;/f&gt;&lt;/ZZ_JournalFull&gt;&lt;ZZ_WorkformID&gt;1&lt;/ZZ_WorkformID&gt;&lt;/MDL&gt;&lt;/Cite&gt;&lt;/Refman&gt;</w:instrText>
      </w:r>
      <w:r>
        <w:fldChar w:fldCharType="separate"/>
      </w:r>
      <w:bookmarkStart w:id="1" w:name="__Fieldmark__166_1024893045"/>
      <w:r>
        <w:rPr>
          <w:szCs w:val="24"/>
          <w:vertAlign w:val="superscript"/>
        </w:rPr>
        <w:t>2</w:t>
      </w:r>
      <w:r>
        <w:rPr>
          <w:szCs w:val="24"/>
          <w:vertAlign w:val="superscript"/>
        </w:rPr>
      </w:r>
      <w:r>
        <w:fldChar w:fldCharType="end"/>
      </w:r>
      <w:bookmarkEnd w:id="1"/>
      <w:r>
        <w:rPr>
          <w:szCs w:val="24"/>
        </w:rPr>
        <w:t>.</w:t>
      </w:r>
      <w:r>
        <w:rPr>
          <w:b/>
          <w:szCs w:val="24"/>
        </w:rPr>
        <w:t xml:space="preserve">  </w:t>
      </w:r>
      <w:r>
        <w:rPr>
          <w:szCs w:val="24"/>
        </w:rPr>
        <w:t>Despite the evidence that screening using a Pap test decreases the incidence of cervical cancer and the efforts to promote screening, a proportion of women are still not screened</w:t>
      </w:r>
      <w:r>
        <w:fldChar w:fldCharType="begin"/>
      </w:r>
      <w:r>
        <w:instrText> ADDIN REFMGR.CITE &lt;Refman&gt;&lt;Cite&gt;&lt;Author&gt;Lee J&lt;/Author&gt;&lt;Year&gt;1998&lt;/Year&gt;&lt;RecNum&gt;22&lt;/RecNum&gt;&lt;IDText&gt;Falling short of Pap test guidelines&lt;/IDText&gt;&lt;MDL Ref_Type="Journal"&gt;&lt;Ref_Type&gt;Journal&lt;/Ref_Type&gt;&lt;Ref_ID&gt;22&lt;/Ref_ID&gt;&lt;Title_Primary&gt;Falling short of Pap test guidelines&lt;/Title_Primary&gt;&lt;Authors_Primary&gt;Lee J&lt;/Authors_Primary&gt;&lt;Authors_Primary&gt;Parsons GF&lt;/Authors_Primary&gt;&lt;Authors_Primary&gt;Gentleman JF&lt;/Authors_Primary&gt;&lt;Date_Primary&gt;1998&lt;/Date_Primary&gt;&lt;Reprint&gt;In File&lt;/Reprint&gt;&lt;Start_Page&gt;9&lt;/Start_Page&gt;&lt;End_Page&gt;19&lt;/End_Page&gt;&lt;Periodical&gt;Health Reports&lt;/Periodical&gt;&lt;Volume&gt;10&lt;/Volume&gt;&lt;Issue&gt;1&lt;/Issue&gt;&lt;ZZ_JournalFull&gt;&lt;f name="System"&gt;Health Reports&lt;/f&gt;&lt;/ZZ_JournalFull&gt;&lt;ZZ_WorkformID&gt;1&lt;/ZZ_WorkformID&gt;&lt;/MDL&gt;&lt;/Cite&gt;&lt;/Refman&gt;</w:instrText>
      </w:r>
      <w:r>
        <w:fldChar w:fldCharType="separate"/>
      </w:r>
      <w:bookmarkStart w:id="2" w:name="__Fieldmark__167_1024893045"/>
      <w:r>
        <w:rPr>
          <w:szCs w:val="24"/>
          <w:vertAlign w:val="superscript"/>
        </w:rPr>
        <w:t>3</w:t>
      </w:r>
      <w:r>
        <w:rPr>
          <w:szCs w:val="24"/>
          <w:vertAlign w:val="superscript"/>
        </w:rPr>
      </w:r>
      <w:r>
        <w:fldChar w:fldCharType="end"/>
      </w:r>
      <w:bookmarkEnd w:id="2"/>
      <w:r>
        <w:rPr>
          <w:szCs w:val="24"/>
        </w:rPr>
        <w:t xml:space="preserve">. </w:t>
      </w:r>
    </w:p>
    <w:p>
      <w:pPr>
        <w:pStyle w:val="Normal"/>
        <w:spacing w:lineRule="auto" w:line="480"/>
        <w:ind w:left="0" w:right="0" w:firstLine="630"/>
        <w:rPr>
          <w:szCs w:val="24"/>
        </w:rPr>
      </w:pPr>
      <w:r>
        <w:rPr>
          <w:szCs w:val="24"/>
        </w:rPr>
        <w:t>There are several reasons identified in the literature</w:t>
      </w:r>
      <w:r>
        <w:rPr>
          <w:color w:val="FF0000"/>
          <w:szCs w:val="24"/>
        </w:rPr>
        <w:t xml:space="preserve"> </w:t>
      </w:r>
      <w:r>
        <w:rPr>
          <w:szCs w:val="24"/>
        </w:rPr>
        <w:t>why women do not obtain cervical cancer screening.  Patient factors that influence screening include socio-economic and demographic characteristics, and</w:t>
      </w:r>
      <w:r>
        <w:rPr>
          <w:color w:val="FF0000"/>
          <w:szCs w:val="24"/>
        </w:rPr>
        <w:t xml:space="preserve"> </w:t>
      </w:r>
      <w:r>
        <w:rPr>
          <w:szCs w:val="24"/>
        </w:rPr>
        <w:t>knowledge, attitudes, and beliefs about cervical cancer</w:t>
      </w:r>
      <w:r>
        <w:fldChar w:fldCharType="begin"/>
      </w:r>
      <w:r>
        <w:instrText> ADDIN REFMGR.CITE &lt;Refman&gt;&lt;Cite&gt;&lt;Author&gt;Roos LL&lt;/Author&gt;&lt;Year&gt;1999&lt;/Year&gt;&lt;RecNum&gt;6&lt;/RecNum&gt;&lt;IDText&gt;Delivering prevention: the role of public programs in delivering care to high-risk populations&lt;/IDText&gt;&lt;MDL Ref_Type="Journal"&gt;&lt;Ref_Type&gt;Journal&lt;/Ref_Type&gt;&lt;Ref_ID&gt;6&lt;/Ref_ID&gt;&lt;Title_Primary&gt;Delivering prevention: the role of public programs in delivering care to high-risk populations&lt;/Title_Primary&gt;&lt;Authors_Primary&gt;Roos LL&lt;/Authors_Primary&gt;&lt;Authors_Primary&gt;Traverse D&lt;/Authors_Primary&gt;&lt;Authors_Primary&gt;Turner D&lt;/Authors_Primary&gt;&lt;Date_Primary&gt;1999&lt;/Date_Primary&gt;&lt;Reprint&gt;In File&lt;/Reprint&gt;&lt;Start_Page&gt;JS264&lt;/Start_Page&gt;&lt;End_Page&gt;JS278&lt;/End_Page&gt;&lt;Periodical&gt;Medical Care&lt;/Periodical&gt;&lt;Volume&gt;37&lt;/Volume&gt;&lt;Issue&gt;6&lt;/Issue&gt;&lt;ZZ_JournalFull&gt;&lt;f name="System"&gt;Medical Care&lt;/f&gt;&lt;/ZZ_JournalFull&gt;&lt;ZZ_WorkformID&gt;1&lt;/ZZ_WorkformID&gt;&lt;/MDL&gt;&lt;/Cite&gt;&lt;Cite&gt;&lt;Author&gt;Coughlin SS&lt;/Author&gt;&lt;Year&gt;2000&lt;/Year&gt;&lt;RecNum&gt;16&lt;/RecNum&gt;&lt;IDText&gt;Breast and cervical cancer screening practices among Asian and Pacific Islander women in the United States, 1994-1997&lt;/IDText&gt;&lt;MDL Ref_Type="Journal"&gt;&lt;Ref_Type&gt;Journal&lt;/Ref_Type&gt;&lt;Ref_ID&gt;16&lt;/Ref_ID&gt;&lt;Title_Primary&gt;Breast and cervical cancer screening practices among Asian and Pacific Islander women in the United States, 1994-1997&lt;/Title_Primary&gt;&lt;Authors_Primary&gt;Coughlin SS&lt;/Authors_Primary&gt;&lt;Authors_Primary&gt;Uhler RJ&lt;/Authors_Primary&gt;&lt;Date_Primary&gt;2000&lt;/Date_Primary&gt;&lt;Reprint&gt;In File&lt;/Reprint&gt;&lt;Start_Page&gt;597&lt;/Start_Page&gt;&lt;End_Page&gt;603&lt;/End_Page&gt;&lt;Periodical&gt;Cancer Epidemiology, Biomarkers, and Prevention&lt;/Periodical&gt;&lt;Volume&gt;9&lt;/Volume&gt;&lt;ZZ_JournalFull&gt;&lt;f name="System"&gt;Cancer Epidemiology, Biomarkers, and Prevention&lt;/f&gt;&lt;/ZZ_JournalFull&gt;&lt;ZZ_WorkformID&gt;1&lt;/ZZ_WorkformID&gt;&lt;/MDL&gt;&lt;/Cite&gt;&lt;Cite&gt;&lt;Author&gt;Katz S&lt;/Author&gt;&lt;Year&gt;1994&lt;/Year&gt;&lt;RecNum&gt;21&lt;/RecNum&gt;&lt;IDText&gt;Socioeconomic disparities in preventive care persist despite universal coverage&lt;/IDText&gt;&lt;MDL Ref_Type="Journal"&gt;&lt;Ref_Type&gt;Journal&lt;/Ref_Type&gt;&lt;Ref_ID&gt;21&lt;/Ref_ID&gt;&lt;Title_Primary&gt;Socioeconomic disparities in preventive care persist despite universal coverage&lt;/Title_Primary&gt;&lt;Authors_Primary&gt;Katz S&lt;/Authors_Primary&gt;&lt;Authors_Primary&gt;Hofer TP&lt;/Authors_Primary&gt;&lt;Date_Primary&gt;1994&lt;/Date_Primary&gt;&lt;Reprint&gt;In File&lt;/Reprint&gt;&lt;Start_Page&gt;530&lt;/Start_Page&gt;&lt;End_Page&gt;534&lt;/End_Page&gt;&lt;Periodical&gt;JAMA&lt;/Periodical&gt;&lt;Volume&gt;272&lt;/Volume&gt;&lt;Issue&gt;7&lt;/Issue&gt;&lt;ZZ_JournalFull&gt;&lt;f name="System"&gt;JAMA&lt;/f&gt;&lt;/ZZ_JournalFull&gt;&lt;ZZ_WorkformID&gt;1&lt;/ZZ_WorkformID&gt;&lt;/MDL&gt;&lt;/Cite&gt;&lt;Cite&gt;&lt;Author&gt;Lee J&lt;/Author&gt;&lt;Year&gt;1998&lt;/Year&gt;&lt;RecNum&gt;22&lt;/RecNum&gt;&lt;IDText&gt;Falling short of Pap test guidelines&lt;/IDText&gt;&lt;MDL Ref_Type="Journal"&gt;&lt;Ref_Type&gt;Journal&lt;/Ref_Type&gt;&lt;Ref_ID&gt;22&lt;/Ref_ID&gt;&lt;Title_Primary&gt;Falling short of Pap test guidelines&lt;/Title_Primary&gt;&lt;Authors_Primary&gt;Lee J&lt;/Authors_Primary&gt;&lt;Authors_Primary&gt;Parsons GF&lt;/Authors_Primary&gt;&lt;Authors_Primary&gt;Gentleman JF&lt;/Authors_Primary&gt;&lt;Date_Primary&gt;1998&lt;/Date_Primary&gt;&lt;Reprint&gt;In File&lt;/Reprint&gt;&lt;Start_Page&gt;9&lt;/Start_Page&gt;&lt;End_Page&gt;19&lt;/End_Page&gt;&lt;Periodical&gt;Health Reports&lt;/Periodical&gt;&lt;Volume&gt;10&lt;/Volume&gt;&lt;Issue&gt;1&lt;/Issue&gt;&lt;ZZ_JournalFull&gt;&lt;f name="System"&gt;Health Reports&lt;/f&gt;&lt;/ZZ_JournalFull&gt;&lt;ZZ_WorkformID&gt;1&lt;/ZZ_WorkformID&gt;&lt;/MDL&gt;&lt;/Cite&gt;&lt;Cite&gt;&lt;Author&gt;Jenkins CNH&lt;/Author&gt;&lt;Year&gt;1999&lt;/Year&gt;&lt;RecNum&gt;2&lt;/RecNum&gt;&lt;IDText&gt;Effect of a media-led education campaign on breast and cervical cancer screening among Vietnamese-American women&lt;/IDText&gt;&lt;MDL Ref_Type="Journal"&gt;&lt;Ref_Type&gt;Journal&lt;/Ref_Type&gt;&lt;Ref_ID&gt;2&lt;/Ref_ID&gt;&lt;Title_Primary&gt;Effect of a media-led education campaign on breast and cervical cancer screening among Vietnamese-American women&lt;/Title_Primary&gt;&lt;Authors_Primary&gt;Jenkins CNH&lt;/Authors_Primary&gt;&lt;Authors_Primary&gt;McPhee SJ&lt;/Authors_Primary&gt;&lt;Authors_Primary&gt;Bird JA&lt;/Authors_Primary&gt;&lt;Authors_Primary&gt;Pham GQ&lt;/Authors_Primary&gt;&lt;Authors_Primary&gt;Nguyen BH&lt;/Authors_Primary&gt;&lt;Authors_Primary&gt;Nguyen T&lt;/Authors_Primary&gt;&lt;Authors_Primary&gt;Lai KQ&lt;/Authors_Primary&gt;&lt;Authors_Primary&gt;Wong C&lt;/Authors_Primary&gt;&lt;Authors_Primary&gt;Davis TB&lt;/Authors_Primary&gt;&lt;Date_Primary&gt;1999&lt;/Date_Primary&gt;&lt;Reprint&gt;In File&lt;/Reprint&gt;&lt;Start_Page&gt;395&lt;/Start_Page&gt;&lt;End_Page&gt;406&lt;/End_Page&gt;&lt;Periodical&gt;Preventive Medicine&lt;/Periodical&gt;&lt;Volume&gt;28&lt;/Volume&gt;&lt;ZZ_JournalFull&gt;&lt;f name="System"&gt;Preventive Medicine&lt;/f&gt;&lt;/ZZ_JournalFull&gt;&lt;ZZ_WorkformID&gt;1&lt;/ZZ_WorkformID&gt;&lt;/MDL&gt;&lt;/Cite&gt;&lt;Cite&gt;&lt;Author&gt;Maxwell CJ&lt;/Author&gt;&lt;Year&gt;2001&lt;/Year&gt;&lt;RecNum&gt;35&lt;/RecNum&gt;&lt;IDText&gt;Factors important in promoting cervical cancer screening among Canadian women: findings from the 1996-97 National Population Health Survey (NPHS)&lt;/IDText&gt;&lt;MDL Ref_Type="Journal"&gt;&lt;Ref_Type&gt;Journal&lt;/Ref_Type&gt;&lt;Ref_ID&gt;35&lt;/Ref_ID&gt;&lt;Title_Primary&gt;Factors important in promoting cervical cancer screening among Canadian women: findings from the 1996-97 National Population Health Survey (NPHS)&lt;/Title_Primary&gt;&lt;Authors_Primary&gt;Maxwell CJ&lt;/Authors_Primary&gt;&lt;Authors_Primary&gt;Bancej CM&lt;/Authors_Primary&gt;&lt;Authors_Primary&gt;Snider J&lt;/Authors_Primary&gt;&lt;Authors_Primary&gt;Vik SA&lt;/Authors_Primary&gt;&lt;Date_Primary&gt;2001&lt;/Date_Primary&gt;&lt;Reprint&gt;In File&lt;/Reprint&gt;&lt;Start_Page&gt;127&lt;/Start_Page&gt;&lt;End_Page&gt;133&lt;/End_Page&gt;&lt;Periodical&gt;Can J Pub Health&lt;/Periodical&gt;&lt;Volume&gt;92&lt;/Volume&gt;&lt;Issue&gt;2&lt;/Issue&gt;&lt;ZZ_JournalFull&gt;&lt;f name="System"&gt;Can J Pub Health&lt;/f&gt;&lt;/ZZ_JournalFull&gt;&lt;ZZ_WorkformID&gt;1&lt;/ZZ_WorkformID&gt;&lt;/MDL&gt;&lt;/Cite&gt;&lt;Cite&gt;&lt;Author&gt;Mandelblatt JS&lt;/Author&gt;&lt;Year&gt;1999&lt;/Year&gt;&lt;RecNum&gt;24&lt;/RecNum&gt;&lt;IDText&gt;Breast and cervical screening among multiethnic women: role of age, health, and source of care&lt;/IDText&gt;&lt;MDL Ref_Type="Journal"&gt;&lt;Ref_Type&gt;Journal&lt;/Ref_Type&gt;&lt;Ref_ID&gt;24&lt;/Ref_ID&gt;&lt;Title_Primary&gt;Breast and cervical screening among multiethnic women: role of age, health, and source of care&lt;/Title_Primary&gt;&lt;Authors_Primary&gt;Mandelblatt JS&lt;/Authors_Primary&gt;&lt;Authors_Primary&gt;Gold K&lt;/Authors_Primary&gt;&lt;Authors_Primary&gt;O&amp;apos;Malley AS&lt;/Authors_Primary&gt;&lt;Authors_Primary&gt;Taylor K&lt;/Authors_Primary&gt;&lt;Authors_Primary&gt;Cagney K&lt;/Authors_Primary&gt;&lt;Authors_Primary&gt;Hopkins JS&lt;/Authors_Primary&gt;&lt;Authors_Primary&gt;Kerner J&lt;/Authors_Primary&gt;&lt;Date_Primary&gt;1999&lt;/Date_Primary&gt;&lt;Reprint&gt;In File&lt;/Reprint&gt;&lt;Start_Page&gt;418&lt;/Start_Page&gt;&lt;End_Page&gt;425&lt;/End_Page&gt;&lt;Periodical&gt;Preventive Medicine&lt;/Periodical&gt;&lt;Volume&gt;28&lt;/Volume&gt;&lt;ZZ_JournalFull&gt;&lt;f name="System"&gt;Preventive Medicine&lt;/f&gt;&lt;/ZZ_JournalFull&gt;&lt;ZZ_WorkformID&gt;1&lt;/ZZ_WorkformID&gt;&lt;/MDL&gt;&lt;/Cite&gt;&lt;/Refman&gt;</w:instrText>
      </w:r>
      <w:r>
        <w:fldChar w:fldCharType="separate"/>
      </w:r>
      <w:bookmarkStart w:id="3" w:name="__Fieldmark__168_1024893045"/>
      <w:r>
        <w:rPr>
          <w:szCs w:val="24"/>
          <w:vertAlign w:val="superscript"/>
        </w:rPr>
        <w:t>3-9</w:t>
      </w:r>
      <w:r>
        <w:rPr>
          <w:szCs w:val="24"/>
          <w:vertAlign w:val="superscript"/>
        </w:rPr>
      </w:r>
      <w:r>
        <w:fldChar w:fldCharType="end"/>
      </w:r>
      <w:bookmarkEnd w:id="3"/>
      <w:r>
        <w:rPr>
          <w:szCs w:val="24"/>
        </w:rPr>
        <w:t>.  The probability of being screened tends to increase with education and income and is lower for non-Canadian born women, those who do not speak English, and women who have more negative beliefs about cancer</w:t>
      </w:r>
      <w:r>
        <w:fldChar w:fldCharType="begin"/>
      </w:r>
      <w:r>
        <w:instrText> ADDIN REFMGR.CITE &lt;Refman&gt;&lt;Cite&gt;&lt;Author&gt;Katz S&lt;/Author&gt;&lt;Year&gt;1994&lt;/Year&gt;&lt;RecNum&gt;21&lt;/RecNum&gt;&lt;IDText&gt;Socioeconomic disparities in preventive care persist despite universal coverage&lt;/IDText&gt;&lt;MDL Ref_Type="Journal"&gt;&lt;Ref_Type&gt;Journal&lt;/Ref_Type&gt;&lt;Ref_ID&gt;21&lt;/Ref_ID&gt;&lt;Title_Primary&gt;Socioeconomic disparities in preventive care persist despite universal coverage&lt;/Title_Primary&gt;&lt;Authors_Primary&gt;Katz S&lt;/Authors_Primary&gt;&lt;Authors_Primary&gt;Hofer TP&lt;/Authors_Primary&gt;&lt;Date_Primary&gt;1994&lt;/Date_Primary&gt;&lt;Reprint&gt;In File&lt;/Reprint&gt;&lt;Start_Page&gt;530&lt;/Start_Page&gt;&lt;End_Page&gt;534&lt;/End_Page&gt;&lt;Periodical&gt;JAMA&lt;/Periodical&gt;&lt;Volume&gt;272&lt;/Volume&gt;&lt;Issue&gt;7&lt;/Issue&gt;&lt;ZZ_JournalFull&gt;&lt;f name="System"&gt;JAMA&lt;/f&gt;&lt;/ZZ_JournalFull&gt;&lt;ZZ_WorkformID&gt;1&lt;/ZZ_WorkformID&gt;&lt;/MDL&gt;&lt;/Cite&gt;&lt;Cite&gt;&lt;Author&gt;Maxwell CJ&lt;/Author&gt;&lt;Year&gt;2001&lt;/Year&gt;&lt;RecNum&gt;35&lt;/RecNum&gt;&lt;IDText&gt;Factors important in promoting cervical cancer screening among Canadian women: findings from the 1996-97 National Population Health Survey (NPHS)&lt;/IDText&gt;&lt;MDL Ref_Type="Journal"&gt;&lt;Ref_Type&gt;Journal&lt;/Ref_Type&gt;&lt;Ref_ID&gt;35&lt;/Ref_ID&gt;&lt;Title_Primary&gt;Factors important in promoting cervical cancer screening among Canadian women: findings from the 1996-97 National Population Health Survey (NPHS)&lt;/Title_Primary&gt;&lt;Authors_Primary&gt;Maxwell CJ&lt;/Authors_Primary&gt;&lt;Authors_Primary&gt;Bancej CM&lt;/Authors_Primary&gt;&lt;Authors_Primary&gt;Snider J&lt;/Authors_Primary&gt;&lt;Authors_Primary&gt;Vik SA&lt;/Authors_Primary&gt;&lt;Date_Primary&gt;2001&lt;/Date_Primary&gt;&lt;Reprint&gt;In File&lt;/Reprint&gt;&lt;Start_Page&gt;127&lt;/Start_Page&gt;&lt;End_Page&gt;133&lt;/End_Page&gt;&lt;Periodical&gt;Can J Pub Health&lt;/Periodical&gt;&lt;Volume&gt;92&lt;/Volume&gt;&lt;Issue&gt;2&lt;/Issue&gt;&lt;ZZ_JournalFull&gt;&lt;f name="System"&gt;Can J Pub Health&lt;/f&gt;&lt;/ZZ_JournalFull&gt;&lt;ZZ_WorkformID&gt;1&lt;/ZZ_WorkformID&gt;&lt;/MDL&gt;&lt;/Cite&gt;&lt;Cite&gt;&lt;Author&gt;Mandelblatt JS&lt;/Author&gt;&lt;Year&gt;1999&lt;/Year&gt;&lt;RecNum&gt;24&lt;/RecNum&gt;&lt;IDText&gt;Breast and cervical screening among multiethnic women: role of age, health, and source of care&lt;/IDText&gt;&lt;MDL Ref_Type="Journal"&gt;&lt;Ref_Type&gt;Journal&lt;/Ref_Type&gt;&lt;Ref_ID&gt;24&lt;/Ref_ID&gt;&lt;Title_Primary&gt;Breast and cervical screening among multiethnic women: role of age, health, and source of care&lt;/Title_Primary&gt;&lt;Authors_Primary&gt;Mandelblatt JS&lt;/Authors_Primary&gt;&lt;Authors_Primary&gt;Gold K&lt;/Authors_Primary&gt;&lt;Authors_Primary&gt;O&amp;apos;Malley AS&lt;/Authors_Primary&gt;&lt;Authors_Primary&gt;Taylor K&lt;/Authors_Primary&gt;&lt;Authors_Primary&gt;Cagney K&lt;/Authors_Primary&gt;&lt;Authors_Primary&gt;Hopkins JS&lt;/Authors_Primary&gt;&lt;Authors_Primary&gt;Kerner J&lt;/Authors_Primary&gt;&lt;Date_Primary&gt;1999&lt;/Date_Primary&gt;&lt;Reprint&gt;In File&lt;/Reprint&gt;&lt;Start_Page&gt;418&lt;/Start_Page&gt;&lt;End_Page&gt;425&lt;/End_Page&gt;&lt;Periodical&gt;Preventive Medicine&lt;/Periodical&gt;&lt;Volume&gt;28&lt;/Volume&gt;&lt;ZZ_JournalFull&gt;&lt;f name="System"&gt;Preventive Medicine&lt;/f&gt;&lt;/ZZ_JournalFull&gt;&lt;ZZ_WorkformID&gt;1&lt;/ZZ_WorkformID&gt;&lt;/MDL&gt;&lt;/Cite&gt;&lt;/Refman&gt;</w:instrText>
      </w:r>
      <w:r>
        <w:fldChar w:fldCharType="separate"/>
      </w:r>
      <w:bookmarkStart w:id="4" w:name="__Fieldmark__169_1024893045"/>
      <w:r>
        <w:rPr>
          <w:szCs w:val="24"/>
          <w:vertAlign w:val="superscript"/>
        </w:rPr>
        <w:t>6,8,9</w:t>
      </w:r>
      <w:r>
        <w:rPr>
          <w:szCs w:val="24"/>
          <w:vertAlign w:val="superscript"/>
        </w:rPr>
      </w:r>
      <w:r>
        <w:fldChar w:fldCharType="end"/>
      </w:r>
      <w:bookmarkEnd w:id="4"/>
      <w:r>
        <w:rPr>
          <w:szCs w:val="24"/>
        </w:rPr>
        <w:t>.  System and physician factors that influence screening include a lack of regular care, inability to access screening services by women, and health providers missing the opportunity to screen</w:t>
      </w:r>
      <w:r>
        <w:fldChar w:fldCharType="begin"/>
      </w:r>
      <w:r>
        <w:instrText> ADDIN REFMGR.CITE &lt;Refman&gt;&lt;Cite&gt;&lt;Author&gt;Gulitz E&lt;/Author&gt;&lt;Year&gt;1998&lt;/Year&gt;&lt;RecNum&gt;58&lt;/RecNum&gt;&lt;IDText&gt;Missed cancer screening opportunities among older women. A review.&lt;/IDText&gt;&lt;MDL Ref_Type="Journal"&gt;&lt;Ref_Type&gt;Journal&lt;/Ref_Type&gt;&lt;Ref_ID&gt;58&lt;/Ref_ID&gt;&lt;Title_Primary&gt;Missed cancer screening opportunities among older women. A review.&lt;/Title_Primary&gt;&lt;Authors_Primary&gt;Gulitz E&lt;/Authors_Primary&gt;&lt;Authors_Primary&gt;Bustillo-Hernandez M&lt;/Authors_Primary&gt;&lt;Authors_Primary&gt;Kent EB&lt;/Authors_Primary&gt;&lt;Date_Primary&gt;1998&lt;/Date_Primary&gt;&lt;Reprint&gt;In File&lt;/Reprint&gt;&lt;Start_Page&gt;289&lt;/Start_Page&gt;&lt;End_Page&gt;295&lt;/End_Page&gt;&lt;Periodical&gt;Cancer Practice&lt;/Periodical&gt;&lt;Volume&gt;6&lt;/Volume&gt;&lt;Issue&gt;5&lt;/Issue&gt;&lt;ZZ_JournalFull&gt;&lt;f name="System"&gt;Cancer Practice&lt;/f&gt;&lt;/ZZ_JournalFull&gt;&lt;ZZ_WorkformID&gt;1&lt;/ZZ_WorkformID&gt;&lt;/MDL&gt;&lt;/Cite&gt;&lt;/Refman&gt;</w:instrText>
      </w:r>
      <w:r>
        <w:fldChar w:fldCharType="separate"/>
      </w:r>
      <w:bookmarkStart w:id="5" w:name="__Fieldmark__170_1024893045"/>
      <w:r>
        <w:rPr>
          <w:szCs w:val="24"/>
          <w:vertAlign w:val="superscript"/>
        </w:rPr>
        <w:t>10</w:t>
      </w:r>
      <w:r>
        <w:rPr>
          <w:szCs w:val="24"/>
          <w:vertAlign w:val="superscript"/>
        </w:rPr>
      </w:r>
      <w:r>
        <w:fldChar w:fldCharType="end"/>
      </w:r>
      <w:bookmarkEnd w:id="5"/>
      <w:r>
        <w:rPr>
          <w:szCs w:val="24"/>
        </w:rPr>
        <w:t>.  Missed opportunities refer to instances when a woman has contact with a healthcare provider but the provider does not perform or recommend the screening test</w:t>
      </w:r>
      <w:r>
        <w:fldChar w:fldCharType="begin"/>
      </w:r>
      <w:r>
        <w:instrText> ADDIN REFMGR.CITE &lt;Refman&gt;&lt;Cite&gt;&lt;Author&gt;Gulitz E&lt;/Author&gt;&lt;Year&gt;1998&lt;/Year&gt;&lt;RecNum&gt;58&lt;/RecNum&gt;&lt;IDText&gt;Missed cancer screening opportunities among older women. A review.&lt;/IDText&gt;&lt;MDL Ref_Type="Journal"&gt;&lt;Ref_Type&gt;Journal&lt;/Ref_Type&gt;&lt;Ref_ID&gt;58&lt;/Ref_ID&gt;&lt;Title_Primary&gt;Missed cancer screening opportunities among older women. A review.&lt;/Title_Primary&gt;&lt;Authors_Primary&gt;Gulitz E&lt;/Authors_Primary&gt;&lt;Authors_Primary&gt;Bustillo-Hernandez M&lt;/Authors_Primary&gt;&lt;Authors_Primary&gt;Kent EB&lt;/Authors_Primary&gt;&lt;Date_Primary&gt;1998&lt;/Date_Primary&gt;&lt;Reprint&gt;In File&lt;/Reprint&gt;&lt;Start_Page&gt;289&lt;/Start_Page&gt;&lt;End_Page&gt;295&lt;/End_Page&gt;&lt;Periodical&gt;Cancer Practice&lt;/Periodical&gt;&lt;Volume&gt;6&lt;/Volume&gt;&lt;Issue&gt;5&lt;/Issue&gt;&lt;ZZ_JournalFull&gt;&lt;f name="System"&gt;Cancer Practice&lt;/f&gt;&lt;/ZZ_JournalFull&gt;&lt;ZZ_WorkformID&gt;1&lt;/ZZ_WorkformID&gt;&lt;/MDL&gt;&lt;/Cite&gt;&lt;/Refman&gt;</w:instrText>
      </w:r>
      <w:r>
        <w:fldChar w:fldCharType="separate"/>
      </w:r>
      <w:bookmarkStart w:id="6" w:name="__Fieldmark__171_1024893045"/>
      <w:r>
        <w:rPr>
          <w:szCs w:val="24"/>
          <w:vertAlign w:val="superscript"/>
        </w:rPr>
        <w:t>10</w:t>
      </w:r>
      <w:r>
        <w:rPr>
          <w:szCs w:val="24"/>
          <w:vertAlign w:val="superscript"/>
        </w:rPr>
      </w:r>
      <w:r>
        <w:fldChar w:fldCharType="end"/>
      </w:r>
      <w:bookmarkEnd w:id="6"/>
      <w:r>
        <w:rPr>
          <w:szCs w:val="24"/>
        </w:rPr>
        <w:t>.  Physician characteristics that have been associated with missed opportunities to provide preventive care such as a Pap test include type of specialty, previous education, gender, and practice location</w:t>
      </w:r>
      <w:r>
        <w:fldChar w:fldCharType="begin"/>
      </w:r>
      <w:r>
        <w:instrText> ADDIN REFMGR.CITE &lt;Refman&gt;&lt;Cite&gt;&lt;Author&gt;Van Harrison R&lt;/Author&gt;&lt;Year&gt;2003&lt;/Year&gt;&lt;RecNum&gt;32&lt;/RecNum&gt;&lt;IDText&gt;Characteristics of primary care physicians and their practices associated with mammography rates for older women&lt;/IDText&gt;&lt;MDL Ref_Type="Journal"&gt;&lt;Ref_Type&gt;Journal&lt;/Ref_Type&gt;&lt;Ref_ID&gt;32&lt;/Ref_ID&gt;&lt;Title_Primary&gt;Characteristics of primary care physicians and their practices associated with mammography rates for older women&lt;/Title_Primary&gt;&lt;Authors_Primary&gt;Van Harrison R&lt;/Authors_Primary&gt;&lt;Authors_Primary&gt;Janz NK&lt;/Authors_Primary&gt;&lt;Authors_Primary&gt;Wolfe RA&lt;/Authors_Primary&gt;&lt;Authors_Primary&gt;Tedeschi PJ&lt;/Authors_Primary&gt;&lt;Authors_Primary&gt;Stross JK&lt;/Authors_Primary&gt;&lt;Authors_Primary&gt;Huang X&lt;/Authors_Primary&gt;&lt;Authors_Primary&gt;McMahon LF&lt;/Authors_Primary&gt;&lt;Date_Primary&gt;2003&lt;/Date_Primary&gt;&lt;Reprint&gt;In File&lt;/Reprint&gt;&lt;Start_Page&gt;1811&lt;/Start_Page&gt;&lt;End_Page&gt;1821&lt;/End_Page&gt;&lt;Periodical&gt;Cancer&lt;/Periodical&gt;&lt;Volume&gt;98&lt;/Volume&gt;&lt;ZZ_JournalFull&gt;&lt;f name="System"&gt;Cancer&lt;/f&gt;&lt;/ZZ_JournalFull&gt;&lt;ZZ_WorkformID&gt;1&lt;/ZZ_WorkformID&gt;&lt;/MDL&gt;&lt;/Cite&gt;&lt;Cite&gt;&lt;Author&gt;Hyman I&lt;/Author&gt;&lt;Year&gt;2002&lt;/Year&gt;&lt;RecNum&gt;19&lt;/RecNum&gt;&lt;IDText&gt;Physician-related determinants of cervical cancer screening among Caribbean women in Toronto&lt;/IDText&gt;&lt;MDL Ref_Type="Journal"&gt;&lt;Ref_Type&gt;Journal&lt;/Ref_Type&gt;&lt;Ref_ID&gt;19&lt;/Ref_ID&gt;&lt;Title_Primary&gt;Physician-related determinants of cervical cancer screening among Caribbean women in Toronto&lt;/Title_Primary&gt;&lt;Authors_Primary&gt;Hyman I&lt;/Authors_Primary&gt;&lt;Authors_Primary&gt;Singh PM&lt;/Authors_Primary&gt;&lt;Authors_Primary&gt;Meana M&lt;/Authors_Primary&gt;&lt;Authors_Primary&gt;George U&lt;/Authors_Primary&gt;&lt;Authors_Primary&gt;Wells LM&lt;/Authors_Primary&gt;&lt;Authors_Primary&gt;Stewart DE&lt;/Authors_Primary&gt;&lt;Date_Primary&gt;2002&lt;/Date_Primary&gt;&lt;Reprint&gt;In File&lt;/Reprint&gt;&lt;Start_Page&gt;268&lt;/Start_Page&gt;&lt;End_Page&gt;275&lt;/End_Page&gt;&lt;Periodical&gt;Ethnicity and Disease&lt;/Periodical&gt;&lt;Volume&gt;12&lt;/Volume&gt;&lt;ZZ_JournalFull&gt;&lt;f name="System"&gt;Ethnicity and Disease&lt;/f&gt;&lt;/ZZ_JournalFull&gt;&lt;ZZ_WorkformID&gt;1&lt;/ZZ_WorkformID&gt;&lt;/MDL&gt;&lt;/Cite&gt;&lt;Cite&gt;&lt;Author&gt;Lurie N&lt;/Author&gt;&lt;Year&gt;1997&lt;/Year&gt;&lt;RecNum&gt;23&lt;/RecNum&gt;&lt;IDText&gt;Why do patients of female physicians have higher rates of breast and cervical cancer screening?&lt;/IDText&gt;&lt;MDL Ref_Type="Journal"&gt;&lt;Ref_Type&gt;Journal&lt;/Ref_Type&gt;&lt;Ref_ID&gt;23&lt;/Ref_ID&gt;&lt;Title_Primary&gt;Why do patients of female physicians have higher rates of breast and cervical cancer screening?&lt;/Title_Primary&gt;&lt;Authors_Primary&gt;Lurie N&lt;/Authors_Primary&gt;&lt;Authors_Primary&gt;Margolis KL&lt;/Authors_Primary&gt;&lt;Authors_Primary&gt;McGovern PG&lt;/Authors_Primary&gt;&lt;Authors_Primary&gt;Mink PJ&lt;/Authors_Primary&gt;&lt;Authors_Primary&gt;Slater JS&lt;/Authors_Primary&gt;&lt;Date_Primary&gt;1997&lt;/Date_Primary&gt;&lt;Reprint&gt;In File&lt;/Reprint&gt;&lt;Start_Page&gt;34&lt;/Start_Page&gt;&lt;End_Page&gt;43&lt;/End_Page&gt;&lt;Periodical&gt;J Gen Intern Med&lt;/Periodical&gt;&lt;Volume&gt;12&lt;/Volume&gt;&lt;ZZ_JournalFull&gt;&lt;f name="System"&gt;J Gen Intern Med&lt;/f&gt;&lt;/ZZ_JournalFull&gt;&lt;ZZ_WorkformID&gt;1&lt;/ZZ_WorkformID&gt;&lt;/MDL&gt;&lt;/Cite&gt;&lt;Cite&gt;&lt;Author&gt;Lurie N&lt;/Author&gt;&lt;Year&gt;1993&lt;/Year&gt;&lt;RecNum&gt;78&lt;/RecNum&gt;&lt;IDText&gt;Preventive care for women - Does the sex of the physician matter?&lt;/IDText&gt;&lt;MDL Ref_Type="Journal"&gt;&lt;Ref_Type&gt;Journal&lt;/Ref_Type&gt;&lt;Ref_ID&gt;78&lt;/Ref_ID&gt;&lt;Title_Primary&gt;Preventive care for women - Does the sex of the physician matter?&lt;/Title_Primary&gt;&lt;Authors_Primary&gt;Lurie N&lt;/Authors_Primary&gt;&lt;Authors_Primary&gt;Slater JS&lt;/Authors_Primary&gt;&lt;Authors_Primary&gt;McGovern PG&lt;/Authors_Primary&gt;&lt;Authors_Primary&gt;Ekstrum J&lt;/Authors_Primary&gt;&lt;Authors_Primary&gt;Quam L&lt;/Authors_Primary&gt;&lt;Authors_Primary&gt;Margolis KL&lt;/Authors_Primary&gt;&lt;Date_Primary&gt;1993&lt;/Date_Primary&gt;&lt;Reprint&gt;Not in File&lt;/Reprint&gt;&lt;Start_Page&gt;478&lt;/Start_Page&gt;&lt;End_Page&gt;482&lt;/End_Page&gt;&lt;Periodical&gt;N Eng J Med&lt;/Periodical&gt;&lt;Volume&gt;329&lt;/Volume&gt;&lt;Issue&gt;7&lt;/Issue&gt;&lt;ZZ_JournalFull&gt;&lt;f name="System"&gt;N Eng J Med&lt;/f&gt;&lt;/ZZ_JournalFull&gt;&lt;ZZ_WorkformID&gt;1&lt;/ZZ_WorkformID&gt;&lt;/MDL&gt;&lt;/Cite&gt;&lt;/Refman&gt;</w:instrText>
      </w:r>
      <w:r>
        <w:fldChar w:fldCharType="separate"/>
      </w:r>
      <w:bookmarkStart w:id="7" w:name="__Fieldmark__172_1024893045"/>
      <w:r>
        <w:rPr>
          <w:szCs w:val="24"/>
          <w:vertAlign w:val="superscript"/>
        </w:rPr>
        <w:t>11-14</w:t>
      </w:r>
      <w:r>
        <w:rPr>
          <w:szCs w:val="24"/>
          <w:vertAlign w:val="superscript"/>
        </w:rPr>
      </w:r>
      <w:r>
        <w:fldChar w:fldCharType="end"/>
      </w:r>
      <w:bookmarkEnd w:id="7"/>
      <w:r>
        <w:rPr>
          <w:szCs w:val="24"/>
        </w:rPr>
        <w:t xml:space="preserve">.  </w:t>
      </w:r>
    </w:p>
    <w:p>
      <w:pPr>
        <w:pStyle w:val="Normal"/>
        <w:spacing w:lineRule="auto" w:line="480"/>
        <w:ind w:left="0" w:right="0" w:firstLine="630"/>
        <w:rPr>
          <w:szCs w:val="24"/>
        </w:rPr>
      </w:pPr>
      <w:r>
        <w:rPr>
          <w:szCs w:val="24"/>
        </w:rPr>
        <w:t xml:space="preserve">The objectives of this study were to examine the screening history of women who have been diagnosed with invasive cervical cancer and explore whether there were missed opportunities for screening in the province. </w:t>
      </w:r>
    </w:p>
    <w:p>
      <w:pPr>
        <w:pStyle w:val="Heading1"/>
        <w:numPr>
          <w:ilvl w:val="0"/>
          <w:numId w:val="1"/>
        </w:numPr>
        <w:spacing w:lineRule="auto" w:line="480"/>
        <w:rPr>
          <w:rFonts w:cs="Times New Roman" w:ascii="Times New Roman" w:hAnsi="Times New Roman"/>
          <w:sz w:val="24"/>
          <w:szCs w:val="24"/>
        </w:rPr>
      </w:pPr>
      <w:r>
        <w:rPr>
          <w:rFonts w:cs="Times New Roman" w:ascii="Times New Roman" w:hAnsi="Times New Roman"/>
          <w:sz w:val="24"/>
          <w:szCs w:val="24"/>
        </w:rPr>
        <w:t>Methods</w:t>
      </w:r>
    </w:p>
    <w:p>
      <w:pPr>
        <w:pStyle w:val="Heading2"/>
        <w:numPr>
          <w:ilvl w:val="1"/>
          <w:numId w:val="1"/>
        </w:numPr>
        <w:spacing w:lineRule="auto" w:line="480"/>
        <w:jc w:val="left"/>
        <w:rPr>
          <w:rFonts w:cs="Times New Roman" w:ascii="Times New Roman" w:hAnsi="Times New Roman"/>
        </w:rPr>
      </w:pPr>
      <w:r>
        <w:rPr>
          <w:rFonts w:cs="Times New Roman" w:ascii="Times New Roman" w:hAnsi="Times New Roman"/>
        </w:rPr>
        <w:t>Study design and population</w:t>
      </w:r>
    </w:p>
    <w:p>
      <w:pPr>
        <w:pStyle w:val="Normal"/>
        <w:spacing w:lineRule="auto" w:line="480"/>
        <w:ind w:left="0" w:right="0" w:firstLine="720"/>
        <w:rPr>
          <w:szCs w:val="24"/>
        </w:rPr>
      </w:pPr>
      <w:r>
        <w:rPr>
          <w:szCs w:val="24"/>
          <w:lang w:val="en-CA" w:eastAsia="en-CA"/>
        </w:rPr>
        <w:t>This study used a case-control design.  Cases included all Manitoba females 18 years of age and older who were diagnosed with invasive cervical cancer between 1989 and 2001.  Eighteen years of age was chosen as this is the beginning of the target age group for the Manitoba Cervical Cancer Screening Program.  Five</w:t>
      </w:r>
      <w:r>
        <w:rPr>
          <w:szCs w:val="24"/>
        </w:rPr>
        <w:t xml:space="preserve"> controls were selected for each case.  Controls must not have had cervical cancer or any other malignant neoplasms excluding non-melanoma skin cancer.  Women who had a total hysterectomy were excluded.  Only cases and controls that were Manitoba residents for the entire time period extending from 1984 to 2001 were included (1984 was chosen to provide at least 5 years of data on cases diagnosed in 1989). Cases and controls were matched by age at index date (</w:t>
      </w:r>
      <w:r>
        <w:rPr>
          <w:rFonts w:ascii="Symbol" w:hAnsi="Symbol"/>
          <w:szCs w:val="24"/>
        </w:rPr>
        <w:t></w:t>
      </w:r>
      <w:r>
        <w:rPr>
          <w:szCs w:val="24"/>
        </w:rPr>
        <w:t xml:space="preserve"> 1 year) and area of residence using the forward sortation area (i.e., first three digits of the</w:t>
      </w:r>
      <w:r>
        <w:rPr>
          <w:color w:val="FF0000"/>
          <w:szCs w:val="24"/>
        </w:rPr>
        <w:t xml:space="preserve"> </w:t>
      </w:r>
      <w:r>
        <w:rPr>
          <w:szCs w:val="24"/>
        </w:rPr>
        <w:t>postal code).  Ethics approval was received from the Health Research Ethics Board at the University of Manitoba and the Health Information Privacy Committee (HIPC) at Manitoba Health.  This study was supported by a grant from the CancerCare Manitoba Foundation.</w:t>
      </w:r>
    </w:p>
    <w:p>
      <w:pPr>
        <w:pStyle w:val="Heading2"/>
        <w:numPr>
          <w:ilvl w:val="1"/>
          <w:numId w:val="1"/>
        </w:numPr>
        <w:spacing w:lineRule="auto" w:line="480"/>
        <w:jc w:val="left"/>
        <w:rPr>
          <w:rFonts w:cs="Times New Roman" w:ascii="Times New Roman" w:hAnsi="Times New Roman"/>
          <w:szCs w:val="24"/>
        </w:rPr>
      </w:pPr>
      <w:r>
        <w:rPr>
          <w:rFonts w:cs="Times New Roman" w:ascii="Times New Roman" w:hAnsi="Times New Roman"/>
          <w:szCs w:val="24"/>
        </w:rPr>
        <w:t>Data Sources</w:t>
      </w:r>
    </w:p>
    <w:p>
      <w:pPr>
        <w:pStyle w:val="Normal"/>
        <w:spacing w:lineRule="auto" w:line="480"/>
        <w:ind w:left="0" w:right="0" w:firstLine="720"/>
        <w:rPr>
          <w:szCs w:val="24"/>
        </w:rPr>
      </w:pPr>
      <w:r>
        <w:rPr>
          <w:szCs w:val="24"/>
        </w:rPr>
        <w:t>Cases of cervical cancer were identified through the Manitoba Cancer Registry (MCR) and controls through the Manitoba Health Insurance Plan Registration File (MHPR).  The MCR is a population-based registry that records all new cancer patients who are Manitoba residents at the time of diagnosis.  The provincial Health Department maintains the registration file for the purpose of administering the Manitoba Health insurance plan.  Manitoba residents are not required to pay any premiums for health insurance, which ensures that virtually everyone is included in the MHPR.  A record on the MHPR is created when a person registers with the health insurance system.  There is also a termination date and code when a person dies or migrates out of the province.</w:t>
      </w:r>
    </w:p>
    <w:p>
      <w:pPr>
        <w:pStyle w:val="Normal"/>
        <w:spacing w:lineRule="auto" w:line="480"/>
        <w:ind w:left="0" w:right="0" w:firstLine="720"/>
        <w:rPr>
          <w:szCs w:val="24"/>
        </w:rPr>
      </w:pPr>
      <w:r>
        <w:rPr>
          <w:szCs w:val="24"/>
        </w:rPr>
        <w:t xml:space="preserve">The Manitoba Physician Claims Database was used to determine Pap test utilization and hysterectomy status.  This database is generated by claims filed by physicians for payment of services and includes a billing tariff code and the date of service.  All possible Pap test tariff codes were used in this study and include Pap tests done during a complete history and physical examination and Pap tests done during a regional intermediate visit.  Physician data including specialty, gender, graduation date, and graduation location (Canadian versus foreign graduate) were abstracted from the Physician Master File.  Data derived from the 1996 Canadian Census was used to determine average household income.  </w:t>
      </w:r>
    </w:p>
    <w:p>
      <w:pPr>
        <w:pStyle w:val="Normal"/>
        <w:spacing w:lineRule="auto" w:line="480"/>
        <w:rPr>
          <w:i/>
          <w:szCs w:val="24"/>
        </w:rPr>
      </w:pPr>
      <w:r>
        <w:rPr>
          <w:i/>
          <w:szCs w:val="24"/>
        </w:rPr>
        <w:t>Missed opportunity to be screened</w:t>
      </w:r>
    </w:p>
    <w:p>
      <w:pPr>
        <w:pStyle w:val="Normal"/>
        <w:spacing w:lineRule="auto" w:line="480"/>
        <w:ind w:left="0" w:right="0" w:firstLine="720"/>
        <w:rPr>
          <w:szCs w:val="24"/>
        </w:rPr>
      </w:pPr>
      <w:r>
        <w:rPr>
          <w:szCs w:val="24"/>
        </w:rPr>
        <w:t>A missed opportunity to be screened was defined as any visit to a physician during the five years prior to the diagnosis of the case excluding visits during which a Pap test was done or visits that occurred less than 10 months after a Pap test.  The six months prior to the diagnosis of the case was also excluded to rule out Pap tests that may have been done for diagnostic rather than screening purposes.  A brief analysis of Pap test frequency and physician type found that general practitioners, internal medicine specialists, obstetrician/gynecologists, general surgeons, emergency medicine physicians, and pediatricians provided most Pap tests and were therefore included in the study.</w:t>
      </w:r>
    </w:p>
    <w:p>
      <w:pPr>
        <w:pStyle w:val="Heading2"/>
        <w:numPr>
          <w:ilvl w:val="1"/>
          <w:numId w:val="1"/>
        </w:numPr>
        <w:spacing w:lineRule="auto" w:line="480"/>
        <w:jc w:val="left"/>
        <w:rPr>
          <w:rFonts w:cs="Times New Roman" w:ascii="Times New Roman" w:hAnsi="Times New Roman"/>
          <w:szCs w:val="24"/>
        </w:rPr>
      </w:pPr>
      <w:r>
        <w:rPr>
          <w:rFonts w:cs="Times New Roman" w:ascii="Times New Roman" w:hAnsi="Times New Roman"/>
          <w:szCs w:val="24"/>
        </w:rPr>
        <w:t xml:space="preserve">Data analysis </w:t>
      </w:r>
    </w:p>
    <w:p>
      <w:pPr>
        <w:pStyle w:val="Normal"/>
        <w:spacing w:lineRule="auto" w:line="480"/>
        <w:ind w:left="0" w:right="0" w:firstLine="720"/>
        <w:rPr>
          <w:szCs w:val="24"/>
        </w:rPr>
      </w:pPr>
      <w:r>
        <w:rPr>
          <w:szCs w:val="24"/>
        </w:rPr>
        <w:t>Conditional logistic regressions and generalized linear regressions using the Poisson distribution were used to analyze the association between invasive cervical cancer and Pap test utilization and differences in the opportunity to be screened between cases and controls.  A logistic generalized estimating equation model that allowed us to account for correlated data within the dataset was used to examine the probability of having a Pap test by physician characteristics.  Data analyses were performed using SAS (v9.1)</w:t>
      </w:r>
      <w:r>
        <w:fldChar w:fldCharType="begin"/>
      </w:r>
      <w:r>
        <w:instrText> ADDIN REFMGR.CITE &lt;Refman&gt;&lt;Cite&gt;&lt;Author&gt;SAS Institute&lt;/Author&gt;&lt;Year&gt;2002&lt;/Year&gt;&lt;RecNum&gt;100&lt;/RecNum&gt;&lt;IDText&gt;SAS version 9.1&lt;/IDText&gt;&lt;MDL Ref_Type="Computer Program"&gt;&lt;Ref_Type&gt;Computer Program&lt;/Ref_Type&gt;&lt;Ref_ID&gt;100&lt;/Ref_ID&gt;&lt;Title_Primary&gt;SAS version 9.1&lt;/Title_Primary&gt;&lt;Authors_Primary&gt;SAS Institute,Inc.&lt;/Authors_Primary&gt;&lt;Date_Primary&gt;2002&lt;/Date_Primary&gt;&lt;Reprint&gt;Not in File&lt;/Reprint&gt;&lt;Pub_Place&gt;Carey, NC&lt;/Pub_Place&gt;&lt;Publisher&gt;SAS Institute&lt;/Publisher&gt;&lt;ZZ_WorkformID&gt;11&lt;/ZZ_WorkformID&gt;&lt;/MDL&gt;&lt;/Cite&gt;&lt;/Refman&gt;</w:instrText>
      </w:r>
      <w:r>
        <w:fldChar w:fldCharType="separate"/>
      </w:r>
      <w:bookmarkStart w:id="8" w:name="__Fieldmark__173_1024893045"/>
      <w:r>
        <w:rPr>
          <w:szCs w:val="24"/>
          <w:vertAlign w:val="superscript"/>
        </w:rPr>
        <w:t>15</w:t>
      </w:r>
      <w:r>
        <w:rPr>
          <w:szCs w:val="24"/>
          <w:vertAlign w:val="superscript"/>
        </w:rPr>
      </w:r>
      <w:r>
        <w:fldChar w:fldCharType="end"/>
      </w:r>
      <w:bookmarkEnd w:id="8"/>
      <w:r>
        <w:rPr>
          <w:szCs w:val="24"/>
        </w:rPr>
        <w:t>.</w:t>
      </w:r>
    </w:p>
    <w:p>
      <w:pPr>
        <w:pStyle w:val="Normal"/>
        <w:spacing w:lineRule="auto" w:line="480"/>
        <w:rPr>
          <w:b/>
          <w:szCs w:val="24"/>
        </w:rPr>
      </w:pPr>
      <w:r>
        <w:rPr>
          <w:b/>
          <w:szCs w:val="24"/>
        </w:rPr>
        <w:t>Results</w:t>
      </w:r>
    </w:p>
    <w:p>
      <w:pPr>
        <w:pStyle w:val="Normal"/>
        <w:spacing w:lineRule="auto" w:line="480"/>
        <w:rPr>
          <w:i/>
          <w:szCs w:val="24"/>
        </w:rPr>
      </w:pPr>
      <w:r>
        <w:rPr>
          <w:i/>
          <w:szCs w:val="24"/>
        </w:rPr>
        <w:t>Rate of Pap tests</w:t>
      </w:r>
    </w:p>
    <w:p>
      <w:pPr>
        <w:pStyle w:val="Normal"/>
        <w:spacing w:lineRule="auto" w:line="480"/>
        <w:ind w:left="0" w:right="0" w:firstLine="720"/>
        <w:rPr>
          <w:szCs w:val="24"/>
        </w:rPr>
      </w:pPr>
      <w:r>
        <w:rPr>
          <w:szCs w:val="24"/>
        </w:rPr>
        <w:t xml:space="preserve">A total of 4,066 women were included in the study (678 cases and 3,388 controls).  The mean age at the time of diagnosis was 50.2 years.  The mean income was $39,175 for cases and $42,280 for controls.  In the five year time period prior to the diagnosis date of the case, 63% of all women had at least one Pap test but this was unevenly distributed between cases and controls (Table 1).  Only 46.5% of women of cases had a Pap test compared to 66% of controls.  The mean number of Pap tests was 0.87 for cases and 1.38 for controls.  </w:t>
      </w:r>
    </w:p>
    <w:p>
      <w:pPr>
        <w:pStyle w:val="Normal"/>
        <w:spacing w:lineRule="auto" w:line="480"/>
        <w:ind w:left="0" w:right="0" w:firstLine="720"/>
        <w:rPr>
          <w:szCs w:val="24"/>
        </w:rPr>
      </w:pPr>
      <w:r>
        <w:rPr>
          <w:szCs w:val="24"/>
        </w:rPr>
        <w:t>After adjusting for age, income, and residence, the rate of Pap tests was significantly higher for controls (Table 2)</w:t>
      </w:r>
      <w:r>
        <w:rPr>
          <w:color w:val="FF0000"/>
          <w:szCs w:val="24"/>
        </w:rPr>
        <w:t xml:space="preserve">.  </w:t>
      </w:r>
      <w:r>
        <w:rPr>
          <w:szCs w:val="24"/>
        </w:rPr>
        <w:t>Age and income both had a significant effect on the rate of Pap tests; older women had a lower rate of Pap tests and women with higher incomes had a higher rate of Pap tests.  Region of residence was also significant; urban women had a higher rate of Pap tests than rural women.   However, unlike other health outcomes where the relationship between income and various health measures depends on where you live, there was no interaction between region of residence and income in this analysis.</w:t>
      </w:r>
    </w:p>
    <w:p>
      <w:pPr>
        <w:pStyle w:val="Normal"/>
        <w:spacing w:lineRule="auto" w:line="480"/>
        <w:rPr>
          <w:i/>
          <w:szCs w:val="24"/>
        </w:rPr>
      </w:pPr>
      <w:r>
        <w:rPr>
          <w:i/>
          <w:szCs w:val="24"/>
        </w:rPr>
        <w:t>Risk of Cervical Cancer</w:t>
      </w:r>
    </w:p>
    <w:p>
      <w:pPr>
        <w:pStyle w:val="Normal"/>
        <w:spacing w:lineRule="auto" w:line="480"/>
        <w:ind w:left="0" w:right="0" w:firstLine="720"/>
        <w:rPr>
          <w:szCs w:val="24"/>
        </w:rPr>
      </w:pPr>
      <w:r>
        <w:rPr>
          <w:szCs w:val="24"/>
        </w:rPr>
        <w:t xml:space="preserve">Multivariate analyses on the factors affecting the risk of cervical cancer indicated that women who did not have a Pap test in the 5 years prior to diagnosis had a much higher risk of invasive cervical cancer (Table 3).  Women who had a higher income had a lower risk of cervical cancer.  Again, there was no significant interaction between residence and income. </w:t>
      </w:r>
    </w:p>
    <w:p>
      <w:pPr>
        <w:pStyle w:val="Normal2"/>
        <w:spacing w:lineRule="auto" w:line="480"/>
        <w:rPr>
          <w:i/>
          <w:szCs w:val="24"/>
          <w:lang w:val="en-CA" w:eastAsia="en-CA"/>
        </w:rPr>
      </w:pPr>
      <w:r>
        <w:rPr>
          <w:i/>
          <w:szCs w:val="24"/>
          <w:lang w:val="en-CA" w:eastAsia="en-CA"/>
        </w:rPr>
        <w:t>Screening Opportunities</w:t>
      </w:r>
    </w:p>
    <w:p>
      <w:pPr>
        <w:pStyle w:val="Normal"/>
        <w:spacing w:lineRule="auto" w:line="480"/>
        <w:ind w:left="0" w:right="0" w:firstLine="720"/>
        <w:rPr>
          <w:szCs w:val="24"/>
        </w:rPr>
      </w:pPr>
      <w:r>
        <w:rPr>
          <w:szCs w:val="24"/>
        </w:rPr>
        <w:t>A multivariate generalized linear model on the number of opportunities to be screened indicated that the mean number of opportunities to be screened in the 5 years prior to diagnosis was 17.81 for cases and 18.29 for controls.  This difference between cases and controls</w:t>
      </w:r>
      <w:r>
        <w:rPr>
          <w:color w:val="FF0000"/>
          <w:szCs w:val="24"/>
        </w:rPr>
        <w:t xml:space="preserve"> </w:t>
      </w:r>
      <w:r>
        <w:rPr>
          <w:szCs w:val="24"/>
        </w:rPr>
        <w:t>was not significant (Table 4).  Age at diagnosis and income both had a significant effect on the opportunities to be screened; older women had more missed opportunities and wealthier women had fewer missed opportunities  (Table 4).  There was no effect of area of residence (urban versus rural) on missed.</w:t>
      </w:r>
    </w:p>
    <w:p>
      <w:pPr>
        <w:pStyle w:val="Normal"/>
        <w:spacing w:lineRule="auto" w:line="480"/>
        <w:rPr>
          <w:i/>
          <w:szCs w:val="24"/>
        </w:rPr>
      </w:pPr>
      <w:r>
        <w:rPr>
          <w:i/>
          <w:szCs w:val="24"/>
        </w:rPr>
        <w:t>Physician Characteristics</w:t>
      </w:r>
    </w:p>
    <w:p>
      <w:pPr>
        <w:pStyle w:val="Normal"/>
        <w:spacing w:lineRule="auto" w:line="480"/>
        <w:ind w:left="0" w:right="0" w:firstLine="720"/>
        <w:rPr>
          <w:szCs w:val="24"/>
        </w:rPr>
      </w:pPr>
      <w:r>
        <w:rPr>
          <w:szCs w:val="24"/>
          <w:lang w:val="en-CA" w:eastAsia="en-CA"/>
        </w:rPr>
        <w:t>Analyses using generalized estimating equations</w:t>
      </w:r>
      <w:r>
        <w:rPr>
          <w:color w:val="FF0000"/>
          <w:szCs w:val="24"/>
          <w:lang w:val="en-CA" w:eastAsia="en-CA"/>
        </w:rPr>
        <w:t xml:space="preserve"> </w:t>
      </w:r>
      <w:r>
        <w:rPr>
          <w:szCs w:val="24"/>
          <w:lang w:val="en-CA" w:eastAsia="en-CA"/>
        </w:rPr>
        <w:t xml:space="preserve">were conducted to determine whether physician characteristics were associated with the likelihood of a Pap test being administered during a visit deemed an opportunity to be screened (N=74,040).  There was no difference in the provision of Pap tests between rural and urban family practitioners.  Specialists, however, provided more Pap tests than their urban FP counterparts (Table 5).  These observation were independent of patient age and patient income.  Location of graduation (Canadian versus foreign), physician gender and practice type were available for 53% of the visits deemed an opportunity to be screened (N=39,395).  Canadian graduates, female physicians, and specialists provided more Pap tests.  As a proxy measure of age, year of graduation was also examined.  </w:t>
      </w:r>
      <w:r>
        <w:rPr>
          <w:szCs w:val="24"/>
        </w:rPr>
        <w:t>Recent graduates were more likely to provide a Pap test compared to older graduates but this effect was not consistent over time (OR 1.11 95% CI 1.01-1.23).</w:t>
      </w:r>
    </w:p>
    <w:p>
      <w:pPr>
        <w:pStyle w:val="Normal"/>
        <w:spacing w:lineRule="auto" w:line="480"/>
        <w:rPr>
          <w:b/>
          <w:szCs w:val="24"/>
        </w:rPr>
      </w:pPr>
      <w:r>
        <w:rPr>
          <w:b/>
          <w:szCs w:val="24"/>
        </w:rPr>
        <w:t>Discussion</w:t>
      </w:r>
    </w:p>
    <w:p>
      <w:pPr>
        <w:pStyle w:val="Normal"/>
        <w:spacing w:lineRule="auto" w:line="480"/>
        <w:ind w:left="0" w:right="0" w:firstLine="720"/>
        <w:rPr>
          <w:b/>
          <w:szCs w:val="24"/>
        </w:rPr>
      </w:pPr>
      <w:r>
        <w:rPr>
          <w:szCs w:val="24"/>
        </w:rPr>
        <w:t>The Pap test is one of the most effective tools available for the early detection of cancer.  However, full effectiveness has not yet been reached.  This study found that many Manitoba women diagnosed with invasive cervical cancer did not have a Pap test in the 5 years prior to diagnosis.  Women who did not have Pap tests had almost three times the odds of developing invasive cervical cancer.  However, although women diagnosed with invasive cervical cancer had fewer Pap tests, they had the same opportunity to be screened as study controls.</w:t>
      </w:r>
      <w:r>
        <w:rPr>
          <w:b/>
          <w:szCs w:val="24"/>
        </w:rPr>
        <w:t xml:space="preserve">  </w:t>
      </w:r>
    </w:p>
    <w:p>
      <w:pPr>
        <w:pStyle w:val="Normal"/>
        <w:spacing w:lineRule="auto" w:line="480"/>
        <w:ind w:left="0" w:right="0" w:firstLine="720"/>
        <w:rPr>
          <w:szCs w:val="24"/>
        </w:rPr>
      </w:pPr>
      <w:r>
        <w:rPr>
          <w:szCs w:val="24"/>
        </w:rPr>
        <w:t>These Manitoba findings are consistent with previous research that has investigated the relationship between Pap test utilization history and the risk of cervical cancer; these studies reported a two-fold increased risk of cervical cancer for non- and irregular users</w:t>
      </w:r>
      <w:r>
        <w:fldChar w:fldCharType="begin"/>
      </w:r>
      <w:r>
        <w:instrText> ADDIN REFMGR.CITE &lt;Refman&gt;&lt;Cite&gt;&lt;Author&gt;Celentano D&lt;/Author&gt;&lt;Year&gt;1988&lt;/Year&gt;&lt;RecNum&gt;8&lt;/RecNum&gt;&lt;IDText&gt;Cervical cancer screening practices among older women: results from the Maryland cervical cancer case-control study&lt;/IDText&gt;&lt;MDL Ref_Type="Journal"&gt;&lt;Ref_Type&gt;Journal&lt;/Ref_Type&gt;&lt;Ref_ID&gt;8&lt;/Ref_ID&gt;&lt;Title_Primary&gt;Cervical cancer screening practices among older women: results from the Maryland cervical cancer case-control study&lt;/Title_Primary&gt;&lt;Authors_Primary&gt;Celentano D&lt;/Authors_Primary&gt;&lt;Authors_Primary&gt;Klassen AC&lt;/Authors_Primary&gt;&lt;Authors_Primary&gt;Weisman CS&lt;/Authors_Primary&gt;&lt;Authors_Primary&gt;Rosenshein NB&lt;/Authors_Primary&gt;&lt;Date_Primary&gt;1988&lt;/Date_Primary&gt;&lt;Reprint&gt;In File&lt;/Reprint&gt;&lt;Start_Page&gt;531&lt;/Start_Page&gt;&lt;End_Page&gt;541&lt;/End_Page&gt;&lt;Periodical&gt;J Clin Epidemiol&lt;/Periodical&gt;&lt;Volume&gt;41&lt;/Volume&gt;&lt;Issue&gt;6&lt;/Issue&gt;&lt;ZZ_JournalFull&gt;&lt;f name="System"&gt;J Clin Epidemiol&lt;/f&gt;&lt;/ZZ_JournalFull&gt;&lt;ZZ_WorkformID&gt;1&lt;/ZZ_WorkformID&gt;&lt;/MDL&gt;&lt;/Cite&gt;&lt;Cite&gt;&lt;Author&gt;Cohen M&lt;/Author&gt;&lt;Year&gt;1993&lt;/Year&gt;&lt;RecNum&gt;5&lt;/RecNum&gt;&lt;IDText&gt;Using administrative data for case-control studies: the case of the Papanicolaou smear&lt;/IDText&gt;&lt;MDL Ref_Type="Journal"&gt;&lt;Ref_Type&gt;Journal&lt;/Ref_Type&gt;&lt;Ref_ID&gt;5&lt;/Ref_ID&gt;&lt;Title_Primary&gt;Using administrative data for case-control studies: the case of the Papanicolaou smear&lt;/Title_Primary&gt;&lt;Authors_Primary&gt;Cohen M&lt;/Authors_Primary&gt;&lt;Date_Primary&gt;1993&lt;/Date_Primary&gt;&lt;Reprint&gt;In File&lt;/Reprint&gt;&lt;Start_Page&gt;93&lt;/Start_Page&gt;&lt;End_Page&gt;98&lt;/End_Page&gt;&lt;Periodical&gt;Ann Epidemiol&lt;/Periodical&gt;&lt;Volume&gt;3&lt;/Volume&gt;&lt;ZZ_JournalFull&gt;&lt;f name="System"&gt;Ann Epidemiol&lt;/f&gt;&lt;/ZZ_JournalFull&gt;&lt;ZZ_WorkformID&gt;1&lt;/ZZ_WorkformID&gt;&lt;/MDL&gt;&lt;/Cite&gt;&lt;Cite&gt;&lt;Author&gt;Carmichael JA&lt;/Author&gt;&lt;Year&gt;1983&lt;/Year&gt;&lt;RecNum&gt;10&lt;/RecNum&gt;&lt;IDText&gt;The cytologic history of 245 patients developing invasive cervical carcinoma&lt;/IDText&gt;&lt;MDL Ref_Type="Journal"&gt;&lt;Ref_Type&gt;Journal&lt;/Ref_Type&gt;&lt;Ref_ID&gt;10&lt;/Ref_ID&gt;&lt;Title_Primary&gt;The cytologic history of 245 patients developing invasive cervical carcinoma&lt;/Title_Primary&gt;&lt;Authors_Primary&gt;Carmichael JA&lt;/Authors_Primary&gt;&lt;Authors_Primary&gt;Steele HD&lt;/Authors_Primary&gt;&lt;Authors_Primary&gt;Ohlke ID&lt;/Authors_Primary&gt;&lt;Date_Primary&gt;1983&lt;/Date_Primary&gt;&lt;Reprint&gt;In File&lt;/Reprint&gt;&lt;Start_Page&gt;685&lt;/Start_Page&gt;&lt;End_Page&gt;690&lt;/End_Page&gt;&lt;Periodical&gt;Am J Obstet Gynecol&lt;/Periodical&gt;&lt;Volume&gt;148&lt;/Volume&gt;&lt;ZZ_JournalFull&gt;&lt;f name="System"&gt;Am J Obstet Gynecol&lt;/f&gt;&lt;/ZZ_JournalFull&gt;&lt;ZZ_WorkformID&gt;1&lt;/ZZ_WorkformID&gt;&lt;/MDL&gt;&lt;/Cite&gt;&lt;Cite&gt;&lt;Author&gt;Stuart GCE&lt;/Author&gt;&lt;Year&gt;1997&lt;/Year&gt;&lt;RecNum&gt;9&lt;/RecNum&gt;&lt;IDText&gt;Review of the screening history of Alberta women with invasive cervical cancer&lt;/IDText&gt;&lt;MDL Ref_Type="Journal"&gt;&lt;Ref_Type&gt;Journal&lt;/Ref_Type&gt;&lt;Ref_ID&gt;9&lt;/Ref_ID&gt;&lt;Title_Primary&gt;Review of the screening history of Alberta women with invasive cervical cancer&lt;/Title_Primary&gt;&lt;Authors_Primary&gt;Stuart GCE&lt;/Authors_Primary&gt;&lt;Authors_Primary&gt;McGregor E&lt;/Authors_Primary&gt;&lt;Authors_Primary&gt;Duggan MA&lt;/Authors_Primary&gt;&lt;Authors_Primary&gt;Nation JG&lt;/Authors_Primary&gt;&lt;Date_Primary&gt;1997&lt;/Date_Primary&gt;&lt;Reprint&gt;In File&lt;/Reprint&gt;&lt;Start_Page&gt;513&lt;/Start_Page&gt;&lt;End_Page&gt;519&lt;/End_Page&gt;&lt;Periodical&gt;Can Med Assoc J&lt;/Periodical&gt;&lt;Volume&gt;157&lt;/Volume&gt;&lt;Issue&gt;5&lt;/Issue&gt;&lt;ZZ_JournalFull&gt;&lt;f name="System"&gt;Can Med Assoc J&lt;/f&gt;&lt;/ZZ_JournalFull&gt;&lt;ZZ_WorkformID&gt;1&lt;/ZZ_WorkformID&gt;&lt;/MDL&gt;&lt;/Cite&gt;&lt;Cite&gt;&lt;Author&gt;Sasieni PD&lt;/Author&gt;&lt;Year&gt;1996&lt;/Year&gt;&lt;RecNum&gt;7&lt;/RecNum&gt;&lt;IDText&gt;Estimating the efficacy of screening by auditing smear histories of women with and without cervical cancer&lt;/IDText&gt;&lt;MDL Ref_Type="Journal"&gt;&lt;Ref_Type&gt;Journal&lt;/Ref_Type&gt;&lt;Ref_ID&gt;7&lt;/Ref_ID&gt;&lt;Title_Primary&gt;Estimating the efficacy of screening by auditing smear histories of women with and without cervical cancer&lt;/Title_Primary&gt;&lt;Authors_Primary&gt;Sasieni PD&lt;/Authors_Primary&gt;&lt;Authors_Primary&gt;Cuzick J&lt;/Authors_Primary&gt;&lt;Authors_Primary&gt;Lynch-Farmery E&lt;/Authors_Primary&gt;&lt;Date_Primary&gt;1996&lt;/Date_Primary&gt;&lt;Reprint&gt;In File&lt;/Reprint&gt;&lt;Start_Page&gt;1001&lt;/Start_Page&gt;&lt;End_Page&gt;1005&lt;/End_Page&gt;&lt;Periodical&gt;British J of Cancer&lt;/Periodical&gt;&lt;Volume&gt;73&lt;/Volume&gt;&lt;ZZ_JournalFull&gt;&lt;f name="System"&gt;British J of Cancer&lt;/f&gt;&lt;/ZZ_JournalFull&gt;&lt;ZZ_WorkformID&gt;1&lt;/ZZ_WorkformID&gt;&lt;/MDL&gt;&lt;/Cite&gt;&lt;/Refman&gt;</w:instrText>
      </w:r>
      <w:r>
        <w:fldChar w:fldCharType="separate"/>
      </w:r>
      <w:bookmarkStart w:id="9" w:name="__Fieldmark__174_1024893045"/>
      <w:r>
        <w:rPr>
          <w:szCs w:val="24"/>
          <w:vertAlign w:val="superscript"/>
        </w:rPr>
        <w:t>16-20</w:t>
      </w:r>
      <w:r>
        <w:rPr>
          <w:szCs w:val="24"/>
          <w:vertAlign w:val="superscript"/>
        </w:rPr>
      </w:r>
      <w:r>
        <w:fldChar w:fldCharType="end"/>
      </w:r>
      <w:bookmarkEnd w:id="9"/>
      <w:r>
        <w:rPr>
          <w:szCs w:val="24"/>
        </w:rPr>
        <w:t>.  Studies in other jurisdictions have also found that a high percentage of women diagnosed with invasive cervical cancer had multiple contacts with the health care system in the 3 to 5 years preceding diagnosis but had not been screened for cervical cancer</w:t>
      </w:r>
      <w:r>
        <w:fldChar w:fldCharType="begin"/>
      </w:r>
      <w:r>
        <w:instrText> ADDIN REFMGR.CITE &lt;Refman&gt;&lt;Cite&gt;&lt;Author&gt;Janerich DT&lt;/Author&gt;&lt;Year&gt;1995&lt;/Year&gt;&lt;RecNum&gt;20&lt;/RecNum&gt;&lt;IDText&gt;The screening histories of women with invasive cervical cancer, Connecticut&lt;/IDText&gt;&lt;MDL Ref_Type="Journal"&gt;&lt;Ref_Type&gt;Journal&lt;/Ref_Type&gt;&lt;Ref_ID&gt;20&lt;/Ref_ID&gt;&lt;Title_Primary&gt;The screening histories of women with invasive cervical cancer, Connecticut&lt;/Title_Primary&gt;&lt;Authors_Primary&gt;Janerich DT&lt;/Authors_Primary&gt;&lt;Authors_Primary&gt;Hadjimichael O&lt;/Authors_Primary&gt;&lt;Authors_Primary&gt;Schwartz PE&lt;/Authors_Primary&gt;&lt;Authors_Primary&gt;Lowell DM&lt;/Authors_Primary&gt;&lt;Authors_Primary&gt;Meigs JW&lt;/Authors_Primary&gt;&lt;Authors_Primary&gt;Merino MJ&lt;/Authors_Primary&gt;&lt;Authors_Primary&gt;Flannery JT&lt;/Authors_Primary&gt;&lt;Authors_Primary&gt;Polednak AP&lt;/Authors_Primary&gt;&lt;Date_Primary&gt;1995&lt;/Date_Primary&gt;&lt;Reprint&gt;In File&lt;/Reprint&gt;&lt;Start_Page&gt;791&lt;/Start_Page&gt;&lt;End_Page&gt;794&lt;/End_Page&gt;&lt;Periodical&gt;Am J Public Health&lt;/Periodical&gt;&lt;Volume&gt;85&lt;/Volume&gt;&lt;Issue&gt;6&lt;/Issue&gt;&lt;ZZ_JournalFull&gt;&lt;f name="System"&gt;Am J Public Health&lt;/f&gt;&lt;/ZZ_JournalFull&gt;&lt;ZZ_WorkformID&gt;1&lt;/ZZ_WorkformID&gt;&lt;/MDL&gt;&lt;/Cite&gt;&lt;Cite&gt;&lt;Author&gt;Makuc DM&lt;/Author&gt;&lt;Year&gt;1989&lt;/Year&gt;&lt;RecNum&gt;56&lt;/RecNum&gt;&lt;IDText&gt;National trends in the use of preventive health care by women&lt;/IDText&gt;&lt;MDL Ref_Type="Journal"&gt;&lt;Ref_Type&gt;Journal&lt;/Ref_Type&gt;&lt;Ref_ID&gt;56&lt;/Ref_ID&gt;&lt;Title_Primary&gt;National trends in the use of preventive health care by women&lt;/Title_Primary&gt;&lt;Authors_Primary&gt;Makuc DM&lt;/Authors_Primary&gt;&lt;Authors_Primary&gt;Freid VM&lt;/Authors_Primary&gt;&lt;Authors_Primary&gt;Kleinman JC&lt;/Authors_Primary&gt;&lt;Date_Primary&gt;1989&lt;/Date_Primary&gt;&lt;Reprint&gt;In File&lt;/Reprint&gt;&lt;Start_Page&gt;21&lt;/Start_Page&gt;&lt;End_Page&gt;26&lt;/End_Page&gt;&lt;Periodical&gt;Am J Public Health&lt;/Periodical&gt;&lt;Volume&gt;79&lt;/Volume&gt;&lt;Issue&gt;1&lt;/Issue&gt;&lt;ZZ_JournalFull&gt;&lt;f name="System"&gt;Am J Public Health&lt;/f&gt;&lt;/ZZ_JournalFull&gt;&lt;ZZ_WorkformID&gt;1&lt;/ZZ_WorkformID&gt;&lt;/MDL&gt;&lt;/Cite&gt;&lt;Cite&gt;&lt;Author&gt;Norman SA&lt;/Author&gt;&lt;Year&gt;1991&lt;/Year&gt;&lt;RecNum&gt;39&lt;/RecNum&gt;&lt;IDText&gt;Demographic, psychosocial, and medical correlates of Pap testing: a literature review&lt;/IDText&gt;&lt;MDL Ref_Type="Journal"&gt;&lt;Ref_Type&gt;Journal&lt;/Ref_Type&gt;&lt;Ref_ID&gt;39&lt;/Ref_ID&gt;&lt;Title_Primary&gt;Demographic, psychosocial, and medical correlates of Pap testing: a literature review&lt;/Title_Primary&gt;&lt;Authors_Primary&gt;Norman SA&lt;/Authors_Primary&gt;&lt;Authors_Primary&gt;Talbott EO&lt;/Authors_Primary&gt;&lt;Authors_Primary&gt;Kuller LH&lt;/Authors_Primary&gt;&lt;Authors_Primary&gt;Krampe BR&lt;/Authors_Primary&gt;&lt;Authors_Primary&gt;Stolley PD&lt;/Authors_Primary&gt;&lt;Date_Primary&gt;1991&lt;/Date_Primary&gt;&lt;Reprint&gt;In File&lt;/Reprint&gt;&lt;Start_Page&gt;219&lt;/Start_Page&gt;&lt;End_Page&gt;226&lt;/End_Page&gt;&lt;Periodical&gt;Am J Prev Med&lt;/Periodical&gt;&lt;Volume&gt;7&lt;/Volume&gt;&lt;Issue&gt;4&lt;/Issue&gt;&lt;ZZ_JournalFull&gt;&lt;f name="System"&gt;Am J Prev Med&lt;/f&gt;&lt;/ZZ_JournalFull&gt;&lt;ZZ_WorkformID&gt;1&lt;/ZZ_WorkformID&gt;&lt;/MDL&gt;&lt;/Cite&gt;&lt;Cite&gt;&lt;Author&gt;Fruchter RG&lt;/Author&gt;&lt;Year&gt;1980&lt;/Year&gt;&lt;RecNum&gt;97&lt;/RecNum&gt;&lt;IDText&gt;Missed opportunities for early diagnosis of cancer of the cervix&lt;/IDText&gt;&lt;MDL Ref_Type="Journal"&gt;&lt;Ref_Type&gt;Journal&lt;/Ref_Type&gt;&lt;Ref_ID&gt;97&lt;/Ref_ID&gt;&lt;Title_Primary&gt;Missed opportunities for early diagnosis of cancer of the cervix&lt;/Title_Primary&gt;&lt;Authors_Primary&gt;Fruchter RG&lt;/Authors_Primary&gt;&lt;Authors_Primary&gt;Boyce J&lt;/Authors_Primary&gt;&lt;Authors_Primary&gt;Hunt M&lt;/Authors_Primary&gt;&lt;Date_Primary&gt;1980&lt;/Date_Primary&gt;&lt;Reprint&gt;Not in File&lt;/Reprint&gt;&lt;Start_Page&gt;418&lt;/Start_Page&gt;&lt;End_Page&gt;420&lt;/End_Page&gt;&lt;Periodical&gt;Am J Public Health&lt;/Periodical&gt;&lt;Volume&gt;70&lt;/Volume&gt;&lt;Issue&gt;4&lt;/Issue&gt;&lt;ZZ_JournalFull&gt;&lt;f name="System"&gt;Am J Public Health&lt;/f&gt;&lt;/ZZ_JournalFull&gt;&lt;ZZ_WorkformID&gt;1&lt;/ZZ_WorkformID&gt;&lt;/MDL&gt;&lt;/Cite&gt;&lt;/Refman&gt;</w:instrText>
      </w:r>
      <w:r>
        <w:fldChar w:fldCharType="separate"/>
      </w:r>
      <w:bookmarkStart w:id="10" w:name="__Fieldmark__175_1024893045"/>
      <w:r>
        <w:rPr>
          <w:szCs w:val="24"/>
          <w:vertAlign w:val="superscript"/>
        </w:rPr>
        <w:t>21-24</w:t>
      </w:r>
      <w:r>
        <w:rPr>
          <w:szCs w:val="24"/>
          <w:vertAlign w:val="superscript"/>
        </w:rPr>
      </w:r>
      <w:r>
        <w:fldChar w:fldCharType="end"/>
      </w:r>
      <w:bookmarkEnd w:id="10"/>
      <w:r>
        <w:rPr>
          <w:szCs w:val="24"/>
        </w:rPr>
        <w:t xml:space="preserve">.  </w:t>
      </w:r>
    </w:p>
    <w:p>
      <w:pPr>
        <w:pStyle w:val="Normal"/>
        <w:spacing w:lineRule="auto" w:line="480"/>
        <w:ind w:left="0" w:right="0" w:firstLine="720"/>
        <w:rPr>
          <w:szCs w:val="24"/>
        </w:rPr>
      </w:pPr>
      <w:r>
        <w:rPr>
          <w:szCs w:val="24"/>
        </w:rPr>
        <w:t>One possible reason for our finding that controls had the same opportunity to be screened may be that under-screened women lack continuity of care or a relationship between themselves and their health care provider.  They may also be more likely to visit a physician only for acute problems.  If they do not receive screening at that time, they most likely remain unscreened.  In Manitoba, a steady relationship between continuity of care and better preventive health care has been observed</w:t>
      </w:r>
      <w:r>
        <w:fldChar w:fldCharType="begin"/>
      </w:r>
      <w:r>
        <w:instrText> ADDIN REFMGR.CITE &lt;Refman&gt;&lt;Cite&gt;&lt;Author&gt;Menec VH&lt;/Author&gt;&lt;Year&gt;2005&lt;/Year&gt;&lt;RecNum&gt;54&lt;/RecNum&gt;&lt;IDText&gt;Does continuity of care matter in a universally insured population?&lt;/IDText&gt;&lt;MDL Ref_Type="Journal"&gt;&lt;Ref_Type&gt;Journal&lt;/Ref_Type&gt;&lt;Ref_ID&gt;54&lt;/Ref_ID&gt;&lt;Title_Primary&gt;Does continuity of care matter in a universally insured population?&lt;/Title_Primary&gt;&lt;Authors_Primary&gt;Menec VH&lt;/Authors_Primary&gt;&lt;Authors_Primary&gt;Sirski M&lt;/Authors_Primary&gt;&lt;Authors_Primary&gt;Attawar D&lt;/Authors_Primary&gt;&lt;Date_Primary&gt;2005&lt;/Date_Primary&gt;&lt;Reprint&gt;In File&lt;/Reprint&gt;&lt;Start_Page&gt;389&lt;/Start_Page&gt;&lt;End_Page&gt;400&lt;/End_Page&gt;&lt;Periodical&gt;Health Services Research&lt;/Periodical&gt;&lt;Volume&gt;40&lt;/Volume&gt;&lt;Issue&gt;2&lt;/Issue&gt;&lt;ZZ_JournalFull&gt;&lt;f name="System"&gt;Health Services Research&lt;/f&gt;&lt;/ZZ_JournalFull&gt;&lt;ZZ_WorkformID&gt;1&lt;/ZZ_WorkformID&gt;&lt;/MDL&gt;&lt;/Cite&gt;&lt;/Refman&gt;</w:instrText>
      </w:r>
      <w:r>
        <w:fldChar w:fldCharType="separate"/>
      </w:r>
      <w:bookmarkStart w:id="11" w:name="__Fieldmark__176_1024893045"/>
      <w:r>
        <w:rPr>
          <w:szCs w:val="24"/>
          <w:vertAlign w:val="superscript"/>
        </w:rPr>
        <w:t>25</w:t>
      </w:r>
      <w:r>
        <w:rPr>
          <w:szCs w:val="24"/>
          <w:vertAlign w:val="superscript"/>
        </w:rPr>
      </w:r>
      <w:r>
        <w:fldChar w:fldCharType="end"/>
      </w:r>
      <w:bookmarkEnd w:id="11"/>
      <w:r>
        <w:rPr>
          <w:szCs w:val="24"/>
        </w:rPr>
        <w:t>.  Therefore, having an ongoing relationship with a family practitioner is important even with universal access to health care.  Although preventive services may not traditionally be offered in walk-in clinics, they can be successful:  55% of patients who attended one inner-city walk-in clinic for an acute medical problem and who were inadequately screened accepted a same day appointment for a Pap test</w:t>
      </w:r>
      <w:r>
        <w:fldChar w:fldCharType="begin"/>
      </w:r>
      <w:r>
        <w:instrText> ADDIN REFMGR.CITE &lt;Refman&gt;&lt;Cite&gt;&lt;Author&gt;Doyle JP&lt;/Author&gt;&lt;Year&gt;1996&lt;/Year&gt;&lt;RecNum&gt;43&lt;/RecNum&gt;&lt;IDText&gt;Breast and cervical cancer screening in an inner-city medical walk-in clinic: taking advantage of an often missed opportunity&lt;/IDText&gt;&lt;MDL Ref_Type="Journal"&gt;&lt;Ref_Type&gt;Journal&lt;/Ref_Type&gt;&lt;Ref_ID&gt;43&lt;/Ref_ID&gt;&lt;Title_Primary&gt;Breast and cervical cancer screening in an inner-city medical walk-in clinic: taking advantage of an often missed opportunity&lt;/Title_Primary&gt;&lt;Authors_Primary&gt;Doyle JP&lt;/Authors_Primary&gt;&lt;Authors_Primary&gt;Parker RM&lt;/Authors_Primary&gt;&lt;Authors_Primary&gt;Jacobson TA&lt;/Authors_Primary&gt;&lt;Authors_Primary&gt;McNagny SE&lt;/Authors_Primary&gt;&lt;Date_Primary&gt;1996&lt;/Date_Primary&gt;&lt;Reprint&gt;In File&lt;/Reprint&gt;&lt;Start_Page&gt;345&lt;/Start_Page&gt;&lt;End_Page&gt;350&lt;/End_Page&gt;&lt;Periodical&gt;Am J Prev Med&lt;/Periodical&gt;&lt;Volume&gt;12&lt;/Volume&gt;&lt;Issue&gt;5&lt;/Issue&gt;&lt;ZZ_JournalFull&gt;&lt;f name="System"&gt;Am J Prev Med&lt;/f&gt;&lt;/ZZ_JournalFull&gt;&lt;ZZ_WorkformID&gt;1&lt;/ZZ_WorkformID&gt;&lt;/MDL&gt;&lt;/Cite&gt;&lt;/Refman&gt;</w:instrText>
      </w:r>
      <w:r>
        <w:fldChar w:fldCharType="separate"/>
      </w:r>
      <w:bookmarkStart w:id="12" w:name="__Fieldmark__177_1024893045"/>
      <w:r>
        <w:rPr>
          <w:szCs w:val="24"/>
          <w:vertAlign w:val="superscript"/>
        </w:rPr>
        <w:t>26</w:t>
      </w:r>
      <w:r>
        <w:rPr>
          <w:szCs w:val="24"/>
          <w:vertAlign w:val="superscript"/>
        </w:rPr>
      </w:r>
      <w:r>
        <w:fldChar w:fldCharType="end"/>
      </w:r>
      <w:bookmarkEnd w:id="12"/>
      <w:r>
        <w:rPr>
          <w:szCs w:val="24"/>
        </w:rPr>
        <w:t xml:space="preserve">.  </w:t>
      </w:r>
    </w:p>
    <w:p>
      <w:pPr>
        <w:pStyle w:val="Normal"/>
        <w:spacing w:lineRule="auto" w:line="480"/>
        <w:ind w:left="0" w:right="0" w:firstLine="720"/>
        <w:rPr>
          <w:szCs w:val="24"/>
        </w:rPr>
      </w:pPr>
      <w:r>
        <w:rPr>
          <w:szCs w:val="24"/>
        </w:rPr>
        <w:t>Women who lived in urban areas and those with a higher income had more Pap tests and a lower risk of being diagnosed with cervical cancer.  Other research has also found that cervical screening is provided more consistently in urban than rural areas and that Pap tests decrease with decreasing income</w:t>
      </w:r>
      <w:r>
        <w:fldChar w:fldCharType="begin"/>
      </w:r>
      <w:r>
        <w:instrText> ADDIN REFMGR.CITE &lt;Refman&gt;&lt;Cite&gt;&lt;Author&gt;Goel V&lt;/Author&gt;&lt;Year&gt;1994&lt;/Year&gt;&lt;RecNum&gt;18&lt;/RecNum&gt;&lt;IDText&gt;Factors associated with cervical cancer screening: results form the Ontario Health Survey&lt;/IDText&gt;&lt;MDL Ref_Type="Journal"&gt;&lt;Ref_Type&gt;Journal&lt;/Ref_Type&gt;&lt;Ref_ID&gt;18&lt;/Ref_ID&gt;&lt;Title_Primary&gt;Factors associated with cervical cancer screening: results form the Ontario Health Survey&lt;/Title_Primary&gt;&lt;Authors_Primary&gt;Goel V&lt;/Authors_Primary&gt;&lt;Date_Primary&gt;1994&lt;/Date_Primary&gt;&lt;Reprint&gt;In File&lt;/Reprint&gt;&lt;Start_Page&gt;125&lt;/Start_Page&gt;&lt;End_Page&gt;127&lt;/End_Page&gt;&lt;Periodical&gt;Can J Pub Health&lt;/Periodical&gt;&lt;Volume&gt;85&lt;/Volume&gt;&lt;ZZ_JournalFull&gt;&lt;f name="System"&gt;Can J Pub Health&lt;/f&gt;&lt;/ZZ_JournalFull&gt;&lt;ZZ_WorkformID&gt;1&lt;/ZZ_WorkformID&gt;&lt;/MDL&gt;&lt;/Cite&gt;&lt;Cite&gt;&lt;Author&gt;Harlan LC&lt;/Author&gt;&lt;Year&gt;1991&lt;/Year&gt;&lt;RecNum&gt;101&lt;/RecNum&gt;&lt;IDText&gt;Cervical cancer screening: who is not screened and why?&lt;/IDText&gt;&lt;MDL Ref_Type="Journal"&gt;&lt;Ref_Type&gt;Journal&lt;/Ref_Type&gt;&lt;Ref_ID&gt;101&lt;/Ref_ID&gt;&lt;Title_Primary&gt;Cervical cancer screening: who is not screened and why?&lt;/Title_Primary&gt;&lt;Authors_Primary&gt;Harlan LC&lt;/Authors_Primary&gt;&lt;Authors_Primary&gt;Bernstein AB&lt;/Authors_Primary&gt;&lt;Authors_Primary&gt;Kessler LG&lt;/Authors_Primary&gt;&lt;Date_Primary&gt;1991&lt;/Date_Primary&gt;&lt;Reprint&gt;Not in File&lt;/Reprint&gt;&lt;Start_Page&gt;885&lt;/Start_Page&gt;&lt;End_Page&gt;890&lt;/End_Page&gt;&lt;Periodical&gt;Am J Public Health&lt;/Periodical&gt;&lt;Volume&gt;81&lt;/Volume&gt;&lt;Issue&gt;7&lt;/Issue&gt;&lt;ZZ_JournalFull&gt;&lt;f name="System"&gt;Am J Public Health&lt;/f&gt;&lt;/ZZ_JournalFull&gt;&lt;ZZ_WorkformID&gt;1&lt;/ZZ_WorkformID&gt;&lt;/MDL&gt;&lt;/Cite&gt;&lt;Cite&gt;&lt;Author&gt;Simoes EJ&lt;/Author&gt;&lt;Year&gt;1999&lt;/Year&gt;&lt;RecNum&gt;30&lt;/RecNum&gt;&lt;IDText&gt;Predictors of compliance with recommended cervical cancer screenig schedule: a population-based study&lt;/IDText&gt;&lt;MDL Ref_Type="Journal"&gt;&lt;Ref_Type&gt;Journal&lt;/Ref_Type&gt;&lt;Ref_ID&gt;30&lt;/Ref_ID&gt;&lt;Title_Primary&gt;Predictors of compliance with recommended cervical cancer screenig schedule: a population-based study&lt;/Title_Primary&gt;&lt;Authors_Primary&gt;Simoes EJ&lt;/Authors_Primary&gt;&lt;Authors_Primary&gt;Newschaffer CJ&lt;/Authors_Primary&gt;&lt;Authors_Primary&gt;Hagdrup N&lt;/Authors_Primary&gt;&lt;Authors_Primary&gt;Ali-Abarghoui F&lt;/Authors_Primary&gt;&lt;Authors_Primary&gt;Mack N&lt;/Authors_Primary&gt;&lt;Authors_Primary&gt;Brownson RC&lt;/Authors_Primary&gt;&lt;Date_Primary&gt;1999&lt;/Date_Primary&gt;&lt;Reprint&gt;In File&lt;/Reprint&gt;&lt;Start_Page&gt;115&lt;/Start_Page&gt;&lt;End_Page&gt;130&lt;/End_Page&gt;&lt;Periodical&gt;J Comm Health&lt;/Periodical&gt;&lt;Volume&gt;24&lt;/Volume&gt;&lt;Issue&gt;2&lt;/Issue&gt;&lt;ZZ_JournalFull&gt;&lt;f name="System"&gt;J Comm Health&lt;/f&gt;&lt;/ZZ_JournalFull&gt;&lt;ZZ_WorkformID&gt;1&lt;/ZZ_WorkformID&gt;&lt;/MDL&gt;&lt;/Cite&gt;&lt;/Refman&gt;</w:instrText>
      </w:r>
      <w:r>
        <w:fldChar w:fldCharType="separate"/>
      </w:r>
      <w:bookmarkStart w:id="13" w:name="__Fieldmark__178_1024893045"/>
      <w:r>
        <w:rPr>
          <w:szCs w:val="24"/>
          <w:vertAlign w:val="superscript"/>
        </w:rPr>
        <w:t>27-29</w:t>
      </w:r>
      <w:r>
        <w:rPr>
          <w:szCs w:val="24"/>
          <w:vertAlign w:val="superscript"/>
        </w:rPr>
      </w:r>
      <w:r>
        <w:fldChar w:fldCharType="end"/>
      </w:r>
      <w:bookmarkEnd w:id="13"/>
      <w:r>
        <w:rPr>
          <w:szCs w:val="24"/>
        </w:rPr>
        <w:t xml:space="preserve">.  </w:t>
      </w:r>
    </w:p>
    <w:p>
      <w:pPr>
        <w:pStyle w:val="Normal"/>
        <w:spacing w:lineRule="auto" w:line="480"/>
        <w:ind w:left="0" w:right="0" w:firstLine="720"/>
        <w:rPr>
          <w:szCs w:val="24"/>
        </w:rPr>
      </w:pPr>
      <w:r>
        <w:rPr>
          <w:szCs w:val="24"/>
        </w:rPr>
        <w:t>Our study found that certain physicians such as obstetricians/gynecologists, female physicians, and urban physicians provided more Pap tests.  The obstetrician’s /gynecologist’s increased provision of Pap tests may relate to their specific training and focus on women’s health.  Previous research has found that women who see obstetricians/gynecologists are more likely to be younger, have higher levels of education and income, and therefore may request a Pap test more frequently</w:t>
      </w:r>
      <w:r>
        <w:fldChar w:fldCharType="begin"/>
      </w:r>
      <w:r>
        <w:instrText> ADDIN REFMGR.CITE &lt;Refman&gt;&lt;Cite&gt;&lt;Author&gt;Montano D&lt;/Author&gt;&lt;Year&gt;1995&lt;/Year&gt;&lt;RecNum&gt;86&lt;/RecNum&gt;&lt;IDText&gt;Cancer screening by primary care physicians: a comparison of rates obtained from physician self-report, patient survey, and chart audit&lt;/IDText&gt;&lt;MDL Ref_Type="Journal"&gt;&lt;Ref_Type&gt;Journal&lt;/Ref_Type&gt;&lt;Ref_ID&gt;86&lt;/Ref_ID&gt;&lt;Title_Primary&gt;Cancer screening by primary care physicians: a comparison of rates obtained from physician self-report, patient survey, and chart audit&lt;/Title_Primary&gt;&lt;Authors_Primary&gt;Montano D&lt;/Authors_Primary&gt;&lt;Authors_Primary&gt;Phillips WR&lt;/Authors_Primary&gt;&lt;Date_Primary&gt;1995&lt;/Date_Primary&gt;&lt;Reprint&gt;Not in File&lt;/Reprint&gt;&lt;Start_Page&gt;795&lt;/Start_Page&gt;&lt;End_Page&gt;800&lt;/End_Page&gt;&lt;Periodical&gt;Am J Public Health&lt;/Periodical&gt;&lt;Volume&gt;85&lt;/Volume&gt;&lt;Title_Secondary&gt;6&lt;/Title_Secondary&gt;&lt;ZZ_JournalFull&gt;&lt;f name="System"&gt;Am J Public Health&lt;/f&gt;&lt;/ZZ_JournalFull&gt;&lt;ZZ_WorkformID&gt;1&lt;/ZZ_WorkformID&gt;&lt;/MDL&gt;&lt;/Cite&gt;&lt;/Refman&gt;</w:instrText>
      </w:r>
      <w:r>
        <w:fldChar w:fldCharType="separate"/>
      </w:r>
      <w:bookmarkStart w:id="14" w:name="__Fieldmark__179_1024893045"/>
      <w:r>
        <w:rPr>
          <w:szCs w:val="24"/>
          <w:vertAlign w:val="superscript"/>
        </w:rPr>
        <w:t>30</w:t>
      </w:r>
      <w:r>
        <w:rPr>
          <w:szCs w:val="24"/>
          <w:vertAlign w:val="superscript"/>
        </w:rPr>
      </w:r>
      <w:r>
        <w:fldChar w:fldCharType="end"/>
      </w:r>
      <w:bookmarkEnd w:id="14"/>
      <w:r>
        <w:rPr>
          <w:szCs w:val="24"/>
        </w:rPr>
        <w:t>.  This is particularly worrisome since fewer women see an obstetrician/gynecologist as they get older, yet</w:t>
      </w:r>
      <w:r>
        <w:rPr>
          <w:b/>
          <w:szCs w:val="24"/>
        </w:rPr>
        <w:t xml:space="preserve"> </w:t>
      </w:r>
      <w:r>
        <w:rPr>
          <w:szCs w:val="24"/>
        </w:rPr>
        <w:t>cervical cancer incidence and mortality rates are higher among older women</w:t>
      </w:r>
      <w:r>
        <w:fldChar w:fldCharType="begin"/>
      </w:r>
      <w:r>
        <w:instrText> ADDIN REFMGR.CITE &lt;Refman&gt;&lt;Cite&gt;&lt;Author&gt;Liu S&lt;/Author&gt;&lt;Year&gt;2001&lt;/Year&gt;&lt;RecNum&gt;40&lt;/RecNum&gt;&lt;IDText&gt;Cervical cancer in Canada: changing patterns in incidence and mortality&lt;/IDText&gt;&lt;MDL Ref_Type="Journal"&gt;&lt;Ref_Type&gt;Journal&lt;/Ref_Type&gt;&lt;Ref_ID&gt;40&lt;/Ref_ID&gt;&lt;Title_Primary&gt;Cervical cancer in Canada: changing patterns in incidence and mortality&lt;/Title_Primary&gt;&lt;Authors_Primary&gt;Liu S&lt;/Authors_Primary&gt;&lt;Authors_Primary&gt;Semenciw R&lt;/Authors_Primary&gt;&lt;Authors_Primary&gt;Probert A&lt;/Authors_Primary&gt;&lt;Authors_Primary&gt;Mao Y&lt;/Authors_Primary&gt;&lt;Date_Primary&gt;2001&lt;/Date_Primary&gt;&lt;Reprint&gt;In File&lt;/Reprint&gt;&lt;Start_Page&gt;24&lt;/Start_Page&gt;&lt;End_Page&gt;31&lt;/End_Page&gt;&lt;Periodical&gt;Int J Gynecol Cancer&lt;/Periodical&gt;&lt;Volume&gt;11&lt;/Volume&gt;&lt;ZZ_JournalFull&gt;&lt;f name="System"&gt;Int J Gynecol Cancer&lt;/f&gt;&lt;/ZZ_JournalFull&gt;&lt;ZZ_WorkformID&gt;1&lt;/ZZ_WorkformID&gt;&lt;/MDL&gt;&lt;/Cite&gt;&lt;/Refman&gt;</w:instrText>
      </w:r>
      <w:r>
        <w:fldChar w:fldCharType="separate"/>
      </w:r>
      <w:bookmarkStart w:id="15" w:name="__Fieldmark__180_1024893045"/>
      <w:r>
        <w:rPr>
          <w:szCs w:val="24"/>
          <w:vertAlign w:val="superscript"/>
        </w:rPr>
        <w:t>2</w:t>
      </w:r>
      <w:r>
        <w:rPr>
          <w:szCs w:val="24"/>
          <w:vertAlign w:val="superscript"/>
        </w:rPr>
      </w:r>
      <w:r>
        <w:fldChar w:fldCharType="end"/>
      </w:r>
      <w:bookmarkEnd w:id="15"/>
      <w:r>
        <w:rPr>
          <w:szCs w:val="24"/>
        </w:rPr>
        <w:t>.  Therefore, the physicians most likely to treat older women may be the least likely to provide a Pap test.</w:t>
      </w:r>
    </w:p>
    <w:p>
      <w:pPr>
        <w:pStyle w:val="Normal"/>
        <w:spacing w:lineRule="auto" w:line="480"/>
        <w:ind w:left="0" w:right="0" w:firstLine="720"/>
        <w:rPr>
          <w:szCs w:val="24"/>
        </w:rPr>
      </w:pPr>
      <w:r>
        <w:rPr>
          <w:szCs w:val="24"/>
        </w:rPr>
        <w:t xml:space="preserve">Patients of female physicians were also more likely to receive Pap tests.  Female physicians have been found to devote more time to preventive services than male physicians even when patient gender and health status were controlled </w:t>
      </w:r>
      <w:r>
        <w:fldChar w:fldCharType="begin"/>
      </w:r>
      <w:r>
        <w:instrText> ADDIN REFMGR.CITE &lt;Refman&gt;&lt;Cite&gt;&lt;Author&gt;Franks P&lt;/Author&gt;&lt;Year&gt;2003&lt;/Year&gt;&lt;RecNum&gt;75&lt;/RecNum&gt;&lt;IDText&gt;Physician gender, patient gender, and primary care&lt;/IDText&gt;&lt;MDL Ref_Type="Journal"&gt;&lt;Ref_Type&gt;Journal&lt;/Ref_Type&gt;&lt;Ref_ID&gt;75&lt;/Ref_ID&gt;&lt;Title_Primary&gt;Physician gender, patient gender, and primary care&lt;/Title_Primary&gt;&lt;Authors_Primary&gt;Franks P&lt;/Authors_Primary&gt;&lt;Authors_Primary&gt;Bertakis KD&lt;/Authors_Primary&gt;&lt;Date_Primary&gt;2003&lt;/Date_Primary&gt;&lt;Reprint&gt;Not in File&lt;/Reprint&gt;&lt;Start_Page&gt;73&lt;/Start_Page&gt;&lt;End_Page&gt;80&lt;/End_Page&gt;&lt;Periodical&gt;Journal of Women&amp;apos;s Health&lt;/Periodical&gt;&lt;Volume&gt;12&lt;/Volume&gt;&lt;Issue&gt;1&lt;/Issue&gt;&lt;ZZ_JournalFull&gt;&lt;f name="System"&gt;Journal of Women&amp;apos;s Health&lt;/f&gt;&lt;/ZZ_JournalFull&gt;&lt;ZZ_WorkformID&gt;1&lt;/ZZ_WorkformID&gt;&lt;/MDL&gt;&lt;/Cite&gt;&lt;Cite&gt;&lt;Author&gt;Levy S&lt;/Author&gt;&lt;Year&gt;1992&lt;/Year&gt;&lt;RecNum&gt;90&lt;/RecNum&gt;&lt;IDText&gt;The effect of physician and patient gender on preventive medicine practices in patients older than fifty&lt;/IDText&gt;&lt;MDL Ref_Type="Journal"&gt;&lt;Ref_Type&gt;Journal&lt;/Ref_Type&gt;&lt;Ref_ID&gt;90&lt;/Ref_ID&gt;&lt;Title_Primary&gt;The effect of physician and patient gender on preventive medicine practices in patients older than fifty&lt;/Title_Primary&gt;&lt;Authors_Primary&gt;Levy S&lt;/Authors_Primary&gt;&lt;Authors_Primary&gt;Dowling P&lt;/Authors_Primary&gt;&lt;Authors_Primary&gt;Boult L&lt;/Authors_Primary&gt;&lt;Authors_Primary&gt;Monroe A&lt;/Authors_Primary&gt;&lt;Authors_Primary&gt;McQuade W&lt;/Authors_Primary&gt;&lt;Date_Primary&gt;1992&lt;/Date_Primary&gt;&lt;Reprint&gt;Not in File&lt;/Reprint&gt;&lt;Start_Page&gt;58&lt;/Start_Page&gt;&lt;End_Page&gt;61&lt;/End_Page&gt;&lt;Periodical&gt;Family Medicine&lt;/Periodical&gt;&lt;Volume&gt;24&lt;/Volume&gt;&lt;ZZ_JournalFull&gt;&lt;f name="System"&gt;Family Medicine&lt;/f&gt;&lt;/ZZ_JournalFull&gt;&lt;ZZ_WorkformID&gt;1&lt;/ZZ_WorkformID&gt;&lt;/MDL&gt;&lt;/Cite&gt;&lt;Cite&gt;&lt;Author&gt;Bertakis KD&lt;/Author&gt;&lt;Year&gt;1995&lt;/Year&gt;&lt;RecNum&gt;89&lt;/RecNum&gt;&lt;IDText&gt;The influence of gender on physician practice style&lt;/IDText&gt;&lt;MDL Ref_Type="Journal"&gt;&lt;Ref_Type&gt;Journal&lt;/Ref_Type&gt;&lt;Ref_ID&gt;89&lt;/Ref_ID&gt;&lt;Title_Primary&gt;The influence of gender on physician practice style&lt;/Title_Primary&gt;&lt;Authors_Primary&gt;Bertakis KD&lt;/Authors_Primary&gt;&lt;Authors_Primary&gt;Helms J&lt;/Authors_Primary&gt;&lt;Authors_Primary&gt;Callahan EJ&lt;/Authors_Primary&gt;&lt;Authors_Primary&gt;Azari R&lt;/Authors_Primary&gt;&lt;Authors_Primary&gt;Robbins JA&lt;/Authors_Primary&gt;&lt;Date_Primary&gt;1995&lt;/Date_Primary&gt;&lt;Reprint&gt;Not in File&lt;/Reprint&gt;&lt;Start_Page&gt;407&lt;/Start_Page&gt;&lt;End_Page&gt;416&lt;/End_Page&gt;&lt;Periodical&gt;Medical Care&lt;/Periodical&gt;&lt;Volume&gt;33&lt;/Volume&gt;&lt;Issue&gt;4&lt;/Issue&gt;&lt;ZZ_JournalFull&gt;&lt;f name="System"&gt;Medical Care&lt;/f&gt;&lt;/ZZ_JournalFull&gt;&lt;ZZ_WorkformID&gt;1&lt;/ZZ_WorkformID&gt;&lt;/MDL&gt;&lt;/Cite&gt;&lt;/Refman&gt;</w:instrText>
      </w:r>
      <w:r>
        <w:fldChar w:fldCharType="separate"/>
      </w:r>
      <w:bookmarkStart w:id="16" w:name="__Fieldmark__181_1024893045"/>
      <w:r>
        <w:rPr>
          <w:szCs w:val="24"/>
          <w:vertAlign w:val="superscript"/>
        </w:rPr>
        <w:t>31-33</w:t>
      </w:r>
      <w:r>
        <w:rPr>
          <w:szCs w:val="24"/>
          <w:vertAlign w:val="superscript"/>
        </w:rPr>
      </w:r>
      <w:r>
        <w:fldChar w:fldCharType="end"/>
      </w:r>
      <w:bookmarkEnd w:id="16"/>
      <w:r>
        <w:rPr>
          <w:szCs w:val="24"/>
        </w:rPr>
        <w:t>. This gender effect may be associated with a number of factors.  It may be easier for female physicians to perform cervical screening because there is gender concordance with their patients.  The unavailability of a female chaperone may affect male physicians’ ability to complete the Pap test.  Nevertheless, obstetricians /gynecologists do not seem to experience these barriers to screening to the same degree based on their rates of Pap test provision.  Patient factors may also play a role.  Women may feel even less comfortable with a male physician performing the test.   However, in one study female patients were no more likely to refuse an exam from a male physician than from a female physician</w:t>
      </w:r>
      <w:r>
        <w:fldChar w:fldCharType="begin"/>
      </w:r>
      <w:r>
        <w:instrText> ADDIN REFMGR.CITE &lt;Refman&gt;&lt;Cite&gt;&lt;Author&gt;Levy S&lt;/Author&gt;&lt;Year&gt;1992&lt;/Year&gt;&lt;RecNum&gt;90&lt;/RecNum&gt;&lt;IDText&gt;The effect of physician and patient gender on preventive medicine practices in patients older than fifty&lt;/IDText&gt;&lt;MDL Ref_Type="Journal"&gt;&lt;Ref_Type&gt;Journal&lt;/Ref_Type&gt;&lt;Ref_ID&gt;90&lt;/Ref_ID&gt;&lt;Title_Primary&gt;The effect of physician and patient gender on preventive medicine practices in patients older than fifty&lt;/Title_Primary&gt;&lt;Authors_Primary&gt;Levy S&lt;/Authors_Primary&gt;&lt;Authors_Primary&gt;Dowling P&lt;/Authors_Primary&gt;&lt;Authors_Primary&gt;Boult L&lt;/Authors_Primary&gt;&lt;Authors_Primary&gt;Monroe A&lt;/Authors_Primary&gt;&lt;Authors_Primary&gt;McQuade W&lt;/Authors_Primary&gt;&lt;Date_Primary&gt;1992&lt;/Date_Primary&gt;&lt;Reprint&gt;Not in File&lt;/Reprint&gt;&lt;Start_Page&gt;58&lt;/Start_Page&gt;&lt;End_Page&gt;61&lt;/End_Page&gt;&lt;Periodical&gt;Family Medicine&lt;/Periodical&gt;&lt;Volume&gt;24&lt;/Volume&gt;&lt;ZZ_JournalFull&gt;&lt;f name="System"&gt;Family Medicine&lt;/f&gt;&lt;/ZZ_JournalFull&gt;&lt;ZZ_WorkformID&gt;1&lt;/ZZ_WorkformID&gt;&lt;/MDL&gt;&lt;/Cite&gt;&lt;/Refman&gt;</w:instrText>
      </w:r>
      <w:r>
        <w:fldChar w:fldCharType="separate"/>
      </w:r>
      <w:bookmarkStart w:id="17" w:name="__Fieldmark__182_1024893045"/>
      <w:r>
        <w:rPr>
          <w:szCs w:val="24"/>
          <w:vertAlign w:val="superscript"/>
        </w:rPr>
        <w:t>32</w:t>
      </w:r>
      <w:r>
        <w:rPr>
          <w:szCs w:val="24"/>
          <w:vertAlign w:val="superscript"/>
        </w:rPr>
      </w:r>
      <w:r>
        <w:fldChar w:fldCharType="end"/>
      </w:r>
      <w:bookmarkEnd w:id="17"/>
      <w:r>
        <w:rPr>
          <w:szCs w:val="24"/>
        </w:rPr>
        <w:t xml:space="preserve">. </w:t>
      </w:r>
    </w:p>
    <w:p>
      <w:pPr>
        <w:pStyle w:val="Normal"/>
        <w:spacing w:lineRule="auto" w:line="480"/>
        <w:ind w:left="0" w:right="0" w:firstLine="720"/>
        <w:rPr>
          <w:szCs w:val="24"/>
        </w:rPr>
      </w:pPr>
      <w:r>
        <w:rPr>
          <w:szCs w:val="24"/>
        </w:rPr>
        <w:t>An interesting finding is that the provision of Pap tests seems to peak at 10 years after graduation.  One early study also found a concave relationship between years in practice and adherence to standards of practice</w:t>
      </w:r>
      <w:r>
        <w:fldChar w:fldCharType="begin"/>
      </w:r>
      <w:r>
        <w:instrText> ADDIN REFMGR.CITE &lt;Refman&gt;&lt;Cite&gt;&lt;Author&gt;Rhee SO&lt;/Author&gt;&lt;Year&gt;1976&lt;/Year&gt;&lt;RecNum&gt;95&lt;/RecNum&gt;&lt;IDText&gt;Factors determining the quality of physician performance in patient care&lt;/IDText&gt;&lt;MDL Ref_Type="Journal"&gt;&lt;Ref_Type&gt;Journal&lt;/Ref_Type&gt;&lt;Ref_ID&gt;95&lt;/Ref_ID&gt;&lt;Title_Primary&gt;Factors determining the quality of physician performance in patient care&lt;/Title_Primary&gt;&lt;Authors_Primary&gt;Rhee SO&lt;/Authors_Primary&gt;&lt;Date_Primary&gt;1976&lt;/Date_Primary&gt;&lt;Reprint&gt;Not in File&lt;/Reprint&gt;&lt;Start_Page&gt;733&lt;/Start_Page&gt;&lt;End_Page&gt;750&lt;/End_Page&gt;&lt;Periodical&gt;Medical Care&lt;/Periodical&gt;&lt;Volume&gt;14&lt;/Volume&gt;&lt;ZZ_JournalFull&gt;&lt;f name="System"&gt;Medical Care&lt;/f&gt;&lt;/ZZ_JournalFull&gt;&lt;ZZ_WorkformID&gt;1&lt;/ZZ_WorkformID&gt;&lt;/MDL&gt;&lt;/Cite&gt;&lt;/Refman&gt;</w:instrText>
      </w:r>
      <w:r>
        <w:fldChar w:fldCharType="separate"/>
      </w:r>
      <w:bookmarkStart w:id="18" w:name="__Fieldmark__183_1024893045"/>
      <w:r>
        <w:rPr>
          <w:szCs w:val="24"/>
          <w:vertAlign w:val="superscript"/>
        </w:rPr>
        <w:t>34</w:t>
      </w:r>
      <w:r>
        <w:rPr>
          <w:szCs w:val="24"/>
          <w:vertAlign w:val="superscript"/>
        </w:rPr>
      </w:r>
      <w:r>
        <w:fldChar w:fldCharType="end"/>
      </w:r>
      <w:bookmarkEnd w:id="18"/>
      <w:r>
        <w:rPr>
          <w:szCs w:val="24"/>
        </w:rPr>
        <w:t>.  Physicians in practice for 6 to 15 years provided more Pap tests than physicians with more or fewer years of experience.  However, a systematic review of studies that evaluated the relationship between clinical experience and performance found that physicians in practice for more years and older physicians were less likely to adhere to appropriate standards of care</w:t>
      </w:r>
      <w:r>
        <w:fldChar w:fldCharType="begin"/>
      </w:r>
      <w:r>
        <w:instrText> ADDIN REFMGR.CITE &lt;Refman&gt;&lt;Cite&gt;&lt;Author&gt;Choudhry NK&lt;/Author&gt;&lt;Year&gt;2005&lt;/Year&gt;&lt;RecNum&gt;73&lt;/RecNum&gt;&lt;IDText&gt;Systematic Review: The Relationship between Clinical Experience and Quality of Health Care&lt;/IDText&gt;&lt;MDL Ref_Type="Journal"&gt;&lt;Ref_Type&gt;Journal&lt;/Ref_Type&gt;&lt;Ref_ID&gt;73&lt;/Ref_ID&gt;&lt;Title_Primary&gt;Systematic Review: The Relationship between Clinical Experience and Quality of Health Care&lt;/Title_Primary&gt;&lt;Authors_Primary&gt;Choudhry NK&lt;/Authors_Primary&gt;&lt;Authors_Primary&gt;Fletcher RH&lt;/Authors_Primary&gt;&lt;Authors_Primary&gt;Soumerai SB&lt;/Authors_Primary&gt;&lt;Date_Primary&gt;2005/2/15&lt;/Date_Primary&gt;&lt;Reprint&gt;Not in File&lt;/Reprint&gt;&lt;Start_Page&gt;260&lt;/Start_Page&gt;&lt;End_Page&gt;273&lt;/End_Page&gt;&lt;Periodical&gt;Ann Intern Med&lt;/Periodical&gt;&lt;Volume&gt;142&lt;/Volume&gt;&lt;Issue&gt;4&lt;/Issue&gt;&lt;Web_URL&gt;http://www.annals.org/cgi/content/abstract/142/4/260&lt;/Web_URL&gt;&lt;ZZ_JournalFull&gt;&lt;f name="System"&gt;Annals of Internal Medicine&lt;/f&gt;&lt;/ZZ_JournalFull&gt;&lt;ZZ_JournalStdAbbrev&gt;&lt;f name="System"&gt;Ann Intern Med&lt;/f&gt;&lt;/ZZ_JournalStdAbbrev&gt;&lt;ZZ_WorkformID&gt;1&lt;/ZZ_WorkformID&gt;&lt;/MDL&gt;&lt;/Cite&gt;&lt;/Refman&gt;</w:instrText>
      </w:r>
      <w:r>
        <w:fldChar w:fldCharType="separate"/>
      </w:r>
      <w:bookmarkStart w:id="19" w:name="__Fieldmark__184_1024893045"/>
      <w:r>
        <w:rPr>
          <w:szCs w:val="24"/>
          <w:vertAlign w:val="superscript"/>
        </w:rPr>
        <w:t>35</w:t>
      </w:r>
      <w:r>
        <w:rPr>
          <w:szCs w:val="24"/>
          <w:vertAlign w:val="superscript"/>
        </w:rPr>
      </w:r>
      <w:r>
        <w:fldChar w:fldCharType="end"/>
      </w:r>
      <w:bookmarkEnd w:id="19"/>
      <w:r>
        <w:rPr>
          <w:szCs w:val="24"/>
        </w:rPr>
        <w:t xml:space="preserve">.  </w:t>
      </w:r>
    </w:p>
    <w:p>
      <w:pPr>
        <w:pStyle w:val="Normal"/>
        <w:spacing w:lineRule="auto" w:line="480"/>
        <w:ind w:left="0" w:right="0" w:firstLine="720"/>
        <w:rPr>
          <w:szCs w:val="24"/>
        </w:rPr>
      </w:pPr>
      <w:r>
        <w:rPr>
          <w:szCs w:val="24"/>
        </w:rPr>
        <w:t>This study has several important strengths.  Information on all cancer cases diagnosed over a 12-year time period was included making this study very comprehensive. In addition, many previous studies collected data from patient and physician surveys introducing the possibility of non-response, recall, interviewer, and acquiescence bias</w:t>
      </w:r>
      <w:r>
        <w:fldChar w:fldCharType="begin"/>
      </w:r>
      <w:r>
        <w:instrText> ADDIN REFMGR.CITE &lt;Refman&gt;&lt;Cite&gt;&lt;Author&gt;Bowman JA&lt;/Author&gt;&lt;Year&gt;1990&lt;/Year&gt;&lt;RecNum&gt;102&lt;/RecNum&gt;&lt;IDText&gt;The accuracy of Pap smear utilization self-report: a methodological consideration in cervical screening research&lt;/IDText&gt;&lt;MDL Ref_Type="Journal"&gt;&lt;Ref_Type&gt;Journal&lt;/Ref_Type&gt;&lt;Ref_ID&gt;102&lt;/Ref_ID&gt;&lt;Title_Primary&gt;The accuracy of Pap smear utilization self-report: a methodological consideration in cervical screening research&lt;/Title_Primary&gt;&lt;Authors_Primary&gt;Bowman JA&lt;/Authors_Primary&gt;&lt;Authors_Primary&gt;Redman S&lt;/Authors_Primary&gt;&lt;Authors_Primary&gt;Dickinson JA&lt;/Authors_Primary&gt;&lt;Authors_Primary&gt;Gibberd R&lt;/Authors_Primary&gt;&lt;Authors_Primary&gt;Sanson-Fisher RW&lt;/Authors_Primary&gt;&lt;Date_Primary&gt;1990&lt;/Date_Primary&gt;&lt;Reprint&gt;Not in File&lt;/Reprint&gt;&lt;Start_Page&gt;98&lt;/Start_Page&gt;&lt;End_Page&gt;107&lt;/End_Page&gt;&lt;Periodical&gt;Health Services Research&lt;/Periodical&gt;&lt;Volume&gt;26&lt;/Volume&gt;&lt;Issue&gt;1&lt;/Issue&gt;&lt;ZZ_JournalFull&gt;&lt;f name="System"&gt;Health Services Research&lt;/f&gt;&lt;/ZZ_JournalFull&gt;&lt;ZZ_WorkformID&gt;1&lt;/ZZ_WorkformID&gt;&lt;/MDL&gt;&lt;/Cite&gt;&lt;/Refman&gt;</w:instrText>
      </w:r>
      <w:r>
        <w:fldChar w:fldCharType="separate"/>
      </w:r>
      <w:bookmarkStart w:id="20" w:name="__Fieldmark__185_1024893045"/>
      <w:r>
        <w:rPr>
          <w:szCs w:val="24"/>
          <w:vertAlign w:val="superscript"/>
        </w:rPr>
        <w:t>36</w:t>
      </w:r>
      <w:r>
        <w:rPr>
          <w:szCs w:val="24"/>
          <w:vertAlign w:val="superscript"/>
        </w:rPr>
      </w:r>
      <w:r>
        <w:fldChar w:fldCharType="end"/>
      </w:r>
      <w:bookmarkEnd w:id="20"/>
      <w:r>
        <w:rPr>
          <w:szCs w:val="24"/>
        </w:rPr>
        <w:t>. By collecting Pap test history and health provider information from linked Manitoba Health administrative databases whose reliability has been extensively evaluated, these sources of bias were eliminated.  Information on hysterectomy was also available which was an important limitation in previous studies that used administrative data to examine Pap test utilization</w:t>
      </w:r>
      <w:r>
        <w:fldChar w:fldCharType="begin"/>
      </w:r>
      <w:r>
        <w:instrText> ADDIN REFMGR.CITE &lt;Refman&gt;&lt;Cite&gt;&lt;Author&gt;Chattopadhyay SK&lt;/Author&gt;&lt;Year&gt;2005&lt;/Year&gt;&lt;RecNum&gt;96&lt;/RecNum&gt;&lt;IDText&gt;Use of cervical cancer screening among insured women: the extent of missed opportunities&lt;/IDText&gt;&lt;MDL Ref_Type="Journal"&gt;&lt;Ref_Type&gt;Journal&lt;/Ref_Type&gt;&lt;Ref_ID&gt;96&lt;/Ref_ID&gt;&lt;Title_Primary&gt;Use of cervical cancer screening among insured women: the extent of missed opportunities&lt;/Title_Primary&gt;&lt;Authors_Primary&gt;Chattopadhyay SK&lt;/Authors_Primary&gt;&lt;Authors_Primary&gt;Ebrahim SH&lt;/Authors_Primary&gt;&lt;Authors_Primary&gt;Tao G&lt;/Authors_Primary&gt;&lt;Authors_Primary&gt;McKenna MT&lt;/Authors_Primary&gt;&lt;Date_Primary&gt;2005&lt;/Date_Primary&gt;&lt;Reprint&gt;Not in File&lt;/Reprint&gt;&lt;Start_Page&gt;194&lt;/Start_Page&gt;&lt;End_Page&gt;201&lt;/End_Page&gt;&lt;Periodical&gt;Health Policy&lt;/Periodical&gt;&lt;Volume&gt;73&lt;/Volume&gt;&lt;ZZ_JournalFull&gt;&lt;f name="System"&gt;Health Policy&lt;/f&gt;&lt;/ZZ_JournalFull&gt;&lt;ZZ_WorkformID&gt;1&lt;/ZZ_WorkformID&gt;&lt;/MDL&gt;&lt;/Cite&gt;&lt;/Refman&gt;</w:instrText>
      </w:r>
      <w:r>
        <w:fldChar w:fldCharType="separate"/>
      </w:r>
      <w:bookmarkStart w:id="21" w:name="__Fieldmark__186_1024893045"/>
      <w:r>
        <w:rPr>
          <w:szCs w:val="24"/>
          <w:vertAlign w:val="superscript"/>
        </w:rPr>
        <w:t>37</w:t>
      </w:r>
      <w:r>
        <w:rPr>
          <w:szCs w:val="24"/>
          <w:vertAlign w:val="superscript"/>
        </w:rPr>
      </w:r>
      <w:r>
        <w:fldChar w:fldCharType="end"/>
      </w:r>
      <w:bookmarkEnd w:id="21"/>
      <w:r>
        <w:rPr>
          <w:szCs w:val="24"/>
        </w:rPr>
        <w:t>.</w:t>
      </w:r>
    </w:p>
    <w:p>
      <w:pPr>
        <w:pStyle w:val="Normal"/>
        <w:spacing w:lineRule="auto" w:line="480"/>
        <w:ind w:left="0" w:right="0" w:firstLine="720"/>
        <w:rPr>
          <w:szCs w:val="24"/>
        </w:rPr>
      </w:pPr>
      <w:r>
        <w:rPr>
          <w:szCs w:val="24"/>
        </w:rPr>
        <w:t>This research, however, was not able to differentiate between a patient’s refusal to have a Pap test and the physician not performing the test.  In addition, Pap tests for a small number of physicians who are salaried and do not submit claims for the services they provide may not be captured.  This could result in fewer Pap tests than were actually provided although it is estimated that the physician claims data captures 95% of all Pap tests performed in Manitoba</w:t>
      </w:r>
      <w:r>
        <w:fldChar w:fldCharType="begin"/>
      </w:r>
      <w:r>
        <w:instrText> ADDIN REFMGR.CITE &lt;Refman&gt;&lt;Cite&gt;&lt;Author&gt;Cohen M&lt;/Author&gt;&lt;Year&gt;1993&lt;/Year&gt;&lt;RecNum&gt;5&lt;/RecNum&gt;&lt;IDText&gt;Using administrative data for case-control studies: the case of the Papanicolaou smear&lt;/IDText&gt;&lt;MDL Ref_Type="Journal"&gt;&lt;Ref_Type&gt;Journal&lt;/Ref_Type&gt;&lt;Ref_ID&gt;5&lt;/Ref_ID&gt;&lt;Title_Primary&gt;Using administrative data for case-control studies: the case of the Papanicolaou smear&lt;/Title_Primary&gt;&lt;Authors_Primary&gt;Cohen M&lt;/Authors_Primary&gt;&lt;Date_Primary&gt;1993&lt;/Date_Primary&gt;&lt;Reprint&gt;In File&lt;/Reprint&gt;&lt;Start_Page&gt;93&lt;/Start_Page&gt;&lt;End_Page&gt;98&lt;/End_Page&gt;&lt;Periodical&gt;Ann Epidemiol&lt;/Periodical&gt;&lt;Volume&gt;3&lt;/Volume&gt;&lt;ZZ_JournalFull&gt;&lt;f name="System"&gt;Ann Epidemiol&lt;/f&gt;&lt;/ZZ_JournalFull&gt;&lt;ZZ_WorkformID&gt;1&lt;/ZZ_WorkformID&gt;&lt;/MDL&gt;&lt;/Cite&gt;&lt;Cite&gt;&lt;Author&gt;Roos LL&lt;/Author&gt;&lt;Year&gt;1999&lt;/Year&gt;&lt;RecNum&gt;6&lt;/RecNum&gt;&lt;IDText&gt;Delivering prevention: the role of public programs in delivering care to high-risk populations&lt;/IDText&gt;&lt;MDL Ref_Type="Journal"&gt;&lt;Ref_Type&gt;Journal&lt;/Ref_Type&gt;&lt;Ref_ID&gt;6&lt;/Ref_ID&gt;&lt;Title_Primary&gt;Delivering prevention: the role of public programs in delivering care to high-risk populations&lt;/Title_Primary&gt;&lt;Authors_Primary&gt;Roos LL&lt;/Authors_Primary&gt;&lt;Authors_Primary&gt;Traverse D&lt;/Authors_Primary&gt;&lt;Authors_Primary&gt;Turner D&lt;/Authors_Primary&gt;&lt;Date_Primary&gt;1999&lt;/Date_Primary&gt;&lt;Reprint&gt;In File&lt;/Reprint&gt;&lt;Start_Page&gt;JS264&lt;/Start_Page&gt;&lt;End_Page&gt;JS278&lt;/End_Page&gt;&lt;Periodical&gt;Medical Care&lt;/Periodical&gt;&lt;Volume&gt;37&lt;/Volume&gt;&lt;Issue&gt;6&lt;/Issue&gt;&lt;ZZ_JournalFull&gt;&lt;f name="System"&gt;Medical Care&lt;/f&gt;&lt;/ZZ_JournalFull&gt;&lt;ZZ_WorkformID&gt;1&lt;/ZZ_WorkformID&gt;&lt;/MDL&gt;&lt;/Cite&gt;&lt;/Refman&gt;</w:instrText>
      </w:r>
      <w:r>
        <w:fldChar w:fldCharType="separate"/>
      </w:r>
      <w:bookmarkStart w:id="22" w:name="__Fieldmark__187_1024893045"/>
      <w:r>
        <w:rPr>
          <w:szCs w:val="24"/>
          <w:vertAlign w:val="superscript"/>
        </w:rPr>
        <w:t>4,17</w:t>
      </w:r>
      <w:r>
        <w:rPr>
          <w:szCs w:val="24"/>
          <w:vertAlign w:val="superscript"/>
        </w:rPr>
      </w:r>
      <w:r>
        <w:fldChar w:fldCharType="end"/>
      </w:r>
      <w:bookmarkEnd w:id="22"/>
      <w:r>
        <w:rPr>
          <w:szCs w:val="24"/>
        </w:rPr>
        <w:t xml:space="preserve">.  Finally, data on whether or not a physician was a Canadian graduate, graduation year, and physician sex was incomplete and therefore the results must be interpreted cautiously.  </w:t>
      </w:r>
    </w:p>
    <w:p>
      <w:pPr>
        <w:pStyle w:val="Normal"/>
        <w:spacing w:lineRule="auto" w:line="480"/>
        <w:ind w:left="0" w:right="0" w:firstLine="720"/>
        <w:rPr>
          <w:szCs w:val="24"/>
        </w:rPr>
      </w:pPr>
      <w:r>
        <w:rPr>
          <w:szCs w:val="24"/>
        </w:rPr>
        <w:t xml:space="preserve">The results of this study confirm that women who have been diagnosed with invasive cervical cancer had fewer Pap tests but had the same opportunity to be screened as matched controls.  So, although some women may not get a Pap test because they do not visit a health care provider, a lack of contact with the health care system is not the main reason why many women are under-screened.  These results reinforce the necessity for health care providers to seek every opportunity to educate women about preventive cervical cancer screening and provide Pap tests regardless of the location of care and the continuity of the relationship with the patient.   </w:t>
      </w:r>
    </w:p>
    <w:p>
      <w:pPr>
        <w:pStyle w:val="Normal"/>
        <w:spacing w:lineRule="auto" w:line="480"/>
        <w:rPr>
          <w:szCs w:val="24"/>
        </w:rPr>
      </w:pPr>
      <w:r>
        <w:rPr>
          <w:szCs w:val="24"/>
        </w:rPr>
        <w:tab/>
      </w:r>
    </w:p>
    <w:p>
      <w:pPr>
        <w:pStyle w:val="Normal"/>
        <w:pageBreakBefore/>
        <w:spacing w:lineRule="auto" w:line="480"/>
        <w:rPr>
          <w:b/>
          <w:szCs w:val="24"/>
        </w:rPr>
      </w:pPr>
      <w:r>
        <w:rPr>
          <w:b/>
          <w:szCs w:val="24"/>
        </w:rPr>
        <w:t>Acknowledgements</w:t>
      </w:r>
    </w:p>
    <w:p>
      <w:pPr>
        <w:pStyle w:val="TextBody"/>
        <w:spacing w:lineRule="auto" w:line="480"/>
        <w:rPr>
          <w:rFonts w:cs="Times New Roman" w:ascii="Times New Roman" w:hAnsi="Times New Roman"/>
          <w:b w:val="false"/>
          <w:sz w:val="24"/>
          <w:szCs w:val="24"/>
        </w:rPr>
      </w:pPr>
      <w:r>
        <w:rPr>
          <w:rFonts w:cs="Times New Roman" w:ascii="Times New Roman" w:hAnsi="Times New Roman"/>
          <w:b w:val="false"/>
          <w:sz w:val="24"/>
          <w:szCs w:val="24"/>
        </w:rPr>
        <w:t>The authors gratefully acknowledge the CancerCare Manitoba Foundation for supporting this study.  The results and conclusions are those of the authors and no official endorsement by Manitoba Health is intended or should be inferred.</w:t>
      </w:r>
    </w:p>
    <w:p>
      <w:pPr>
        <w:pStyle w:val="Normal"/>
        <w:pageBreakBefore/>
        <w:spacing w:lineRule="auto" w:line="480"/>
        <w:rPr>
          <w:szCs w:val="24"/>
        </w:rPr>
      </w:pPr>
      <w:r>
        <w:rPr>
          <w:b/>
          <w:szCs w:val="24"/>
        </w:rPr>
        <w:t xml:space="preserve"> </w:t>
      </w:r>
      <w:r>
        <w:fldChar w:fldCharType="begin"/>
      </w:r>
      <w:r>
        <w:instrText> ADDIN REFMGR.REFLIST </w:instrText>
      </w:r>
      <w:r>
        <w:fldChar w:fldCharType="separate"/>
      </w:r>
      <w:bookmarkStart w:id="23" w:name="__Fieldmark__188_1024893045"/>
      <w:bookmarkEnd w:id="23"/>
      <w:r>
        <w:rPr>
          <w:b/>
          <w:szCs w:val="24"/>
        </w:rPr>
      </w:r>
      <w:r>
        <w:rPr>
          <w:szCs w:val="24"/>
        </w:rPr>
        <w:t>References</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(1) </w:t>
        <w:tab/>
        <w:t xml:space="preserve">Papanicolaou GN, Traut HF. The diagnostic value of vaginal smears in carcinoma of the uterus. </w:t>
      </w:r>
      <w:r>
        <w:rPr>
          <w:i/>
          <w:szCs w:val="24"/>
        </w:rPr>
        <w:t>Am J Obstet Gynecol.</w:t>
      </w:r>
      <w:r>
        <w:rPr>
          <w:szCs w:val="24"/>
        </w:rPr>
        <w:t xml:space="preserve"> 1941;42:193-206.</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(2) </w:t>
        <w:tab/>
        <w:t xml:space="preserve">Liu S, Semenciw R, Probert A, Mao Y. Cervical cancer in Canada: changing patterns in incidence and mortality. </w:t>
      </w:r>
      <w:r>
        <w:rPr>
          <w:i/>
          <w:szCs w:val="24"/>
        </w:rPr>
        <w:t>Int J Gynecol Cancer.</w:t>
      </w:r>
      <w:r>
        <w:rPr>
          <w:szCs w:val="24"/>
        </w:rPr>
        <w:t xml:space="preserve"> 2001;11:24-31.</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(3) </w:t>
        <w:tab/>
        <w:t xml:space="preserve">Lee J, Parsons GF, Gentleman JF. Falling short of Pap test guidelines. </w:t>
      </w:r>
      <w:r>
        <w:rPr>
          <w:i/>
          <w:szCs w:val="24"/>
        </w:rPr>
        <w:t>Health Reports.</w:t>
      </w:r>
      <w:r>
        <w:rPr>
          <w:szCs w:val="24"/>
        </w:rPr>
        <w:t xml:space="preserve"> 1998;10:9-19.</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(4) </w:t>
        <w:tab/>
        <w:t xml:space="preserve">Roos LL, Traverse D, Turner D. Delivering prevention: the role of public programs in delivering care to high-risk populations. </w:t>
      </w:r>
      <w:r>
        <w:rPr>
          <w:i/>
          <w:szCs w:val="24"/>
        </w:rPr>
        <w:t>Medical Care.</w:t>
      </w:r>
      <w:r>
        <w:rPr>
          <w:szCs w:val="24"/>
        </w:rPr>
        <w:t xml:space="preserve"> 1999;37:JS264-JS278.</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(5) </w:t>
        <w:tab/>
        <w:t xml:space="preserve">Coughlin SS, Uhler RJ. Breast and cervical cancer screening practices among Asian and Pacific Islander women in the United States, 1994-1997. </w:t>
      </w:r>
      <w:r>
        <w:rPr>
          <w:i/>
          <w:szCs w:val="24"/>
        </w:rPr>
        <w:t>Cancer Epidemiology, Biomarkers, and Prevention.</w:t>
      </w:r>
      <w:r>
        <w:rPr>
          <w:szCs w:val="24"/>
        </w:rPr>
        <w:t xml:space="preserve"> 2000;9:597-603.</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(6) </w:t>
        <w:tab/>
        <w:t xml:space="preserve">Katz S, Hofer TP. Socioeconomic disparities in preventive care persist despite universal coverage. </w:t>
      </w:r>
      <w:r>
        <w:rPr>
          <w:i/>
          <w:szCs w:val="24"/>
        </w:rPr>
        <w:t>JAMA.</w:t>
      </w:r>
      <w:r>
        <w:rPr>
          <w:szCs w:val="24"/>
        </w:rPr>
        <w:t xml:space="preserve"> 1994;272:530-534.</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(7) </w:t>
        <w:tab/>
        <w:t xml:space="preserve">Jenkins CNH, McPhee SJ, Bird JA et al. Effect of a media-led education campaign on breast and cervical cancer screening among Vietnamese-American women. </w:t>
      </w:r>
      <w:r>
        <w:rPr>
          <w:i/>
          <w:szCs w:val="24"/>
        </w:rPr>
        <w:t>Preventive Medicine.</w:t>
      </w:r>
      <w:r>
        <w:rPr>
          <w:szCs w:val="24"/>
        </w:rPr>
        <w:t xml:space="preserve"> 1999;28:395-406.</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(8) </w:t>
        <w:tab/>
        <w:t xml:space="preserve">Maxwell CJ, Bancej CM, Snider J, Vik SA. Factors important in promoting cervical cancer screening among Canadian women: findings from the 1996-97 National Population Health Survey (NPHS). </w:t>
      </w:r>
      <w:r>
        <w:rPr>
          <w:i/>
          <w:szCs w:val="24"/>
        </w:rPr>
        <w:t>Can J Pub Health.</w:t>
      </w:r>
      <w:r>
        <w:rPr>
          <w:szCs w:val="24"/>
        </w:rPr>
        <w:t xml:space="preserve"> 2001;92:127-133.</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(9) </w:t>
        <w:tab/>
        <w:t xml:space="preserve">Mandelblatt JS, Gold K, O'Malley AS et al. Breast and cervical screening among multiethnic women: role of age, health, and source of care. </w:t>
      </w:r>
      <w:r>
        <w:rPr>
          <w:i/>
          <w:szCs w:val="24"/>
        </w:rPr>
        <w:t>Preventive Medicine.</w:t>
      </w:r>
      <w:r>
        <w:rPr>
          <w:szCs w:val="24"/>
        </w:rPr>
        <w:t xml:space="preserve"> 1999;28:418-425.</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(10) </w:t>
        <w:tab/>
        <w:t xml:space="preserve">Gulitz E, Bustillo-Hernandez M, Kent EB. Missed cancer screening opportunities among older women. A review. </w:t>
      </w:r>
      <w:r>
        <w:rPr>
          <w:i/>
          <w:szCs w:val="24"/>
        </w:rPr>
        <w:t>Cancer Practice.</w:t>
      </w:r>
      <w:r>
        <w:rPr>
          <w:szCs w:val="24"/>
        </w:rPr>
        <w:t xml:space="preserve"> 1998;6:289-295.</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(11) </w:t>
        <w:tab/>
        <w:t xml:space="preserve">Van Harrison R, Janz NK, Wolfe RA et al. Characteristics of primary care physicians and their practices associated with mammography rates for older women. </w:t>
      </w:r>
      <w:r>
        <w:rPr>
          <w:i/>
          <w:szCs w:val="24"/>
        </w:rPr>
        <w:t>Cancer.</w:t>
      </w:r>
      <w:r>
        <w:rPr>
          <w:szCs w:val="24"/>
        </w:rPr>
        <w:t xml:space="preserve"> 2003;98:1811-1821.</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(12) </w:t>
        <w:tab/>
        <w:t xml:space="preserve">Hyman I, Singh PM, Meana M, George U, Wells LM, Stewart DE. Physician-related determinants of cervical cancer screening among Caribbean women in Toronto. </w:t>
      </w:r>
      <w:r>
        <w:rPr>
          <w:i/>
          <w:szCs w:val="24"/>
        </w:rPr>
        <w:t>Ethnicity and Disease.</w:t>
      </w:r>
      <w:r>
        <w:rPr>
          <w:szCs w:val="24"/>
        </w:rPr>
        <w:t xml:space="preserve"> 2002;12:268-275.</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(13) </w:t>
        <w:tab/>
        <w:t xml:space="preserve">Lurie N, Margolis KL, McGovern PG, Mink PJ, Slater JS. Why do patients of female physicians have higher rates of breast and cervical cancer screening? </w:t>
      </w:r>
      <w:r>
        <w:rPr>
          <w:i/>
          <w:szCs w:val="24"/>
        </w:rPr>
        <w:t>J Gen Intern Med.</w:t>
      </w:r>
      <w:r>
        <w:rPr>
          <w:szCs w:val="24"/>
        </w:rPr>
        <w:t xml:space="preserve"> 1997;12:34-43.</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(14) </w:t>
        <w:tab/>
        <w:t xml:space="preserve">Lurie N, Slater JS, McGovern PG, Ekstrum J, Quam L, Margolis KL. Preventive care for women - Does the sex of the physician matter? </w:t>
      </w:r>
      <w:r>
        <w:rPr>
          <w:i/>
          <w:szCs w:val="24"/>
        </w:rPr>
        <w:t>N Eng J Med.</w:t>
      </w:r>
      <w:r>
        <w:rPr>
          <w:szCs w:val="24"/>
        </w:rPr>
        <w:t xml:space="preserve"> 1993;329:478-482.</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(15) </w:t>
        <w:tab/>
      </w:r>
      <w:r>
        <w:rPr>
          <w:i/>
          <w:szCs w:val="24"/>
        </w:rPr>
        <w:t>SAS version 9.1</w:t>
      </w:r>
      <w:r>
        <w:rPr>
          <w:szCs w:val="24"/>
        </w:rPr>
        <w:t xml:space="preserve"> Carey, NC: SAS Institute; 2002.</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(16) </w:t>
        <w:tab/>
        <w:t xml:space="preserve">Celentano D, Klassen AC, Weisman CS, Rosenshein NB. Cervical cancer screening practices among older women: results from the Maryland cervical cancer case-control study. </w:t>
      </w:r>
      <w:r>
        <w:rPr>
          <w:i/>
          <w:szCs w:val="24"/>
        </w:rPr>
        <w:t>J Clin Epidemiol.</w:t>
      </w:r>
      <w:r>
        <w:rPr>
          <w:szCs w:val="24"/>
        </w:rPr>
        <w:t xml:space="preserve"> 1988;41:531-541.</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(17) </w:t>
        <w:tab/>
        <w:t xml:space="preserve">Cohen M. Using administrative data for case-control studies: the case of the Papanicolaou smear. </w:t>
      </w:r>
      <w:r>
        <w:rPr>
          <w:i/>
          <w:szCs w:val="24"/>
        </w:rPr>
        <w:t>Ann Epidemiol.</w:t>
      </w:r>
      <w:r>
        <w:rPr>
          <w:szCs w:val="24"/>
        </w:rPr>
        <w:t xml:space="preserve"> 1993;3:93-98.</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(18) </w:t>
        <w:tab/>
        <w:t xml:space="preserve">Carmichael JA, Steele HD, Ohlke ID. The cytologic history of 245 patients developing invasive cervical carcinoma. </w:t>
      </w:r>
      <w:r>
        <w:rPr>
          <w:i/>
          <w:szCs w:val="24"/>
        </w:rPr>
        <w:t>Am J Obstet Gynecol.</w:t>
      </w:r>
      <w:r>
        <w:rPr>
          <w:szCs w:val="24"/>
        </w:rPr>
        <w:t xml:space="preserve"> 1983;148:685-690.</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(19) </w:t>
        <w:tab/>
        <w:t xml:space="preserve">Stuart GCE, McGregor E, Duggan MA, Nation JG. Review of the screening history of Alberta women with invasive cervical cancer. </w:t>
      </w:r>
      <w:r>
        <w:rPr>
          <w:i/>
          <w:szCs w:val="24"/>
        </w:rPr>
        <w:t>Can Med Assoc J.</w:t>
      </w:r>
      <w:r>
        <w:rPr>
          <w:szCs w:val="24"/>
        </w:rPr>
        <w:t xml:space="preserve"> 1997;157:513-519.</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(20) </w:t>
        <w:tab/>
        <w:t xml:space="preserve">Sasieni PD, Cuzick J, Lynch-Farmery E. Estimating the efficacy of screening by auditing smear histories of women with and without cervical cancer. </w:t>
      </w:r>
      <w:r>
        <w:rPr>
          <w:i/>
          <w:szCs w:val="24"/>
        </w:rPr>
        <w:t>British J of Cancer.</w:t>
      </w:r>
      <w:r>
        <w:rPr>
          <w:szCs w:val="24"/>
        </w:rPr>
        <w:t xml:space="preserve"> 1996;73:1001-1005.</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(21) </w:t>
        <w:tab/>
        <w:t xml:space="preserve">Janerich DT, Hadjimichael O, Schwartz PE et al. The screening histories of women with invasive cervical cancer, Connecticut. </w:t>
      </w:r>
      <w:r>
        <w:rPr>
          <w:i/>
          <w:szCs w:val="24"/>
        </w:rPr>
        <w:t>Am J Public Health.</w:t>
      </w:r>
      <w:r>
        <w:rPr>
          <w:szCs w:val="24"/>
        </w:rPr>
        <w:t xml:space="preserve"> 1995;85:791-794.</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(22) </w:t>
        <w:tab/>
        <w:t xml:space="preserve">Makuc DM, Freid VM, Kleinman JC. National trends in the use of preventive health care by women. </w:t>
      </w:r>
      <w:r>
        <w:rPr>
          <w:i/>
          <w:szCs w:val="24"/>
        </w:rPr>
        <w:t>Am J Public Health.</w:t>
      </w:r>
      <w:r>
        <w:rPr>
          <w:szCs w:val="24"/>
        </w:rPr>
        <w:t xml:space="preserve"> 1989;79:21-26.</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(23) </w:t>
        <w:tab/>
        <w:t xml:space="preserve">Norman SA, Talbott EO, Kuller LH, Krampe BR, Stolley PD. Demographic, psychosocial, and medical correlates of Pap testing: a literature review. </w:t>
      </w:r>
      <w:r>
        <w:rPr>
          <w:i/>
          <w:szCs w:val="24"/>
        </w:rPr>
        <w:t>Am J Prev Med.</w:t>
      </w:r>
      <w:r>
        <w:rPr>
          <w:szCs w:val="24"/>
        </w:rPr>
        <w:t xml:space="preserve"> 1991;7:219-226.</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(24) </w:t>
        <w:tab/>
        <w:t xml:space="preserve">Fruchter RG, Boyce J, Hunt M. Missed opportunities for early diagnosis of cancer of the cervix. </w:t>
      </w:r>
      <w:r>
        <w:rPr>
          <w:i/>
          <w:szCs w:val="24"/>
        </w:rPr>
        <w:t>Am J Public Health.</w:t>
      </w:r>
      <w:r>
        <w:rPr>
          <w:szCs w:val="24"/>
        </w:rPr>
        <w:t xml:space="preserve"> 1980;70:418-420.</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(25) </w:t>
        <w:tab/>
        <w:t xml:space="preserve">Menec VH, Sirski M, Attawar D. Does continuity of care matter in a universally insured population? </w:t>
      </w:r>
      <w:r>
        <w:rPr>
          <w:i/>
          <w:szCs w:val="24"/>
        </w:rPr>
        <w:t>Health Services Research.</w:t>
      </w:r>
      <w:r>
        <w:rPr>
          <w:szCs w:val="24"/>
        </w:rPr>
        <w:t xml:space="preserve"> 2005;40:389-400.</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(26) </w:t>
        <w:tab/>
        <w:t xml:space="preserve">Doyle JP, Parker RM, Jacobson TA, McNagny SE. Breast and cervical cancer screening in an inner-city medical walk-in clinic: taking advantage of an often missed opportunity. </w:t>
      </w:r>
      <w:r>
        <w:rPr>
          <w:i/>
          <w:szCs w:val="24"/>
        </w:rPr>
        <w:t>Am J Prev Med.</w:t>
      </w:r>
      <w:r>
        <w:rPr>
          <w:szCs w:val="24"/>
        </w:rPr>
        <w:t xml:space="preserve"> 1996;12:345-350.</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(27) </w:t>
        <w:tab/>
        <w:t xml:space="preserve">Goel V. Factors associated with cervical cancer screening: results form the Ontario Health Survey. </w:t>
      </w:r>
      <w:r>
        <w:rPr>
          <w:i/>
          <w:szCs w:val="24"/>
        </w:rPr>
        <w:t>Can J Pub Health.</w:t>
      </w:r>
      <w:r>
        <w:rPr>
          <w:szCs w:val="24"/>
        </w:rPr>
        <w:t xml:space="preserve"> 1994;85:125-127.</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(28) </w:t>
        <w:tab/>
        <w:t xml:space="preserve">Harlan LC, Bernstein AB, Kessler LG. Cervical cancer screening: who is not screened and why? </w:t>
      </w:r>
      <w:r>
        <w:rPr>
          <w:i/>
          <w:szCs w:val="24"/>
        </w:rPr>
        <w:t>Am J Public Health.</w:t>
      </w:r>
      <w:r>
        <w:rPr>
          <w:szCs w:val="24"/>
        </w:rPr>
        <w:t xml:space="preserve"> 1991;81:885-890.</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(29) </w:t>
        <w:tab/>
        <w:t xml:space="preserve">Simoes EJ, Newschaffer CJ, Hagdrup N, Ali-Abarghoui F, Mack N, Brownson RC. Predictors of compliance with recommended cervical cancer screenig schedule: a population-based study. </w:t>
      </w:r>
      <w:r>
        <w:rPr>
          <w:i/>
          <w:szCs w:val="24"/>
        </w:rPr>
        <w:t>J Comm Health.</w:t>
      </w:r>
      <w:r>
        <w:rPr>
          <w:szCs w:val="24"/>
        </w:rPr>
        <w:t xml:space="preserve"> 1999;24:115-130.</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(30) </w:t>
        <w:tab/>
        <w:t xml:space="preserve">Montano D, Phillips WR. Cancer screening by primary care physicians: a comparison of rates obtained from physician self-report, patient survey, and chart audit. </w:t>
      </w:r>
      <w:r>
        <w:rPr>
          <w:i/>
          <w:szCs w:val="24"/>
        </w:rPr>
        <w:t>Am J Public Health.</w:t>
      </w:r>
      <w:r>
        <w:rPr>
          <w:szCs w:val="24"/>
        </w:rPr>
        <w:t xml:space="preserve"> 1995;85:795-800.</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(31) </w:t>
        <w:tab/>
        <w:t xml:space="preserve">Franks P, Bertakis KD. Physician gender, patient gender, and primary care. </w:t>
      </w:r>
      <w:r>
        <w:rPr>
          <w:i/>
          <w:szCs w:val="24"/>
        </w:rPr>
        <w:t>Journal of Women's Health.</w:t>
      </w:r>
      <w:r>
        <w:rPr>
          <w:szCs w:val="24"/>
        </w:rPr>
        <w:t xml:space="preserve"> 2003;12:73-80.</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(32) </w:t>
        <w:tab/>
        <w:t xml:space="preserve">Levy S, Dowling P, Boult L, Monroe A, McQuade W. The effect of physician and patient gender on preventive medicine practices in patients older than fifty. </w:t>
      </w:r>
      <w:r>
        <w:rPr>
          <w:i/>
          <w:szCs w:val="24"/>
        </w:rPr>
        <w:t>Family Medicine.</w:t>
      </w:r>
      <w:r>
        <w:rPr>
          <w:szCs w:val="24"/>
        </w:rPr>
        <w:t xml:space="preserve"> 1992;24:58-61.</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(33) </w:t>
        <w:tab/>
        <w:t xml:space="preserve">Bertakis KD, Helms J, Callahan EJ, Azari R, Robbins JA. The influence of gender on physician practice style. </w:t>
      </w:r>
      <w:r>
        <w:rPr>
          <w:i/>
          <w:szCs w:val="24"/>
        </w:rPr>
        <w:t>Medical Care.</w:t>
      </w:r>
      <w:r>
        <w:rPr>
          <w:szCs w:val="24"/>
        </w:rPr>
        <w:t xml:space="preserve"> 1995;33:407-416.</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(34) </w:t>
        <w:tab/>
        <w:t xml:space="preserve">Rhee SO. Factors determining the quality of physician performance in patient care. </w:t>
      </w:r>
      <w:r>
        <w:rPr>
          <w:i/>
          <w:szCs w:val="24"/>
        </w:rPr>
        <w:t>Medical Care.</w:t>
      </w:r>
      <w:r>
        <w:rPr>
          <w:szCs w:val="24"/>
        </w:rPr>
        <w:t xml:space="preserve"> 1976;14:733-750.</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(35) </w:t>
        <w:tab/>
        <w:t xml:space="preserve">Choudhry NK, Fletcher RH, Soumerai SB. Systematic Review: The Relationship between Clinical Experience and Quality of Health Care. </w:t>
      </w:r>
      <w:r>
        <w:rPr>
          <w:i/>
          <w:szCs w:val="24"/>
        </w:rPr>
        <w:t>Ann Intern Med.</w:t>
      </w:r>
      <w:r>
        <w:rPr>
          <w:szCs w:val="24"/>
        </w:rPr>
        <w:t xml:space="preserve"> 2005;142:260-273.</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(36) </w:t>
        <w:tab/>
        <w:t xml:space="preserve">Bowman JA, Redman S, Dickinson JA, Gibberd R, Sanson-Fisher RW. The accuracy of Pap smear utilization self-report: a methodological consideration in cervical screening research. </w:t>
      </w:r>
      <w:r>
        <w:rPr>
          <w:i/>
          <w:szCs w:val="24"/>
        </w:rPr>
        <w:t>Health Services Research.</w:t>
      </w:r>
      <w:r>
        <w:rPr>
          <w:szCs w:val="24"/>
        </w:rPr>
        <w:t xml:space="preserve"> 1990;26:98-107.</w:t>
      </w:r>
    </w:p>
    <w:p>
      <w:pPr>
        <w:pStyle w:val="Normal"/>
        <w:tabs>
          <w:tab w:val="right" w:pos="540" w:leader="none"/>
          <w:tab w:val="left" w:pos="720" w:leader="none"/>
        </w:tabs>
        <w:spacing w:lineRule="auto" w:line="480" w:before="0" w:after="480"/>
        <w:ind w:left="720" w:right="0" w:hanging="720"/>
        <w:rPr>
          <w:szCs w:val="24"/>
        </w:rPr>
      </w:pPr>
      <w:r>
        <w:rPr>
          <w:szCs w:val="24"/>
        </w:rPr>
        <w:tab/>
        <w:t xml:space="preserve">(37) </w:t>
        <w:tab/>
        <w:t xml:space="preserve">Chattopadhyay SK, Ebrahim SH, Tao G, McKenna MT. Use of cervical cancer screening among insured women: the extent of missed opportunities. </w:t>
      </w:r>
      <w:r>
        <w:rPr>
          <w:i/>
          <w:szCs w:val="24"/>
        </w:rPr>
        <w:t>Health Policy.</w:t>
      </w:r>
      <w:r>
        <w:rPr>
          <w:szCs w:val="24"/>
        </w:rPr>
        <w:t xml:space="preserve"> 2005;73:194-201.</w:t>
      </w:r>
    </w:p>
    <w:p>
      <w:pPr>
        <w:pStyle w:val="Normal"/>
        <w:tabs>
          <w:tab w:val="right" w:pos="540" w:leader="none"/>
          <w:tab w:val="left" w:pos="720" w:leader="none"/>
        </w:tabs>
        <w:spacing w:lineRule="auto" w:line="480"/>
        <w:ind w:left="720" w:right="0" w:hanging="720"/>
        <w:rPr>
          <w:szCs w:val="24"/>
        </w:rPr>
      </w:pPr>
      <w:r>
        <w:rPr>
          <w:szCs w:val="24"/>
        </w:rPr>
      </w:r>
    </w:p>
    <w:p>
      <w:pPr>
        <w:pStyle w:val="Normal"/>
        <w:tabs>
          <w:tab w:val="right" w:pos="540" w:leader="none"/>
          <w:tab w:val="left" w:pos="720" w:leader="none"/>
        </w:tabs>
        <w:spacing w:lineRule="auto" w:line="480"/>
        <w:rPr/>
      </w:pPr>
      <w:bookmarkStart w:id="24" w:name="__Fieldmark__188_1024893045"/>
      <w:bookmarkEnd w:id="24"/>
      <w:r>
        <w:rPr/>
      </w:r>
      <w:r>
        <w:fldChar w:fldCharType="end"/>
      </w:r>
    </w:p>
    <w:p>
      <w:pPr>
        <w:pStyle w:val="Normal"/>
        <w:tabs>
          <w:tab w:val="right" w:pos="540" w:leader="none"/>
          <w:tab w:val="left" w:pos="720" w:leader="none"/>
        </w:tabs>
        <w:spacing w:lineRule="auto" w:line="480"/>
        <w:ind w:left="720" w:right="0" w:hanging="720"/>
        <w:rPr/>
      </w:pPr>
      <w:r>
        <w:rPr/>
        <w:t xml:space="preserve"> </w:t>
      </w:r>
    </w:p>
    <w:sectPr>
      <w:footerReference w:type="default" r:id="rId3"/>
      <w:footnotePr>
        <w:numFmt w:val="decimal"/>
      </w:footnotePr>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modern"/>
    <w:pitch w:val="default"/>
  </w:font>
  <w:font w:name="Wingdings">
    <w:charset w:val="02"/>
    <w:family w:val="auto"/>
    <w:pitch w:val="variable"/>
  </w:font>
  <w:font w:name="Symbol">
    <w:charset w:val="01"/>
    <w:family w:val="roman"/>
    <w:pitch w:val="variable"/>
  </w:font>
  <w:font w:name="Ecofont Vera Sans">
    <w:charset w:val="01"/>
    <w:family w:val="swiss"/>
    <w:pitch w:val="default"/>
  </w:font>
  <w:font w:name="Lucida Grande">
    <w:altName w:val="Courier New"/>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19.95pt">
          <v:fill opacity="0f"/>
          <v:textbox>
            <w:txbxContent>
              <w:p>
                <w:pPr>
                  <w:pStyle w:val="Footer"/>
                  <w:rPr>
                    <w:rStyle w:val="PageNumber"/>
                  </w:rPr>
                </w:pPr>
                <w:r>
                  <w:rPr>
                    <w:rStyle w:val="PageNumber"/>
                  </w:rPr>
                  <w:fldChar w:fldCharType="begin"/>
                </w:r>
                <w:r>
                  <w:instrText> PAGE </w:instrText>
                </w:r>
                <w:r>
                  <w:fldChar w:fldCharType="separate"/>
                </w:r>
                <w:r>
                  <w:t>20</w:t>
                </w:r>
                <w:r>
                  <w:fldChar w:fldCharType="end"/>
                </w:r>
              </w:p>
              <w:p>
                <w:pPr>
                  <w:pStyle w:val="Footer"/>
                  <w:rPr/>
                </w:pPr>
                <w:r>
                  <w:rPr/>
                </w:r>
              </w:p>
            </w:txbxContent>
          </v:textbox>
          <w10:wrap type="square" side="largest"/>
        </v:rect>
      </w:pic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 </w:t>
      </w:r>
      <w:r>
        <w:rPr/>
        <w:t>Kathleen Decker is the Evaluator of Screening Programs for CancerCare Manitoba.</w:t>
      </w:r>
    </w:p>
  </w:footnote>
  <w:footnote w:id="3">
    <w:p>
      <w:pPr>
        <w:pStyle w:val="Footnote"/>
        <w:rPr/>
      </w:pPr>
      <w:r>
        <w:rPr/>
        <w:footnoteRef/>
        <w:tab/>
        <w:t xml:space="preserve"> </w:t>
      </w:r>
      <w:r>
        <w:rPr/>
        <w:t>Alain Demers is an Epidemiologist for the Department of Epidemiology and Cancer Registry, CancerCare Manitoba (alain.demers@cancercare.mb.ca).</w:t>
      </w:r>
    </w:p>
  </w:footnote>
  <w:footnote w:id="4">
    <w:p>
      <w:pPr>
        <w:pStyle w:val="Footnote"/>
        <w:rPr/>
      </w:pPr>
      <w:r>
        <w:rPr/>
        <w:footnoteRef/>
        <w:tab/>
        <w:t xml:space="preserve"> </w:t>
      </w:r>
      <w:r>
        <w:rPr/>
        <w:t>Daniel Chateau is a Biostatistician at the Department of Community Health Sciences, Faculty of Medicine, University of Manitoba (dan_chateau@cpe.umanitoba.ca).</w:t>
      </w:r>
    </w:p>
  </w:footnote>
  <w:footnote w:id="5">
    <w:p>
      <w:pPr>
        <w:pStyle w:val="Footnote"/>
        <w:rPr/>
      </w:pPr>
      <w:r>
        <w:rPr/>
        <w:footnoteRef/>
        <w:tab/>
        <w:t xml:space="preserve"> </w:t>
      </w:r>
      <w:r>
        <w:rPr/>
        <w:t>Grace Musto is a Programmer/Analyst for the Department of Epidemiology and Cancer Registry, CancerCare Manitoba (grace.musto@cancercare.mb.ca).</w:t>
      </w:r>
    </w:p>
  </w:footnote>
  <w:footnote w:id="6">
    <w:p>
      <w:pPr>
        <w:pStyle w:val="Footnote"/>
        <w:rPr/>
      </w:pPr>
      <w:r>
        <w:rPr/>
        <w:footnoteRef/>
        <w:tab/>
        <w:t xml:space="preserve"> </w:t>
      </w:r>
      <w:r>
        <w:rPr/>
        <w:t>Zoann Nugent is an Epidemiologist for the Department of Epidemiology and Cancer Registry, CancerCare Manitoba (zoann.nugent@cancercare.mb.ca).</w:t>
      </w:r>
    </w:p>
  </w:footnote>
  <w:footnote w:id="7">
    <w:p>
      <w:pPr>
        <w:pStyle w:val="Footnote"/>
        <w:rPr/>
      </w:pPr>
      <w:r>
        <w:rPr/>
        <w:footnoteRef/>
        <w:tab/>
        <w:t xml:space="preserve"> </w:t>
      </w:r>
      <w:r>
        <w:rPr/>
        <w:t>Robert Lotocki is the Medical Director of the Manitoba Cervical Cancer Screening Program and a Gynecological Oncologist at CancerCare Manitoba (rlotocki@mts.net).</w:t>
      </w:r>
    </w:p>
  </w:footnote>
  <w:footnote w:id="8">
    <w:p>
      <w:pPr>
        <w:pStyle w:val="Footnote"/>
        <w:rPr/>
      </w:pPr>
      <w:r>
        <w:rPr/>
        <w:footnoteRef/>
        <w:tab/>
        <w:t xml:space="preserve"> </w:t>
      </w:r>
      <w:r>
        <w:rPr/>
        <w:t>Marion Harrison is the Director of Screening Programs for CancerCare Manitoba (marion.harrison@cancercare.mb.ca).</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pPr>
      <w:keepNext/>
      <w:numPr>
        <w:ilvl w:val="0"/>
        <w:numId w:val="1"/>
      </w:numPr>
      <w:autoSpaceDE w:val="false"/>
      <w:outlineLvl w:val="0"/>
      <w:outlineLvl w:val="0"/>
    </w:pPr>
    <w:rPr>
      <w:rFonts w:ascii="Arial" w:hAnsi="Arial" w:cs="Arial"/>
      <w:b/>
      <w:sz w:val="20"/>
    </w:rPr>
  </w:style>
  <w:style w:type="paragraph" w:styleId="Heading2">
    <w:name w:val="Heading 2"/>
    <w:basedOn w:val="Normal"/>
    <w:next w:val="Normal"/>
    <w:pPr>
      <w:keepNext/>
      <w:numPr>
        <w:ilvl w:val="1"/>
        <w:numId w:val="1"/>
      </w:numPr>
      <w:autoSpaceDE w:val="false"/>
      <w:jc w:val="center"/>
      <w:outlineLvl w:val="1"/>
      <w:outlineLvl w:val="1"/>
    </w:pPr>
    <w:rPr>
      <w:rFonts w:ascii="Arial" w:hAnsi="Arial" w:cs="Arial"/>
      <w:b/>
    </w:rPr>
  </w:style>
  <w:style w:type="paragraph" w:styleId="Heading5">
    <w:name w:val="Heading 5"/>
    <w:basedOn w:val="Normal"/>
    <w:next w:val="Normal"/>
    <w:pPr>
      <w:numPr>
        <w:ilvl w:val="4"/>
        <w:numId w:val="1"/>
      </w:numPr>
      <w:spacing w:before="240" w:after="60"/>
      <w:outlineLvl w:val="4"/>
      <w:outlineLvl w:val="4"/>
    </w:pPr>
    <w:rPr>
      <w:b/>
      <w:bCs/>
      <w:i/>
      <w:iCs/>
      <w:sz w:val="26"/>
      <w:szCs w:val="26"/>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Times New Roman" w:hAnsi="Times New Roman" w:eastAsia="Times New Roman" w:cs="Times New Roman"/>
    </w:rPr>
  </w:style>
  <w:style w:type="character" w:styleId="WW8Num2z1">
    <w:name w:val="WW8Num2z1"/>
    <w:rPr>
      <w:rFonts w:ascii="Courier New" w:hAnsi="Courier New" w:cs="Arial"/>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FootnoteCharacters">
    <w:name w:val="Footnote Characters"/>
    <w:basedOn w:val="DefaultParagraphFont"/>
    <w:rPr>
      <w:vertAlign w:val="superscript"/>
    </w:rPr>
  </w:style>
  <w:style w:type="character" w:styleId="CommentReference">
    <w:name w:val="Comment Reference"/>
    <w:basedOn w:val="DefaultParagraphFont"/>
    <w:rPr>
      <w:sz w:val="18"/>
    </w:rPr>
  </w:style>
  <w:style w:type="character" w:styleId="PageNumber">
    <w:name w:val="Page Number"/>
    <w:basedOn w:val="DefaultParagraphFon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autoSpaceDE w:val="false"/>
    </w:pPr>
    <w:rPr>
      <w:rFonts w:ascii="Arial" w:hAnsi="Arial" w:cs="Arial"/>
      <w:b/>
      <w:sz w:val="20"/>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Normal2">
    <w:name w:val="Normal_2"/>
    <w:basedOn w:val="Heading1"/>
    <w:pPr>
      <w:autoSpaceDE w:val="true"/>
      <w:ind w:left="0" w:right="0" w:hanging="0"/>
      <w:outlineLvl w:val="9"/>
    </w:pPr>
    <w:rPr>
      <w:rFonts w:ascii="Times New Roman" w:hAnsi="Times New Roman" w:cs="Times New Roman"/>
      <w:b w:val="false"/>
      <w:sz w:val="24"/>
    </w:rPr>
  </w:style>
  <w:style w:type="paragraph" w:styleId="BodyText3">
    <w:name w:val="Body Text 3"/>
    <w:basedOn w:val="Normal"/>
    <w:pPr>
      <w:spacing w:before="0" w:after="120"/>
    </w:pPr>
    <w:rPr>
      <w:sz w:val="16"/>
      <w:szCs w:val="16"/>
    </w:rPr>
  </w:style>
  <w:style w:type="paragraph" w:styleId="Reference">
    <w:name w:val="Reference"/>
    <w:basedOn w:val="Normal"/>
    <w:pPr>
      <w:ind w:left="454" w:right="0" w:hanging="454"/>
    </w:pPr>
    <w:rPr/>
  </w:style>
  <w:style w:type="paragraph" w:styleId="Footnote">
    <w:name w:val="Footnote"/>
    <w:basedOn w:val="Normal"/>
    <w:pPr/>
    <w:rPr>
      <w:sz w:val="20"/>
    </w:rPr>
  </w:style>
  <w:style w:type="paragraph" w:styleId="CommentText">
    <w:name w:val="Comment Text"/>
    <w:basedOn w:val="Normal"/>
    <w:pPr/>
    <w:rPr>
      <w:szCs w:val="24"/>
    </w:rPr>
  </w:style>
  <w:style w:type="paragraph" w:styleId="CommentSubject">
    <w:name w:val="Comment Subject"/>
    <w:basedOn w:val="CommentText"/>
    <w:next w:val="CommentText"/>
    <w:pPr/>
    <w:rPr>
      <w:szCs w:val="20"/>
    </w:rPr>
  </w:style>
  <w:style w:type="paragraph" w:styleId="BalloonText">
    <w:name w:val="Balloon Text"/>
    <w:basedOn w:val="Normal"/>
    <w:pPr/>
    <w:rPr>
      <w:rFonts w:ascii="Lucida Grande;Courier New" w:hAnsi="Lucida Grande;Courier New" w:cs="Lucida Grande;Courier New"/>
      <w:sz w:val="18"/>
      <w:szCs w:val="18"/>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thleen.decker@cancercare.mb.ca" TargetMode="Externa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31080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2007-06-13T07:13:00Z</dcterms:created>
  <dc:creator>Information Services</dc:creator>
  <dc:language>en-CA</dc:language>
  <cp:lastModifiedBy>KDecker</cp:lastModifiedBy>
  <cp:lastPrinted>2007-07-03T13:10:00Z</cp:lastPrinted>
  <dcterms:modified xsi:type="dcterms:W3CDTF">2007-07-03T12:13:00Z</dcterms:modified>
  <cp:revision>25</cp:revision>
  <dc:title>Background</dc:title>
</cp:coreProperties>
</file>