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70C00" w14:textId="77777777" w:rsidR="002B1755" w:rsidRDefault="002B1755" w:rsidP="002B1755">
      <w:pPr>
        <w:spacing w:after="0" w:line="240" w:lineRule="auto"/>
      </w:pPr>
    </w:p>
    <w:p w14:paraId="05F09C1D" w14:textId="492C3016" w:rsidR="002B1755" w:rsidRDefault="002B1755" w:rsidP="002B1755">
      <w:pPr>
        <w:spacing w:after="0" w:line="240" w:lineRule="auto"/>
      </w:pPr>
      <w:r>
        <w:t>T</w:t>
      </w:r>
      <w:r w:rsidRPr="002B1755">
        <w:t>able outlining the steps for each advanced statistical test, followed by common steps:</w:t>
      </w:r>
    </w:p>
    <w:p w14:paraId="508BC15F" w14:textId="77777777" w:rsidR="000105B7" w:rsidRDefault="000105B7" w:rsidP="002B1755">
      <w:pPr>
        <w:spacing w:after="0" w:line="240" w:lineRule="auto"/>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1"/>
        <w:gridCol w:w="7849"/>
      </w:tblGrid>
      <w:tr w:rsidR="002B1755" w:rsidRPr="002B1755" w14:paraId="109F9128" w14:textId="77777777" w:rsidTr="002B1755">
        <w:trPr>
          <w:tblHeader/>
          <w:tblCellSpacing w:w="15" w:type="dxa"/>
        </w:trPr>
        <w:tc>
          <w:tcPr>
            <w:tcW w:w="0" w:type="auto"/>
            <w:shd w:val="clear" w:color="auto" w:fill="D9D9D9" w:themeFill="background1" w:themeFillShade="D9"/>
            <w:vAlign w:val="center"/>
            <w:hideMark/>
          </w:tcPr>
          <w:p w14:paraId="1F632DD6" w14:textId="77777777" w:rsidR="002B1755" w:rsidRPr="002B1755" w:rsidRDefault="002B1755" w:rsidP="002B1755">
            <w:pPr>
              <w:spacing w:after="0" w:line="240" w:lineRule="auto"/>
              <w:jc w:val="center"/>
              <w:rPr>
                <w:b/>
                <w:bCs/>
              </w:rPr>
            </w:pPr>
            <w:r w:rsidRPr="002B1755">
              <w:rPr>
                <w:b/>
                <w:bCs/>
              </w:rPr>
              <w:t>Test</w:t>
            </w:r>
          </w:p>
        </w:tc>
        <w:tc>
          <w:tcPr>
            <w:tcW w:w="0" w:type="auto"/>
            <w:shd w:val="clear" w:color="auto" w:fill="D9D9D9" w:themeFill="background1" w:themeFillShade="D9"/>
            <w:vAlign w:val="center"/>
            <w:hideMark/>
          </w:tcPr>
          <w:p w14:paraId="3AE22483" w14:textId="77777777" w:rsidR="002B1755" w:rsidRPr="002B1755" w:rsidRDefault="002B1755" w:rsidP="002B1755">
            <w:pPr>
              <w:spacing w:after="0" w:line="240" w:lineRule="auto"/>
              <w:jc w:val="center"/>
              <w:rPr>
                <w:b/>
                <w:bCs/>
              </w:rPr>
            </w:pPr>
            <w:r w:rsidRPr="002B1755">
              <w:rPr>
                <w:b/>
                <w:bCs/>
              </w:rPr>
              <w:t>Steps</w:t>
            </w:r>
          </w:p>
        </w:tc>
      </w:tr>
      <w:tr w:rsidR="002B1755" w:rsidRPr="002B1755" w14:paraId="7CDE2D69" w14:textId="77777777" w:rsidTr="002B1755">
        <w:trPr>
          <w:tblCellSpacing w:w="15" w:type="dxa"/>
        </w:trPr>
        <w:tc>
          <w:tcPr>
            <w:tcW w:w="0" w:type="auto"/>
            <w:vAlign w:val="center"/>
            <w:hideMark/>
          </w:tcPr>
          <w:p w14:paraId="54905DA8" w14:textId="77777777" w:rsidR="002B1755" w:rsidRPr="002B1755" w:rsidRDefault="002B1755" w:rsidP="002B1755">
            <w:pPr>
              <w:spacing w:after="0" w:line="240" w:lineRule="auto"/>
            </w:pPr>
            <w:r w:rsidRPr="002B1755">
              <w:rPr>
                <w:b/>
                <w:bCs/>
              </w:rPr>
              <w:t>t-test</w:t>
            </w:r>
          </w:p>
        </w:tc>
        <w:tc>
          <w:tcPr>
            <w:tcW w:w="0" w:type="auto"/>
            <w:vAlign w:val="center"/>
            <w:hideMark/>
          </w:tcPr>
          <w:p w14:paraId="4165E3BA" w14:textId="77777777" w:rsidR="002B1755" w:rsidRPr="002B1755" w:rsidRDefault="002B1755" w:rsidP="002B1755">
            <w:pPr>
              <w:spacing w:after="0" w:line="240" w:lineRule="auto"/>
            </w:pPr>
            <w:r w:rsidRPr="002B1755">
              <w:t xml:space="preserve">1. </w:t>
            </w:r>
            <w:r w:rsidRPr="002B1755">
              <w:rPr>
                <w:b/>
                <w:bCs/>
              </w:rPr>
              <w:t>Define Hypotheses:</w:t>
            </w:r>
            <w:r w:rsidRPr="002B1755">
              <w:t xml:space="preserve"> Null hypothesis (H₀) and alternative hypothesis (H₁).</w:t>
            </w:r>
            <w:r w:rsidRPr="002B1755">
              <w:br/>
              <w:t xml:space="preserve">2. </w:t>
            </w:r>
            <w:r w:rsidRPr="002B1755">
              <w:rPr>
                <w:b/>
                <w:bCs/>
              </w:rPr>
              <w:t>Select Significance Level:</w:t>
            </w:r>
            <w:r w:rsidRPr="002B1755">
              <w:t xml:space="preserve"> </w:t>
            </w:r>
            <w:proofErr w:type="gramStart"/>
            <w:r w:rsidRPr="002B1755">
              <w:t>Usually</w:t>
            </w:r>
            <w:proofErr w:type="gramEnd"/>
            <w:r w:rsidRPr="002B1755">
              <w:t xml:space="preserve"> 0.05.</w:t>
            </w:r>
            <w:r w:rsidRPr="002B1755">
              <w:br/>
              <w:t xml:space="preserve">3. </w:t>
            </w:r>
            <w:r w:rsidRPr="002B1755">
              <w:rPr>
                <w:b/>
                <w:bCs/>
              </w:rPr>
              <w:t>Collect Data:</w:t>
            </w:r>
            <w:r w:rsidRPr="002B1755">
              <w:t xml:space="preserve"> Sample data should be collected.</w:t>
            </w:r>
            <w:r w:rsidRPr="002B1755">
              <w:br/>
              <w:t xml:space="preserve">4. </w:t>
            </w:r>
            <w:r w:rsidRPr="002B1755">
              <w:rPr>
                <w:b/>
                <w:bCs/>
              </w:rPr>
              <w:t>Calculate Test Statistic:</w:t>
            </w:r>
            <w:r w:rsidRPr="002B1755">
              <w:t xml:space="preserve"> t = (X̄ - μ) / (s / √n) for one-sample or t = (X̄₁ - X̄₂) / √[(s₁²/n₁) + (s₂²/n₂)] for two-sample.</w:t>
            </w:r>
            <w:r w:rsidRPr="002B1755">
              <w:br/>
              <w:t xml:space="preserve">5. </w:t>
            </w:r>
            <w:r w:rsidRPr="002B1755">
              <w:rPr>
                <w:b/>
                <w:bCs/>
              </w:rPr>
              <w:t>Find p-value:</w:t>
            </w:r>
            <w:r w:rsidRPr="002B1755">
              <w:t xml:space="preserve"> Compare t-statistic to t-distribution.</w:t>
            </w:r>
            <w:r w:rsidRPr="002B1755">
              <w:br/>
              <w:t xml:space="preserve">6. </w:t>
            </w:r>
            <w:r w:rsidRPr="002B1755">
              <w:rPr>
                <w:b/>
                <w:bCs/>
              </w:rPr>
              <w:t>Make Decision:</w:t>
            </w:r>
            <w:r w:rsidRPr="002B1755">
              <w:t xml:space="preserve"> Compare p-value to significance level.</w:t>
            </w:r>
          </w:p>
        </w:tc>
      </w:tr>
      <w:tr w:rsidR="002B1755" w:rsidRPr="002B1755" w14:paraId="2AF4AD9E" w14:textId="77777777" w:rsidTr="002B1755">
        <w:trPr>
          <w:tblCellSpacing w:w="15" w:type="dxa"/>
        </w:trPr>
        <w:tc>
          <w:tcPr>
            <w:tcW w:w="0" w:type="auto"/>
            <w:vAlign w:val="center"/>
            <w:hideMark/>
          </w:tcPr>
          <w:p w14:paraId="728102FD" w14:textId="77777777" w:rsidR="002B1755" w:rsidRPr="002B1755" w:rsidRDefault="002B1755" w:rsidP="002B1755">
            <w:pPr>
              <w:spacing w:after="0" w:line="240" w:lineRule="auto"/>
            </w:pPr>
            <w:r w:rsidRPr="002B1755">
              <w:rPr>
                <w:b/>
                <w:bCs/>
              </w:rPr>
              <w:t>F-test</w:t>
            </w:r>
          </w:p>
        </w:tc>
        <w:tc>
          <w:tcPr>
            <w:tcW w:w="0" w:type="auto"/>
            <w:vAlign w:val="center"/>
            <w:hideMark/>
          </w:tcPr>
          <w:p w14:paraId="5A5C88B0" w14:textId="77777777" w:rsidR="002B1755" w:rsidRPr="002B1755" w:rsidRDefault="002B1755" w:rsidP="002B1755">
            <w:pPr>
              <w:spacing w:after="0" w:line="240" w:lineRule="auto"/>
            </w:pPr>
            <w:r w:rsidRPr="002B1755">
              <w:t xml:space="preserve">1. </w:t>
            </w:r>
            <w:r w:rsidRPr="002B1755">
              <w:rPr>
                <w:b/>
                <w:bCs/>
              </w:rPr>
              <w:t>Define Hypotheses:</w:t>
            </w:r>
            <w:r w:rsidRPr="002B1755">
              <w:t xml:space="preserve"> Null hypothesis (H₀) and alternative hypothesis (H₁).</w:t>
            </w:r>
            <w:r w:rsidRPr="002B1755">
              <w:br/>
              <w:t xml:space="preserve">2. </w:t>
            </w:r>
            <w:r w:rsidRPr="002B1755">
              <w:rPr>
                <w:b/>
                <w:bCs/>
              </w:rPr>
              <w:t>Select Significance Level:</w:t>
            </w:r>
            <w:r w:rsidRPr="002B1755">
              <w:t xml:space="preserve"> </w:t>
            </w:r>
            <w:proofErr w:type="gramStart"/>
            <w:r w:rsidRPr="002B1755">
              <w:t>Usually</w:t>
            </w:r>
            <w:proofErr w:type="gramEnd"/>
            <w:r w:rsidRPr="002B1755">
              <w:t xml:space="preserve"> 0.05.</w:t>
            </w:r>
            <w:r w:rsidRPr="002B1755">
              <w:br/>
              <w:t xml:space="preserve">3. </w:t>
            </w:r>
            <w:r w:rsidRPr="002B1755">
              <w:rPr>
                <w:b/>
                <w:bCs/>
              </w:rPr>
              <w:t>Collect Data:</w:t>
            </w:r>
            <w:r w:rsidRPr="002B1755">
              <w:t xml:space="preserve"> Sample data should be collected.</w:t>
            </w:r>
            <w:r w:rsidRPr="002B1755">
              <w:br/>
              <w:t xml:space="preserve">4. </w:t>
            </w:r>
            <w:r w:rsidRPr="002B1755">
              <w:rPr>
                <w:b/>
                <w:bCs/>
              </w:rPr>
              <w:t>Calculate Test Statistic:</w:t>
            </w:r>
            <w:r w:rsidRPr="002B1755">
              <w:t xml:space="preserve"> F = Variance between groups / Variance within groups.</w:t>
            </w:r>
            <w:r w:rsidRPr="002B1755">
              <w:br/>
              <w:t xml:space="preserve">5. </w:t>
            </w:r>
            <w:r w:rsidRPr="002B1755">
              <w:rPr>
                <w:b/>
                <w:bCs/>
              </w:rPr>
              <w:t>Find p-value:</w:t>
            </w:r>
            <w:r w:rsidRPr="002B1755">
              <w:t xml:space="preserve"> Compare F-statistic to F-distribution.</w:t>
            </w:r>
            <w:r w:rsidRPr="002B1755">
              <w:br/>
              <w:t xml:space="preserve">6. </w:t>
            </w:r>
            <w:r w:rsidRPr="002B1755">
              <w:rPr>
                <w:b/>
                <w:bCs/>
              </w:rPr>
              <w:t>Make Decision:</w:t>
            </w:r>
            <w:r w:rsidRPr="002B1755">
              <w:t xml:space="preserve"> Compare p-value to significance level.</w:t>
            </w:r>
          </w:p>
        </w:tc>
      </w:tr>
      <w:tr w:rsidR="002B1755" w:rsidRPr="002B1755" w14:paraId="7F765C85" w14:textId="77777777" w:rsidTr="002B1755">
        <w:trPr>
          <w:tblCellSpacing w:w="15" w:type="dxa"/>
        </w:trPr>
        <w:tc>
          <w:tcPr>
            <w:tcW w:w="0" w:type="auto"/>
            <w:vAlign w:val="center"/>
            <w:hideMark/>
          </w:tcPr>
          <w:p w14:paraId="07B54C89" w14:textId="77777777" w:rsidR="002B1755" w:rsidRPr="002B1755" w:rsidRDefault="002B1755" w:rsidP="002B1755">
            <w:pPr>
              <w:spacing w:after="0" w:line="240" w:lineRule="auto"/>
            </w:pPr>
            <w:r w:rsidRPr="002B1755">
              <w:rPr>
                <w:b/>
                <w:bCs/>
              </w:rPr>
              <w:t>ANOVA</w:t>
            </w:r>
          </w:p>
        </w:tc>
        <w:tc>
          <w:tcPr>
            <w:tcW w:w="0" w:type="auto"/>
            <w:vAlign w:val="center"/>
            <w:hideMark/>
          </w:tcPr>
          <w:p w14:paraId="5145D7D8" w14:textId="77777777" w:rsidR="002B1755" w:rsidRPr="002B1755" w:rsidRDefault="002B1755" w:rsidP="002B1755">
            <w:pPr>
              <w:spacing w:after="0" w:line="240" w:lineRule="auto"/>
            </w:pPr>
            <w:r w:rsidRPr="002B1755">
              <w:t xml:space="preserve">1. </w:t>
            </w:r>
            <w:r w:rsidRPr="002B1755">
              <w:rPr>
                <w:b/>
                <w:bCs/>
              </w:rPr>
              <w:t>Define Hypotheses:</w:t>
            </w:r>
            <w:r w:rsidRPr="002B1755">
              <w:t xml:space="preserve"> Null hypothesis (H₀) and alternative hypothesis (H₁).</w:t>
            </w:r>
            <w:r w:rsidRPr="002B1755">
              <w:br/>
              <w:t xml:space="preserve">2. </w:t>
            </w:r>
            <w:r w:rsidRPr="002B1755">
              <w:rPr>
                <w:b/>
                <w:bCs/>
              </w:rPr>
              <w:t>Select Significance Level:</w:t>
            </w:r>
            <w:r w:rsidRPr="002B1755">
              <w:t xml:space="preserve"> </w:t>
            </w:r>
            <w:proofErr w:type="gramStart"/>
            <w:r w:rsidRPr="002B1755">
              <w:t>Usually</w:t>
            </w:r>
            <w:proofErr w:type="gramEnd"/>
            <w:r w:rsidRPr="002B1755">
              <w:t xml:space="preserve"> 0.05.</w:t>
            </w:r>
            <w:r w:rsidRPr="002B1755">
              <w:br/>
              <w:t xml:space="preserve">3. </w:t>
            </w:r>
            <w:r w:rsidRPr="002B1755">
              <w:rPr>
                <w:b/>
                <w:bCs/>
              </w:rPr>
              <w:t>Collect Data:</w:t>
            </w:r>
            <w:r w:rsidRPr="002B1755">
              <w:t xml:space="preserve"> Sample data from multiple groups.</w:t>
            </w:r>
            <w:r w:rsidRPr="002B1755">
              <w:br/>
              <w:t xml:space="preserve">4. </w:t>
            </w:r>
            <w:r w:rsidRPr="002B1755">
              <w:rPr>
                <w:b/>
                <w:bCs/>
              </w:rPr>
              <w:t>Calculate Test Statistic:</w:t>
            </w:r>
            <w:r w:rsidRPr="002B1755">
              <w:t xml:space="preserve"> F = Variance between groups / Variance within groups.</w:t>
            </w:r>
            <w:r w:rsidRPr="002B1755">
              <w:br/>
              <w:t xml:space="preserve">5. </w:t>
            </w:r>
            <w:r w:rsidRPr="002B1755">
              <w:rPr>
                <w:b/>
                <w:bCs/>
              </w:rPr>
              <w:t>Find p-value:</w:t>
            </w:r>
            <w:r w:rsidRPr="002B1755">
              <w:t xml:space="preserve"> Compare F-statistic to F-distribution.</w:t>
            </w:r>
            <w:r w:rsidRPr="002B1755">
              <w:br/>
              <w:t xml:space="preserve">6. </w:t>
            </w:r>
            <w:r w:rsidRPr="002B1755">
              <w:rPr>
                <w:b/>
                <w:bCs/>
              </w:rPr>
              <w:t>Post-Hoc Tests:</w:t>
            </w:r>
            <w:r w:rsidRPr="002B1755">
              <w:t xml:space="preserve"> If ANOVA is significant, perform post-hoc tests for pairwise comparisons.</w:t>
            </w:r>
            <w:r w:rsidRPr="002B1755">
              <w:br/>
              <w:t xml:space="preserve">7. </w:t>
            </w:r>
            <w:r w:rsidRPr="002B1755">
              <w:rPr>
                <w:b/>
                <w:bCs/>
              </w:rPr>
              <w:t>Make Decision:</w:t>
            </w:r>
            <w:r w:rsidRPr="002B1755">
              <w:t xml:space="preserve"> Compare p-value to significance level.</w:t>
            </w:r>
          </w:p>
        </w:tc>
      </w:tr>
      <w:tr w:rsidR="002B1755" w:rsidRPr="002B1755" w14:paraId="385CFD08" w14:textId="77777777" w:rsidTr="002B1755">
        <w:trPr>
          <w:tblCellSpacing w:w="15" w:type="dxa"/>
        </w:trPr>
        <w:tc>
          <w:tcPr>
            <w:tcW w:w="0" w:type="auto"/>
            <w:vAlign w:val="center"/>
            <w:hideMark/>
          </w:tcPr>
          <w:p w14:paraId="7AC85F76" w14:textId="77777777" w:rsidR="002B1755" w:rsidRPr="002B1755" w:rsidRDefault="002B1755" w:rsidP="002B1755">
            <w:pPr>
              <w:spacing w:after="0" w:line="240" w:lineRule="auto"/>
            </w:pPr>
            <w:r w:rsidRPr="002B1755">
              <w:rPr>
                <w:b/>
                <w:bCs/>
              </w:rPr>
              <w:t>Chi-Square Test</w:t>
            </w:r>
          </w:p>
        </w:tc>
        <w:tc>
          <w:tcPr>
            <w:tcW w:w="0" w:type="auto"/>
            <w:vAlign w:val="center"/>
            <w:hideMark/>
          </w:tcPr>
          <w:p w14:paraId="74032986" w14:textId="77777777" w:rsidR="002B1755" w:rsidRPr="002B1755" w:rsidRDefault="002B1755" w:rsidP="002B1755">
            <w:pPr>
              <w:spacing w:after="0" w:line="240" w:lineRule="auto"/>
            </w:pPr>
            <w:r w:rsidRPr="002B1755">
              <w:t xml:space="preserve">1. </w:t>
            </w:r>
            <w:r w:rsidRPr="002B1755">
              <w:rPr>
                <w:b/>
                <w:bCs/>
              </w:rPr>
              <w:t>Define Hypotheses:</w:t>
            </w:r>
            <w:r w:rsidRPr="002B1755">
              <w:t xml:space="preserve"> Null hypothesis (H₀) and alternative hypothesis (H₁).</w:t>
            </w:r>
            <w:r w:rsidRPr="002B1755">
              <w:br/>
              <w:t xml:space="preserve">2. </w:t>
            </w:r>
            <w:r w:rsidRPr="002B1755">
              <w:rPr>
                <w:b/>
                <w:bCs/>
              </w:rPr>
              <w:t>Select Significance Level:</w:t>
            </w:r>
            <w:r w:rsidRPr="002B1755">
              <w:t xml:space="preserve"> </w:t>
            </w:r>
            <w:proofErr w:type="gramStart"/>
            <w:r w:rsidRPr="002B1755">
              <w:t>Usually</w:t>
            </w:r>
            <w:proofErr w:type="gramEnd"/>
            <w:r w:rsidRPr="002B1755">
              <w:t xml:space="preserve"> 0.05.</w:t>
            </w:r>
            <w:r w:rsidRPr="002B1755">
              <w:br/>
              <w:t xml:space="preserve">3. </w:t>
            </w:r>
            <w:r w:rsidRPr="002B1755">
              <w:rPr>
                <w:b/>
                <w:bCs/>
              </w:rPr>
              <w:t>Collect Data:</w:t>
            </w:r>
            <w:r w:rsidRPr="002B1755">
              <w:t xml:space="preserve"> Observed frequencies in categorical data.</w:t>
            </w:r>
            <w:r w:rsidRPr="002B1755">
              <w:br/>
              <w:t xml:space="preserve">4. </w:t>
            </w:r>
            <w:r w:rsidRPr="002B1755">
              <w:rPr>
                <w:b/>
                <w:bCs/>
              </w:rPr>
              <w:t>Calculate Expected Frequencies:</w:t>
            </w:r>
            <w:r w:rsidRPr="002B1755">
              <w:t xml:space="preserve"> Based on the null hypothesis.</w:t>
            </w:r>
            <w:r w:rsidRPr="002B1755">
              <w:br/>
              <w:t xml:space="preserve">5. </w:t>
            </w:r>
            <w:r w:rsidRPr="002B1755">
              <w:rPr>
                <w:b/>
                <w:bCs/>
              </w:rPr>
              <w:t>Calculate Test Statistic:</w:t>
            </w:r>
            <w:r w:rsidRPr="002B1755">
              <w:t xml:space="preserve"> χ² = </w:t>
            </w:r>
            <w:proofErr w:type="gramStart"/>
            <w:r w:rsidRPr="002B1755">
              <w:t>Σ[</w:t>
            </w:r>
            <w:proofErr w:type="gramEnd"/>
            <w:r w:rsidRPr="002B1755">
              <w:t>(O</w:t>
            </w:r>
            <w:r w:rsidRPr="002B1755">
              <w:rPr>
                <w:rFonts w:ascii="Arial" w:hAnsi="Arial" w:cs="Arial"/>
              </w:rPr>
              <w:t>ᵢ</w:t>
            </w:r>
            <w:r w:rsidRPr="002B1755">
              <w:t xml:space="preserve"> - E</w:t>
            </w:r>
            <w:r w:rsidRPr="002B1755">
              <w:rPr>
                <w:rFonts w:ascii="Arial" w:hAnsi="Arial" w:cs="Arial"/>
              </w:rPr>
              <w:t>ᵢ</w:t>
            </w:r>
            <w:r w:rsidRPr="002B1755">
              <w:t>)² / E</w:t>
            </w:r>
            <w:r w:rsidRPr="002B1755">
              <w:rPr>
                <w:rFonts w:ascii="Arial" w:hAnsi="Arial" w:cs="Arial"/>
              </w:rPr>
              <w:t>ᵢ</w:t>
            </w:r>
            <w:r w:rsidRPr="002B1755">
              <w:t>], where O</w:t>
            </w:r>
            <w:r w:rsidRPr="002B1755">
              <w:rPr>
                <w:rFonts w:ascii="Arial" w:hAnsi="Arial" w:cs="Arial"/>
              </w:rPr>
              <w:t>ᵢ</w:t>
            </w:r>
            <w:r w:rsidRPr="002B1755">
              <w:t xml:space="preserve"> = observed frequency, E</w:t>
            </w:r>
            <w:r w:rsidRPr="002B1755">
              <w:rPr>
                <w:rFonts w:ascii="Arial" w:hAnsi="Arial" w:cs="Arial"/>
              </w:rPr>
              <w:t>ᵢ</w:t>
            </w:r>
            <w:r w:rsidRPr="002B1755">
              <w:t xml:space="preserve"> = expected frequency.</w:t>
            </w:r>
            <w:r w:rsidRPr="002B1755">
              <w:br/>
              <w:t xml:space="preserve">6. </w:t>
            </w:r>
            <w:r w:rsidRPr="002B1755">
              <w:rPr>
                <w:b/>
                <w:bCs/>
              </w:rPr>
              <w:t>Find p-value:</w:t>
            </w:r>
            <w:r w:rsidRPr="002B1755">
              <w:t xml:space="preserve"> Compare χ²-statistic to chi-square distribution.</w:t>
            </w:r>
            <w:r w:rsidRPr="002B1755">
              <w:br/>
              <w:t xml:space="preserve">7. </w:t>
            </w:r>
            <w:r w:rsidRPr="002B1755">
              <w:rPr>
                <w:b/>
                <w:bCs/>
              </w:rPr>
              <w:t>Make Decision:</w:t>
            </w:r>
            <w:r w:rsidRPr="002B1755">
              <w:t xml:space="preserve"> Compare p-value to significance level.</w:t>
            </w:r>
          </w:p>
        </w:tc>
      </w:tr>
      <w:tr w:rsidR="002B1755" w:rsidRPr="002B1755" w14:paraId="19483F6C" w14:textId="77777777" w:rsidTr="002B1755">
        <w:trPr>
          <w:tblCellSpacing w:w="15" w:type="dxa"/>
        </w:trPr>
        <w:tc>
          <w:tcPr>
            <w:tcW w:w="0" w:type="auto"/>
            <w:vAlign w:val="center"/>
            <w:hideMark/>
          </w:tcPr>
          <w:p w14:paraId="6263DF6A" w14:textId="77777777" w:rsidR="002B1755" w:rsidRPr="002B1755" w:rsidRDefault="002B1755" w:rsidP="002B1755">
            <w:pPr>
              <w:spacing w:after="0" w:line="240" w:lineRule="auto"/>
            </w:pPr>
            <w:r w:rsidRPr="002B1755">
              <w:rPr>
                <w:b/>
                <w:bCs/>
              </w:rPr>
              <w:t>Skewness</w:t>
            </w:r>
          </w:p>
        </w:tc>
        <w:tc>
          <w:tcPr>
            <w:tcW w:w="0" w:type="auto"/>
            <w:vAlign w:val="center"/>
            <w:hideMark/>
          </w:tcPr>
          <w:p w14:paraId="2C7ED899" w14:textId="77777777" w:rsidR="002B1755" w:rsidRPr="002B1755" w:rsidRDefault="002B1755" w:rsidP="002B1755">
            <w:pPr>
              <w:spacing w:after="0" w:line="240" w:lineRule="auto"/>
            </w:pPr>
            <w:r w:rsidRPr="002B1755">
              <w:t xml:space="preserve">1. </w:t>
            </w:r>
            <w:r w:rsidRPr="002B1755">
              <w:rPr>
                <w:b/>
                <w:bCs/>
              </w:rPr>
              <w:t>Collect Data:</w:t>
            </w:r>
            <w:r w:rsidRPr="002B1755">
              <w:t xml:space="preserve"> Sample data.</w:t>
            </w:r>
            <w:r w:rsidRPr="002B1755">
              <w:br/>
              <w:t xml:space="preserve">2. </w:t>
            </w:r>
            <w:r w:rsidRPr="002B1755">
              <w:rPr>
                <w:b/>
                <w:bCs/>
              </w:rPr>
              <w:t>Calculate Mean and Standard Deviation:</w:t>
            </w:r>
            <w:r w:rsidRPr="002B1755">
              <w:t xml:space="preserve"> For the sample.</w:t>
            </w:r>
            <w:r w:rsidRPr="002B1755">
              <w:br/>
              <w:t xml:space="preserve">3. </w:t>
            </w:r>
            <w:r w:rsidRPr="002B1755">
              <w:rPr>
                <w:b/>
                <w:bCs/>
              </w:rPr>
              <w:t>Calculate Skewness:</w:t>
            </w:r>
            <w:r w:rsidRPr="002B1755">
              <w:t xml:space="preserve"> γ₁ = [n / (n-</w:t>
            </w:r>
            <w:proofErr w:type="gramStart"/>
            <w:r w:rsidRPr="002B1755">
              <w:t>1)(</w:t>
            </w:r>
            <w:proofErr w:type="gramEnd"/>
            <w:r w:rsidRPr="002B1755">
              <w:t>n-2)] * Σ[(X</w:t>
            </w:r>
            <w:r w:rsidRPr="002B1755">
              <w:rPr>
                <w:rFonts w:ascii="Arial" w:hAnsi="Arial" w:cs="Arial"/>
              </w:rPr>
              <w:t>ᵢ</w:t>
            </w:r>
            <w:r w:rsidRPr="002B1755">
              <w:t xml:space="preserve"> - X̄)³ / s³], where X̄ = </w:t>
            </w:r>
            <w:r w:rsidRPr="002B1755">
              <w:lastRenderedPageBreak/>
              <w:t>sample mean, s = sample standard deviation.</w:t>
            </w:r>
            <w:r w:rsidRPr="002B1755">
              <w:br/>
              <w:t xml:space="preserve">4. </w:t>
            </w:r>
            <w:r w:rsidRPr="002B1755">
              <w:rPr>
                <w:b/>
                <w:bCs/>
              </w:rPr>
              <w:t>Interpret Results:</w:t>
            </w:r>
            <w:r w:rsidRPr="002B1755">
              <w:t xml:space="preserve"> Positive skew indicates right </w:t>
            </w:r>
            <w:proofErr w:type="gramStart"/>
            <w:r w:rsidRPr="002B1755">
              <w:t>skew,</w:t>
            </w:r>
            <w:proofErr w:type="gramEnd"/>
            <w:r w:rsidRPr="002B1755">
              <w:t xml:space="preserve"> negative skew indicates left skew.</w:t>
            </w:r>
          </w:p>
        </w:tc>
      </w:tr>
      <w:tr w:rsidR="002B1755" w:rsidRPr="002B1755" w14:paraId="1C26D8B6" w14:textId="77777777" w:rsidTr="002B1755">
        <w:trPr>
          <w:tblCellSpacing w:w="15" w:type="dxa"/>
        </w:trPr>
        <w:tc>
          <w:tcPr>
            <w:tcW w:w="0" w:type="auto"/>
            <w:vAlign w:val="center"/>
            <w:hideMark/>
          </w:tcPr>
          <w:p w14:paraId="03B5E3E9" w14:textId="77777777" w:rsidR="002B1755" w:rsidRPr="002B1755" w:rsidRDefault="002B1755" w:rsidP="002B1755">
            <w:pPr>
              <w:spacing w:after="0" w:line="240" w:lineRule="auto"/>
            </w:pPr>
            <w:r w:rsidRPr="002B1755">
              <w:rPr>
                <w:b/>
                <w:bCs/>
              </w:rPr>
              <w:lastRenderedPageBreak/>
              <w:t>Kurtosis</w:t>
            </w:r>
          </w:p>
        </w:tc>
        <w:tc>
          <w:tcPr>
            <w:tcW w:w="0" w:type="auto"/>
            <w:vAlign w:val="center"/>
            <w:hideMark/>
          </w:tcPr>
          <w:p w14:paraId="73F514AB" w14:textId="77777777" w:rsidR="002B1755" w:rsidRPr="002B1755" w:rsidRDefault="002B1755" w:rsidP="002B1755">
            <w:pPr>
              <w:spacing w:after="0" w:line="240" w:lineRule="auto"/>
            </w:pPr>
            <w:r w:rsidRPr="002B1755">
              <w:t xml:space="preserve">1. </w:t>
            </w:r>
            <w:r w:rsidRPr="002B1755">
              <w:rPr>
                <w:b/>
                <w:bCs/>
              </w:rPr>
              <w:t>Collect Data:</w:t>
            </w:r>
            <w:r w:rsidRPr="002B1755">
              <w:t xml:space="preserve"> Sample data.</w:t>
            </w:r>
            <w:r w:rsidRPr="002B1755">
              <w:br/>
              <w:t xml:space="preserve">2. </w:t>
            </w:r>
            <w:r w:rsidRPr="002B1755">
              <w:rPr>
                <w:b/>
                <w:bCs/>
              </w:rPr>
              <w:t>Calculate Mean and Standard Deviation:</w:t>
            </w:r>
            <w:r w:rsidRPr="002B1755">
              <w:t xml:space="preserve"> For the sample.</w:t>
            </w:r>
            <w:r w:rsidRPr="002B1755">
              <w:br/>
              <w:t xml:space="preserve">3. </w:t>
            </w:r>
            <w:r w:rsidRPr="002B1755">
              <w:rPr>
                <w:b/>
                <w:bCs/>
              </w:rPr>
              <w:t>Calculate Kurtosis:</w:t>
            </w:r>
            <w:r w:rsidRPr="002B1755">
              <w:t xml:space="preserve"> γ₂ = [n(n+1) / </w:t>
            </w:r>
            <w:proofErr w:type="gramStart"/>
            <w:r w:rsidRPr="002B1755">
              <w:t>( (</w:t>
            </w:r>
            <w:proofErr w:type="gramEnd"/>
            <w:r w:rsidRPr="002B1755">
              <w:t>n-1)(n-2)(n-3) ) ] * Σ[(X</w:t>
            </w:r>
            <w:r w:rsidRPr="002B1755">
              <w:rPr>
                <w:rFonts w:ascii="Arial" w:hAnsi="Arial" w:cs="Arial"/>
              </w:rPr>
              <w:t>ᵢ</w:t>
            </w:r>
            <w:r w:rsidRPr="002B1755">
              <w:t xml:space="preserve"> - X̄)⁴ / s⁴] - [3(n-1)² / ( (n-2)(n-3) )], where X̄ = sample mean, s = sample standard deviation.</w:t>
            </w:r>
            <w:r w:rsidRPr="002B1755">
              <w:br/>
              <w:t xml:space="preserve">4. </w:t>
            </w:r>
            <w:r w:rsidRPr="002B1755">
              <w:rPr>
                <w:b/>
                <w:bCs/>
              </w:rPr>
              <w:t>Interpret Results:</w:t>
            </w:r>
            <w:r w:rsidRPr="002B1755">
              <w:t xml:space="preserve"> Positive kurtosis indicates heavier </w:t>
            </w:r>
            <w:proofErr w:type="gramStart"/>
            <w:r w:rsidRPr="002B1755">
              <w:t>tails,</w:t>
            </w:r>
            <w:proofErr w:type="gramEnd"/>
            <w:r w:rsidRPr="002B1755">
              <w:t xml:space="preserve"> negative kurtosis indicates lighter tails.</w:t>
            </w:r>
          </w:p>
        </w:tc>
      </w:tr>
      <w:tr w:rsidR="002B1755" w:rsidRPr="002B1755" w14:paraId="5A84F9CB" w14:textId="77777777" w:rsidTr="002B1755">
        <w:trPr>
          <w:tblCellSpacing w:w="15" w:type="dxa"/>
        </w:trPr>
        <w:tc>
          <w:tcPr>
            <w:tcW w:w="0" w:type="auto"/>
            <w:vAlign w:val="center"/>
            <w:hideMark/>
          </w:tcPr>
          <w:p w14:paraId="195489DF" w14:textId="77777777" w:rsidR="002B1755" w:rsidRPr="002B1755" w:rsidRDefault="002B1755" w:rsidP="002B1755">
            <w:pPr>
              <w:spacing w:after="0" w:line="240" w:lineRule="auto"/>
            </w:pPr>
            <w:r w:rsidRPr="002B1755">
              <w:rPr>
                <w:b/>
                <w:bCs/>
              </w:rPr>
              <w:t>Additional Tests</w:t>
            </w:r>
          </w:p>
        </w:tc>
        <w:tc>
          <w:tcPr>
            <w:tcW w:w="0" w:type="auto"/>
            <w:vAlign w:val="center"/>
            <w:hideMark/>
          </w:tcPr>
          <w:p w14:paraId="5B39FBFD" w14:textId="77777777" w:rsidR="002B1755" w:rsidRPr="002B1755" w:rsidRDefault="002B1755" w:rsidP="002B1755">
            <w:pPr>
              <w:spacing w:after="0" w:line="240" w:lineRule="auto"/>
            </w:pPr>
            <w:r w:rsidRPr="002B1755">
              <w:rPr>
                <w:b/>
                <w:bCs/>
              </w:rPr>
              <w:t>Regression Analysis:</w:t>
            </w:r>
            <w:r w:rsidRPr="002B1755">
              <w:br/>
              <w:t>1. Define Hypotheses.</w:t>
            </w:r>
            <w:r w:rsidRPr="002B1755">
              <w:br/>
              <w:t>2. Select Significance Level.</w:t>
            </w:r>
            <w:r w:rsidRPr="002B1755">
              <w:br/>
              <w:t>3. Collect Data.</w:t>
            </w:r>
            <w:r w:rsidRPr="002B1755">
              <w:br/>
              <w:t>4. Fit Model.</w:t>
            </w:r>
            <w:r w:rsidRPr="002B1755">
              <w:br/>
              <w:t>5. Check Assumptions.</w:t>
            </w:r>
            <w:r w:rsidRPr="002B1755">
              <w:br/>
              <w:t>6. Interpret Coefficients.</w:t>
            </w:r>
            <w:r w:rsidRPr="002B1755">
              <w:br/>
              <w:t>7. Validate Model.</w:t>
            </w:r>
            <w:r w:rsidRPr="002B1755">
              <w:br/>
              <w:t>8. Make Decisions.</w:t>
            </w:r>
            <w:r w:rsidRPr="002B1755">
              <w:br/>
            </w:r>
            <w:r w:rsidRPr="002B1755">
              <w:rPr>
                <w:b/>
                <w:bCs/>
              </w:rPr>
              <w:t>Mann-Whitney U Test:</w:t>
            </w:r>
            <w:r w:rsidRPr="002B1755">
              <w:br/>
              <w:t>1. Define Hypotheses.</w:t>
            </w:r>
            <w:r w:rsidRPr="002B1755">
              <w:br/>
              <w:t>2. Select Significance Level.</w:t>
            </w:r>
            <w:r w:rsidRPr="002B1755">
              <w:br/>
              <w:t>3. Collect Data.</w:t>
            </w:r>
            <w:r w:rsidRPr="002B1755">
              <w:br/>
              <w:t>4. Rank Data.</w:t>
            </w:r>
            <w:r w:rsidRPr="002B1755">
              <w:br/>
              <w:t>5. Calculate U Statistic.</w:t>
            </w:r>
            <w:r w:rsidRPr="002B1755">
              <w:br/>
              <w:t>6. Find p-value.</w:t>
            </w:r>
            <w:r w:rsidRPr="002B1755">
              <w:br/>
              <w:t>7. Make Decision.</w:t>
            </w:r>
          </w:p>
        </w:tc>
      </w:tr>
    </w:tbl>
    <w:p w14:paraId="5131C191" w14:textId="77777777" w:rsidR="002B1755" w:rsidRDefault="002B1755" w:rsidP="002B1755">
      <w:pPr>
        <w:spacing w:after="0" w:line="240" w:lineRule="auto"/>
        <w:rPr>
          <w:b/>
          <w:bCs/>
        </w:rPr>
      </w:pPr>
    </w:p>
    <w:p w14:paraId="3A6FB544" w14:textId="72DADBDE" w:rsidR="002B1755" w:rsidRPr="002B1755" w:rsidRDefault="002B1755" w:rsidP="002B1755">
      <w:pPr>
        <w:spacing w:after="0" w:line="240" w:lineRule="auto"/>
        <w:rPr>
          <w:b/>
          <w:bCs/>
        </w:rPr>
      </w:pPr>
      <w:r w:rsidRPr="002B1755">
        <w:rPr>
          <w:b/>
          <w:bCs/>
        </w:rPr>
        <w:t>Common Steps:</w:t>
      </w:r>
    </w:p>
    <w:p w14:paraId="6A89C758" w14:textId="77777777" w:rsidR="002B1755" w:rsidRPr="002B1755" w:rsidRDefault="002B1755" w:rsidP="002B1755">
      <w:pPr>
        <w:numPr>
          <w:ilvl w:val="0"/>
          <w:numId w:val="1"/>
        </w:numPr>
        <w:spacing w:after="0" w:line="240" w:lineRule="auto"/>
      </w:pPr>
      <w:r w:rsidRPr="002B1755">
        <w:rPr>
          <w:b/>
          <w:bCs/>
        </w:rPr>
        <w:t>Define Hypotheses:</w:t>
      </w:r>
      <w:r w:rsidRPr="002B1755">
        <w:t xml:space="preserve"> Formulate null and alternative hypotheses relevant to the test.</w:t>
      </w:r>
    </w:p>
    <w:p w14:paraId="42B16C69" w14:textId="77E0A745" w:rsidR="002B1755" w:rsidRPr="002B1755" w:rsidRDefault="002B1755" w:rsidP="002B1755">
      <w:pPr>
        <w:numPr>
          <w:ilvl w:val="0"/>
          <w:numId w:val="1"/>
        </w:numPr>
        <w:spacing w:after="0" w:line="240" w:lineRule="auto"/>
      </w:pPr>
      <w:r w:rsidRPr="002B1755">
        <w:rPr>
          <w:b/>
          <w:bCs/>
        </w:rPr>
        <w:t>Select Significance Level:</w:t>
      </w:r>
      <w:r w:rsidRPr="002B1755">
        <w:t xml:space="preserve"> </w:t>
      </w:r>
      <w:r w:rsidRPr="002B1755">
        <w:t>Typically,</w:t>
      </w:r>
      <w:r w:rsidRPr="002B1755">
        <w:t xml:space="preserve"> </w:t>
      </w:r>
      <w:proofErr w:type="gramStart"/>
      <w:r w:rsidRPr="002B1755">
        <w:t>0.05, but</w:t>
      </w:r>
      <w:proofErr w:type="gramEnd"/>
      <w:r w:rsidRPr="002B1755">
        <w:t xml:space="preserve"> may vary depending on context.</w:t>
      </w:r>
    </w:p>
    <w:p w14:paraId="2B98D223" w14:textId="77777777" w:rsidR="002B1755" w:rsidRPr="002B1755" w:rsidRDefault="002B1755" w:rsidP="002B1755">
      <w:pPr>
        <w:numPr>
          <w:ilvl w:val="0"/>
          <w:numId w:val="1"/>
        </w:numPr>
        <w:spacing w:after="0" w:line="240" w:lineRule="auto"/>
      </w:pPr>
      <w:r w:rsidRPr="002B1755">
        <w:rPr>
          <w:b/>
          <w:bCs/>
        </w:rPr>
        <w:t>Collect Data:</w:t>
      </w:r>
      <w:r w:rsidRPr="002B1755">
        <w:t xml:space="preserve"> Gather sample data appropriate for the test.</w:t>
      </w:r>
    </w:p>
    <w:p w14:paraId="20C241F6" w14:textId="77777777" w:rsidR="002B1755" w:rsidRPr="002B1755" w:rsidRDefault="002B1755" w:rsidP="002B1755">
      <w:pPr>
        <w:numPr>
          <w:ilvl w:val="0"/>
          <w:numId w:val="1"/>
        </w:numPr>
        <w:spacing w:after="0" w:line="240" w:lineRule="auto"/>
      </w:pPr>
      <w:r w:rsidRPr="002B1755">
        <w:rPr>
          <w:b/>
          <w:bCs/>
        </w:rPr>
        <w:t>Calculate Test Statistic:</w:t>
      </w:r>
      <w:r w:rsidRPr="002B1755">
        <w:t xml:space="preserve"> Compute the test statistic based on the specific test formula.</w:t>
      </w:r>
    </w:p>
    <w:p w14:paraId="57694B83" w14:textId="77777777" w:rsidR="002B1755" w:rsidRPr="002B1755" w:rsidRDefault="002B1755" w:rsidP="002B1755">
      <w:pPr>
        <w:numPr>
          <w:ilvl w:val="0"/>
          <w:numId w:val="1"/>
        </w:numPr>
        <w:spacing w:after="0" w:line="240" w:lineRule="auto"/>
      </w:pPr>
      <w:r w:rsidRPr="002B1755">
        <w:rPr>
          <w:b/>
          <w:bCs/>
        </w:rPr>
        <w:t>Find p-value:</w:t>
      </w:r>
      <w:r w:rsidRPr="002B1755">
        <w:t xml:space="preserve"> Compare the test statistic to the appropriate distribution to find the p-value.</w:t>
      </w:r>
    </w:p>
    <w:p w14:paraId="7D82D5ED" w14:textId="77777777" w:rsidR="002B1755" w:rsidRPr="002B1755" w:rsidRDefault="002B1755" w:rsidP="002B1755">
      <w:pPr>
        <w:numPr>
          <w:ilvl w:val="0"/>
          <w:numId w:val="1"/>
        </w:numPr>
        <w:spacing w:after="0" w:line="240" w:lineRule="auto"/>
      </w:pPr>
      <w:r w:rsidRPr="002B1755">
        <w:rPr>
          <w:b/>
          <w:bCs/>
        </w:rPr>
        <w:t>Make Decision:</w:t>
      </w:r>
      <w:r w:rsidRPr="002B1755">
        <w:t xml:space="preserve"> Compare p-value to the significance level to accept or reject the null hypothesis.</w:t>
      </w:r>
    </w:p>
    <w:p w14:paraId="1F55D02C" w14:textId="77777777" w:rsidR="002B1755" w:rsidRPr="002B1755" w:rsidRDefault="002B1755" w:rsidP="002B1755">
      <w:pPr>
        <w:numPr>
          <w:ilvl w:val="0"/>
          <w:numId w:val="1"/>
        </w:numPr>
        <w:spacing w:after="0" w:line="240" w:lineRule="auto"/>
      </w:pPr>
      <w:r w:rsidRPr="002B1755">
        <w:rPr>
          <w:b/>
          <w:bCs/>
        </w:rPr>
        <w:t>Interpret Results:</w:t>
      </w:r>
      <w:r w:rsidRPr="002B1755">
        <w:t xml:space="preserve"> Draw conclusions based on the test results and context of the study.</w:t>
      </w:r>
    </w:p>
    <w:p w14:paraId="37FD65D0" w14:textId="77777777" w:rsidR="002B1755" w:rsidRDefault="002B1755" w:rsidP="002B1755">
      <w:pPr>
        <w:spacing w:after="0" w:line="240" w:lineRule="auto"/>
      </w:pPr>
    </w:p>
    <w:p w14:paraId="7D664005" w14:textId="77777777" w:rsidR="002B1755" w:rsidRDefault="002B1755" w:rsidP="002B1755">
      <w:pPr>
        <w:spacing w:after="0" w:line="240" w:lineRule="auto"/>
      </w:pPr>
    </w:p>
    <w:p w14:paraId="2A8ACEBF" w14:textId="77777777" w:rsidR="002B1755" w:rsidRDefault="002B1755" w:rsidP="002B1755">
      <w:pPr>
        <w:spacing w:after="0" w:line="240" w:lineRule="auto"/>
      </w:pPr>
    </w:p>
    <w:p w14:paraId="2EDE651D" w14:textId="77777777" w:rsidR="002B1755" w:rsidRDefault="002B1755" w:rsidP="002B1755">
      <w:pPr>
        <w:spacing w:after="0" w:line="240" w:lineRule="auto"/>
      </w:pPr>
      <w:r w:rsidRPr="002B1755">
        <w:t>The significance level, often denoted as α (alpha), is a threshold used in statistical hypothesis testing to determine whether the results of a test are statistically significant. Here’s a simple way to understand it:</w:t>
      </w:r>
    </w:p>
    <w:p w14:paraId="6554851A" w14:textId="77777777" w:rsidR="002D18B4" w:rsidRPr="002B1755" w:rsidRDefault="002D18B4" w:rsidP="002B1755">
      <w:pPr>
        <w:spacing w:after="0" w:line="240" w:lineRule="auto"/>
      </w:pPr>
    </w:p>
    <w:p w14:paraId="24D9E0AE" w14:textId="77777777" w:rsidR="002B1755" w:rsidRDefault="002B1755" w:rsidP="002B1755">
      <w:pPr>
        <w:spacing w:after="0" w:line="240" w:lineRule="auto"/>
        <w:rPr>
          <w:b/>
          <w:bCs/>
        </w:rPr>
      </w:pPr>
      <w:r w:rsidRPr="002B1755">
        <w:rPr>
          <w:b/>
          <w:bCs/>
        </w:rPr>
        <w:t>What is Significance Level?</w:t>
      </w:r>
    </w:p>
    <w:p w14:paraId="7EFBA688" w14:textId="77777777" w:rsidR="002D18B4" w:rsidRPr="002B1755" w:rsidRDefault="002D18B4" w:rsidP="002B1755">
      <w:pPr>
        <w:spacing w:after="0" w:line="240" w:lineRule="auto"/>
        <w:rPr>
          <w:b/>
          <w:bCs/>
        </w:rPr>
      </w:pPr>
    </w:p>
    <w:p w14:paraId="558D3034" w14:textId="77777777" w:rsidR="002B1755" w:rsidRPr="002B1755" w:rsidRDefault="002B1755" w:rsidP="002B1755">
      <w:pPr>
        <w:numPr>
          <w:ilvl w:val="0"/>
          <w:numId w:val="2"/>
        </w:numPr>
        <w:spacing w:after="0" w:line="240" w:lineRule="auto"/>
      </w:pPr>
      <w:r w:rsidRPr="002B1755">
        <w:rPr>
          <w:b/>
          <w:bCs/>
        </w:rPr>
        <w:t>Definition:</w:t>
      </w:r>
      <w:r w:rsidRPr="002B1755">
        <w:t xml:space="preserve"> The significance level is the probability of rejecting the null hypothesis when it is </w:t>
      </w:r>
      <w:proofErr w:type="gramStart"/>
      <w:r w:rsidRPr="002B1755">
        <w:t>actually true</w:t>
      </w:r>
      <w:proofErr w:type="gramEnd"/>
      <w:r w:rsidRPr="002B1755">
        <w:t>. In other words, it's the chance of making a Type I error (false positive).</w:t>
      </w:r>
    </w:p>
    <w:p w14:paraId="4218820E" w14:textId="77777777" w:rsidR="002D18B4" w:rsidRDefault="002D18B4" w:rsidP="002B1755">
      <w:pPr>
        <w:spacing w:after="0" w:line="240" w:lineRule="auto"/>
        <w:rPr>
          <w:b/>
          <w:bCs/>
        </w:rPr>
      </w:pPr>
    </w:p>
    <w:p w14:paraId="247F0F30" w14:textId="1730B18F" w:rsidR="002B1755" w:rsidRDefault="002B1755" w:rsidP="002B1755">
      <w:pPr>
        <w:spacing w:after="0" w:line="240" w:lineRule="auto"/>
        <w:rPr>
          <w:b/>
          <w:bCs/>
        </w:rPr>
      </w:pPr>
      <w:r w:rsidRPr="002B1755">
        <w:rPr>
          <w:b/>
          <w:bCs/>
        </w:rPr>
        <w:t>How to Understand It:</w:t>
      </w:r>
    </w:p>
    <w:p w14:paraId="24ED18D0" w14:textId="77777777" w:rsidR="002D18B4" w:rsidRPr="002B1755" w:rsidRDefault="002D18B4" w:rsidP="002B1755">
      <w:pPr>
        <w:spacing w:after="0" w:line="240" w:lineRule="auto"/>
        <w:rPr>
          <w:b/>
          <w:bCs/>
        </w:rPr>
      </w:pPr>
    </w:p>
    <w:p w14:paraId="3976652D" w14:textId="77777777" w:rsidR="002B1755" w:rsidRPr="002B1755" w:rsidRDefault="002B1755" w:rsidP="002B1755">
      <w:pPr>
        <w:numPr>
          <w:ilvl w:val="0"/>
          <w:numId w:val="3"/>
        </w:numPr>
        <w:spacing w:after="0" w:line="240" w:lineRule="auto"/>
      </w:pPr>
      <w:r w:rsidRPr="002B1755">
        <w:rPr>
          <w:b/>
          <w:bCs/>
        </w:rPr>
        <w:t>Threshold for Decision Making:</w:t>
      </w:r>
    </w:p>
    <w:p w14:paraId="0E1446CB" w14:textId="77777777" w:rsidR="002B1755" w:rsidRPr="002B1755" w:rsidRDefault="002B1755" w:rsidP="002B1755">
      <w:pPr>
        <w:numPr>
          <w:ilvl w:val="1"/>
          <w:numId w:val="3"/>
        </w:numPr>
        <w:spacing w:after="0" w:line="240" w:lineRule="auto"/>
      </w:pPr>
      <w:r w:rsidRPr="002B1755">
        <w:t>Think of the significance level as a cutoff point for deciding whether to accept or reject the null hypothesis. For instance, if the significance level is set at 0.05, it means you are willing to accept a 5% chance of wrongly rejecting the null hypothesis.</w:t>
      </w:r>
    </w:p>
    <w:p w14:paraId="3AEC8C40" w14:textId="77777777" w:rsidR="002B1755" w:rsidRPr="002B1755" w:rsidRDefault="002B1755" w:rsidP="002B1755">
      <w:pPr>
        <w:numPr>
          <w:ilvl w:val="0"/>
          <w:numId w:val="3"/>
        </w:numPr>
        <w:spacing w:after="0" w:line="240" w:lineRule="auto"/>
      </w:pPr>
      <w:r w:rsidRPr="002B1755">
        <w:rPr>
          <w:b/>
          <w:bCs/>
        </w:rPr>
        <w:t>Typical Values:</w:t>
      </w:r>
    </w:p>
    <w:p w14:paraId="1FCD3710" w14:textId="77777777" w:rsidR="002B1755" w:rsidRPr="002B1755" w:rsidRDefault="002B1755" w:rsidP="002B1755">
      <w:pPr>
        <w:numPr>
          <w:ilvl w:val="1"/>
          <w:numId w:val="3"/>
        </w:numPr>
        <w:spacing w:after="0" w:line="240" w:lineRule="auto"/>
      </w:pPr>
      <w:r w:rsidRPr="002B1755">
        <w:t>Common significance levels are 0.05, 0.01, and 0.10. A 0.05 significance level means you are willing to risk a 5% chance of a false positive.</w:t>
      </w:r>
    </w:p>
    <w:p w14:paraId="1EC6230D" w14:textId="77777777" w:rsidR="002B1755" w:rsidRPr="002B1755" w:rsidRDefault="002B1755" w:rsidP="002B1755">
      <w:pPr>
        <w:numPr>
          <w:ilvl w:val="0"/>
          <w:numId w:val="3"/>
        </w:numPr>
        <w:spacing w:after="0" w:line="240" w:lineRule="auto"/>
      </w:pPr>
      <w:r w:rsidRPr="002B1755">
        <w:rPr>
          <w:b/>
          <w:bCs/>
        </w:rPr>
        <w:t>Practical Example:</w:t>
      </w:r>
    </w:p>
    <w:p w14:paraId="323B7314" w14:textId="77777777" w:rsidR="002B1755" w:rsidRPr="002B1755" w:rsidRDefault="002B1755" w:rsidP="002B1755">
      <w:pPr>
        <w:numPr>
          <w:ilvl w:val="1"/>
          <w:numId w:val="3"/>
        </w:numPr>
        <w:spacing w:after="0" w:line="240" w:lineRule="auto"/>
      </w:pPr>
      <w:r w:rsidRPr="002B1755">
        <w:t>Imagine you are testing whether a new drug is more effective than an existing one. If you set the significance level to 0.05, you are saying that you will accept a 5% chance of concluding the new drug is better when</w:t>
      </w:r>
      <w:proofErr w:type="gramStart"/>
      <w:r w:rsidRPr="002B1755">
        <w:t>, in reality, it</w:t>
      </w:r>
      <w:proofErr w:type="gramEnd"/>
      <w:r w:rsidRPr="002B1755">
        <w:t xml:space="preserve"> isn't.</w:t>
      </w:r>
    </w:p>
    <w:p w14:paraId="2DBA9970" w14:textId="77777777" w:rsidR="002B1755" w:rsidRPr="002B1755" w:rsidRDefault="002B1755" w:rsidP="002B1755">
      <w:pPr>
        <w:numPr>
          <w:ilvl w:val="0"/>
          <w:numId w:val="3"/>
        </w:numPr>
        <w:spacing w:after="0" w:line="240" w:lineRule="auto"/>
      </w:pPr>
      <w:r w:rsidRPr="002B1755">
        <w:rPr>
          <w:b/>
          <w:bCs/>
        </w:rPr>
        <w:t>Decision Rule:</w:t>
      </w:r>
    </w:p>
    <w:p w14:paraId="6A9D28FD" w14:textId="77777777" w:rsidR="002B1755" w:rsidRPr="002B1755" w:rsidRDefault="002B1755" w:rsidP="002B1755">
      <w:pPr>
        <w:numPr>
          <w:ilvl w:val="1"/>
          <w:numId w:val="3"/>
        </w:numPr>
        <w:spacing w:after="0" w:line="240" w:lineRule="auto"/>
      </w:pPr>
      <w:r w:rsidRPr="002B1755">
        <w:t>If the p-value (calculated from your test) is less than or equal to the significance level, you reject the null hypothesis. If it’s greater, you do not reject it.</w:t>
      </w:r>
    </w:p>
    <w:p w14:paraId="47409401" w14:textId="77777777" w:rsidR="002D18B4" w:rsidRDefault="002D18B4" w:rsidP="002B1755">
      <w:pPr>
        <w:spacing w:after="0" w:line="240" w:lineRule="auto"/>
        <w:rPr>
          <w:b/>
          <w:bCs/>
        </w:rPr>
      </w:pPr>
    </w:p>
    <w:p w14:paraId="2A3A60CE" w14:textId="49B887DA" w:rsidR="002B1755" w:rsidRDefault="002B1755" w:rsidP="002B1755">
      <w:pPr>
        <w:spacing w:after="0" w:line="240" w:lineRule="auto"/>
        <w:rPr>
          <w:b/>
          <w:bCs/>
        </w:rPr>
      </w:pPr>
      <w:r w:rsidRPr="002B1755">
        <w:rPr>
          <w:b/>
          <w:bCs/>
        </w:rPr>
        <w:t>In Summary:</w:t>
      </w:r>
    </w:p>
    <w:p w14:paraId="6A273525" w14:textId="77777777" w:rsidR="002D18B4" w:rsidRPr="002B1755" w:rsidRDefault="002D18B4" w:rsidP="002B1755">
      <w:pPr>
        <w:spacing w:after="0" w:line="240" w:lineRule="auto"/>
        <w:rPr>
          <w:b/>
          <w:bCs/>
        </w:rPr>
      </w:pPr>
    </w:p>
    <w:p w14:paraId="1CA09215" w14:textId="77777777" w:rsidR="002B1755" w:rsidRPr="002B1755" w:rsidRDefault="002B1755" w:rsidP="002B1755">
      <w:pPr>
        <w:numPr>
          <w:ilvl w:val="0"/>
          <w:numId w:val="4"/>
        </w:numPr>
        <w:spacing w:after="0" w:line="240" w:lineRule="auto"/>
      </w:pPr>
      <w:r w:rsidRPr="002B1755">
        <w:t>The significance level helps you decide how strong the evidence must be to reject the null hypothesis.</w:t>
      </w:r>
    </w:p>
    <w:p w14:paraId="571101E6" w14:textId="77777777" w:rsidR="002B1755" w:rsidRPr="002B1755" w:rsidRDefault="002B1755" w:rsidP="002B1755">
      <w:pPr>
        <w:numPr>
          <w:ilvl w:val="0"/>
          <w:numId w:val="4"/>
        </w:numPr>
        <w:spacing w:after="0" w:line="240" w:lineRule="auto"/>
      </w:pPr>
      <w:r w:rsidRPr="002B1755">
        <w:t>Lower significance levels (e.g., 0.01) mean stricter criteria for rejecting the null hypothesis, reducing the risk of false positives but potentially increasing the risk of false negatives.</w:t>
      </w:r>
    </w:p>
    <w:p w14:paraId="4282BF54" w14:textId="77777777" w:rsidR="002B1755" w:rsidRPr="002B1755" w:rsidRDefault="002B1755" w:rsidP="002B1755">
      <w:pPr>
        <w:numPr>
          <w:ilvl w:val="0"/>
          <w:numId w:val="4"/>
        </w:numPr>
        <w:spacing w:after="0" w:line="240" w:lineRule="auto"/>
      </w:pPr>
      <w:r w:rsidRPr="002B1755">
        <w:t>Higher significance levels (e.g., 0.10) mean more lenient criteria, which might increase the risk of false positives but reduce the risk of missing true effects.</w:t>
      </w:r>
    </w:p>
    <w:p w14:paraId="6F70BB5C" w14:textId="77777777" w:rsidR="002D18B4" w:rsidRDefault="002D18B4" w:rsidP="002B1755">
      <w:pPr>
        <w:spacing w:after="0" w:line="240" w:lineRule="auto"/>
      </w:pPr>
    </w:p>
    <w:p w14:paraId="2CF2CD23" w14:textId="36DDA0DB" w:rsidR="002B1755" w:rsidRPr="002B1755" w:rsidRDefault="002B1755" w:rsidP="002B1755">
      <w:pPr>
        <w:spacing w:after="0" w:line="240" w:lineRule="auto"/>
      </w:pPr>
      <w:r w:rsidRPr="002B1755">
        <w:t>Understanding significance level is crucial because it balances the trade-off between finding true effects and avoiding false positives.</w:t>
      </w:r>
    </w:p>
    <w:p w14:paraId="3253EB15" w14:textId="77777777" w:rsidR="002B1755" w:rsidRDefault="002B1755" w:rsidP="002B1755">
      <w:pPr>
        <w:spacing w:after="0" w:line="240" w:lineRule="auto"/>
      </w:pPr>
    </w:p>
    <w:p w14:paraId="5E2FDA94" w14:textId="77777777" w:rsidR="002B1755" w:rsidRDefault="002B1755" w:rsidP="002B1755">
      <w:pPr>
        <w:spacing w:after="0" w:line="240" w:lineRule="auto"/>
      </w:pPr>
    </w:p>
    <w:p w14:paraId="6A32D9A4" w14:textId="77777777" w:rsidR="002D18B4" w:rsidRPr="002D18B4" w:rsidRDefault="002D18B4" w:rsidP="002D18B4">
      <w:pPr>
        <w:spacing w:after="0" w:line="240" w:lineRule="auto"/>
      </w:pPr>
      <w:r w:rsidRPr="002D18B4">
        <w:t>The "table value of 2.3" you’re referring to might be related to the critical value for a specific statistical test, often used in hypothesis testing. Here’s a breakdown of what this could mean:</w:t>
      </w:r>
    </w:p>
    <w:p w14:paraId="02EA1B9B" w14:textId="77777777" w:rsidR="002D18B4" w:rsidRDefault="002D18B4" w:rsidP="002D18B4">
      <w:pPr>
        <w:spacing w:after="0" w:line="240" w:lineRule="auto"/>
        <w:rPr>
          <w:b/>
          <w:bCs/>
        </w:rPr>
      </w:pPr>
    </w:p>
    <w:p w14:paraId="12213151" w14:textId="77777777" w:rsidR="002D18B4" w:rsidRDefault="002D18B4" w:rsidP="002D18B4">
      <w:pPr>
        <w:spacing w:after="0" w:line="240" w:lineRule="auto"/>
        <w:rPr>
          <w:b/>
          <w:bCs/>
        </w:rPr>
      </w:pPr>
    </w:p>
    <w:p w14:paraId="3BD44F75" w14:textId="6A31C360" w:rsidR="002D18B4" w:rsidRDefault="002D18B4" w:rsidP="002D18B4">
      <w:pPr>
        <w:spacing w:after="0" w:line="240" w:lineRule="auto"/>
        <w:rPr>
          <w:b/>
          <w:bCs/>
        </w:rPr>
      </w:pPr>
      <w:r w:rsidRPr="002D18B4">
        <w:rPr>
          <w:b/>
          <w:bCs/>
        </w:rPr>
        <w:t>Critical Value and Significance Level:</w:t>
      </w:r>
    </w:p>
    <w:p w14:paraId="6FFBFDAA" w14:textId="77777777" w:rsidR="002D18B4" w:rsidRPr="002D18B4" w:rsidRDefault="002D18B4" w:rsidP="002D18B4">
      <w:pPr>
        <w:spacing w:after="0" w:line="240" w:lineRule="auto"/>
        <w:rPr>
          <w:b/>
          <w:bCs/>
        </w:rPr>
      </w:pPr>
    </w:p>
    <w:p w14:paraId="5AF8FE0A" w14:textId="77777777" w:rsidR="002D18B4" w:rsidRPr="002D18B4" w:rsidRDefault="002D18B4" w:rsidP="002D18B4">
      <w:pPr>
        <w:numPr>
          <w:ilvl w:val="0"/>
          <w:numId w:val="5"/>
        </w:numPr>
        <w:spacing w:after="0" w:line="240" w:lineRule="auto"/>
      </w:pPr>
      <w:r w:rsidRPr="002D18B4">
        <w:rPr>
          <w:b/>
          <w:bCs/>
        </w:rPr>
        <w:t>Critical Value:</w:t>
      </w:r>
    </w:p>
    <w:p w14:paraId="1D36AADD" w14:textId="77777777" w:rsidR="002D18B4" w:rsidRPr="002D18B4" w:rsidRDefault="002D18B4" w:rsidP="002D18B4">
      <w:pPr>
        <w:numPr>
          <w:ilvl w:val="1"/>
          <w:numId w:val="5"/>
        </w:numPr>
        <w:spacing w:after="0" w:line="240" w:lineRule="auto"/>
      </w:pPr>
      <w:r w:rsidRPr="002D18B4">
        <w:t>A critical value is a point on the scale of the test statistic beyond which you reject the null hypothesis. It corresponds to a specific significance level (α) and depends on the distribution of the test statistic (e.g., t-distribution, chi-square distribution).</w:t>
      </w:r>
    </w:p>
    <w:p w14:paraId="5545A2F8" w14:textId="77777777" w:rsidR="002D18B4" w:rsidRPr="002D18B4" w:rsidRDefault="002D18B4" w:rsidP="002D18B4">
      <w:pPr>
        <w:numPr>
          <w:ilvl w:val="0"/>
          <w:numId w:val="5"/>
        </w:numPr>
        <w:spacing w:after="0" w:line="240" w:lineRule="auto"/>
      </w:pPr>
      <w:r w:rsidRPr="002D18B4">
        <w:rPr>
          <w:b/>
          <w:bCs/>
        </w:rPr>
        <w:t>Context of 2.3:</w:t>
      </w:r>
    </w:p>
    <w:p w14:paraId="6B89F742" w14:textId="77777777" w:rsidR="002D18B4" w:rsidRPr="002D18B4" w:rsidRDefault="002D18B4" w:rsidP="002D18B4">
      <w:pPr>
        <w:numPr>
          <w:ilvl w:val="1"/>
          <w:numId w:val="5"/>
        </w:numPr>
        <w:spacing w:after="0" w:line="240" w:lineRule="auto"/>
      </w:pPr>
      <w:r w:rsidRPr="002D18B4">
        <w:t xml:space="preserve">For example, in the context of the </w:t>
      </w:r>
      <w:r w:rsidRPr="002D18B4">
        <w:rPr>
          <w:b/>
          <w:bCs/>
        </w:rPr>
        <w:t>t-test</w:t>
      </w:r>
      <w:r w:rsidRPr="002D18B4">
        <w:t xml:space="preserve"> or </w:t>
      </w:r>
      <w:r w:rsidRPr="002D18B4">
        <w:rPr>
          <w:b/>
          <w:bCs/>
        </w:rPr>
        <w:t>z-test</w:t>
      </w:r>
      <w:r w:rsidRPr="002D18B4">
        <w:t>, the critical value of 2.3 might correspond to a particular significance level or a specific test scenario. The critical value changes based on the degrees of freedom (in t-tests) or sample size.</w:t>
      </w:r>
    </w:p>
    <w:p w14:paraId="2BCC095C" w14:textId="77777777" w:rsidR="002D18B4" w:rsidRDefault="002D18B4" w:rsidP="002D18B4">
      <w:pPr>
        <w:spacing w:after="0" w:line="240" w:lineRule="auto"/>
        <w:rPr>
          <w:b/>
          <w:bCs/>
        </w:rPr>
      </w:pPr>
    </w:p>
    <w:p w14:paraId="26DF7FC9" w14:textId="52D0B567" w:rsidR="002D18B4" w:rsidRDefault="002D18B4" w:rsidP="002D18B4">
      <w:pPr>
        <w:spacing w:after="0" w:line="240" w:lineRule="auto"/>
        <w:rPr>
          <w:b/>
          <w:bCs/>
        </w:rPr>
      </w:pPr>
      <w:r w:rsidRPr="002D18B4">
        <w:rPr>
          <w:b/>
          <w:bCs/>
        </w:rPr>
        <w:t>Example in Hypothesis Testing:</w:t>
      </w:r>
    </w:p>
    <w:p w14:paraId="0FE87290" w14:textId="77777777" w:rsidR="002D18B4" w:rsidRPr="002D18B4" w:rsidRDefault="002D18B4" w:rsidP="002D18B4">
      <w:pPr>
        <w:spacing w:after="0" w:line="240" w:lineRule="auto"/>
        <w:rPr>
          <w:b/>
          <w:bCs/>
        </w:rPr>
      </w:pPr>
    </w:p>
    <w:p w14:paraId="67360F91" w14:textId="77777777" w:rsidR="002D18B4" w:rsidRPr="002D18B4" w:rsidRDefault="002D18B4" w:rsidP="002D18B4">
      <w:pPr>
        <w:numPr>
          <w:ilvl w:val="0"/>
          <w:numId w:val="6"/>
        </w:numPr>
        <w:spacing w:after="0" w:line="240" w:lineRule="auto"/>
      </w:pPr>
      <w:r w:rsidRPr="002D18B4">
        <w:rPr>
          <w:b/>
          <w:bCs/>
        </w:rPr>
        <w:t>One-Sided Test:</w:t>
      </w:r>
    </w:p>
    <w:p w14:paraId="20002DCE" w14:textId="77777777" w:rsidR="002D18B4" w:rsidRPr="002D18B4" w:rsidRDefault="002D18B4" w:rsidP="002D18B4">
      <w:pPr>
        <w:numPr>
          <w:ilvl w:val="1"/>
          <w:numId w:val="6"/>
        </w:numPr>
        <w:spacing w:after="0" w:line="240" w:lineRule="auto"/>
      </w:pPr>
      <w:r w:rsidRPr="002D18B4">
        <w:t>If you're performing a one-sided test with a significance level of 0.05 (5%), the critical value might be around 1.645 for a z-test. For a higher level like 0.01 (1%), the critical value would be around 2.33.</w:t>
      </w:r>
    </w:p>
    <w:p w14:paraId="41EA028A" w14:textId="77777777" w:rsidR="002D18B4" w:rsidRPr="002D18B4" w:rsidRDefault="002D18B4" w:rsidP="002D18B4">
      <w:pPr>
        <w:numPr>
          <w:ilvl w:val="0"/>
          <w:numId w:val="6"/>
        </w:numPr>
        <w:spacing w:after="0" w:line="240" w:lineRule="auto"/>
      </w:pPr>
      <w:r w:rsidRPr="002D18B4">
        <w:rPr>
          <w:b/>
          <w:bCs/>
        </w:rPr>
        <w:t>Two-Sided Test:</w:t>
      </w:r>
    </w:p>
    <w:p w14:paraId="497045A5" w14:textId="77777777" w:rsidR="002D18B4" w:rsidRPr="002D18B4" w:rsidRDefault="002D18B4" w:rsidP="002D18B4">
      <w:pPr>
        <w:numPr>
          <w:ilvl w:val="1"/>
          <w:numId w:val="6"/>
        </w:numPr>
        <w:spacing w:after="0" w:line="240" w:lineRule="auto"/>
      </w:pPr>
      <w:r w:rsidRPr="002D18B4">
        <w:t>For a two-sided test with a 0.05 significance level, the critical values are typically ±1.96 for a z-test. For a significance level of 0.01, the critical values are typically ±2.58.</w:t>
      </w:r>
    </w:p>
    <w:p w14:paraId="383E3CBE" w14:textId="77777777" w:rsidR="002D18B4" w:rsidRDefault="002D18B4" w:rsidP="002D18B4">
      <w:pPr>
        <w:spacing w:after="0" w:line="240" w:lineRule="auto"/>
        <w:rPr>
          <w:b/>
          <w:bCs/>
        </w:rPr>
      </w:pPr>
    </w:p>
    <w:p w14:paraId="732C98CA" w14:textId="637FC891" w:rsidR="002D18B4" w:rsidRDefault="002D18B4" w:rsidP="002D18B4">
      <w:pPr>
        <w:spacing w:after="0" w:line="240" w:lineRule="auto"/>
        <w:rPr>
          <w:b/>
          <w:bCs/>
        </w:rPr>
      </w:pPr>
      <w:r w:rsidRPr="002D18B4">
        <w:rPr>
          <w:b/>
          <w:bCs/>
        </w:rPr>
        <w:t>Practical Interpretation:</w:t>
      </w:r>
    </w:p>
    <w:p w14:paraId="76AEC22F" w14:textId="77777777" w:rsidR="002D18B4" w:rsidRPr="002D18B4" w:rsidRDefault="002D18B4" w:rsidP="002D18B4">
      <w:pPr>
        <w:spacing w:after="0" w:line="240" w:lineRule="auto"/>
        <w:rPr>
          <w:b/>
          <w:bCs/>
        </w:rPr>
      </w:pPr>
    </w:p>
    <w:p w14:paraId="10EE7306" w14:textId="77777777" w:rsidR="002D18B4" w:rsidRPr="002D18B4" w:rsidRDefault="002D18B4" w:rsidP="002D18B4">
      <w:pPr>
        <w:numPr>
          <w:ilvl w:val="0"/>
          <w:numId w:val="7"/>
        </w:numPr>
        <w:spacing w:after="0" w:line="240" w:lineRule="auto"/>
      </w:pPr>
      <w:r w:rsidRPr="002D18B4">
        <w:rPr>
          <w:b/>
          <w:bCs/>
        </w:rPr>
        <w:t>In Practice:</w:t>
      </w:r>
      <w:r w:rsidRPr="002D18B4">
        <w:t xml:space="preserve"> If you are using a critical value of 2.3, it could be for a specific test with its associated significance level and degrees of freedom. Always check the statistical table relevant to your test (z-table, t-table, chi-square table) to find the exact critical value for your chosen significance level and test type.</w:t>
      </w:r>
    </w:p>
    <w:p w14:paraId="5BDF58A5" w14:textId="77777777" w:rsidR="002D18B4" w:rsidRDefault="002D18B4" w:rsidP="002D18B4">
      <w:pPr>
        <w:spacing w:after="0" w:line="240" w:lineRule="auto"/>
        <w:rPr>
          <w:b/>
          <w:bCs/>
        </w:rPr>
      </w:pPr>
    </w:p>
    <w:p w14:paraId="26BF6767" w14:textId="295C7ACA" w:rsidR="002D18B4" w:rsidRDefault="002D18B4" w:rsidP="002D18B4">
      <w:pPr>
        <w:spacing w:after="0" w:line="240" w:lineRule="auto"/>
        <w:rPr>
          <w:b/>
          <w:bCs/>
        </w:rPr>
      </w:pPr>
      <w:r w:rsidRPr="002D18B4">
        <w:rPr>
          <w:b/>
          <w:bCs/>
        </w:rPr>
        <w:t>Summary:</w:t>
      </w:r>
    </w:p>
    <w:p w14:paraId="3B2ADB7E" w14:textId="77777777" w:rsidR="002D18B4" w:rsidRPr="002D18B4" w:rsidRDefault="002D18B4" w:rsidP="002D18B4">
      <w:pPr>
        <w:spacing w:after="0" w:line="240" w:lineRule="auto"/>
        <w:rPr>
          <w:b/>
          <w:bCs/>
        </w:rPr>
      </w:pPr>
    </w:p>
    <w:p w14:paraId="17EE9311" w14:textId="77777777" w:rsidR="002D18B4" w:rsidRPr="002D18B4" w:rsidRDefault="002D18B4" w:rsidP="002D18B4">
      <w:pPr>
        <w:numPr>
          <w:ilvl w:val="0"/>
          <w:numId w:val="8"/>
        </w:numPr>
        <w:spacing w:after="0" w:line="240" w:lineRule="auto"/>
      </w:pPr>
      <w:r w:rsidRPr="002D18B4">
        <w:t>The value of 2.3 might refer to a critical value in the context of a specific statistical test with a given significance level.</w:t>
      </w:r>
    </w:p>
    <w:p w14:paraId="368CB2F1" w14:textId="77777777" w:rsidR="002D18B4" w:rsidRPr="002D18B4" w:rsidRDefault="002D18B4" w:rsidP="002D18B4">
      <w:pPr>
        <w:numPr>
          <w:ilvl w:val="0"/>
          <w:numId w:val="8"/>
        </w:numPr>
        <w:spacing w:after="0" w:line="240" w:lineRule="auto"/>
      </w:pPr>
      <w:r w:rsidRPr="002D18B4">
        <w:t>To understand its exact application, you should refer to the statistical distribution table corresponding to your test and significance level.</w:t>
      </w:r>
    </w:p>
    <w:p w14:paraId="18AAD2A1" w14:textId="77777777" w:rsidR="002B1755" w:rsidRDefault="002B1755" w:rsidP="002B1755">
      <w:pPr>
        <w:spacing w:after="0" w:line="240" w:lineRule="auto"/>
      </w:pPr>
    </w:p>
    <w:p w14:paraId="1F0CEA2D" w14:textId="77777777" w:rsidR="002D18B4" w:rsidRPr="002D18B4" w:rsidRDefault="002D18B4" w:rsidP="002D18B4">
      <w:pPr>
        <w:spacing w:after="0" w:line="240" w:lineRule="auto"/>
      </w:pPr>
      <w:r w:rsidRPr="002D18B4">
        <w:lastRenderedPageBreak/>
        <w:t>the critical value is indeed dependent on the significance level. Here’s a clearer explanation of their relationship:</w:t>
      </w:r>
    </w:p>
    <w:p w14:paraId="25D9BC34" w14:textId="77777777" w:rsidR="002D18B4" w:rsidRDefault="002D18B4" w:rsidP="002D18B4">
      <w:pPr>
        <w:spacing w:after="0" w:line="240" w:lineRule="auto"/>
        <w:rPr>
          <w:b/>
          <w:bCs/>
        </w:rPr>
      </w:pPr>
    </w:p>
    <w:p w14:paraId="4D808223" w14:textId="76333734" w:rsidR="002D18B4" w:rsidRDefault="002D18B4" w:rsidP="002D18B4">
      <w:pPr>
        <w:spacing w:after="0" w:line="240" w:lineRule="auto"/>
        <w:rPr>
          <w:b/>
          <w:bCs/>
        </w:rPr>
      </w:pPr>
      <w:r w:rsidRPr="002D18B4">
        <w:rPr>
          <w:b/>
          <w:bCs/>
        </w:rPr>
        <w:t>Relationship Between Critical Value and Significance Level:</w:t>
      </w:r>
    </w:p>
    <w:p w14:paraId="3CAD1405" w14:textId="77777777" w:rsidR="002D18B4" w:rsidRPr="002D18B4" w:rsidRDefault="002D18B4" w:rsidP="002D18B4">
      <w:pPr>
        <w:spacing w:after="0" w:line="240" w:lineRule="auto"/>
        <w:rPr>
          <w:b/>
          <w:bCs/>
        </w:rPr>
      </w:pPr>
    </w:p>
    <w:p w14:paraId="560D4A20" w14:textId="77777777" w:rsidR="002D18B4" w:rsidRPr="002D18B4" w:rsidRDefault="002D18B4" w:rsidP="002D18B4">
      <w:pPr>
        <w:numPr>
          <w:ilvl w:val="0"/>
          <w:numId w:val="9"/>
        </w:numPr>
        <w:spacing w:after="0" w:line="240" w:lineRule="auto"/>
      </w:pPr>
      <w:r w:rsidRPr="002D18B4">
        <w:rPr>
          <w:b/>
          <w:bCs/>
        </w:rPr>
        <w:t>Significance Level (α):</w:t>
      </w:r>
    </w:p>
    <w:p w14:paraId="56E181D8" w14:textId="77777777" w:rsidR="002D18B4" w:rsidRPr="002D18B4" w:rsidRDefault="002D18B4" w:rsidP="002D18B4">
      <w:pPr>
        <w:numPr>
          <w:ilvl w:val="1"/>
          <w:numId w:val="9"/>
        </w:numPr>
        <w:spacing w:after="0" w:line="240" w:lineRule="auto"/>
      </w:pPr>
      <w:r w:rsidRPr="002D18B4">
        <w:t>The significance level (α) is the probability of rejecting the null hypothesis when it is true, also known as the Type I error rate. It represents the threshold for determining whether the test statistic is extreme enough to reject the null hypothesis.</w:t>
      </w:r>
    </w:p>
    <w:p w14:paraId="243F1B9B" w14:textId="77777777" w:rsidR="002D18B4" w:rsidRPr="002D18B4" w:rsidRDefault="002D18B4" w:rsidP="002D18B4">
      <w:pPr>
        <w:numPr>
          <w:ilvl w:val="0"/>
          <w:numId w:val="9"/>
        </w:numPr>
        <w:spacing w:after="0" w:line="240" w:lineRule="auto"/>
      </w:pPr>
      <w:r w:rsidRPr="002D18B4">
        <w:rPr>
          <w:b/>
          <w:bCs/>
        </w:rPr>
        <w:t>Critical Value:</w:t>
      </w:r>
    </w:p>
    <w:p w14:paraId="2412BE82" w14:textId="77777777" w:rsidR="002D18B4" w:rsidRPr="002D18B4" w:rsidRDefault="002D18B4" w:rsidP="002D18B4">
      <w:pPr>
        <w:numPr>
          <w:ilvl w:val="1"/>
          <w:numId w:val="9"/>
        </w:numPr>
        <w:spacing w:after="0" w:line="240" w:lineRule="auto"/>
      </w:pPr>
      <w:r w:rsidRPr="002D18B4">
        <w:t>The critical value is the threshold that the test statistic must exceed to reject the null hypothesis. It depends on the chosen significance level and the type of test being performed.</w:t>
      </w:r>
    </w:p>
    <w:p w14:paraId="4D2FF3C9" w14:textId="77777777" w:rsidR="002D18B4" w:rsidRDefault="002D18B4" w:rsidP="002D18B4">
      <w:pPr>
        <w:spacing w:after="0" w:line="240" w:lineRule="auto"/>
        <w:rPr>
          <w:b/>
          <w:bCs/>
        </w:rPr>
      </w:pPr>
    </w:p>
    <w:p w14:paraId="7E2359B7" w14:textId="56E5E931" w:rsidR="002D18B4" w:rsidRDefault="002D18B4" w:rsidP="002D18B4">
      <w:pPr>
        <w:spacing w:after="0" w:line="240" w:lineRule="auto"/>
        <w:rPr>
          <w:b/>
          <w:bCs/>
        </w:rPr>
      </w:pPr>
      <w:r w:rsidRPr="002D18B4">
        <w:rPr>
          <w:b/>
          <w:bCs/>
        </w:rPr>
        <w:t>How They Relate:</w:t>
      </w:r>
    </w:p>
    <w:p w14:paraId="2B360F1C" w14:textId="77777777" w:rsidR="002D18B4" w:rsidRPr="002D18B4" w:rsidRDefault="002D18B4" w:rsidP="002D18B4">
      <w:pPr>
        <w:spacing w:after="0" w:line="240" w:lineRule="auto"/>
        <w:rPr>
          <w:b/>
          <w:bCs/>
        </w:rPr>
      </w:pPr>
    </w:p>
    <w:p w14:paraId="2D35AF2D" w14:textId="77777777" w:rsidR="002D18B4" w:rsidRPr="002D18B4" w:rsidRDefault="002D18B4" w:rsidP="002D18B4">
      <w:pPr>
        <w:numPr>
          <w:ilvl w:val="0"/>
          <w:numId w:val="10"/>
        </w:numPr>
        <w:spacing w:after="0" w:line="240" w:lineRule="auto"/>
      </w:pPr>
      <w:r w:rsidRPr="002D18B4">
        <w:rPr>
          <w:b/>
          <w:bCs/>
        </w:rPr>
        <w:t>Higher Significance Level (α):</w:t>
      </w:r>
    </w:p>
    <w:p w14:paraId="7F8E2830" w14:textId="77777777" w:rsidR="002D18B4" w:rsidRPr="002D18B4" w:rsidRDefault="002D18B4" w:rsidP="002D18B4">
      <w:pPr>
        <w:numPr>
          <w:ilvl w:val="1"/>
          <w:numId w:val="10"/>
        </w:numPr>
        <w:spacing w:after="0" w:line="240" w:lineRule="auto"/>
      </w:pPr>
      <w:r w:rsidRPr="002D18B4">
        <w:t>A higher significance level means a higher probability of rejecting the null hypothesis. For instance, with α = 0.10 (10%), the critical value will be lower, making it easier to reject the null hypothesis. This increases the chance of finding a statistically significant result but also increases the risk of a Type I error.</w:t>
      </w:r>
    </w:p>
    <w:p w14:paraId="0BA8A749" w14:textId="77777777" w:rsidR="002D18B4" w:rsidRPr="002D18B4" w:rsidRDefault="002D18B4" w:rsidP="002D18B4">
      <w:pPr>
        <w:numPr>
          <w:ilvl w:val="0"/>
          <w:numId w:val="10"/>
        </w:numPr>
        <w:spacing w:after="0" w:line="240" w:lineRule="auto"/>
      </w:pPr>
      <w:r w:rsidRPr="002D18B4">
        <w:rPr>
          <w:b/>
          <w:bCs/>
        </w:rPr>
        <w:t>Lower Significance Level (α):</w:t>
      </w:r>
    </w:p>
    <w:p w14:paraId="602659EF" w14:textId="77777777" w:rsidR="002D18B4" w:rsidRPr="002D18B4" w:rsidRDefault="002D18B4" w:rsidP="002D18B4">
      <w:pPr>
        <w:numPr>
          <w:ilvl w:val="1"/>
          <w:numId w:val="10"/>
        </w:numPr>
        <w:spacing w:after="0" w:line="240" w:lineRule="auto"/>
      </w:pPr>
      <w:r w:rsidRPr="002D18B4">
        <w:t>A lower significance level means a lower probability of rejecting the null hypothesis. For example, with α = 0.01 (1%), the critical value will be higher, making it harder to reject the null hypothesis. This reduces the chance of a Type I error but also increases the risk of a Type II error (failing to detect a true effect).</w:t>
      </w:r>
    </w:p>
    <w:p w14:paraId="7CA5C920" w14:textId="77777777" w:rsidR="002D18B4" w:rsidRDefault="002D18B4" w:rsidP="002D18B4">
      <w:pPr>
        <w:spacing w:after="0" w:line="240" w:lineRule="auto"/>
        <w:rPr>
          <w:b/>
          <w:bCs/>
        </w:rPr>
      </w:pPr>
    </w:p>
    <w:p w14:paraId="3A550B6D" w14:textId="53EE6BAE" w:rsidR="002D18B4" w:rsidRDefault="002D18B4" w:rsidP="002D18B4">
      <w:pPr>
        <w:spacing w:after="0" w:line="240" w:lineRule="auto"/>
        <w:rPr>
          <w:b/>
          <w:bCs/>
        </w:rPr>
      </w:pPr>
      <w:r w:rsidRPr="002D18B4">
        <w:rPr>
          <w:b/>
          <w:bCs/>
        </w:rPr>
        <w:t>Examples:</w:t>
      </w:r>
    </w:p>
    <w:p w14:paraId="4DA03A6B" w14:textId="77777777" w:rsidR="002D18B4" w:rsidRPr="002D18B4" w:rsidRDefault="002D18B4" w:rsidP="002D18B4">
      <w:pPr>
        <w:spacing w:after="0" w:line="240" w:lineRule="auto"/>
        <w:rPr>
          <w:b/>
          <w:bCs/>
        </w:rPr>
      </w:pPr>
    </w:p>
    <w:p w14:paraId="6BA43A20" w14:textId="77777777" w:rsidR="002D18B4" w:rsidRPr="002D18B4" w:rsidRDefault="002D18B4" w:rsidP="002D18B4">
      <w:pPr>
        <w:numPr>
          <w:ilvl w:val="0"/>
          <w:numId w:val="11"/>
        </w:numPr>
        <w:spacing w:after="0" w:line="240" w:lineRule="auto"/>
      </w:pPr>
      <w:r w:rsidRPr="002D18B4">
        <w:rPr>
          <w:b/>
          <w:bCs/>
        </w:rPr>
        <w:t>Z-Test:</w:t>
      </w:r>
    </w:p>
    <w:p w14:paraId="1656BC30" w14:textId="77777777" w:rsidR="002D18B4" w:rsidRPr="002D18B4" w:rsidRDefault="002D18B4" w:rsidP="002D18B4">
      <w:pPr>
        <w:numPr>
          <w:ilvl w:val="1"/>
          <w:numId w:val="11"/>
        </w:numPr>
        <w:spacing w:after="0" w:line="240" w:lineRule="auto"/>
      </w:pPr>
      <w:r w:rsidRPr="002D18B4">
        <w:t xml:space="preserve">For a </w:t>
      </w:r>
      <w:r w:rsidRPr="002D18B4">
        <w:rPr>
          <w:b/>
          <w:bCs/>
        </w:rPr>
        <w:t>one-sided test</w:t>
      </w:r>
      <w:r w:rsidRPr="002D18B4">
        <w:t>:</w:t>
      </w:r>
    </w:p>
    <w:p w14:paraId="187E39C2" w14:textId="77777777" w:rsidR="002D18B4" w:rsidRPr="002D18B4" w:rsidRDefault="002D18B4" w:rsidP="002D18B4">
      <w:pPr>
        <w:numPr>
          <w:ilvl w:val="2"/>
          <w:numId w:val="11"/>
        </w:numPr>
        <w:spacing w:after="0" w:line="240" w:lineRule="auto"/>
      </w:pPr>
      <w:r w:rsidRPr="002D18B4">
        <w:t>α = 0.05 corresponds to a critical value of approximately 1.645.</w:t>
      </w:r>
    </w:p>
    <w:p w14:paraId="3D7A836B" w14:textId="77777777" w:rsidR="002D18B4" w:rsidRPr="002D18B4" w:rsidRDefault="002D18B4" w:rsidP="002D18B4">
      <w:pPr>
        <w:numPr>
          <w:ilvl w:val="2"/>
          <w:numId w:val="11"/>
        </w:numPr>
        <w:spacing w:after="0" w:line="240" w:lineRule="auto"/>
      </w:pPr>
      <w:r w:rsidRPr="002D18B4">
        <w:t>α = 0.01 corresponds to a critical value of approximately 2.33.</w:t>
      </w:r>
    </w:p>
    <w:p w14:paraId="201085B3" w14:textId="77777777" w:rsidR="002D18B4" w:rsidRPr="002D18B4" w:rsidRDefault="002D18B4" w:rsidP="002D18B4">
      <w:pPr>
        <w:numPr>
          <w:ilvl w:val="1"/>
          <w:numId w:val="11"/>
        </w:numPr>
        <w:spacing w:after="0" w:line="240" w:lineRule="auto"/>
      </w:pPr>
      <w:r w:rsidRPr="002D18B4">
        <w:t xml:space="preserve">For a </w:t>
      </w:r>
      <w:r w:rsidRPr="002D18B4">
        <w:rPr>
          <w:b/>
          <w:bCs/>
        </w:rPr>
        <w:t>two-sided test</w:t>
      </w:r>
      <w:r w:rsidRPr="002D18B4">
        <w:t>:</w:t>
      </w:r>
    </w:p>
    <w:p w14:paraId="34E5F819" w14:textId="77777777" w:rsidR="002D18B4" w:rsidRPr="002D18B4" w:rsidRDefault="002D18B4" w:rsidP="002D18B4">
      <w:pPr>
        <w:numPr>
          <w:ilvl w:val="2"/>
          <w:numId w:val="11"/>
        </w:numPr>
        <w:spacing w:after="0" w:line="240" w:lineRule="auto"/>
      </w:pPr>
      <w:r w:rsidRPr="002D18B4">
        <w:t>α = 0.05 corresponds to critical values of approximately ±1.96.</w:t>
      </w:r>
    </w:p>
    <w:p w14:paraId="756BA947" w14:textId="77777777" w:rsidR="002D18B4" w:rsidRPr="002D18B4" w:rsidRDefault="002D18B4" w:rsidP="002D18B4">
      <w:pPr>
        <w:numPr>
          <w:ilvl w:val="2"/>
          <w:numId w:val="11"/>
        </w:numPr>
        <w:spacing w:after="0" w:line="240" w:lineRule="auto"/>
      </w:pPr>
      <w:r w:rsidRPr="002D18B4">
        <w:t>α = 0.01 corresponds to critical values of approximately ±2.58.</w:t>
      </w:r>
    </w:p>
    <w:p w14:paraId="3E49EC99" w14:textId="77777777" w:rsidR="002D18B4" w:rsidRPr="002D18B4" w:rsidRDefault="002D18B4" w:rsidP="002D18B4">
      <w:pPr>
        <w:numPr>
          <w:ilvl w:val="0"/>
          <w:numId w:val="11"/>
        </w:numPr>
        <w:spacing w:after="0" w:line="240" w:lineRule="auto"/>
      </w:pPr>
      <w:r w:rsidRPr="002D18B4">
        <w:rPr>
          <w:b/>
          <w:bCs/>
        </w:rPr>
        <w:t>T-Test:</w:t>
      </w:r>
    </w:p>
    <w:p w14:paraId="35068153" w14:textId="77777777" w:rsidR="002D18B4" w:rsidRPr="002D18B4" w:rsidRDefault="002D18B4" w:rsidP="002D18B4">
      <w:pPr>
        <w:numPr>
          <w:ilvl w:val="1"/>
          <w:numId w:val="11"/>
        </w:numPr>
        <w:spacing w:after="0" w:line="240" w:lineRule="auto"/>
      </w:pPr>
      <w:r w:rsidRPr="002D18B4">
        <w:t>The critical value depends on both the significance level and the degrees of freedom (which are related to the sample size). For a given α, the critical value increases as degrees of freedom decrease.</w:t>
      </w:r>
    </w:p>
    <w:p w14:paraId="3C956471" w14:textId="77777777" w:rsidR="002D18B4" w:rsidRDefault="002D18B4" w:rsidP="002D18B4">
      <w:pPr>
        <w:spacing w:after="0" w:line="240" w:lineRule="auto"/>
        <w:rPr>
          <w:b/>
          <w:bCs/>
        </w:rPr>
      </w:pPr>
    </w:p>
    <w:p w14:paraId="559C1B87" w14:textId="0158893C" w:rsidR="002D18B4" w:rsidRDefault="002D18B4" w:rsidP="002D18B4">
      <w:pPr>
        <w:spacing w:after="0" w:line="240" w:lineRule="auto"/>
        <w:rPr>
          <w:b/>
          <w:bCs/>
        </w:rPr>
      </w:pPr>
      <w:r w:rsidRPr="002D18B4">
        <w:rPr>
          <w:b/>
          <w:bCs/>
        </w:rPr>
        <w:lastRenderedPageBreak/>
        <w:t>Summary:</w:t>
      </w:r>
    </w:p>
    <w:p w14:paraId="5643B152" w14:textId="77777777" w:rsidR="002D18B4" w:rsidRPr="002D18B4" w:rsidRDefault="002D18B4" w:rsidP="002D18B4">
      <w:pPr>
        <w:spacing w:after="0" w:line="240" w:lineRule="auto"/>
        <w:rPr>
          <w:b/>
          <w:bCs/>
        </w:rPr>
      </w:pPr>
    </w:p>
    <w:p w14:paraId="60D8E3BB" w14:textId="77777777" w:rsidR="002D18B4" w:rsidRPr="002D18B4" w:rsidRDefault="002D18B4" w:rsidP="002D18B4">
      <w:pPr>
        <w:numPr>
          <w:ilvl w:val="0"/>
          <w:numId w:val="12"/>
        </w:numPr>
        <w:spacing w:after="0" w:line="240" w:lineRule="auto"/>
      </w:pPr>
      <w:r w:rsidRPr="002D18B4">
        <w:rPr>
          <w:b/>
          <w:bCs/>
        </w:rPr>
        <w:t>Critical values</w:t>
      </w:r>
      <w:r w:rsidRPr="002D18B4">
        <w:t xml:space="preserve"> increase as the significance level decreases, making it harder to reject the null hypothesis.</w:t>
      </w:r>
    </w:p>
    <w:p w14:paraId="7BA56707" w14:textId="77777777" w:rsidR="002D18B4" w:rsidRPr="002D18B4" w:rsidRDefault="002D18B4" w:rsidP="002D18B4">
      <w:pPr>
        <w:numPr>
          <w:ilvl w:val="0"/>
          <w:numId w:val="12"/>
        </w:numPr>
        <w:spacing w:after="0" w:line="240" w:lineRule="auto"/>
      </w:pPr>
      <w:r w:rsidRPr="002D18B4">
        <w:rPr>
          <w:b/>
          <w:bCs/>
        </w:rPr>
        <w:t>Critical values</w:t>
      </w:r>
      <w:r w:rsidRPr="002D18B4">
        <w:t xml:space="preserve"> decrease as the significance level increases, making it easier to reject the null hypothesis.</w:t>
      </w:r>
    </w:p>
    <w:p w14:paraId="733D174B" w14:textId="77777777" w:rsidR="002D18B4" w:rsidRDefault="002D18B4" w:rsidP="002D18B4">
      <w:pPr>
        <w:spacing w:after="0" w:line="240" w:lineRule="auto"/>
      </w:pPr>
    </w:p>
    <w:p w14:paraId="746FD558" w14:textId="09B3971A" w:rsidR="002D18B4" w:rsidRDefault="002D18B4" w:rsidP="002B1755">
      <w:pPr>
        <w:spacing w:after="0" w:line="240" w:lineRule="auto"/>
      </w:pPr>
      <w:r w:rsidRPr="002D18B4">
        <w:t>Understanding this relationship helps in choosing the appropriate significance level for your test and interpreting the results accurately.</w:t>
      </w:r>
    </w:p>
    <w:sectPr w:rsidR="002D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74443"/>
    <w:multiLevelType w:val="multilevel"/>
    <w:tmpl w:val="F516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E3904"/>
    <w:multiLevelType w:val="multilevel"/>
    <w:tmpl w:val="344A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A59A8"/>
    <w:multiLevelType w:val="multilevel"/>
    <w:tmpl w:val="76D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43D6A"/>
    <w:multiLevelType w:val="multilevel"/>
    <w:tmpl w:val="79C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4A0F02"/>
    <w:multiLevelType w:val="multilevel"/>
    <w:tmpl w:val="BF8A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86264"/>
    <w:multiLevelType w:val="multilevel"/>
    <w:tmpl w:val="BEB01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41834"/>
    <w:multiLevelType w:val="multilevel"/>
    <w:tmpl w:val="8D8A7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03B68"/>
    <w:multiLevelType w:val="multilevel"/>
    <w:tmpl w:val="A83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4049E"/>
    <w:multiLevelType w:val="multilevel"/>
    <w:tmpl w:val="89BEA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850AB"/>
    <w:multiLevelType w:val="multilevel"/>
    <w:tmpl w:val="084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A6181"/>
    <w:multiLevelType w:val="multilevel"/>
    <w:tmpl w:val="C24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6274C5"/>
    <w:multiLevelType w:val="multilevel"/>
    <w:tmpl w:val="FD92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70860">
    <w:abstractNumId w:val="3"/>
  </w:num>
  <w:num w:numId="2" w16cid:durableId="197134313">
    <w:abstractNumId w:val="2"/>
  </w:num>
  <w:num w:numId="3" w16cid:durableId="150800743">
    <w:abstractNumId w:val="4"/>
  </w:num>
  <w:num w:numId="4" w16cid:durableId="1318993386">
    <w:abstractNumId w:val="10"/>
  </w:num>
  <w:num w:numId="5" w16cid:durableId="240145337">
    <w:abstractNumId w:val="8"/>
  </w:num>
  <w:num w:numId="6" w16cid:durableId="886531848">
    <w:abstractNumId w:val="1"/>
  </w:num>
  <w:num w:numId="7" w16cid:durableId="412748077">
    <w:abstractNumId w:val="9"/>
  </w:num>
  <w:num w:numId="8" w16cid:durableId="1023744290">
    <w:abstractNumId w:val="7"/>
  </w:num>
  <w:num w:numId="9" w16cid:durableId="1170558051">
    <w:abstractNumId w:val="6"/>
  </w:num>
  <w:num w:numId="10" w16cid:durableId="1508668349">
    <w:abstractNumId w:val="5"/>
  </w:num>
  <w:num w:numId="11" w16cid:durableId="523448760">
    <w:abstractNumId w:val="11"/>
  </w:num>
  <w:num w:numId="12" w16cid:durableId="2853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55"/>
    <w:rsid w:val="000105B7"/>
    <w:rsid w:val="002B1755"/>
    <w:rsid w:val="002D18B4"/>
    <w:rsid w:val="00E3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C33303"/>
  <w15:chartTrackingRefBased/>
  <w15:docId w15:val="{086479B4-2428-1A49-931B-8CAB1A06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755"/>
    <w:rPr>
      <w:rFonts w:eastAsiaTheme="majorEastAsia" w:cstheme="majorBidi"/>
      <w:color w:val="272727" w:themeColor="text1" w:themeTint="D8"/>
    </w:rPr>
  </w:style>
  <w:style w:type="paragraph" w:styleId="Title">
    <w:name w:val="Title"/>
    <w:basedOn w:val="Normal"/>
    <w:next w:val="Normal"/>
    <w:link w:val="TitleChar"/>
    <w:uiPriority w:val="10"/>
    <w:qFormat/>
    <w:rsid w:val="002B1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755"/>
    <w:pPr>
      <w:spacing w:before="160"/>
      <w:jc w:val="center"/>
    </w:pPr>
    <w:rPr>
      <w:i/>
      <w:iCs/>
      <w:color w:val="404040" w:themeColor="text1" w:themeTint="BF"/>
    </w:rPr>
  </w:style>
  <w:style w:type="character" w:customStyle="1" w:styleId="QuoteChar">
    <w:name w:val="Quote Char"/>
    <w:basedOn w:val="DefaultParagraphFont"/>
    <w:link w:val="Quote"/>
    <w:uiPriority w:val="29"/>
    <w:rsid w:val="002B1755"/>
    <w:rPr>
      <w:i/>
      <w:iCs/>
      <w:color w:val="404040" w:themeColor="text1" w:themeTint="BF"/>
    </w:rPr>
  </w:style>
  <w:style w:type="paragraph" w:styleId="ListParagraph">
    <w:name w:val="List Paragraph"/>
    <w:basedOn w:val="Normal"/>
    <w:uiPriority w:val="34"/>
    <w:qFormat/>
    <w:rsid w:val="002B1755"/>
    <w:pPr>
      <w:ind w:left="720"/>
      <w:contextualSpacing/>
    </w:pPr>
  </w:style>
  <w:style w:type="character" w:styleId="IntenseEmphasis">
    <w:name w:val="Intense Emphasis"/>
    <w:basedOn w:val="DefaultParagraphFont"/>
    <w:uiPriority w:val="21"/>
    <w:qFormat/>
    <w:rsid w:val="002B1755"/>
    <w:rPr>
      <w:i/>
      <w:iCs/>
      <w:color w:val="0F4761" w:themeColor="accent1" w:themeShade="BF"/>
    </w:rPr>
  </w:style>
  <w:style w:type="paragraph" w:styleId="IntenseQuote">
    <w:name w:val="Intense Quote"/>
    <w:basedOn w:val="Normal"/>
    <w:next w:val="Normal"/>
    <w:link w:val="IntenseQuoteChar"/>
    <w:uiPriority w:val="30"/>
    <w:qFormat/>
    <w:rsid w:val="002B1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755"/>
    <w:rPr>
      <w:i/>
      <w:iCs/>
      <w:color w:val="0F4761" w:themeColor="accent1" w:themeShade="BF"/>
    </w:rPr>
  </w:style>
  <w:style w:type="character" w:styleId="IntenseReference">
    <w:name w:val="Intense Reference"/>
    <w:basedOn w:val="DefaultParagraphFont"/>
    <w:uiPriority w:val="32"/>
    <w:qFormat/>
    <w:rsid w:val="002B1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8841">
      <w:bodyDiv w:val="1"/>
      <w:marLeft w:val="0"/>
      <w:marRight w:val="0"/>
      <w:marTop w:val="0"/>
      <w:marBottom w:val="0"/>
      <w:divBdr>
        <w:top w:val="none" w:sz="0" w:space="0" w:color="auto"/>
        <w:left w:val="none" w:sz="0" w:space="0" w:color="auto"/>
        <w:bottom w:val="none" w:sz="0" w:space="0" w:color="auto"/>
        <w:right w:val="none" w:sz="0" w:space="0" w:color="auto"/>
      </w:divBdr>
    </w:div>
    <w:div w:id="84695065">
      <w:bodyDiv w:val="1"/>
      <w:marLeft w:val="0"/>
      <w:marRight w:val="0"/>
      <w:marTop w:val="0"/>
      <w:marBottom w:val="0"/>
      <w:divBdr>
        <w:top w:val="none" w:sz="0" w:space="0" w:color="auto"/>
        <w:left w:val="none" w:sz="0" w:space="0" w:color="auto"/>
        <w:bottom w:val="none" w:sz="0" w:space="0" w:color="auto"/>
        <w:right w:val="none" w:sz="0" w:space="0" w:color="auto"/>
      </w:divBdr>
    </w:div>
    <w:div w:id="140850317">
      <w:bodyDiv w:val="1"/>
      <w:marLeft w:val="0"/>
      <w:marRight w:val="0"/>
      <w:marTop w:val="0"/>
      <w:marBottom w:val="0"/>
      <w:divBdr>
        <w:top w:val="none" w:sz="0" w:space="0" w:color="auto"/>
        <w:left w:val="none" w:sz="0" w:space="0" w:color="auto"/>
        <w:bottom w:val="none" w:sz="0" w:space="0" w:color="auto"/>
        <w:right w:val="none" w:sz="0" w:space="0" w:color="auto"/>
      </w:divBdr>
    </w:div>
    <w:div w:id="238254658">
      <w:bodyDiv w:val="1"/>
      <w:marLeft w:val="0"/>
      <w:marRight w:val="0"/>
      <w:marTop w:val="0"/>
      <w:marBottom w:val="0"/>
      <w:divBdr>
        <w:top w:val="none" w:sz="0" w:space="0" w:color="auto"/>
        <w:left w:val="none" w:sz="0" w:space="0" w:color="auto"/>
        <w:bottom w:val="none" w:sz="0" w:space="0" w:color="auto"/>
        <w:right w:val="none" w:sz="0" w:space="0" w:color="auto"/>
      </w:divBdr>
    </w:div>
    <w:div w:id="782653911">
      <w:bodyDiv w:val="1"/>
      <w:marLeft w:val="0"/>
      <w:marRight w:val="0"/>
      <w:marTop w:val="0"/>
      <w:marBottom w:val="0"/>
      <w:divBdr>
        <w:top w:val="none" w:sz="0" w:space="0" w:color="auto"/>
        <w:left w:val="none" w:sz="0" w:space="0" w:color="auto"/>
        <w:bottom w:val="none" w:sz="0" w:space="0" w:color="auto"/>
        <w:right w:val="none" w:sz="0" w:space="0" w:color="auto"/>
      </w:divBdr>
    </w:div>
    <w:div w:id="1709602583">
      <w:bodyDiv w:val="1"/>
      <w:marLeft w:val="0"/>
      <w:marRight w:val="0"/>
      <w:marTop w:val="0"/>
      <w:marBottom w:val="0"/>
      <w:divBdr>
        <w:top w:val="none" w:sz="0" w:space="0" w:color="auto"/>
        <w:left w:val="none" w:sz="0" w:space="0" w:color="auto"/>
        <w:bottom w:val="none" w:sz="0" w:space="0" w:color="auto"/>
        <w:right w:val="none" w:sz="0" w:space="0" w:color="auto"/>
      </w:divBdr>
    </w:div>
    <w:div w:id="1863780731">
      <w:bodyDiv w:val="1"/>
      <w:marLeft w:val="0"/>
      <w:marRight w:val="0"/>
      <w:marTop w:val="0"/>
      <w:marBottom w:val="0"/>
      <w:divBdr>
        <w:top w:val="none" w:sz="0" w:space="0" w:color="auto"/>
        <w:left w:val="none" w:sz="0" w:space="0" w:color="auto"/>
        <w:bottom w:val="none" w:sz="0" w:space="0" w:color="auto"/>
        <w:right w:val="none" w:sz="0" w:space="0" w:color="auto"/>
      </w:divBdr>
    </w:div>
    <w:div w:id="19593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Josyula</dc:creator>
  <cp:keywords/>
  <dc:description/>
  <cp:lastModifiedBy>Niranjan Josyula</cp:lastModifiedBy>
  <cp:revision>1</cp:revision>
  <dcterms:created xsi:type="dcterms:W3CDTF">2024-08-14T05:53:00Z</dcterms:created>
  <dcterms:modified xsi:type="dcterms:W3CDTF">2024-08-16T07:41:00Z</dcterms:modified>
</cp:coreProperties>
</file>