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C0AE2" w14:textId="1244B647" w:rsidR="000F0CA3" w:rsidRPr="007D52B0" w:rsidRDefault="000F0CA3" w:rsidP="007D52B0">
      <w:pPr>
        <w:spacing w:after="0" w:line="360" w:lineRule="auto"/>
        <w:rPr>
          <w:rFonts w:ascii="Playfair Display" w:hAnsi="Playfair Display"/>
          <w:bCs/>
          <w:color w:val="C1975D"/>
          <w:sz w:val="28"/>
          <w:szCs w:val="28"/>
        </w:rPr>
      </w:pPr>
      <w:r w:rsidRPr="007D52B0">
        <w:rPr>
          <w:rFonts w:ascii="Playfair Display" w:hAnsi="Playfair Display"/>
          <w:bCs/>
          <w:noProof/>
          <w:color w:val="C1975D"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48A35E3B" wp14:editId="30ED135B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4668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319" y="21455"/>
                <wp:lineTo x="21319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2B0">
        <w:rPr>
          <w:rFonts w:ascii="Playfair Display" w:hAnsi="Playfair Display"/>
          <w:bCs/>
          <w:color w:val="C1975D"/>
          <w:sz w:val="28"/>
          <w:szCs w:val="28"/>
        </w:rPr>
        <w:t>Dinner Menu</w:t>
      </w:r>
    </w:p>
    <w:p w14:paraId="225F5C0F" w14:textId="77777777" w:rsidR="007D52B0" w:rsidRPr="007D52B0" w:rsidRDefault="007D52B0" w:rsidP="000F0CA3">
      <w:pPr>
        <w:spacing w:after="0" w:line="360" w:lineRule="auto"/>
        <w:rPr>
          <w:rFonts w:ascii="Playfair Display" w:hAnsi="Playfair Display"/>
          <w:bCs/>
          <w:color w:val="C1975D"/>
          <w:sz w:val="28"/>
          <w:szCs w:val="28"/>
        </w:rPr>
      </w:pPr>
    </w:p>
    <w:p w14:paraId="3F5B7674" w14:textId="77777777" w:rsidR="007D52B0" w:rsidRPr="007D52B0" w:rsidRDefault="007D52B0" w:rsidP="000F0CA3">
      <w:pPr>
        <w:spacing w:after="0" w:line="360" w:lineRule="auto"/>
        <w:rPr>
          <w:rFonts w:ascii="Playfair Display" w:hAnsi="Playfair Display"/>
          <w:bCs/>
          <w:color w:val="C1975D"/>
          <w:sz w:val="28"/>
          <w:szCs w:val="28"/>
        </w:rPr>
      </w:pPr>
    </w:p>
    <w:p w14:paraId="32DC132A" w14:textId="77777777" w:rsidR="007D52B0" w:rsidRPr="007D52B0" w:rsidRDefault="007D52B0" w:rsidP="000F0CA3">
      <w:pPr>
        <w:spacing w:after="0" w:line="360" w:lineRule="auto"/>
        <w:rPr>
          <w:rFonts w:ascii="Playfair Display" w:hAnsi="Playfair Display"/>
          <w:bCs/>
          <w:color w:val="C1975D"/>
          <w:sz w:val="28"/>
          <w:szCs w:val="28"/>
        </w:rPr>
      </w:pPr>
    </w:p>
    <w:p w14:paraId="4C199915" w14:textId="77777777" w:rsidR="00640711" w:rsidRPr="007D52B0" w:rsidRDefault="00466995" w:rsidP="000F0CA3">
      <w:pPr>
        <w:spacing w:after="0" w:line="360" w:lineRule="auto"/>
        <w:rPr>
          <w:rFonts w:ascii="Garamond" w:hAnsi="Garamond"/>
          <w:sz w:val="22"/>
          <w:szCs w:val="22"/>
        </w:rPr>
      </w:pPr>
      <w:r w:rsidRPr="007D52B0">
        <w:rPr>
          <w:rFonts w:ascii="Playfair Display" w:hAnsi="Playfair Display"/>
          <w:bCs/>
          <w:color w:val="C1975D"/>
          <w:sz w:val="28"/>
          <w:szCs w:val="28"/>
        </w:rPr>
        <w:t>Entrée</w:t>
      </w:r>
      <w:bookmarkStart w:id="0" w:name="_GoBack"/>
      <w:bookmarkEnd w:id="0"/>
    </w:p>
    <w:p w14:paraId="5BF92CFC" w14:textId="07644204" w:rsidR="00466995" w:rsidRPr="007D52B0" w:rsidRDefault="00640711" w:rsidP="000F0CA3">
      <w:pPr>
        <w:spacing w:after="0" w:line="360" w:lineRule="auto"/>
        <w:rPr>
          <w:rFonts w:ascii="Roboto Light" w:hAnsi="Roboto Light"/>
          <w:b/>
          <w:bCs/>
          <w:color w:val="C1975D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Crispy Fried Calamari with aioli and salad</w:t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3675AB" w:rsidRPr="007D52B0">
        <w:rPr>
          <w:rFonts w:ascii="Roboto Light" w:hAnsi="Roboto Light"/>
          <w:sz w:val="22"/>
          <w:szCs w:val="22"/>
        </w:rPr>
        <w:t>$16.00</w:t>
      </w:r>
    </w:p>
    <w:p w14:paraId="38CEE166" w14:textId="2C453EB0" w:rsidR="000F0CA3" w:rsidRPr="007D52B0" w:rsidRDefault="000F0CA3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Smoked salmon served with red onion, capers and crème fraiche dressing</w:t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>
        <w:rPr>
          <w:rFonts w:ascii="Roboto Light" w:hAnsi="Roboto Light"/>
          <w:sz w:val="22"/>
          <w:szCs w:val="22"/>
        </w:rPr>
        <w:tab/>
      </w:r>
      <w:r w:rsidR="0086437F"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>$16</w:t>
      </w:r>
      <w:r w:rsidR="0086437F" w:rsidRPr="007D52B0">
        <w:rPr>
          <w:rFonts w:ascii="Roboto Light" w:hAnsi="Roboto Light"/>
          <w:sz w:val="22"/>
          <w:szCs w:val="22"/>
        </w:rPr>
        <w:t>.00</w:t>
      </w:r>
    </w:p>
    <w:p w14:paraId="7D89626E" w14:textId="7782B85B" w:rsidR="00466995" w:rsidRPr="007D52B0" w:rsidRDefault="00466995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Heirloom tomato, goat cheese and spinach tart with capsicu</w:t>
      </w:r>
      <w:r w:rsidR="007D52B0" w:rsidRPr="007D52B0">
        <w:rPr>
          <w:rFonts w:ascii="Roboto Light" w:hAnsi="Roboto Light"/>
          <w:sz w:val="22"/>
          <w:szCs w:val="22"/>
        </w:rPr>
        <w:t>m coulis and salad (v)</w:t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>
        <w:rPr>
          <w:rFonts w:ascii="Roboto Light" w:hAnsi="Roboto Light"/>
          <w:sz w:val="22"/>
          <w:szCs w:val="22"/>
        </w:rPr>
        <w:tab/>
      </w:r>
      <w:r w:rsidR="0022779A" w:rsidRPr="007D52B0">
        <w:rPr>
          <w:rFonts w:ascii="Roboto Light" w:hAnsi="Roboto Light"/>
          <w:sz w:val="22"/>
          <w:szCs w:val="22"/>
        </w:rPr>
        <w:tab/>
        <w:t>$</w:t>
      </w:r>
      <w:r w:rsidR="003675AB" w:rsidRPr="007D52B0">
        <w:rPr>
          <w:rFonts w:ascii="Roboto Light" w:hAnsi="Roboto Light"/>
          <w:sz w:val="22"/>
          <w:szCs w:val="22"/>
        </w:rPr>
        <w:t>15.00</w:t>
      </w:r>
    </w:p>
    <w:p w14:paraId="19D9E04F" w14:textId="6CE773C4" w:rsidR="00830810" w:rsidRPr="007D52B0" w:rsidRDefault="003675AB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Thai fish cakes with tomato and lime salsa and pickled cucumber</w:t>
      </w:r>
      <w:r w:rsidR="007D52B0" w:rsidRPr="007D52B0">
        <w:rPr>
          <w:rFonts w:ascii="Roboto Light" w:hAnsi="Roboto Light"/>
          <w:sz w:val="22"/>
          <w:szCs w:val="22"/>
        </w:rPr>
        <w:t xml:space="preserve"> </w:t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  <w:t>$18.00</w:t>
      </w:r>
    </w:p>
    <w:p w14:paraId="1F7A6E9B" w14:textId="06511806" w:rsidR="000F0CA3" w:rsidRPr="007D52B0" w:rsidRDefault="0022779A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 xml:space="preserve">Pasta </w:t>
      </w:r>
      <w:proofErr w:type="spellStart"/>
      <w:r w:rsidRPr="007D52B0">
        <w:rPr>
          <w:rFonts w:ascii="Roboto Light" w:hAnsi="Roboto Light"/>
          <w:sz w:val="22"/>
          <w:szCs w:val="22"/>
        </w:rPr>
        <w:t>a</w:t>
      </w:r>
      <w:r w:rsidR="00BA19F6" w:rsidRPr="007D52B0">
        <w:rPr>
          <w:rFonts w:ascii="Roboto Light" w:hAnsi="Roboto Light"/>
          <w:sz w:val="22"/>
          <w:szCs w:val="22"/>
        </w:rPr>
        <w:t>lla</w:t>
      </w:r>
      <w:proofErr w:type="spellEnd"/>
      <w:r w:rsidR="00BA19F6" w:rsidRPr="007D52B0">
        <w:rPr>
          <w:rFonts w:ascii="Roboto Light" w:hAnsi="Roboto Light"/>
          <w:sz w:val="22"/>
          <w:szCs w:val="22"/>
        </w:rPr>
        <w:t xml:space="preserve"> Norma</w:t>
      </w:r>
      <w:r w:rsidRPr="007D52B0">
        <w:rPr>
          <w:rFonts w:ascii="Roboto Light" w:hAnsi="Roboto Light"/>
          <w:sz w:val="22"/>
          <w:szCs w:val="22"/>
        </w:rPr>
        <w:t>,</w:t>
      </w:r>
      <w:r w:rsidR="00BA19F6" w:rsidRPr="007D52B0">
        <w:rPr>
          <w:rFonts w:ascii="Roboto Light" w:hAnsi="Roboto Light"/>
          <w:sz w:val="22"/>
          <w:szCs w:val="22"/>
        </w:rPr>
        <w:t xml:space="preserve"> </w:t>
      </w:r>
      <w:r w:rsidRPr="007D52B0">
        <w:rPr>
          <w:rFonts w:ascii="Roboto Light" w:hAnsi="Roboto Light"/>
          <w:sz w:val="22"/>
          <w:szCs w:val="22"/>
        </w:rPr>
        <w:t xml:space="preserve">Sicilian eggplant and </w:t>
      </w:r>
      <w:r w:rsidR="00BA19F6" w:rsidRPr="007D52B0">
        <w:rPr>
          <w:rFonts w:ascii="Roboto Light" w:hAnsi="Roboto Light"/>
          <w:sz w:val="22"/>
          <w:szCs w:val="22"/>
        </w:rPr>
        <w:t>fresh tomato</w:t>
      </w:r>
      <w:r w:rsidR="007D52B0" w:rsidRPr="007D52B0">
        <w:rPr>
          <w:rFonts w:ascii="Roboto Light" w:hAnsi="Roboto Light"/>
          <w:sz w:val="22"/>
          <w:szCs w:val="22"/>
        </w:rPr>
        <w:t xml:space="preserve"> pasta </w:t>
      </w:r>
      <w:r w:rsidRPr="007D52B0">
        <w:rPr>
          <w:rFonts w:ascii="Roboto Light" w:hAnsi="Roboto Light"/>
          <w:sz w:val="22"/>
          <w:szCs w:val="22"/>
        </w:rPr>
        <w:t>with parmesan cheese (V)</w:t>
      </w:r>
      <w:r w:rsid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  <w:t>$18.00</w:t>
      </w:r>
    </w:p>
    <w:p w14:paraId="56F6A79D" w14:textId="77777777" w:rsidR="007D52B0" w:rsidRPr="007D52B0" w:rsidRDefault="007D52B0" w:rsidP="007D52B0">
      <w:pPr>
        <w:spacing w:after="0" w:line="360" w:lineRule="auto"/>
        <w:rPr>
          <w:rFonts w:ascii="Playfair Display" w:hAnsi="Playfair Display"/>
          <w:bCs/>
          <w:color w:val="C1975D"/>
          <w:sz w:val="18"/>
          <w:szCs w:val="28"/>
        </w:rPr>
      </w:pPr>
    </w:p>
    <w:p w14:paraId="2992C902" w14:textId="77777777" w:rsidR="007D52B0" w:rsidRDefault="000F0CA3" w:rsidP="007D52B0">
      <w:pPr>
        <w:spacing w:after="0" w:line="360" w:lineRule="auto"/>
        <w:rPr>
          <w:rFonts w:ascii="Playfair Display" w:hAnsi="Playfair Display"/>
          <w:bCs/>
          <w:color w:val="C1975D"/>
          <w:sz w:val="28"/>
          <w:szCs w:val="28"/>
        </w:rPr>
      </w:pPr>
      <w:r w:rsidRPr="007D52B0">
        <w:rPr>
          <w:rFonts w:ascii="Playfair Display" w:hAnsi="Playfair Display"/>
          <w:bCs/>
          <w:color w:val="C1975D"/>
          <w:sz w:val="28"/>
          <w:szCs w:val="28"/>
        </w:rPr>
        <w:t>Main</w:t>
      </w:r>
    </w:p>
    <w:p w14:paraId="7B65A90A" w14:textId="7F3608A5" w:rsidR="0086437F" w:rsidRPr="007D52B0" w:rsidRDefault="0086437F" w:rsidP="007D52B0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 xml:space="preserve">Black Angus steaks served with seasonal vegetables, Italian potatoes &amp; red wine jus </w:t>
      </w:r>
    </w:p>
    <w:p w14:paraId="0612D2C8" w14:textId="77777777" w:rsidR="0086437F" w:rsidRPr="007D52B0" w:rsidRDefault="0086437F" w:rsidP="007D52B0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Your choice of:</w:t>
      </w:r>
    </w:p>
    <w:p w14:paraId="270246FE" w14:textId="02FD29CC" w:rsidR="0086437F" w:rsidRPr="007D52B0" w:rsidRDefault="0086437F" w:rsidP="007D52B0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 xml:space="preserve">Eye fillet  </w:t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  <w:t>200 g</w:t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  <w:t>$</w:t>
      </w:r>
      <w:r w:rsidR="00466995" w:rsidRPr="007D52B0">
        <w:rPr>
          <w:rFonts w:ascii="Roboto Light" w:hAnsi="Roboto Light"/>
          <w:sz w:val="22"/>
          <w:szCs w:val="22"/>
        </w:rPr>
        <w:t>40.00</w:t>
      </w:r>
    </w:p>
    <w:p w14:paraId="1D6A36B2" w14:textId="7F3DBF59" w:rsidR="0086437F" w:rsidRPr="007D52B0" w:rsidRDefault="0086437F" w:rsidP="007D52B0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 xml:space="preserve">Porterhouse  </w:t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  <w:t>220 g</w:t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</w:r>
      <w:r w:rsidRPr="007D52B0">
        <w:rPr>
          <w:rFonts w:ascii="Roboto Light" w:hAnsi="Roboto Light"/>
          <w:sz w:val="22"/>
          <w:szCs w:val="22"/>
        </w:rPr>
        <w:tab/>
        <w:t>$</w:t>
      </w:r>
      <w:r w:rsidR="00466995" w:rsidRPr="007D52B0">
        <w:rPr>
          <w:rFonts w:ascii="Roboto Light" w:hAnsi="Roboto Light"/>
          <w:sz w:val="22"/>
          <w:szCs w:val="22"/>
        </w:rPr>
        <w:t>38.00</w:t>
      </w:r>
    </w:p>
    <w:p w14:paraId="0EC11BE4" w14:textId="053D593C" w:rsidR="000F0CA3" w:rsidRPr="007D52B0" w:rsidRDefault="00640711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 xml:space="preserve">Fish of the day </w:t>
      </w:r>
      <w:r w:rsidR="000F0CA3" w:rsidRPr="007D52B0">
        <w:rPr>
          <w:rFonts w:ascii="Roboto Light" w:hAnsi="Roboto Light"/>
          <w:sz w:val="22"/>
          <w:szCs w:val="22"/>
        </w:rPr>
        <w:t>s</w:t>
      </w:r>
      <w:r w:rsidRPr="007D52B0">
        <w:rPr>
          <w:rFonts w:ascii="Roboto Light" w:hAnsi="Roboto Light"/>
          <w:sz w:val="22"/>
          <w:szCs w:val="22"/>
        </w:rPr>
        <w:t xml:space="preserve">erved with </w:t>
      </w:r>
      <w:proofErr w:type="spellStart"/>
      <w:r w:rsidRPr="007D52B0">
        <w:rPr>
          <w:rFonts w:ascii="Roboto Light" w:hAnsi="Roboto Light"/>
          <w:sz w:val="22"/>
          <w:szCs w:val="22"/>
        </w:rPr>
        <w:t>rosti</w:t>
      </w:r>
      <w:proofErr w:type="spellEnd"/>
      <w:r w:rsidRPr="007D52B0">
        <w:rPr>
          <w:rFonts w:ascii="Roboto Light" w:hAnsi="Roboto Light"/>
          <w:sz w:val="22"/>
          <w:szCs w:val="22"/>
        </w:rPr>
        <w:t xml:space="preserve"> and seasonal vegetable </w:t>
      </w:r>
      <w:r w:rsidR="0086437F" w:rsidRPr="007D52B0">
        <w:rPr>
          <w:rFonts w:ascii="Roboto Light" w:hAnsi="Roboto Light"/>
          <w:sz w:val="22"/>
          <w:szCs w:val="22"/>
        </w:rPr>
        <w:tab/>
      </w:r>
      <w:r w:rsidR="0086437F" w:rsidRPr="007D52B0">
        <w:rPr>
          <w:rFonts w:ascii="Roboto Light" w:hAnsi="Roboto Light"/>
          <w:sz w:val="22"/>
          <w:szCs w:val="22"/>
        </w:rPr>
        <w:tab/>
      </w:r>
      <w:r w:rsidR="0086437F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0F0CA3" w:rsidRPr="007D52B0">
        <w:rPr>
          <w:rFonts w:ascii="Roboto Light" w:hAnsi="Roboto Light"/>
          <w:sz w:val="22"/>
          <w:szCs w:val="22"/>
        </w:rPr>
        <w:t>$34.00</w:t>
      </w:r>
    </w:p>
    <w:p w14:paraId="324841EF" w14:textId="07AA7FAC" w:rsidR="00466995" w:rsidRPr="007D52B0" w:rsidRDefault="00466995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Sweet potato and pumpkin risotto, peas, parmesan ch</w:t>
      </w:r>
      <w:r w:rsidR="007D52B0" w:rsidRPr="007D52B0">
        <w:rPr>
          <w:rFonts w:ascii="Roboto Light" w:hAnsi="Roboto Light"/>
          <w:sz w:val="22"/>
          <w:szCs w:val="22"/>
        </w:rPr>
        <w:t>eese and rocket salad (g/f, v)</w:t>
      </w:r>
      <w:r w:rsidR="007D52B0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  <w:t>$</w:t>
      </w:r>
      <w:r w:rsidR="003675AB" w:rsidRPr="007D52B0">
        <w:rPr>
          <w:rFonts w:ascii="Roboto Light" w:hAnsi="Roboto Light"/>
          <w:sz w:val="22"/>
          <w:szCs w:val="22"/>
        </w:rPr>
        <w:t>34.00</w:t>
      </w:r>
    </w:p>
    <w:p w14:paraId="09D7C3EE" w14:textId="436548D9" w:rsidR="00640711" w:rsidRPr="007D52B0" w:rsidRDefault="00640711" w:rsidP="007D52B0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Pan seared chicken br</w:t>
      </w:r>
      <w:r w:rsidR="003675AB" w:rsidRPr="007D52B0">
        <w:rPr>
          <w:rFonts w:ascii="Roboto Light" w:hAnsi="Roboto Light"/>
          <w:sz w:val="22"/>
          <w:szCs w:val="22"/>
        </w:rPr>
        <w:t xml:space="preserve">east </w:t>
      </w:r>
      <w:r w:rsidR="007D52B0" w:rsidRPr="007D52B0">
        <w:rPr>
          <w:rFonts w:ascii="Roboto Light" w:hAnsi="Roboto Light"/>
          <w:sz w:val="22"/>
          <w:szCs w:val="22"/>
        </w:rPr>
        <w:t xml:space="preserve">served potato, </w:t>
      </w:r>
      <w:r w:rsidRPr="007D52B0">
        <w:rPr>
          <w:rFonts w:ascii="Roboto Light" w:hAnsi="Roboto Light"/>
          <w:sz w:val="22"/>
          <w:szCs w:val="22"/>
        </w:rPr>
        <w:t>seasonal vegetables &amp; pan juices (g/f)</w:t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  <w:t>$34.00</w:t>
      </w:r>
    </w:p>
    <w:p w14:paraId="030B1716" w14:textId="77777777" w:rsidR="000F0CA3" w:rsidRPr="003675AB" w:rsidRDefault="000F0CA3" w:rsidP="000F0CA3">
      <w:pPr>
        <w:spacing w:after="0" w:line="360" w:lineRule="auto"/>
        <w:rPr>
          <w:rFonts w:ascii="Garamond" w:hAnsi="Garamond" w:cs="Times New Roman"/>
          <w:sz w:val="20"/>
          <w:szCs w:val="32"/>
        </w:rPr>
      </w:pPr>
    </w:p>
    <w:p w14:paraId="5B814CD4" w14:textId="059E860D" w:rsidR="0086437F" w:rsidRPr="007D52B0" w:rsidRDefault="000F0CA3" w:rsidP="0086437F">
      <w:pPr>
        <w:spacing w:after="0" w:line="360" w:lineRule="auto"/>
        <w:rPr>
          <w:rFonts w:ascii="Playfair Display" w:hAnsi="Playfair Display"/>
          <w:bCs/>
          <w:color w:val="C1975D"/>
          <w:sz w:val="28"/>
          <w:szCs w:val="28"/>
        </w:rPr>
      </w:pPr>
      <w:r w:rsidRPr="007D52B0">
        <w:rPr>
          <w:rFonts w:ascii="Playfair Display" w:hAnsi="Playfair Display"/>
          <w:bCs/>
          <w:color w:val="C1975D"/>
          <w:sz w:val="28"/>
          <w:szCs w:val="28"/>
        </w:rPr>
        <w:t>Sides and Salads</w:t>
      </w:r>
      <w:r w:rsidR="007D52B0" w:rsidRPr="007D52B0">
        <w:rPr>
          <w:rFonts w:ascii="Playfair Display" w:hAnsi="Playfair Display"/>
          <w:bCs/>
          <w:color w:val="C1975D"/>
          <w:sz w:val="28"/>
          <w:szCs w:val="28"/>
        </w:rPr>
        <w:tab/>
      </w:r>
      <w:r w:rsidR="007D52B0" w:rsidRPr="007D52B0">
        <w:rPr>
          <w:rFonts w:ascii="Playfair Display" w:hAnsi="Playfair Display"/>
          <w:bCs/>
          <w:color w:val="C1975D"/>
          <w:sz w:val="28"/>
          <w:szCs w:val="28"/>
        </w:rPr>
        <w:tab/>
      </w:r>
      <w:r w:rsidR="0086437F" w:rsidRPr="007D52B0">
        <w:rPr>
          <w:rFonts w:ascii="Playfair Display" w:hAnsi="Playfair Display"/>
          <w:bCs/>
          <w:color w:val="C1975D"/>
          <w:sz w:val="28"/>
          <w:szCs w:val="28"/>
        </w:rPr>
        <w:t>$ 9.00</w:t>
      </w:r>
    </w:p>
    <w:p w14:paraId="0A6D56CF" w14:textId="32C0B969" w:rsidR="000F0CA3" w:rsidRPr="007D52B0" w:rsidRDefault="000F0CA3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 xml:space="preserve">Green beans, marinated feta, toasted almonds </w:t>
      </w:r>
      <w:r w:rsidR="00466995" w:rsidRPr="007D52B0">
        <w:rPr>
          <w:rFonts w:ascii="Roboto Light" w:hAnsi="Roboto Light"/>
          <w:sz w:val="22"/>
          <w:szCs w:val="22"/>
        </w:rPr>
        <w:t>(v)</w:t>
      </w:r>
    </w:p>
    <w:p w14:paraId="1FA7FBFF" w14:textId="77777777" w:rsidR="00931AAE" w:rsidRPr="007D52B0" w:rsidRDefault="000F0CA3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Garden salad with house dressing</w:t>
      </w:r>
    </w:p>
    <w:p w14:paraId="0A7B3357" w14:textId="77777777" w:rsidR="000F0CA3" w:rsidRPr="007D52B0" w:rsidRDefault="000F0CA3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Tuscan spiced homemade chips with aioli</w:t>
      </w:r>
    </w:p>
    <w:p w14:paraId="63E961EA" w14:textId="77777777" w:rsidR="007D52B0" w:rsidRPr="007D52B0" w:rsidRDefault="007D52B0" w:rsidP="000F0CA3">
      <w:pPr>
        <w:spacing w:after="0" w:line="360" w:lineRule="auto"/>
        <w:rPr>
          <w:rFonts w:ascii="Roboto Light" w:hAnsi="Roboto Light"/>
          <w:sz w:val="18"/>
        </w:rPr>
      </w:pPr>
    </w:p>
    <w:p w14:paraId="03ED7361" w14:textId="078FC44A" w:rsidR="0086437F" w:rsidRPr="007D52B0" w:rsidRDefault="00D9745F" w:rsidP="000F0CA3">
      <w:pPr>
        <w:spacing w:after="0" w:line="360" w:lineRule="auto"/>
        <w:rPr>
          <w:rFonts w:ascii="Playfair Display" w:hAnsi="Playfair Display"/>
          <w:bCs/>
          <w:color w:val="C1975D"/>
          <w:sz w:val="28"/>
          <w:szCs w:val="28"/>
        </w:rPr>
      </w:pPr>
      <w:r w:rsidRPr="007D52B0">
        <w:rPr>
          <w:rFonts w:ascii="Playfair Display" w:hAnsi="Playfair Display"/>
          <w:bCs/>
          <w:color w:val="C1975D"/>
          <w:sz w:val="28"/>
          <w:szCs w:val="28"/>
        </w:rPr>
        <w:t>Dessert</w:t>
      </w:r>
      <w:r w:rsidR="0022779A" w:rsidRPr="007D52B0">
        <w:rPr>
          <w:rFonts w:ascii="Playfair Display" w:hAnsi="Playfair Display"/>
          <w:bCs/>
          <w:color w:val="C1975D"/>
          <w:sz w:val="28"/>
          <w:szCs w:val="28"/>
        </w:rPr>
        <w:tab/>
      </w:r>
      <w:r w:rsidR="0022779A" w:rsidRPr="007D52B0">
        <w:rPr>
          <w:rFonts w:ascii="Playfair Display" w:hAnsi="Playfair Display"/>
          <w:bCs/>
          <w:color w:val="C1975D"/>
          <w:sz w:val="28"/>
          <w:szCs w:val="28"/>
        </w:rPr>
        <w:tab/>
      </w:r>
      <w:r w:rsidRPr="007D52B0">
        <w:rPr>
          <w:rFonts w:ascii="Playfair Display" w:hAnsi="Playfair Display"/>
          <w:bCs/>
          <w:color w:val="C1975D"/>
          <w:sz w:val="28"/>
          <w:szCs w:val="28"/>
        </w:rPr>
        <w:t xml:space="preserve"> $</w:t>
      </w:r>
      <w:r w:rsidR="0086437F" w:rsidRPr="007D52B0">
        <w:rPr>
          <w:rFonts w:ascii="Playfair Display" w:hAnsi="Playfair Display"/>
          <w:bCs/>
          <w:color w:val="C1975D"/>
          <w:sz w:val="28"/>
          <w:szCs w:val="28"/>
        </w:rPr>
        <w:t>12.00</w:t>
      </w:r>
    </w:p>
    <w:p w14:paraId="71D39065" w14:textId="02062D26" w:rsidR="00BA19F6" w:rsidRPr="007D52B0" w:rsidRDefault="00BA19F6" w:rsidP="000F0CA3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Panna Cotta with Strawberry Rhubarb Compote</w:t>
      </w:r>
    </w:p>
    <w:p w14:paraId="06B0D975" w14:textId="0BFCC93B" w:rsidR="00466995" w:rsidRPr="007D52B0" w:rsidRDefault="00466995" w:rsidP="00466995">
      <w:pPr>
        <w:spacing w:after="0" w:line="360" w:lineRule="auto"/>
        <w:rPr>
          <w:rFonts w:ascii="Roboto Light" w:hAnsi="Roboto Light"/>
          <w:sz w:val="22"/>
          <w:szCs w:val="22"/>
        </w:rPr>
      </w:pPr>
      <w:proofErr w:type="spellStart"/>
      <w:r w:rsidRPr="007D52B0">
        <w:rPr>
          <w:rFonts w:ascii="Roboto Light" w:hAnsi="Roboto Light"/>
          <w:sz w:val="22"/>
          <w:szCs w:val="22"/>
        </w:rPr>
        <w:t>Home made</w:t>
      </w:r>
      <w:proofErr w:type="spellEnd"/>
      <w:r w:rsidRPr="007D52B0">
        <w:rPr>
          <w:rFonts w:ascii="Roboto Light" w:hAnsi="Roboto Light"/>
          <w:sz w:val="22"/>
          <w:szCs w:val="22"/>
        </w:rPr>
        <w:t xml:space="preserve"> apple strudel served with vanilla ice cream and pistachio anglaise</w:t>
      </w:r>
    </w:p>
    <w:p w14:paraId="20145744" w14:textId="77777777" w:rsidR="00466995" w:rsidRPr="007D52B0" w:rsidRDefault="00466995" w:rsidP="00466995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 xml:space="preserve">Lemon </w:t>
      </w:r>
      <w:proofErr w:type="spellStart"/>
      <w:r w:rsidRPr="007D52B0">
        <w:rPr>
          <w:rFonts w:ascii="Roboto Light" w:hAnsi="Roboto Light"/>
          <w:sz w:val="22"/>
          <w:szCs w:val="22"/>
        </w:rPr>
        <w:t>brulee</w:t>
      </w:r>
      <w:proofErr w:type="spellEnd"/>
      <w:r w:rsidRPr="007D52B0">
        <w:rPr>
          <w:rFonts w:ascii="Roboto Light" w:hAnsi="Roboto Light"/>
          <w:sz w:val="22"/>
          <w:szCs w:val="22"/>
        </w:rPr>
        <w:t xml:space="preserve"> tart with Chantilly cream and berry coulis</w:t>
      </w:r>
    </w:p>
    <w:p w14:paraId="5BCCB4E4" w14:textId="1613D1D5" w:rsidR="00466995" w:rsidRPr="007D52B0" w:rsidRDefault="0086437F" w:rsidP="0086437F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Trio of ice cream served with vanilla wafer and chocolate sauce</w:t>
      </w:r>
    </w:p>
    <w:p w14:paraId="76C0B62B" w14:textId="68D2DC1C" w:rsidR="00466995" w:rsidRPr="007D52B0" w:rsidRDefault="00466995" w:rsidP="007D52B0">
      <w:pPr>
        <w:spacing w:after="0" w:line="360" w:lineRule="auto"/>
        <w:rPr>
          <w:rFonts w:ascii="Roboto Light" w:hAnsi="Roboto Light"/>
          <w:sz w:val="22"/>
          <w:szCs w:val="22"/>
        </w:rPr>
      </w:pPr>
      <w:r w:rsidRPr="007D52B0">
        <w:rPr>
          <w:rFonts w:ascii="Roboto Light" w:hAnsi="Roboto Light"/>
          <w:sz w:val="22"/>
          <w:szCs w:val="22"/>
        </w:rPr>
        <w:t>Trio of Australian cheese with</w:t>
      </w:r>
      <w:r w:rsidR="00CE42FC" w:rsidRPr="007D52B0">
        <w:rPr>
          <w:rFonts w:ascii="Roboto Light" w:hAnsi="Roboto Light"/>
          <w:sz w:val="22"/>
          <w:szCs w:val="22"/>
        </w:rPr>
        <w:t xml:space="preserve"> crackers and dry fruit</w:t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</w:r>
      <w:r w:rsidR="00CE42FC" w:rsidRPr="007D52B0">
        <w:rPr>
          <w:rFonts w:ascii="Roboto Light" w:hAnsi="Roboto Light"/>
          <w:sz w:val="22"/>
          <w:szCs w:val="22"/>
        </w:rPr>
        <w:tab/>
        <w:t>$</w:t>
      </w:r>
      <w:r w:rsidRPr="007D52B0">
        <w:rPr>
          <w:rFonts w:ascii="Roboto Light" w:hAnsi="Roboto Light"/>
          <w:sz w:val="22"/>
          <w:szCs w:val="22"/>
        </w:rPr>
        <w:t>18.00</w:t>
      </w:r>
    </w:p>
    <w:sectPr w:rsidR="00466995" w:rsidRPr="007D52B0" w:rsidSect="008643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EEEB3" w14:textId="77777777" w:rsidR="00A60D3B" w:rsidRDefault="00A60D3B" w:rsidP="00A60D3B">
      <w:pPr>
        <w:spacing w:after="0" w:line="240" w:lineRule="auto"/>
      </w:pPr>
      <w:r>
        <w:separator/>
      </w:r>
    </w:p>
  </w:endnote>
  <w:endnote w:type="continuationSeparator" w:id="0">
    <w:p w14:paraId="367D6493" w14:textId="77777777" w:rsidR="00A60D3B" w:rsidRDefault="00A60D3B" w:rsidP="00A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fair Display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F33BC" w14:textId="77777777" w:rsidR="00A60D3B" w:rsidRDefault="00A60D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A0809" w14:textId="77777777" w:rsidR="00A60D3B" w:rsidRDefault="00A60D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26194" w14:textId="77777777" w:rsidR="00A60D3B" w:rsidRDefault="00A60D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E60D6" w14:textId="77777777" w:rsidR="00A60D3B" w:rsidRDefault="00A60D3B" w:rsidP="00A60D3B">
      <w:pPr>
        <w:spacing w:after="0" w:line="240" w:lineRule="auto"/>
      </w:pPr>
      <w:r>
        <w:separator/>
      </w:r>
    </w:p>
  </w:footnote>
  <w:footnote w:type="continuationSeparator" w:id="0">
    <w:p w14:paraId="50E8B838" w14:textId="77777777" w:rsidR="00A60D3B" w:rsidRDefault="00A60D3B" w:rsidP="00A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217B6" w14:textId="77777777" w:rsidR="00A60D3B" w:rsidRDefault="00A60D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042318"/>
      <w:docPartObj>
        <w:docPartGallery w:val="Watermarks"/>
        <w:docPartUnique/>
      </w:docPartObj>
    </w:sdtPr>
    <w:sdtContent>
      <w:p w14:paraId="776C7C3E" w14:textId="316FFA2A" w:rsidR="00A60D3B" w:rsidRDefault="00A60D3B">
        <w:pPr>
          <w:pStyle w:val="Header"/>
        </w:pPr>
        <w:r>
          <w:rPr>
            <w:noProof/>
            <w:lang w:val="en-US"/>
          </w:rPr>
          <w:pict w14:anchorId="76A3515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6153B" w14:textId="77777777" w:rsidR="00A60D3B" w:rsidRDefault="00A60D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A3"/>
    <w:rsid w:val="0009377D"/>
    <w:rsid w:val="000E26C6"/>
    <w:rsid w:val="000F0CA3"/>
    <w:rsid w:val="001062AD"/>
    <w:rsid w:val="0022779A"/>
    <w:rsid w:val="003675AB"/>
    <w:rsid w:val="00466995"/>
    <w:rsid w:val="0063473F"/>
    <w:rsid w:val="00640711"/>
    <w:rsid w:val="00651C7E"/>
    <w:rsid w:val="007D52B0"/>
    <w:rsid w:val="00830810"/>
    <w:rsid w:val="00862999"/>
    <w:rsid w:val="0086437F"/>
    <w:rsid w:val="00931AAE"/>
    <w:rsid w:val="00985415"/>
    <w:rsid w:val="00A60D3B"/>
    <w:rsid w:val="00BA19F6"/>
    <w:rsid w:val="00C73F13"/>
    <w:rsid w:val="00CE42FC"/>
    <w:rsid w:val="00D9745F"/>
    <w:rsid w:val="00EA1A41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C9ED16"/>
  <w15:chartTrackingRefBased/>
  <w15:docId w15:val="{76930E94-7F13-49D0-A379-E633EFF3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layfair Display" w:eastAsiaTheme="minorHAnsi" w:hAnsi="Playfair Display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CA3"/>
    <w:pPr>
      <w:spacing w:line="300" w:lineRule="auto"/>
    </w:pPr>
    <w:rPr>
      <w:rFonts w:asciiTheme="minorHAnsi" w:eastAsiaTheme="minorEastAsia" w:hAnsiTheme="minorHAns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99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0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D3B"/>
    <w:rPr>
      <w:rFonts w:asciiTheme="minorHAnsi" w:eastAsiaTheme="minorEastAsia" w:hAnsiTheme="minorHAns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A60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D3B"/>
    <w:rPr>
      <w:rFonts w:asciiTheme="minorHAnsi" w:eastAsiaTheme="minorEastAsia" w:hAnsiTheme="minorHAns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015C5-04E7-4B56-846D-642DD9EE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Canterbury International Manager</dc:creator>
  <cp:keywords/>
  <dc:description/>
  <cp:lastModifiedBy>Canterbury International General Info</cp:lastModifiedBy>
  <cp:revision>2</cp:revision>
  <cp:lastPrinted>2021-02-04T07:27:00Z</cp:lastPrinted>
  <dcterms:created xsi:type="dcterms:W3CDTF">2021-02-10T06:39:00Z</dcterms:created>
  <dcterms:modified xsi:type="dcterms:W3CDTF">2021-02-10T06:39:00Z</dcterms:modified>
</cp:coreProperties>
</file>