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2" w:firstLine="0"/>
        <w:jc w:val="left"/>
        <w:spacing w:before="15"/>
        <w:rPr>
          <w:lang w:eastAsia="ko-KR"/>
          <w:rFonts w:ascii="맑은 고딕 Semilight" w:eastAsia="맑은 고딕 Semilight" w:hAnsi="맑은 고딕 Semilight" w:hint="eastAsia"/>
          <w:b/>
          <w:sz w:val="48"/>
          <w:spacing w:val="-5"/>
          <w:rtl w:val="off"/>
        </w:rPr>
      </w:pPr>
      <w:bookmarkStart w:id="1" w:name="_top"/>
      <w:bookmarkEnd w:id="1"/>
      <w:r>
        <w:rPr>
          <w:lang w:eastAsia="ko-KR"/>
          <w:rFonts w:ascii="함초롬돋움" w:eastAsia="함초롬돋움" w:hAnsi="함초롬돋움" w:hint="eastAsia"/>
          <w:b/>
          <w:bCs/>
          <w:sz w:val="40"/>
          <w:szCs w:val="40"/>
          <w:spacing w:val="-5"/>
          <w:rtl w:val="off"/>
        </w:rPr>
        <w:t>티켓팅</w:t>
      </w:r>
      <w:r>
        <w:rPr>
          <w:lang w:eastAsia="ko-KR"/>
          <w:rFonts w:ascii="함초롬돋움" w:eastAsia="함초롬돋움" w:hAnsi="함초롬돋움" w:hint="eastAsia"/>
          <w:b/>
          <w:bCs/>
          <w:sz w:val="40"/>
          <w:szCs w:val="40"/>
          <w:spacing w:val="-5"/>
          <w:rtl w:val="off"/>
        </w:rPr>
        <w:t xml:space="preserve"> 프로그램 개발 계획서</w:t>
      </w:r>
    </w:p>
    <w:p>
      <w:pPr>
        <w:ind w:left="0" w:right="2" w:firstLine="0"/>
        <w:jc w:val="center"/>
        <w:spacing w:before="15"/>
        <w:rPr>
          <w:rFonts w:ascii="맑은 고딕 Semilight" w:eastAsia="맑은 고딕 Semilight" w:hAnsi="맑은 고딕 Semilight"/>
          <w:b/>
          <w:sz w:val="20"/>
          <w:szCs w:val="20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470"/>
        <w:gridCol w:w="1459"/>
        <w:gridCol w:w="676"/>
        <w:gridCol w:w="435"/>
        <w:gridCol w:w="947"/>
        <w:gridCol w:w="902"/>
        <w:gridCol w:w="1383"/>
        <w:gridCol w:w="17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작성일자</w:t>
            </w:r>
          </w:p>
        </w:tc>
        <w:tc>
          <w:tcPr>
            <w:tcW w:w="2136" w:type="dxa"/>
            <w:gridSpan w:val="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2" w:firstLine="0"/>
              <w:jc w:val="left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2025-03-05 (수)</w:t>
            </w:r>
          </w:p>
        </w:tc>
        <w:tc>
          <w:tcPr>
            <w:tcW w:w="1383" w:type="dxa"/>
            <w:gridSpan w:val="2"/>
            <w:shd w:val="clear" w:color="auto" w:fill="ADEBB4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2" w:firstLine="0"/>
              <w:jc w:val="center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작성자</w:t>
            </w:r>
          </w:p>
        </w:tc>
        <w:tc>
          <w:tcPr>
            <w:tcW w:w="9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2" w:firstLine="0"/>
              <w:jc w:val="left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주병규</w:t>
            </w:r>
          </w:p>
        </w:tc>
        <w:tc>
          <w:tcPr>
            <w:tcW w:w="1383" w:type="dxa"/>
            <w:shd w:val="clear" w:color="auto" w:fill="ADEBB4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2" w:firstLine="0"/>
              <w:jc w:val="center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학번</w:t>
            </w:r>
          </w:p>
        </w:tc>
        <w:tc>
          <w:tcPr>
            <w:tcW w:w="174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2" w:firstLine="0"/>
              <w:jc w:val="left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2020575063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프로그램 명</w:t>
            </w:r>
          </w:p>
        </w:tc>
        <w:tc>
          <w:tcPr>
            <w:tcW w:w="7545" w:type="dxa"/>
            <w:gridSpan w:val="7"/>
            <w:vAlign w:val="center"/>
          </w:tcPr>
          <w:p>
            <w:pPr>
              <w:ind w:left="0" w:right="2" w:firstLine="0"/>
              <w:jc w:val="left"/>
              <w:tabs>
                <w:tab w:val="left" w:pos="1331"/>
              </w:tabs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자릿세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프로그램 개요</w:t>
            </w:r>
          </w:p>
        </w:tc>
        <w:tc>
          <w:tcPr>
            <w:tcW w:w="7545" w:type="dxa"/>
            <w:gridSpan w:val="7"/>
            <w:vAlign w:val="center"/>
          </w:tcPr>
          <w:p>
            <w:pPr>
              <w:ind w:left="0" w:right="2" w:firstLine="0"/>
              <w:jc w:val="left"/>
              <w:tabs>
                <w:tab w:val="left" w:pos="1331"/>
              </w:tabs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티켓 예매를 위한 사이트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용도</w:t>
            </w:r>
          </w:p>
        </w:tc>
        <w:tc>
          <w:tcPr>
            <w:tcW w:w="2136" w:type="dxa"/>
            <w:gridSpan w:val="2"/>
            <w:vAlign w:val="center"/>
          </w:tcPr>
          <w:p>
            <w:pPr>
              <w:ind w:left="0" w:right="2" w:firstLine="0"/>
              <w:jc w:val="left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온라인 플랫폼</w:t>
            </w:r>
          </w:p>
        </w:tc>
        <w:tc>
          <w:tcPr>
            <w:tcW w:w="1383" w:type="dxa"/>
            <w:gridSpan w:val="2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개발 기간</w:t>
            </w:r>
          </w:p>
        </w:tc>
        <w:tc>
          <w:tcPr>
            <w:tcW w:w="4026" w:type="dxa"/>
            <w:gridSpan w:val="3"/>
            <w:vAlign w:val="center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2025-03-05 (수) ~ 2025-04-30 (수)</w:t>
            </w:r>
          </w:p>
          <w:p>
            <w:pPr>
              <w:ind w:left="0" w:right="2" w:firstLine="0"/>
              <w:jc w:val="left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※</w:t>
            </w:r>
            <w:r>
              <w:rPr>
                <w:lang w:eastAsia="ko-KR"/>
                <w:b w:val="0"/>
                <w:bCs w:val="0"/>
                <w:sz w:val="18"/>
                <w:szCs w:val="18"/>
                <w:rtl w:val="off"/>
              </w:rPr>
              <w:t>1,2주 정도 기한이 늘어날 수 있음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개발 목적</w:t>
            </w:r>
          </w:p>
        </w:tc>
        <w:tc>
          <w:tcPr>
            <w:tcW w:w="7545" w:type="dxa"/>
            <w:gridSpan w:val="7"/>
            <w:vAlign w:val="top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기존에 존재하는 티켓팅 사이트와 차별점을 두는 사이트를 만드는것이 중점이 아닌,</w:t>
            </w:r>
          </w:p>
          <w:p>
            <w:pPr>
              <w:ind w:left="0" w:right="2" w:firstLine="0"/>
              <w:jc w:val="left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대용량 트래픽 처리를 어떻게 해결할 것인지를 목적으로 두고있음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tabs>
                <w:tab w:val="left" w:pos="562"/>
              </w:tabs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유사 서비스</w:t>
            </w:r>
          </w:p>
        </w:tc>
        <w:tc>
          <w:tcPr>
            <w:tcW w:w="7545" w:type="dxa"/>
            <w:gridSpan w:val="7"/>
            <w:vAlign w:val="top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- interpark 티켓 (</w:t>
            </w:r>
            <w:r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  <w:fldChar w:fldCharType="begin"/>
            </w:r>
            <w:r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  <w:instrText xml:space="preserve"> HYPERLINK "https://tickets.interpark.com/" </w:instrText>
            </w:r>
            <w:r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  <w:fldChar w:fldCharType="separate"/>
            </w:r>
            <w:r>
              <w:rPr>
                <w:rStyle w:val="afffa"/>
                <w:rFonts w:ascii="맑은 고딕 Semilight" w:eastAsia="맑은 고딕 Semilight" w:hAnsi="맑은 고딕 Semilight" w:hint="default"/>
                <w:sz w:val="18"/>
                <w:szCs w:val="18"/>
              </w:rPr>
              <w:t>https://tickets.interpark.com/</w:t>
            </w:r>
            <w:r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  <w:fldChar w:fldCharType="end"/>
            </w: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)</w:t>
            </w:r>
          </w:p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* 가장 보편적으로 사용되는 티켓팅 사이트</w:t>
            </w:r>
          </w:p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- 위메프 공연 (https://ticket.wemakeprice.com/)</w:t>
            </w:r>
          </w:p>
          <w:p>
            <w:pPr>
              <w:ind w:left="0" w:right="2" w:firstLine="0"/>
              <w:jc w:val="left"/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* 저렴한 가격으로 티켓팅이 가능한 것이 장점인 사이트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tabs>
                <w:tab w:val="left" w:pos="562"/>
              </w:tabs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개발 범위</w:t>
            </w:r>
          </w:p>
        </w:tc>
        <w:tc>
          <w:tcPr>
            <w:tcW w:w="7545" w:type="dxa"/>
            <w:gridSpan w:val="7"/>
            <w:vAlign w:val="top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배포할 계획은 없음으로 Jenkins 등을 사용하지 않고 docker를 이용하여 local에서만 작동할 수 있을 정도로 계획하고 있음.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 w:val="restart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tabs>
                <w:tab w:val="left" w:pos="562"/>
              </w:tabs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개발 내용</w:t>
            </w:r>
          </w:p>
        </w:tc>
        <w:tc>
          <w:tcPr>
            <w:tcW w:w="1459" w:type="dxa"/>
            <w:vMerge w:val="restart"/>
            <w:vAlign w:val="center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회원</w:t>
            </w:r>
          </w:p>
        </w:tc>
        <w:tc>
          <w:tcPr>
            <w:tcW w:w="6085" w:type="dxa"/>
            <w:gridSpan w:val="6"/>
            <w:vAlign w:val="center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</w:rPr>
              <w:t>·</w:t>
            </w:r>
            <w:r>
              <w:rPr>
                <w:lang w:eastAsia="ko-KR"/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  <w:rtl w:val="off"/>
              </w:rPr>
              <w:t xml:space="preserve"> </w:t>
            </w:r>
            <w:r>
              <w:rPr>
                <w:lang w:eastAsia="ko-KR"/>
                <w:rFonts w:ascii="맑은 고딕 Semilight" w:eastAsia="맑은 고딕 Semilight" w:hAnsi="맑은 고딕 Semilight" w:hint="eastAsia"/>
                <w:b w:val="0"/>
                <w:bCs w:val="0"/>
                <w:sz w:val="18"/>
                <w:szCs w:val="18"/>
                <w:rtl w:val="off"/>
              </w:rPr>
              <w:t>회원가입 기능</w:t>
            </w:r>
          </w:p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</w:rPr>
              <w:t>·</w:t>
            </w:r>
            <w:r>
              <w:rPr>
                <w:lang w:eastAsia="ko-KR"/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  <w:rtl w:val="off"/>
              </w:rPr>
              <w:t xml:space="preserve"> 티켓 검색 기능</w:t>
            </w:r>
          </w:p>
        </w:tc>
      </w:tr>
      <w:tr>
        <w:trPr>
          <w:trHeight w:val="6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 w:val="continue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tabs>
                <w:tab w:val="left" w:pos="562"/>
              </w:tabs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</w:p>
        </w:tc>
        <w:tc>
          <w:tcPr>
            <w:tcW w:w="1459" w:type="dxa"/>
            <w:vMerge w:val="continue"/>
            <w:vAlign w:val="center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</w:p>
        </w:tc>
        <w:tc>
          <w:tcPr>
            <w:tcW w:w="1111" w:type="dxa"/>
            <w:gridSpan w:val="2"/>
            <w:vAlign w:val="center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판매자</w:t>
            </w:r>
          </w:p>
        </w:tc>
        <w:tc>
          <w:tcPr>
            <w:tcW w:w="4973" w:type="dxa"/>
            <w:gridSpan w:val="4"/>
            <w:vAlign w:val="center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티켓 등록(이름, 내용, 기간 설정 가능)</w:t>
            </w:r>
          </w:p>
        </w:tc>
      </w:tr>
      <w:tr>
        <w:trPr>
          <w:trHeight w:val="6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 w:val="continue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tabs>
                <w:tab w:val="left" w:pos="562"/>
              </w:tabs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</w:p>
        </w:tc>
        <w:tc>
          <w:tcPr>
            <w:tcW w:w="1459" w:type="dxa"/>
            <w:vMerge w:val="continue"/>
            <w:vAlign w:val="center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</w:p>
        </w:tc>
        <w:tc>
          <w:tcPr>
            <w:tcW w:w="1111" w:type="dxa"/>
            <w:gridSpan w:val="2"/>
            <w:vAlign w:val="center"/>
          </w:tcPr>
          <w:p>
            <w:pPr>
              <w:ind w:left="0" w:right="2" w:firstLine="0"/>
              <w:jc w:val="left"/>
              <w:spacing w:before="15"/>
            </w:pP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구매자</w:t>
            </w:r>
          </w:p>
        </w:tc>
        <w:tc>
          <w:tcPr>
            <w:tcW w:w="4973" w:type="dxa"/>
            <w:gridSpan w:val="4"/>
            <w:vAlign w:val="center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</w:rPr>
              <w:t>·</w:t>
            </w:r>
            <w:r>
              <w:rPr>
                <w:lang w:eastAsia="ko-KR"/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  <w:rtl w:val="off"/>
              </w:rPr>
              <w:t xml:space="preserve"> 티켓 구매 및 취소</w:t>
            </w:r>
          </w:p>
          <w:p>
            <w:pPr>
              <w:ind w:left="0" w:right="2" w:firstLine="0"/>
              <w:jc w:val="left"/>
              <w:spacing w:before="15"/>
            </w:pPr>
            <w:r>
              <w:rPr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</w:rPr>
              <w:t>·</w:t>
            </w:r>
            <w:r>
              <w:rPr>
                <w:lang w:eastAsia="ko-KR"/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  <w:rtl w:val="off"/>
              </w:rPr>
              <w:t xml:space="preserve"> 구매한 티켓 확인</w:t>
            </w:r>
          </w:p>
        </w:tc>
      </w:tr>
      <w:tr>
        <w:trPr>
          <w:trHeight w:val="6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tabs>
                <w:tab w:val="left" w:pos="562"/>
              </w:tabs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개발 스택</w:t>
            </w:r>
          </w:p>
        </w:tc>
        <w:tc>
          <w:tcPr>
            <w:tcW w:w="7545" w:type="dxa"/>
            <w:gridSpan w:val="7"/>
            <w:vAlign w:val="top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</w:rPr>
              <w:t>·</w:t>
            </w:r>
            <w:r>
              <w:rPr>
                <w:lang w:eastAsia="ko-KR"/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  <w:rtl w:val="off"/>
              </w:rPr>
              <w:t xml:space="preserve"> </w:t>
            </w: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Docker</w:t>
            </w:r>
          </w:p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</w:rPr>
              <w:t>·</w:t>
            </w:r>
            <w:r>
              <w:rPr>
                <w:lang w:eastAsia="ko-KR"/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  <w:rtl w:val="off"/>
              </w:rPr>
              <w:t xml:space="preserve"> </w:t>
            </w: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MySQL</w:t>
            </w:r>
          </w:p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</w:rPr>
              <w:t>·</w:t>
            </w:r>
            <w:r>
              <w:rPr>
                <w:lang w:eastAsia="ko-KR"/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  <w:rtl w:val="off"/>
              </w:rPr>
              <w:t xml:space="preserve"> </w:t>
            </w: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react</w:t>
            </w:r>
          </w:p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</w:rPr>
              <w:t>·</w:t>
            </w:r>
            <w:r>
              <w:rPr>
                <w:lang w:eastAsia="ko-KR"/>
                <w:rFonts w:ascii="맑은 고딕 Semilight" w:eastAsia="맑은 고딕 Semilight" w:hAnsi="맑은 고딕 Semilight" w:hint="default"/>
                <w:b w:val="0"/>
                <w:bCs w:val="0"/>
                <w:sz w:val="18"/>
                <w:szCs w:val="18"/>
                <w:rtl w:val="off"/>
              </w:rPr>
              <w:t xml:space="preserve"> </w:t>
            </w: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nodejs</w:t>
            </w:r>
          </w:p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drawing>
                <wp:inline distT="0" distB="0" distL="0" distR="0">
                  <wp:extent cx="4652645" cy="260731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645" cy="260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</w:p>
        </w:tc>
      </w:tr>
      <w:tr>
        <w:trPr>
          <w:trHeight w:val="6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ADEBB4"/>
            <w:vAlign w:val="center"/>
          </w:tcPr>
          <w:p>
            <w:pPr>
              <w:ind w:left="0" w:right="2" w:firstLine="0"/>
              <w:jc w:val="center"/>
              <w:tabs>
                <w:tab w:val="left" w:pos="562"/>
              </w:tabs>
              <w:spacing w:before="15"/>
              <w:rPr>
                <w:rFonts w:ascii="맑은 고딕 Semilight" w:eastAsia="맑은 고딕 Semilight" w:hAnsi="맑은 고딕 Semilight" w:hint="default"/>
                <w:sz w:val="18"/>
                <w:szCs w:val="18"/>
              </w:rPr>
            </w:pPr>
            <w:r>
              <w:rPr>
                <w:lang w:eastAsia="ko-KR"/>
                <w:rFonts w:ascii="맑은 고딕 Semilight" w:eastAsia="맑은 고딕 Semilight" w:hAnsi="맑은 고딕 Semilight" w:hint="default"/>
                <w:sz w:val="18"/>
                <w:szCs w:val="18"/>
                <w:rtl w:val="off"/>
              </w:rPr>
              <w:t>개발 계획일정</w:t>
            </w:r>
          </w:p>
        </w:tc>
        <w:tc>
          <w:tcPr>
            <w:tcW w:w="7545" w:type="dxa"/>
            <w:gridSpan w:val="7"/>
          </w:tcPr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t>총 8주로 계획 (03.05~04.30)</w:t>
            </w:r>
          </w:p>
          <w:p>
            <w:pPr>
              <w:ind w:left="0" w:right="2" w:firstLine="0"/>
              <w:jc w:val="left"/>
              <w:spacing w:before="15"/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 Semilight" w:eastAsia="맑은 고딕 Semilight" w:hAnsi="맑은 고딕 Semilight" w:hint="eastAsia"/>
                <w:sz w:val="18"/>
                <w:szCs w:val="18"/>
                <w:rtl w:val="off"/>
              </w:rPr>
              <w:drawing>
                <wp:inline distT="0" distB="0" distL="180" distR="180">
                  <wp:extent cx="4652645" cy="62665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370" b="42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645" cy="626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right="2" w:firstLine="0"/>
        <w:jc w:val="center"/>
        <w:spacing w:before="15"/>
        <w:rPr>
          <w:rFonts w:ascii="맑은 고딕 Semilight" w:eastAsia="맑은 고딕 Semilight" w:hAnsi="맑은 고딕 Semilight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 Semilight">
    <w:panose1 w:val="020B0502FFFFFFFFFFFF"/>
    <w:charset w:val="00"/>
    <w:notTrueType w:val="false"/>
    <w:sig w:usb0="900002AF" w:usb1="01D77CFB" w:usb2="00000012" w:usb3="00000001" w:csb0="203E01BD" w:csb1="D7FF0000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BiauKai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BiauKa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jnj22</dc:creator>
  <cp:keywords/>
  <dc:description/>
  <cp:lastModifiedBy>jnj22</cp:lastModifiedBy>
  <cp:revision>1</cp:revision>
  <dcterms:created xsi:type="dcterms:W3CDTF">2025-03-07T16:50:31Z</dcterms:created>
  <dcterms:modified xsi:type="dcterms:W3CDTF">2025-03-09T18:06:24Z</dcterms:modified>
  <cp:version>0900.0001.01</cp:version>
</cp:coreProperties>
</file>