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36159" w14:textId="188D8D50"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360" w:line="450" w:lineRule="atLeast"/>
        <w:rPr>
          <w:rFonts w:ascii="Georgia" w:eastAsia="Times New Roman" w:hAnsi="Georgia" w:cs="Helvetica"/>
          <w:color w:val="000000"/>
          <w:sz w:val="30"/>
          <w:szCs w:val="30"/>
        </w:rPr>
      </w:pPr>
      <w:r w:rsidRPr="00BD7FB6">
        <w:rPr>
          <w:rFonts w:ascii="Georgia" w:eastAsia="Times New Roman" w:hAnsi="Georgia" w:cs="Helvetica"/>
          <w:color w:val="000000"/>
          <w:sz w:val="30"/>
          <w:szCs w:val="30"/>
          <w:highlight w:val="green"/>
        </w:rPr>
        <w:t xml:space="preserve">Take the price of </w:t>
      </w:r>
      <w:proofErr w:type="gramStart"/>
      <w:r w:rsidRPr="00BD7FB6">
        <w:rPr>
          <w:rFonts w:ascii="Georgia" w:eastAsia="Times New Roman" w:hAnsi="Georgia" w:cs="Helvetica"/>
          <w:color w:val="000000"/>
          <w:sz w:val="30"/>
          <w:szCs w:val="30"/>
          <w:highlight w:val="green"/>
        </w:rPr>
        <w:t>oil</w:t>
      </w:r>
      <w:r w:rsidRPr="007D48D4">
        <w:rPr>
          <w:rFonts w:ascii="Georgia" w:eastAsia="Times New Roman" w:hAnsi="Georgia" w:cs="Helvetica"/>
          <w:color w:val="000000"/>
          <w:sz w:val="30"/>
          <w:szCs w:val="30"/>
        </w:rPr>
        <w:t>, and</w:t>
      </w:r>
      <w:proofErr w:type="gramEnd"/>
      <w:r w:rsidRPr="007D48D4">
        <w:rPr>
          <w:rFonts w:ascii="Georgia" w:eastAsia="Times New Roman" w:hAnsi="Georgia" w:cs="Helvetica"/>
          <w:color w:val="000000"/>
          <w:sz w:val="30"/>
          <w:szCs w:val="30"/>
        </w:rPr>
        <w:t xml:space="preserve"> double it. </w:t>
      </w:r>
      <w:r w:rsidRPr="00BD7FB6">
        <w:rPr>
          <w:rFonts w:ascii="Georgia" w:eastAsia="Times New Roman" w:hAnsi="Georgia" w:cs="Helvetica"/>
          <w:color w:val="000000"/>
          <w:sz w:val="30"/>
          <w:szCs w:val="30"/>
          <w:highlight w:val="green"/>
        </w:rPr>
        <w:t xml:space="preserve">That’s probably a conservative short-term assessment of any scenario in which Tehran follows through on threats </w:t>
      </w:r>
      <w:r w:rsidRPr="00BD7FB6">
        <w:rPr>
          <w:rFonts w:ascii="Georgia" w:eastAsia="Times New Roman" w:hAnsi="Georgia" w:cs="Helvetica"/>
          <w:color w:val="FF0000"/>
          <w:sz w:val="30"/>
          <w:szCs w:val="30"/>
          <w:highlight w:val="green"/>
        </w:rPr>
        <w:t xml:space="preserve">made down </w:t>
      </w:r>
      <w:r w:rsidRPr="00BD7FB6">
        <w:rPr>
          <w:rFonts w:ascii="Georgia" w:eastAsia="Times New Roman" w:hAnsi="Georgia" w:cs="Helvetica"/>
          <w:color w:val="000000"/>
          <w:sz w:val="30"/>
          <w:szCs w:val="30"/>
          <w:highlight w:val="green"/>
        </w:rPr>
        <w:t>the years—including in 2005, in 2008, in 2011 and in 2019—to </w:t>
      </w:r>
      <w:hyperlink r:id="rId6" w:tgtFrame="_blank" w:tooltip="Iran Raises Stakes in U.S. Showdown With Threat to Close Hormuz" w:history="1">
        <w:r w:rsidRPr="00BD7FB6">
          <w:rPr>
            <w:rFonts w:ascii="Georgia" w:eastAsia="Times New Roman" w:hAnsi="Georgia" w:cs="Helvetica"/>
            <w:color w:val="0000FF"/>
            <w:sz w:val="30"/>
            <w:szCs w:val="30"/>
            <w:highlight w:val="green"/>
            <w:u w:val="single"/>
            <w:bdr w:val="single" w:sz="2" w:space="0" w:color="E5E7EB" w:frame="1"/>
          </w:rPr>
          <w:t>close the Strait of Hormuz</w:t>
        </w:r>
      </w:hyperlink>
      <w:r w:rsidRPr="007D48D4">
        <w:rPr>
          <w:rFonts w:ascii="Georgia" w:eastAsia="Times New Roman" w:hAnsi="Georgia" w:cs="Helvetica"/>
          <w:color w:val="000000"/>
          <w:sz w:val="30"/>
          <w:szCs w:val="30"/>
        </w:rPr>
        <w:t>.</w:t>
      </w:r>
      <w:r w:rsidR="00BD7FB6">
        <w:rPr>
          <w:rFonts w:asciiTheme="minorEastAsia" w:hAnsiTheme="minorEastAsia" w:cs="PMingLiU" w:hint="eastAsia"/>
          <w:color w:val="000000"/>
          <w:sz w:val="30"/>
          <w:szCs w:val="30"/>
        </w:rPr>
        <w:t>這可能是任何情景的保守短期評估，這個評估裏，</w:t>
      </w:r>
      <w:proofErr w:type="spellStart"/>
      <w:r w:rsidR="00BD7FB6">
        <w:rPr>
          <w:rFonts w:asciiTheme="minorEastAsia" w:hAnsiTheme="minorEastAsia" w:cs="PMingLiU" w:hint="eastAsia"/>
          <w:color w:val="000000"/>
          <w:sz w:val="30"/>
          <w:szCs w:val="30"/>
        </w:rPr>
        <w:t>Terhran</w:t>
      </w:r>
      <w:proofErr w:type="spellEnd"/>
      <w:r w:rsidR="00BD7FB6">
        <w:rPr>
          <w:rFonts w:asciiTheme="minorEastAsia" w:hAnsiTheme="minorEastAsia" w:cs="PMingLiU" w:hint="eastAsia"/>
          <w:color w:val="000000"/>
          <w:sz w:val="30"/>
          <w:szCs w:val="30"/>
        </w:rPr>
        <w:t>遵守通過威脅關閉海峽</w:t>
      </w:r>
      <w:r w:rsidRPr="007D48D4">
        <w:rPr>
          <w:rFonts w:ascii="Georgia" w:eastAsia="Times New Roman" w:hAnsi="Georgia" w:cs="Helvetica"/>
          <w:color w:val="000000"/>
          <w:sz w:val="30"/>
          <w:szCs w:val="30"/>
        </w:rPr>
        <w:t xml:space="preserve"> With some of the world’s biggest economies reliant on the oil </w:t>
      </w:r>
      <w:r w:rsidRPr="00BD7FB6">
        <w:rPr>
          <w:rFonts w:ascii="Georgia" w:eastAsia="Times New Roman" w:hAnsi="Georgia" w:cs="Helvetica"/>
          <w:color w:val="FF0000"/>
          <w:sz w:val="30"/>
          <w:szCs w:val="30"/>
        </w:rPr>
        <w:t xml:space="preserve">pumped </w:t>
      </w:r>
      <w:r w:rsidRPr="007D48D4">
        <w:rPr>
          <w:rFonts w:ascii="Georgia" w:eastAsia="Times New Roman" w:hAnsi="Georgia" w:cs="Helvetica"/>
          <w:color w:val="000000"/>
          <w:sz w:val="30"/>
          <w:szCs w:val="30"/>
        </w:rPr>
        <w:t>and shipped from the region, Iran is unlikely to attempt such a drastic move. But it’s repeatedly targeted merchant shipping there, </w:t>
      </w:r>
      <w:hyperlink r:id="rId7" w:tgtFrame="_blank" w:history="1">
        <w:r w:rsidRPr="007D48D4">
          <w:rPr>
            <w:rFonts w:ascii="Georgia" w:eastAsia="Times New Roman" w:hAnsi="Georgia" w:cs="Helvetica"/>
            <w:color w:val="0000FF"/>
            <w:sz w:val="30"/>
            <w:szCs w:val="30"/>
            <w:u w:val="single"/>
            <w:bdr w:val="single" w:sz="2" w:space="0" w:color="E5E7EB" w:frame="1"/>
          </w:rPr>
          <w:t>seizing vessels</w:t>
        </w:r>
      </w:hyperlink>
      <w:r w:rsidRPr="007D48D4">
        <w:rPr>
          <w:rFonts w:ascii="Georgia" w:eastAsia="Times New Roman" w:hAnsi="Georgia" w:cs="Helvetica"/>
          <w:color w:val="000000"/>
          <w:sz w:val="30"/>
          <w:szCs w:val="30"/>
        </w:rPr>
        <w:t xml:space="preserve"> as a </w:t>
      </w:r>
      <w:r w:rsidRPr="00BD7FB6">
        <w:rPr>
          <w:rFonts w:ascii="Georgia" w:eastAsia="Times New Roman" w:hAnsi="Georgia" w:cs="Helvetica"/>
          <w:color w:val="FF0000"/>
          <w:sz w:val="30"/>
          <w:szCs w:val="30"/>
        </w:rPr>
        <w:t xml:space="preserve">bartering </w:t>
      </w:r>
      <w:r w:rsidRPr="007D48D4">
        <w:rPr>
          <w:rFonts w:ascii="Georgia" w:eastAsia="Times New Roman" w:hAnsi="Georgia" w:cs="Helvetica"/>
          <w:color w:val="000000"/>
          <w:sz w:val="30"/>
          <w:szCs w:val="30"/>
        </w:rPr>
        <w:t xml:space="preserve">tool in disputes or, more recently, to </w:t>
      </w:r>
      <w:r w:rsidRPr="00BD7FB6">
        <w:rPr>
          <w:rFonts w:ascii="Georgia" w:eastAsia="Times New Roman" w:hAnsi="Georgia" w:cs="Helvetica"/>
          <w:color w:val="FF0000"/>
          <w:sz w:val="30"/>
          <w:szCs w:val="30"/>
        </w:rPr>
        <w:t xml:space="preserve">antagonize </w:t>
      </w:r>
      <w:r w:rsidRPr="007D48D4">
        <w:rPr>
          <w:rFonts w:ascii="Georgia" w:eastAsia="Times New Roman" w:hAnsi="Georgia" w:cs="Helvetica"/>
          <w:color w:val="000000"/>
          <w:sz w:val="30"/>
          <w:szCs w:val="30"/>
        </w:rPr>
        <w:t xml:space="preserve">the US and Israel. Ships sailing through the strait are also vulnerable to </w:t>
      </w:r>
      <w:r w:rsidRPr="00BD7FB6">
        <w:rPr>
          <w:rFonts w:ascii="Georgia" w:eastAsia="Times New Roman" w:hAnsi="Georgia" w:cs="Helvetica"/>
          <w:color w:val="FF0000"/>
          <w:sz w:val="30"/>
          <w:szCs w:val="30"/>
        </w:rPr>
        <w:t xml:space="preserve">mines </w:t>
      </w:r>
      <w:r w:rsidRPr="007D48D4">
        <w:rPr>
          <w:rFonts w:ascii="Georgia" w:eastAsia="Times New Roman" w:hAnsi="Georgia" w:cs="Helvetica"/>
          <w:color w:val="000000"/>
          <w:sz w:val="30"/>
          <w:szCs w:val="30"/>
        </w:rPr>
        <w:t>because of its shallow depth, and its proximity to land—Iran, in particular—</w:t>
      </w:r>
      <w:r w:rsidRPr="00BD7FB6">
        <w:rPr>
          <w:rFonts w:ascii="Georgia" w:eastAsia="Times New Roman" w:hAnsi="Georgia" w:cs="Helvetica"/>
          <w:color w:val="000000"/>
          <w:sz w:val="30"/>
          <w:szCs w:val="30"/>
          <w:highlight w:val="green"/>
        </w:rPr>
        <w:t>leaves vessels open to attack from shore-based missiles or interception by patrol boats and helicopters.</w:t>
      </w:r>
    </w:p>
    <w:p w14:paraId="3BAA74BD"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rPr>
        <w:t xml:space="preserve">Source: </w:t>
      </w:r>
      <w:proofErr w:type="spellStart"/>
      <w:r w:rsidRPr="007D48D4">
        <w:rPr>
          <w:rFonts w:ascii="Helvetica" w:eastAsia="Times New Roman" w:hAnsi="Helvetica" w:cs="Helvetica"/>
          <w:color w:val="000000"/>
          <w:sz w:val="27"/>
          <w:szCs w:val="27"/>
        </w:rPr>
        <w:t>Clarksons</w:t>
      </w:r>
      <w:proofErr w:type="spellEnd"/>
      <w:r w:rsidRPr="007D48D4">
        <w:rPr>
          <w:rFonts w:ascii="Helvetica" w:eastAsia="Times New Roman" w:hAnsi="Helvetica" w:cs="Helvetica"/>
          <w:color w:val="000000"/>
          <w:sz w:val="27"/>
          <w:szCs w:val="27"/>
        </w:rPr>
        <w:t xml:space="preserve"> Research</w:t>
      </w:r>
    </w:p>
    <w:p w14:paraId="154D5599" w14:textId="03D6E09D"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noProof/>
          <w:color w:val="000000"/>
          <w:sz w:val="27"/>
          <w:szCs w:val="27"/>
        </w:rPr>
        <w:drawing>
          <wp:inline distT="0" distB="0" distL="0" distR="0" wp14:anchorId="669B4CA6" wp14:editId="65AEF416">
            <wp:extent cx="9144000" cy="6104890"/>
            <wp:effectExtent l="0" t="0" r="0" b="0"/>
            <wp:docPr id="1851714169" name="Picture 5" descr="Boats crossing Oeresund junction north of Copenhagen, behind it an ocean-going vessel, Copenhagen, Denmark (Danish straits),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oats crossing Oeresund junction north of Copenhagen, behind it an ocean-going vessel, Copenhagen, Denmark (Danish straits), 202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0" cy="6104890"/>
                    </a:xfrm>
                    <a:prstGeom prst="rect">
                      <a:avLst/>
                    </a:prstGeom>
                    <a:noFill/>
                    <a:ln>
                      <a:noFill/>
                    </a:ln>
                  </pic:spPr>
                </pic:pic>
              </a:graphicData>
            </a:graphic>
          </wp:inline>
        </w:drawing>
      </w:r>
    </w:p>
    <w:p w14:paraId="52D98760" w14:textId="77777777"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bdr w:val="single" w:sz="2" w:space="0" w:color="E5E7EB" w:frame="1"/>
        </w:rPr>
        <w:t xml:space="preserve">Boats at the </w:t>
      </w:r>
      <w:proofErr w:type="spellStart"/>
      <w:r w:rsidRPr="007D48D4">
        <w:rPr>
          <w:rFonts w:ascii="Helvetica" w:eastAsia="Times New Roman" w:hAnsi="Helvetica" w:cs="Helvetica"/>
          <w:color w:val="000000"/>
          <w:sz w:val="27"/>
          <w:szCs w:val="27"/>
          <w:bdr w:val="single" w:sz="2" w:space="0" w:color="E5E7EB" w:frame="1"/>
        </w:rPr>
        <w:t>Øresund</w:t>
      </w:r>
      <w:proofErr w:type="spellEnd"/>
      <w:r w:rsidRPr="007D48D4">
        <w:rPr>
          <w:rFonts w:ascii="Helvetica" w:eastAsia="Times New Roman" w:hAnsi="Helvetica" w:cs="Helvetica"/>
          <w:color w:val="000000"/>
          <w:sz w:val="27"/>
          <w:szCs w:val="27"/>
          <w:bdr w:val="single" w:sz="2" w:space="0" w:color="E5E7EB" w:frame="1"/>
        </w:rPr>
        <w:t xml:space="preserve"> </w:t>
      </w:r>
      <w:r w:rsidRPr="00BD7FB6">
        <w:rPr>
          <w:rFonts w:ascii="Helvetica" w:eastAsia="Times New Roman" w:hAnsi="Helvetica" w:cs="Helvetica"/>
          <w:color w:val="FF0000"/>
          <w:sz w:val="27"/>
          <w:szCs w:val="27"/>
          <w:bdr w:val="single" w:sz="2" w:space="0" w:color="E5E7EB" w:frame="1"/>
        </w:rPr>
        <w:t xml:space="preserve">junction </w:t>
      </w:r>
      <w:r w:rsidRPr="007D48D4">
        <w:rPr>
          <w:rFonts w:ascii="Helvetica" w:eastAsia="Times New Roman" w:hAnsi="Helvetica" w:cs="Helvetica"/>
          <w:color w:val="000000"/>
          <w:sz w:val="27"/>
          <w:szCs w:val="27"/>
          <w:bdr w:val="single" w:sz="2" w:space="0" w:color="E5E7EB" w:frame="1"/>
        </w:rPr>
        <w:t xml:space="preserve">of the Danish </w:t>
      </w:r>
      <w:proofErr w:type="spellStart"/>
      <w:r w:rsidRPr="007D48D4">
        <w:rPr>
          <w:rFonts w:ascii="Helvetica" w:eastAsia="Times New Roman" w:hAnsi="Helvetica" w:cs="Helvetica"/>
          <w:color w:val="000000"/>
          <w:sz w:val="27"/>
          <w:szCs w:val="27"/>
          <w:bdr w:val="single" w:sz="2" w:space="0" w:color="E5E7EB" w:frame="1"/>
        </w:rPr>
        <w:t>Straits.</w:t>
      </w:r>
      <w:r w:rsidRPr="007D48D4">
        <w:rPr>
          <w:rFonts w:ascii="Helvetica" w:eastAsia="Times New Roman" w:hAnsi="Helvetica" w:cs="Helvetica"/>
          <w:i/>
          <w:iCs/>
          <w:color w:val="000000"/>
          <w:sz w:val="27"/>
          <w:szCs w:val="27"/>
          <w:bdr w:val="single" w:sz="2" w:space="0" w:color="E5E7EB" w:frame="1"/>
        </w:rPr>
        <w:t>Photographer</w:t>
      </w:r>
      <w:proofErr w:type="spellEnd"/>
      <w:r w:rsidRPr="007D48D4">
        <w:rPr>
          <w:rFonts w:ascii="Helvetica" w:eastAsia="Times New Roman" w:hAnsi="Helvetica" w:cs="Helvetica"/>
          <w:i/>
          <w:iCs/>
          <w:color w:val="000000"/>
          <w:sz w:val="27"/>
          <w:szCs w:val="27"/>
          <w:bdr w:val="single" w:sz="2" w:space="0" w:color="E5E7EB" w:frame="1"/>
        </w:rPr>
        <w:t>: Stephan Schulz/</w:t>
      </w:r>
      <w:proofErr w:type="spellStart"/>
      <w:r w:rsidRPr="007D48D4">
        <w:rPr>
          <w:rFonts w:ascii="Helvetica" w:eastAsia="Times New Roman" w:hAnsi="Helvetica" w:cs="Helvetica"/>
          <w:i/>
          <w:iCs/>
          <w:color w:val="000000"/>
          <w:sz w:val="27"/>
          <w:szCs w:val="27"/>
          <w:bdr w:val="single" w:sz="2" w:space="0" w:color="E5E7EB" w:frame="1"/>
        </w:rPr>
        <w:t>imageBROKER</w:t>
      </w:r>
      <w:proofErr w:type="spellEnd"/>
      <w:r w:rsidRPr="007D48D4">
        <w:rPr>
          <w:rFonts w:ascii="Helvetica" w:eastAsia="Times New Roman" w:hAnsi="Helvetica" w:cs="Helvetica"/>
          <w:i/>
          <w:iCs/>
          <w:color w:val="000000"/>
          <w:sz w:val="27"/>
          <w:szCs w:val="27"/>
          <w:bdr w:val="single" w:sz="2" w:space="0" w:color="E5E7EB" w:frame="1"/>
        </w:rPr>
        <w:t>/Shutterstock</w:t>
      </w:r>
    </w:p>
    <w:p w14:paraId="7E2B61EF" w14:textId="37F4787C"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360" w:line="450" w:lineRule="atLeast"/>
        <w:rPr>
          <w:rFonts w:ascii="Georgia" w:eastAsia="Times New Roman" w:hAnsi="Georgia" w:cs="Helvetica"/>
          <w:color w:val="000000"/>
          <w:sz w:val="30"/>
          <w:szCs w:val="30"/>
        </w:rPr>
      </w:pPr>
      <w:r w:rsidRPr="007D48D4">
        <w:rPr>
          <w:rFonts w:ascii="Georgia" w:eastAsia="Times New Roman" w:hAnsi="Georgia" w:cs="Helvetica"/>
          <w:color w:val="000000"/>
          <w:sz w:val="30"/>
          <w:szCs w:val="30"/>
        </w:rPr>
        <w:t xml:space="preserve">About 45% of Russia’s </w:t>
      </w:r>
      <w:r w:rsidRPr="00BD7FB6">
        <w:rPr>
          <w:rFonts w:ascii="Georgia" w:eastAsia="Times New Roman" w:hAnsi="Georgia" w:cs="Helvetica"/>
          <w:color w:val="FF0000"/>
          <w:sz w:val="30"/>
          <w:szCs w:val="30"/>
        </w:rPr>
        <w:t xml:space="preserve">seaborne </w:t>
      </w:r>
      <w:r w:rsidRPr="007D48D4">
        <w:rPr>
          <w:rFonts w:ascii="Georgia" w:eastAsia="Times New Roman" w:hAnsi="Georgia" w:cs="Helvetica"/>
          <w:color w:val="000000"/>
          <w:sz w:val="30"/>
          <w:szCs w:val="30"/>
        </w:rPr>
        <w:t xml:space="preserve">oil exports must pass near the coastline of </w:t>
      </w:r>
      <w:r w:rsidRPr="00BD7FB6">
        <w:rPr>
          <w:rFonts w:ascii="Georgia" w:eastAsia="Times New Roman" w:hAnsi="Georgia" w:cs="Helvetica"/>
          <w:color w:val="FF0000"/>
          <w:sz w:val="30"/>
          <w:szCs w:val="30"/>
        </w:rPr>
        <w:t xml:space="preserve">Denmark </w:t>
      </w:r>
      <w:r w:rsidRPr="00BD7FB6">
        <w:rPr>
          <w:rFonts w:ascii="Georgia" w:eastAsia="Times New Roman" w:hAnsi="Georgia" w:cs="Helvetica"/>
          <w:color w:val="000000"/>
          <w:sz w:val="30"/>
          <w:szCs w:val="30"/>
          <w:highlight w:val="green"/>
        </w:rPr>
        <w:t>on their way</w:t>
      </w:r>
      <w:r w:rsidRPr="007D48D4">
        <w:rPr>
          <w:rFonts w:ascii="Georgia" w:eastAsia="Times New Roman" w:hAnsi="Georgia" w:cs="Helvetica"/>
          <w:color w:val="000000"/>
          <w:sz w:val="30"/>
          <w:szCs w:val="30"/>
        </w:rPr>
        <w:t xml:space="preserve"> to international markets. The waters here are relatively </w:t>
      </w:r>
      <w:r w:rsidRPr="0090027E">
        <w:rPr>
          <w:rFonts w:ascii="Georgia" w:eastAsia="Times New Roman" w:hAnsi="Georgia" w:cs="Helvetica"/>
          <w:color w:val="FF0000"/>
          <w:sz w:val="30"/>
          <w:szCs w:val="30"/>
        </w:rPr>
        <w:t xml:space="preserve">shallow </w:t>
      </w:r>
      <w:r w:rsidRPr="007D48D4">
        <w:rPr>
          <w:rFonts w:ascii="Georgia" w:eastAsia="Times New Roman" w:hAnsi="Georgia" w:cs="Helvetica"/>
          <w:color w:val="000000"/>
          <w:sz w:val="30"/>
          <w:szCs w:val="30"/>
        </w:rPr>
        <w:t xml:space="preserve">and can be </w:t>
      </w:r>
      <w:r w:rsidRPr="0090027E">
        <w:rPr>
          <w:rFonts w:ascii="Georgia" w:eastAsia="Times New Roman" w:hAnsi="Georgia" w:cs="Helvetica"/>
          <w:color w:val="FF0000"/>
          <w:sz w:val="30"/>
          <w:szCs w:val="30"/>
        </w:rPr>
        <w:t xml:space="preserve">treacherous </w:t>
      </w:r>
      <w:r w:rsidRPr="007D48D4">
        <w:rPr>
          <w:rFonts w:ascii="Georgia" w:eastAsia="Times New Roman" w:hAnsi="Georgia" w:cs="Helvetica"/>
          <w:color w:val="000000"/>
          <w:sz w:val="30"/>
          <w:szCs w:val="30"/>
        </w:rPr>
        <w:t xml:space="preserve">in bad weather, so international maritime authorities recommend that experienced local pilots guide vessels through the area. The risk of accidents has grown since 2022, </w:t>
      </w:r>
      <w:r w:rsidRPr="0090027E">
        <w:rPr>
          <w:rFonts w:ascii="Georgia" w:eastAsia="Times New Roman" w:hAnsi="Georgia" w:cs="Helvetica"/>
          <w:color w:val="000000"/>
          <w:sz w:val="30"/>
          <w:szCs w:val="30"/>
          <w:highlight w:val="green"/>
        </w:rPr>
        <w:t xml:space="preserve">when Russia began using a </w:t>
      </w:r>
      <w:r w:rsidRPr="0090027E">
        <w:rPr>
          <w:rFonts w:ascii="Georgia" w:eastAsia="Times New Roman" w:hAnsi="Georgia" w:cs="Helvetica"/>
          <w:color w:val="FF0000"/>
          <w:sz w:val="30"/>
          <w:szCs w:val="30"/>
          <w:highlight w:val="green"/>
        </w:rPr>
        <w:t xml:space="preserve">so-called </w:t>
      </w:r>
      <w:r w:rsidRPr="0090027E">
        <w:rPr>
          <w:rFonts w:ascii="Georgia" w:eastAsia="Times New Roman" w:hAnsi="Georgia" w:cs="Helvetica"/>
          <w:color w:val="000000"/>
          <w:sz w:val="30"/>
          <w:szCs w:val="30"/>
          <w:highlight w:val="green"/>
        </w:rPr>
        <w:t xml:space="preserve">shadow fleet of </w:t>
      </w:r>
      <w:r w:rsidRPr="0090027E">
        <w:rPr>
          <w:rFonts w:ascii="Georgia" w:eastAsia="Times New Roman" w:hAnsi="Georgia" w:cs="Helvetica"/>
          <w:color w:val="FF0000"/>
          <w:sz w:val="30"/>
          <w:szCs w:val="30"/>
          <w:highlight w:val="green"/>
        </w:rPr>
        <w:t>tankers</w:t>
      </w:r>
      <w:r w:rsidRPr="0090027E">
        <w:rPr>
          <w:rFonts w:ascii="Georgia" w:eastAsia="Times New Roman" w:hAnsi="Georgia" w:cs="Helvetica"/>
          <w:color w:val="000000"/>
          <w:sz w:val="30"/>
          <w:szCs w:val="30"/>
          <w:highlight w:val="green"/>
        </w:rPr>
        <w:t>—</w:t>
      </w:r>
      <w:r w:rsidRPr="0090027E">
        <w:rPr>
          <w:rFonts w:ascii="Georgia" w:eastAsia="Times New Roman" w:hAnsi="Georgia" w:cs="Helvetica"/>
          <w:color w:val="FF0000"/>
          <w:sz w:val="30"/>
          <w:szCs w:val="30"/>
          <w:highlight w:val="green"/>
        </w:rPr>
        <w:t xml:space="preserve">aging </w:t>
      </w:r>
      <w:r w:rsidRPr="0090027E">
        <w:rPr>
          <w:rFonts w:ascii="Georgia" w:eastAsia="Times New Roman" w:hAnsi="Georgia" w:cs="Helvetica"/>
          <w:color w:val="000000"/>
          <w:sz w:val="30"/>
          <w:szCs w:val="30"/>
          <w:highlight w:val="green"/>
        </w:rPr>
        <w:t xml:space="preserve">ships with </w:t>
      </w:r>
      <w:r w:rsidRPr="0090027E">
        <w:rPr>
          <w:rFonts w:ascii="Georgia" w:eastAsia="Times New Roman" w:hAnsi="Georgia" w:cs="Helvetica"/>
          <w:color w:val="FF0000"/>
          <w:sz w:val="30"/>
          <w:szCs w:val="30"/>
          <w:highlight w:val="green"/>
        </w:rPr>
        <w:t xml:space="preserve">dubious </w:t>
      </w:r>
      <w:r w:rsidRPr="0090027E">
        <w:rPr>
          <w:rFonts w:ascii="Georgia" w:eastAsia="Times New Roman" w:hAnsi="Georgia" w:cs="Helvetica"/>
          <w:color w:val="000000"/>
          <w:sz w:val="30"/>
          <w:szCs w:val="30"/>
          <w:highlight w:val="green"/>
        </w:rPr>
        <w:t>safety records and inadequate insurance cover—to get around a </w:t>
      </w:r>
      <w:hyperlink r:id="rId9" w:tgtFrame="_blank" w:tooltip="Vital Oil Chokepoint Gets Caught Up in EU’s Sanctions on Russia" w:history="1">
        <w:r w:rsidRPr="0090027E">
          <w:rPr>
            <w:rFonts w:ascii="Georgia" w:eastAsia="Times New Roman" w:hAnsi="Georgia" w:cs="Helvetica"/>
            <w:color w:val="0000FF"/>
            <w:sz w:val="30"/>
            <w:szCs w:val="30"/>
            <w:highlight w:val="green"/>
            <w:u w:val="single"/>
            <w:bdr w:val="single" w:sz="2" w:space="0" w:color="E5E7EB" w:frame="1"/>
          </w:rPr>
          <w:t>US-led effort to restrict Moscow’s revenues</w:t>
        </w:r>
      </w:hyperlink>
      <w:r w:rsidRPr="0090027E">
        <w:rPr>
          <w:rFonts w:ascii="Georgia" w:eastAsia="Times New Roman" w:hAnsi="Georgia" w:cs="Helvetica"/>
          <w:color w:val="000000"/>
          <w:sz w:val="30"/>
          <w:szCs w:val="30"/>
          <w:highlight w:val="green"/>
        </w:rPr>
        <w:t> from oil exports</w:t>
      </w:r>
      <w:r w:rsidRPr="007D48D4">
        <w:rPr>
          <w:rFonts w:ascii="Georgia" w:eastAsia="Times New Roman" w:hAnsi="Georgia" w:cs="Helvetica"/>
          <w:color w:val="000000"/>
          <w:sz w:val="30"/>
          <w:szCs w:val="30"/>
        </w:rPr>
        <w:t xml:space="preserve">. The captains of many of these ships are increasingly choosing to navigate the straits without </w:t>
      </w:r>
      <w:r w:rsidRPr="007D48D4">
        <w:rPr>
          <w:rFonts w:ascii="Georgia" w:eastAsia="Times New Roman" w:hAnsi="Georgia" w:cs="Helvetica"/>
          <w:color w:val="000000"/>
          <w:sz w:val="30"/>
          <w:szCs w:val="30"/>
        </w:rPr>
        <w:lastRenderedPageBreak/>
        <w:t xml:space="preserve">assistance, </w:t>
      </w:r>
      <w:r w:rsidRPr="0090027E">
        <w:rPr>
          <w:rFonts w:ascii="Georgia" w:eastAsia="Times New Roman" w:hAnsi="Georgia" w:cs="Helvetica"/>
          <w:color w:val="FF0000"/>
          <w:sz w:val="30"/>
          <w:szCs w:val="30"/>
          <w:highlight w:val="green"/>
        </w:rPr>
        <w:t xml:space="preserve">sowing </w:t>
      </w:r>
      <w:r w:rsidRPr="0090027E">
        <w:rPr>
          <w:rFonts w:ascii="Georgia" w:eastAsia="Times New Roman" w:hAnsi="Georgia" w:cs="Helvetica"/>
          <w:color w:val="000000"/>
          <w:sz w:val="30"/>
          <w:szCs w:val="30"/>
          <w:highlight w:val="green"/>
        </w:rPr>
        <w:t xml:space="preserve">alarm among Danish </w:t>
      </w:r>
      <w:r w:rsidRPr="0090027E">
        <w:rPr>
          <w:rFonts w:ascii="Georgia" w:eastAsia="Times New Roman" w:hAnsi="Georgia" w:cs="Helvetica"/>
          <w:color w:val="FF0000"/>
          <w:sz w:val="30"/>
          <w:szCs w:val="30"/>
          <w:highlight w:val="green"/>
        </w:rPr>
        <w:t>environmentalists</w:t>
      </w:r>
      <w:r w:rsidRPr="007D48D4">
        <w:rPr>
          <w:rFonts w:ascii="Georgia" w:eastAsia="Times New Roman" w:hAnsi="Georgia" w:cs="Helvetica"/>
          <w:color w:val="000000"/>
          <w:sz w:val="30"/>
          <w:szCs w:val="30"/>
        </w:rPr>
        <w:t xml:space="preserve">. One tanker from Russia’s shadow fleet </w:t>
      </w:r>
      <w:r w:rsidRPr="0090027E">
        <w:rPr>
          <w:rFonts w:ascii="Georgia" w:eastAsia="Times New Roman" w:hAnsi="Georgia" w:cs="Helvetica"/>
          <w:color w:val="000000"/>
          <w:sz w:val="30"/>
          <w:szCs w:val="30"/>
          <w:highlight w:val="green"/>
        </w:rPr>
        <w:t>was involved in a collision</w:t>
      </w:r>
      <w:r w:rsidR="0090027E">
        <w:rPr>
          <w:rFonts w:ascii="Georgia" w:hAnsi="Georgia" w:cs="Helvetica" w:hint="eastAsia"/>
          <w:color w:val="000000"/>
          <w:sz w:val="30"/>
          <w:szCs w:val="30"/>
        </w:rPr>
        <w:t xml:space="preserve"> </w:t>
      </w:r>
      <w:r w:rsidR="0090027E">
        <w:rPr>
          <w:rFonts w:ascii="Georgia" w:hAnsi="Georgia" w:cs="Helvetica" w:hint="eastAsia"/>
          <w:color w:val="000000"/>
          <w:sz w:val="30"/>
          <w:szCs w:val="30"/>
          <w:highlight w:val="green"/>
        </w:rPr>
        <w:t>發生相撞</w:t>
      </w:r>
      <w:r w:rsidRPr="007D48D4">
        <w:rPr>
          <w:rFonts w:ascii="Georgia" w:eastAsia="Times New Roman" w:hAnsi="Georgia" w:cs="Helvetica"/>
          <w:color w:val="000000"/>
          <w:sz w:val="30"/>
          <w:szCs w:val="30"/>
        </w:rPr>
        <w:t xml:space="preserve"> near Denmark in March. If one of these vessels caused an </w:t>
      </w:r>
      <w:r w:rsidRPr="0090027E">
        <w:rPr>
          <w:rFonts w:ascii="Georgia" w:eastAsia="Times New Roman" w:hAnsi="Georgia" w:cs="Helvetica"/>
          <w:color w:val="FF0000"/>
          <w:sz w:val="30"/>
          <w:szCs w:val="30"/>
        </w:rPr>
        <w:t xml:space="preserve">ecological </w:t>
      </w:r>
      <w:r w:rsidRPr="007D48D4">
        <w:rPr>
          <w:rFonts w:ascii="Georgia" w:eastAsia="Times New Roman" w:hAnsi="Georgia" w:cs="Helvetica"/>
          <w:color w:val="000000"/>
          <w:sz w:val="30"/>
          <w:szCs w:val="30"/>
        </w:rPr>
        <w:t>disaster, Denmark’s government would come under heavy pressure from the public to forbid them from its waters—potentially inflating energy prices.</w:t>
      </w:r>
    </w:p>
    <w:p w14:paraId="61591BE3"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rPr>
        <w:t xml:space="preserve">Source: </w:t>
      </w:r>
      <w:proofErr w:type="spellStart"/>
      <w:r w:rsidRPr="007D48D4">
        <w:rPr>
          <w:rFonts w:ascii="Helvetica" w:eastAsia="Times New Roman" w:hAnsi="Helvetica" w:cs="Helvetica"/>
          <w:color w:val="000000"/>
          <w:sz w:val="27"/>
          <w:szCs w:val="27"/>
        </w:rPr>
        <w:t>Clarksons</w:t>
      </w:r>
      <w:proofErr w:type="spellEnd"/>
      <w:r w:rsidRPr="007D48D4">
        <w:rPr>
          <w:rFonts w:ascii="Helvetica" w:eastAsia="Times New Roman" w:hAnsi="Helvetica" w:cs="Helvetica"/>
          <w:color w:val="000000"/>
          <w:sz w:val="27"/>
          <w:szCs w:val="27"/>
        </w:rPr>
        <w:t xml:space="preserve"> Research</w:t>
      </w:r>
    </w:p>
    <w:p w14:paraId="328FBC4A" w14:textId="094EA5FF"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noProof/>
          <w:color w:val="000000"/>
          <w:sz w:val="27"/>
          <w:szCs w:val="27"/>
        </w:rPr>
        <w:drawing>
          <wp:inline distT="0" distB="0" distL="0" distR="0" wp14:anchorId="6ED8680D" wp14:editId="698E0B26">
            <wp:extent cx="9144000" cy="6099810"/>
            <wp:effectExtent l="0" t="0" r="0" b="0"/>
            <wp:docPr id="1521128462" name="Picture 4" descr="On 28 June 2023, hundreds of cargo boats, transport ships and private vessels navigated the Bosphorus Straits and Marmara Sea near Istanbul, Turkey, making the Turkish water ways one of the busiest maritime traffic areas in the world. Above, a cargo vessel passes in front of the Fatih mos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n 28 June 2023, hundreds of cargo boats, transport ships and private vessels navigated the Bosphorus Straits and Marmara Sea near Istanbul, Turkey, making the Turkish water ways one of the busiest maritime traffic areas in the world. Above, a cargo vessel passes in front of the Fatih mosqu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00" cy="6099810"/>
                    </a:xfrm>
                    <a:prstGeom prst="rect">
                      <a:avLst/>
                    </a:prstGeom>
                    <a:noFill/>
                    <a:ln>
                      <a:noFill/>
                    </a:ln>
                  </pic:spPr>
                </pic:pic>
              </a:graphicData>
            </a:graphic>
          </wp:inline>
        </w:drawing>
      </w:r>
    </w:p>
    <w:p w14:paraId="4F374124" w14:textId="77777777"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bdr w:val="single" w:sz="2" w:space="0" w:color="E5E7EB" w:frame="1"/>
        </w:rPr>
        <w:t xml:space="preserve">A ship passes in front of Istanbul’s Fatih </w:t>
      </w:r>
      <w:proofErr w:type="spellStart"/>
      <w:r w:rsidRPr="007D48D4">
        <w:rPr>
          <w:rFonts w:ascii="Helvetica" w:eastAsia="Times New Roman" w:hAnsi="Helvetica" w:cs="Helvetica"/>
          <w:color w:val="000000"/>
          <w:sz w:val="27"/>
          <w:szCs w:val="27"/>
          <w:bdr w:val="single" w:sz="2" w:space="0" w:color="E5E7EB" w:frame="1"/>
        </w:rPr>
        <w:t>Mosque.</w:t>
      </w:r>
      <w:r w:rsidRPr="007D48D4">
        <w:rPr>
          <w:rFonts w:ascii="Helvetica" w:eastAsia="Times New Roman" w:hAnsi="Helvetica" w:cs="Helvetica"/>
          <w:i/>
          <w:iCs/>
          <w:color w:val="000000"/>
          <w:sz w:val="27"/>
          <w:szCs w:val="27"/>
          <w:bdr w:val="single" w:sz="2" w:space="0" w:color="E5E7EB" w:frame="1"/>
        </w:rPr>
        <w:t>Photographer</w:t>
      </w:r>
      <w:proofErr w:type="spellEnd"/>
      <w:r w:rsidRPr="007D48D4">
        <w:rPr>
          <w:rFonts w:ascii="Helvetica" w:eastAsia="Times New Roman" w:hAnsi="Helvetica" w:cs="Helvetica"/>
          <w:i/>
          <w:iCs/>
          <w:color w:val="000000"/>
          <w:sz w:val="27"/>
          <w:szCs w:val="27"/>
          <w:bdr w:val="single" w:sz="2" w:space="0" w:color="E5E7EB" w:frame="1"/>
        </w:rPr>
        <w:t>: Diego Cupolo/</w:t>
      </w:r>
      <w:proofErr w:type="spellStart"/>
      <w:r w:rsidRPr="007D48D4">
        <w:rPr>
          <w:rFonts w:ascii="Helvetica" w:eastAsia="Times New Roman" w:hAnsi="Helvetica" w:cs="Helvetica"/>
          <w:i/>
          <w:iCs/>
          <w:color w:val="000000"/>
          <w:sz w:val="27"/>
          <w:szCs w:val="27"/>
          <w:bdr w:val="single" w:sz="2" w:space="0" w:color="E5E7EB" w:frame="1"/>
        </w:rPr>
        <w:t>NurPhoto</w:t>
      </w:r>
      <w:proofErr w:type="spellEnd"/>
      <w:r w:rsidRPr="007D48D4">
        <w:rPr>
          <w:rFonts w:ascii="Helvetica" w:eastAsia="Times New Roman" w:hAnsi="Helvetica" w:cs="Helvetica"/>
          <w:i/>
          <w:iCs/>
          <w:color w:val="000000"/>
          <w:sz w:val="27"/>
          <w:szCs w:val="27"/>
          <w:bdr w:val="single" w:sz="2" w:space="0" w:color="E5E7EB" w:frame="1"/>
        </w:rPr>
        <w:t>/AP Photo</w:t>
      </w:r>
    </w:p>
    <w:p w14:paraId="15CAEF40"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360" w:line="450" w:lineRule="atLeast"/>
        <w:rPr>
          <w:rFonts w:ascii="Georgia" w:eastAsia="Times New Roman" w:hAnsi="Georgia" w:cs="Helvetica"/>
          <w:color w:val="000000"/>
          <w:sz w:val="30"/>
          <w:szCs w:val="30"/>
        </w:rPr>
      </w:pPr>
      <w:r w:rsidRPr="007D48D4">
        <w:rPr>
          <w:rFonts w:ascii="Georgia" w:eastAsia="Times New Roman" w:hAnsi="Georgia" w:cs="Helvetica"/>
          <w:color w:val="000000"/>
          <w:sz w:val="30"/>
          <w:szCs w:val="30"/>
        </w:rPr>
        <w:t xml:space="preserve">Russia is also a major user of Turkey’s narrow Bosporus and Dardanelles shipping lanes to move its oil and other commodities from ports in the Black Sea. Turkey’s government has said in the past that it insists on </w:t>
      </w:r>
      <w:r w:rsidRPr="0090027E">
        <w:rPr>
          <w:rFonts w:ascii="Georgia" w:eastAsia="Times New Roman" w:hAnsi="Georgia" w:cs="Helvetica"/>
          <w:color w:val="000000"/>
          <w:sz w:val="30"/>
          <w:szCs w:val="30"/>
          <w:highlight w:val="green"/>
        </w:rPr>
        <w:t>clear proof of insurance</w:t>
      </w:r>
      <w:r w:rsidRPr="007D48D4">
        <w:rPr>
          <w:rFonts w:ascii="Georgia" w:eastAsia="Times New Roman" w:hAnsi="Georgia" w:cs="Helvetica"/>
          <w:color w:val="000000"/>
          <w:sz w:val="30"/>
          <w:szCs w:val="30"/>
        </w:rPr>
        <w:t xml:space="preserve"> for ships passing through the straits. </w:t>
      </w:r>
      <w:r w:rsidRPr="0090027E">
        <w:rPr>
          <w:rFonts w:ascii="Georgia" w:eastAsia="Times New Roman" w:hAnsi="Georgia" w:cs="Helvetica"/>
          <w:color w:val="000000"/>
          <w:sz w:val="30"/>
          <w:szCs w:val="30"/>
          <w:highlight w:val="green"/>
        </w:rPr>
        <w:t xml:space="preserve">Today, however, almost all the tankers sailing through them have </w:t>
      </w:r>
      <w:r w:rsidRPr="0090027E">
        <w:rPr>
          <w:rFonts w:ascii="Georgia" w:eastAsia="Times New Roman" w:hAnsi="Georgia" w:cs="Helvetica"/>
          <w:color w:val="FF0000"/>
          <w:sz w:val="30"/>
          <w:szCs w:val="30"/>
          <w:highlight w:val="green"/>
        </w:rPr>
        <w:t xml:space="preserve">opaque </w:t>
      </w:r>
      <w:r w:rsidRPr="0090027E">
        <w:rPr>
          <w:rFonts w:ascii="Georgia" w:eastAsia="Times New Roman" w:hAnsi="Georgia" w:cs="Helvetica"/>
          <w:color w:val="000000"/>
          <w:sz w:val="30"/>
          <w:szCs w:val="30"/>
          <w:highlight w:val="green"/>
        </w:rPr>
        <w:t xml:space="preserve">owner and insurance status—the </w:t>
      </w:r>
      <w:r w:rsidRPr="0090027E">
        <w:rPr>
          <w:rFonts w:ascii="Georgia" w:eastAsia="Times New Roman" w:hAnsi="Georgia" w:cs="Helvetica"/>
          <w:color w:val="FF0000"/>
          <w:sz w:val="30"/>
          <w:szCs w:val="30"/>
          <w:highlight w:val="green"/>
        </w:rPr>
        <w:t xml:space="preserve">hallmarks </w:t>
      </w:r>
      <w:r w:rsidRPr="0090027E">
        <w:rPr>
          <w:rFonts w:ascii="Georgia" w:eastAsia="Times New Roman" w:hAnsi="Georgia" w:cs="Helvetica"/>
          <w:color w:val="000000"/>
          <w:sz w:val="30"/>
          <w:szCs w:val="30"/>
          <w:highlight w:val="green"/>
        </w:rPr>
        <w:t>of shadow-fleet vessels.</w:t>
      </w:r>
      <w:r w:rsidRPr="007D48D4">
        <w:rPr>
          <w:rFonts w:ascii="Georgia" w:eastAsia="Times New Roman" w:hAnsi="Georgia" w:cs="Helvetica"/>
          <w:color w:val="000000"/>
          <w:sz w:val="30"/>
          <w:szCs w:val="30"/>
        </w:rPr>
        <w:t xml:space="preserve"> </w:t>
      </w:r>
      <w:r w:rsidRPr="0090027E">
        <w:rPr>
          <w:rFonts w:ascii="Georgia" w:eastAsia="Times New Roman" w:hAnsi="Georgia" w:cs="Helvetica"/>
          <w:color w:val="000000"/>
          <w:sz w:val="30"/>
          <w:szCs w:val="30"/>
          <w:highlight w:val="green"/>
        </w:rPr>
        <w:t>Should there be a major incident that threatened Turkey’s tourism industry and the value of prime real estate overlooking the straits</w:t>
      </w:r>
      <w:r w:rsidRPr="007D48D4">
        <w:rPr>
          <w:rFonts w:ascii="Georgia" w:eastAsia="Times New Roman" w:hAnsi="Georgia" w:cs="Helvetica"/>
          <w:color w:val="000000"/>
          <w:sz w:val="30"/>
          <w:szCs w:val="30"/>
        </w:rPr>
        <w:t xml:space="preserve">, the government would close the channels immediately. </w:t>
      </w:r>
      <w:proofErr w:type="gramStart"/>
      <w:r w:rsidRPr="007D48D4">
        <w:rPr>
          <w:rFonts w:ascii="Georgia" w:eastAsia="Times New Roman" w:hAnsi="Georgia" w:cs="Helvetica"/>
          <w:color w:val="000000"/>
          <w:sz w:val="30"/>
          <w:szCs w:val="30"/>
        </w:rPr>
        <w:t>So</w:t>
      </w:r>
      <w:proofErr w:type="gramEnd"/>
      <w:r w:rsidRPr="007D48D4">
        <w:rPr>
          <w:rFonts w:ascii="Georgia" w:eastAsia="Times New Roman" w:hAnsi="Georgia" w:cs="Helvetica"/>
          <w:color w:val="000000"/>
          <w:sz w:val="30"/>
          <w:szCs w:val="30"/>
        </w:rPr>
        <w:t xml:space="preserve"> any kind of serious tanker accident in the area would be profound for the global commodity trade. Fog-ridden and sometimes </w:t>
      </w:r>
      <w:r w:rsidRPr="0090027E">
        <w:rPr>
          <w:rFonts w:ascii="Georgia" w:eastAsia="Times New Roman" w:hAnsi="Georgia" w:cs="Helvetica"/>
          <w:color w:val="FF0000"/>
          <w:sz w:val="30"/>
          <w:szCs w:val="30"/>
        </w:rPr>
        <w:t xml:space="preserve">beset </w:t>
      </w:r>
      <w:r w:rsidRPr="007D48D4">
        <w:rPr>
          <w:rFonts w:ascii="Georgia" w:eastAsia="Times New Roman" w:hAnsi="Georgia" w:cs="Helvetica"/>
          <w:color w:val="000000"/>
          <w:sz w:val="30"/>
          <w:szCs w:val="30"/>
        </w:rPr>
        <w:t xml:space="preserve">by strong currents, the Bosporus and Dardanelles are </w:t>
      </w:r>
      <w:r w:rsidRPr="0090027E">
        <w:rPr>
          <w:rFonts w:ascii="Georgia" w:eastAsia="Times New Roman" w:hAnsi="Georgia" w:cs="Helvetica"/>
          <w:color w:val="FF0000"/>
          <w:sz w:val="30"/>
          <w:szCs w:val="30"/>
        </w:rPr>
        <w:t xml:space="preserve">prone </w:t>
      </w:r>
      <w:r w:rsidRPr="007D48D4">
        <w:rPr>
          <w:rFonts w:ascii="Georgia" w:eastAsia="Times New Roman" w:hAnsi="Georgia" w:cs="Helvetica"/>
          <w:color w:val="000000"/>
          <w:sz w:val="30"/>
          <w:szCs w:val="30"/>
        </w:rPr>
        <w:t xml:space="preserve">to shipping </w:t>
      </w:r>
      <w:r w:rsidRPr="0090027E">
        <w:rPr>
          <w:rFonts w:ascii="Georgia" w:eastAsia="Times New Roman" w:hAnsi="Georgia" w:cs="Helvetica"/>
          <w:color w:val="FF0000"/>
          <w:sz w:val="30"/>
          <w:szCs w:val="30"/>
        </w:rPr>
        <w:t>mishaps</w:t>
      </w:r>
      <w:r w:rsidRPr="007D48D4">
        <w:rPr>
          <w:rFonts w:ascii="Georgia" w:eastAsia="Times New Roman" w:hAnsi="Georgia" w:cs="Helvetica"/>
          <w:color w:val="000000"/>
          <w:sz w:val="30"/>
          <w:szCs w:val="30"/>
        </w:rPr>
        <w:t>. </w:t>
      </w:r>
      <w:hyperlink r:id="rId11" w:tgtFrame="_blank" w:tooltip="Hundreds of Ships Stuck as Turkish Strait Closed by Wildfires" w:history="1">
        <w:r w:rsidRPr="007D48D4">
          <w:rPr>
            <w:rFonts w:ascii="Georgia" w:eastAsia="Times New Roman" w:hAnsi="Georgia" w:cs="Helvetica"/>
            <w:color w:val="0000FF"/>
            <w:sz w:val="30"/>
            <w:szCs w:val="30"/>
            <w:u w:val="single"/>
            <w:bdr w:val="single" w:sz="2" w:space="0" w:color="E5E7EB" w:frame="1"/>
          </w:rPr>
          <w:t>Wildfires</w:t>
        </w:r>
      </w:hyperlink>
      <w:r w:rsidRPr="007D48D4">
        <w:rPr>
          <w:rFonts w:ascii="Georgia" w:eastAsia="Times New Roman" w:hAnsi="Georgia" w:cs="Helvetica"/>
          <w:color w:val="000000"/>
          <w:sz w:val="30"/>
          <w:szCs w:val="30"/>
        </w:rPr>
        <w:t> also forced the government to close the straits for two days in 2023 to allow emergency services to reach affected areas.</w:t>
      </w:r>
    </w:p>
    <w:p w14:paraId="254936AE"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rPr>
        <w:t xml:space="preserve">Source: </w:t>
      </w:r>
      <w:proofErr w:type="spellStart"/>
      <w:r w:rsidRPr="007D48D4">
        <w:rPr>
          <w:rFonts w:ascii="Helvetica" w:eastAsia="Times New Roman" w:hAnsi="Helvetica" w:cs="Helvetica"/>
          <w:color w:val="000000"/>
          <w:sz w:val="27"/>
          <w:szCs w:val="27"/>
        </w:rPr>
        <w:t>Clarksons</w:t>
      </w:r>
      <w:proofErr w:type="spellEnd"/>
      <w:r w:rsidRPr="007D48D4">
        <w:rPr>
          <w:rFonts w:ascii="Helvetica" w:eastAsia="Times New Roman" w:hAnsi="Helvetica" w:cs="Helvetica"/>
          <w:color w:val="000000"/>
          <w:sz w:val="27"/>
          <w:szCs w:val="27"/>
        </w:rPr>
        <w:t xml:space="preserve"> Research</w:t>
      </w:r>
    </w:p>
    <w:p w14:paraId="04C36F2E" w14:textId="4BDD3D09"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noProof/>
          <w:color w:val="000000"/>
          <w:sz w:val="27"/>
          <w:szCs w:val="27"/>
        </w:rPr>
        <w:lastRenderedPageBreak/>
        <w:drawing>
          <wp:inline distT="0" distB="0" distL="0" distR="0" wp14:anchorId="7F1C9C33" wp14:editId="5C0BCDA6">
            <wp:extent cx="9144000" cy="6099810"/>
            <wp:effectExtent l="0" t="0" r="0" b="0"/>
            <wp:docPr id="929790390" name="Picture 3" descr="A container ship transits through the Cocoli locks in the Panama Canal in Panama City, Panama, 22 August 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container ship transits through the Cocoli locks in the Panama Canal in Panama City, Panama, 22 August 20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0" cy="6099810"/>
                    </a:xfrm>
                    <a:prstGeom prst="rect">
                      <a:avLst/>
                    </a:prstGeom>
                    <a:noFill/>
                    <a:ln>
                      <a:noFill/>
                    </a:ln>
                  </pic:spPr>
                </pic:pic>
              </a:graphicData>
            </a:graphic>
          </wp:inline>
        </w:drawing>
      </w:r>
    </w:p>
    <w:p w14:paraId="588CF381" w14:textId="77777777" w:rsidR="007D48D4" w:rsidRPr="007D48D4" w:rsidRDefault="007D48D4" w:rsidP="007D48D4">
      <w:pPr>
        <w:shd w:val="clear" w:color="auto" w:fill="FFFFFF"/>
        <w:spacing w:after="0" w:line="240" w:lineRule="auto"/>
        <w:rPr>
          <w:rFonts w:ascii="Helvetica" w:eastAsia="Times New Roman" w:hAnsi="Helvetica" w:cs="Helvetica"/>
          <w:color w:val="000000"/>
          <w:sz w:val="27"/>
          <w:szCs w:val="27"/>
        </w:rPr>
      </w:pPr>
      <w:r w:rsidRPr="007D48D4">
        <w:rPr>
          <w:rFonts w:ascii="Helvetica" w:eastAsia="Times New Roman" w:hAnsi="Helvetica" w:cs="Helvetica"/>
          <w:color w:val="000000"/>
          <w:sz w:val="27"/>
          <w:szCs w:val="27"/>
          <w:bdr w:val="single" w:sz="2" w:space="0" w:color="E5E7EB" w:frame="1"/>
        </w:rPr>
        <w:t xml:space="preserve">A container ship transits through the </w:t>
      </w:r>
      <w:proofErr w:type="spellStart"/>
      <w:r w:rsidRPr="007D48D4">
        <w:rPr>
          <w:rFonts w:ascii="Helvetica" w:eastAsia="Times New Roman" w:hAnsi="Helvetica" w:cs="Helvetica"/>
          <w:color w:val="000000"/>
          <w:sz w:val="27"/>
          <w:szCs w:val="27"/>
          <w:bdr w:val="single" w:sz="2" w:space="0" w:color="E5E7EB" w:frame="1"/>
        </w:rPr>
        <w:t>Cocoli</w:t>
      </w:r>
      <w:proofErr w:type="spellEnd"/>
      <w:r w:rsidRPr="007D48D4">
        <w:rPr>
          <w:rFonts w:ascii="Helvetica" w:eastAsia="Times New Roman" w:hAnsi="Helvetica" w:cs="Helvetica"/>
          <w:color w:val="000000"/>
          <w:sz w:val="27"/>
          <w:szCs w:val="27"/>
          <w:bdr w:val="single" w:sz="2" w:space="0" w:color="E5E7EB" w:frame="1"/>
        </w:rPr>
        <w:t xml:space="preserve"> Locks in the Panama </w:t>
      </w:r>
      <w:proofErr w:type="spellStart"/>
      <w:r w:rsidRPr="007D48D4">
        <w:rPr>
          <w:rFonts w:ascii="Helvetica" w:eastAsia="Times New Roman" w:hAnsi="Helvetica" w:cs="Helvetica"/>
          <w:color w:val="000000"/>
          <w:sz w:val="27"/>
          <w:szCs w:val="27"/>
          <w:bdr w:val="single" w:sz="2" w:space="0" w:color="E5E7EB" w:frame="1"/>
        </w:rPr>
        <w:t>Canal.</w:t>
      </w:r>
      <w:r w:rsidRPr="007D48D4">
        <w:rPr>
          <w:rFonts w:ascii="Helvetica" w:eastAsia="Times New Roman" w:hAnsi="Helvetica" w:cs="Helvetica"/>
          <w:i/>
          <w:iCs/>
          <w:color w:val="000000"/>
          <w:sz w:val="27"/>
          <w:szCs w:val="27"/>
          <w:bdr w:val="single" w:sz="2" w:space="0" w:color="E5E7EB" w:frame="1"/>
        </w:rPr>
        <w:t>Photographer</w:t>
      </w:r>
      <w:proofErr w:type="spellEnd"/>
      <w:r w:rsidRPr="007D48D4">
        <w:rPr>
          <w:rFonts w:ascii="Helvetica" w:eastAsia="Times New Roman" w:hAnsi="Helvetica" w:cs="Helvetica"/>
          <w:i/>
          <w:iCs/>
          <w:color w:val="000000"/>
          <w:sz w:val="27"/>
          <w:szCs w:val="27"/>
          <w:bdr w:val="single" w:sz="2" w:space="0" w:color="E5E7EB" w:frame="1"/>
        </w:rPr>
        <w:t>: Bienvenido Velasco/EPA-EFE/Shutterstock</w:t>
      </w:r>
    </w:p>
    <w:p w14:paraId="326673C1"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360" w:line="450" w:lineRule="atLeast"/>
        <w:rPr>
          <w:rFonts w:ascii="Georgia" w:eastAsia="Times New Roman" w:hAnsi="Georgia" w:cs="Helvetica"/>
          <w:color w:val="000000"/>
          <w:sz w:val="30"/>
          <w:szCs w:val="30"/>
        </w:rPr>
      </w:pPr>
      <w:r w:rsidRPr="007D48D4">
        <w:rPr>
          <w:rFonts w:ascii="Georgia" w:eastAsia="Times New Roman" w:hAnsi="Georgia" w:cs="Helvetica"/>
          <w:color w:val="000000"/>
          <w:sz w:val="30"/>
          <w:szCs w:val="30"/>
        </w:rPr>
        <w:t xml:space="preserve">The Panama Canal is </w:t>
      </w:r>
      <w:r w:rsidRPr="00DA595E">
        <w:rPr>
          <w:rFonts w:ascii="Georgia" w:eastAsia="Times New Roman" w:hAnsi="Georgia" w:cs="Helvetica"/>
          <w:color w:val="FF0000"/>
          <w:sz w:val="30"/>
          <w:szCs w:val="30"/>
        </w:rPr>
        <w:t xml:space="preserve">fed </w:t>
      </w:r>
      <w:r w:rsidRPr="007D48D4">
        <w:rPr>
          <w:rFonts w:ascii="Georgia" w:eastAsia="Times New Roman" w:hAnsi="Georgia" w:cs="Helvetica"/>
          <w:color w:val="000000"/>
          <w:sz w:val="30"/>
          <w:szCs w:val="30"/>
        </w:rPr>
        <w:t xml:space="preserve">by a vast artificial lake—Lake </w:t>
      </w:r>
      <w:proofErr w:type="spellStart"/>
      <w:r w:rsidRPr="007D48D4">
        <w:rPr>
          <w:rFonts w:ascii="Georgia" w:eastAsia="Times New Roman" w:hAnsi="Georgia" w:cs="Helvetica"/>
          <w:color w:val="000000"/>
          <w:sz w:val="30"/>
          <w:szCs w:val="30"/>
        </w:rPr>
        <w:t>Gatún</w:t>
      </w:r>
      <w:proofErr w:type="spellEnd"/>
      <w:r w:rsidRPr="007D48D4">
        <w:rPr>
          <w:rFonts w:ascii="Georgia" w:eastAsia="Times New Roman" w:hAnsi="Georgia" w:cs="Helvetica"/>
          <w:color w:val="000000"/>
          <w:sz w:val="30"/>
          <w:szCs w:val="30"/>
        </w:rPr>
        <w:t>—that allows the locks below to fill so ships can cut between the Atlantic and Pacific oceans. Climate change has </w:t>
      </w:r>
      <w:hyperlink r:id="rId13" w:tgtFrame="_blank" w:tooltip="Panama Canal Jam Sends Ships Sailing Continents Out of Way (2)" w:history="1">
        <w:r w:rsidRPr="007D48D4">
          <w:rPr>
            <w:rFonts w:ascii="Georgia" w:eastAsia="Times New Roman" w:hAnsi="Georgia" w:cs="Helvetica"/>
            <w:color w:val="0000FF"/>
            <w:sz w:val="30"/>
            <w:szCs w:val="30"/>
            <w:u w:val="single"/>
            <w:bdr w:val="single" w:sz="2" w:space="0" w:color="E5E7EB" w:frame="1"/>
          </w:rPr>
          <w:t xml:space="preserve">lowered </w:t>
        </w:r>
        <w:proofErr w:type="spellStart"/>
        <w:r w:rsidRPr="007D48D4">
          <w:rPr>
            <w:rFonts w:ascii="Georgia" w:eastAsia="Times New Roman" w:hAnsi="Georgia" w:cs="Helvetica"/>
            <w:color w:val="0000FF"/>
            <w:sz w:val="30"/>
            <w:szCs w:val="30"/>
            <w:u w:val="single"/>
            <w:bdr w:val="single" w:sz="2" w:space="0" w:color="E5E7EB" w:frame="1"/>
          </w:rPr>
          <w:t>Gatún’s</w:t>
        </w:r>
        <w:proofErr w:type="spellEnd"/>
        <w:r w:rsidRPr="007D48D4">
          <w:rPr>
            <w:rFonts w:ascii="Georgia" w:eastAsia="Times New Roman" w:hAnsi="Georgia" w:cs="Helvetica"/>
            <w:color w:val="0000FF"/>
            <w:sz w:val="30"/>
            <w:szCs w:val="30"/>
            <w:u w:val="single"/>
            <w:bdr w:val="single" w:sz="2" w:space="0" w:color="E5E7EB" w:frame="1"/>
          </w:rPr>
          <w:t xml:space="preserve"> water levels</w:t>
        </w:r>
      </w:hyperlink>
      <w:r w:rsidRPr="007D48D4">
        <w:rPr>
          <w:rFonts w:ascii="Georgia" w:eastAsia="Times New Roman" w:hAnsi="Georgia" w:cs="Helvetica"/>
          <w:color w:val="000000"/>
          <w:sz w:val="30"/>
          <w:szCs w:val="30"/>
        </w:rPr>
        <w:t xml:space="preserve"> to the point where the authority that oversees transits has had to </w:t>
      </w:r>
      <w:r w:rsidRPr="00DA595E">
        <w:rPr>
          <w:rFonts w:ascii="Georgia" w:eastAsia="Times New Roman" w:hAnsi="Georgia" w:cs="Helvetica"/>
          <w:color w:val="FF0000"/>
          <w:sz w:val="30"/>
          <w:szCs w:val="30"/>
        </w:rPr>
        <w:t xml:space="preserve">curb </w:t>
      </w:r>
      <w:r w:rsidRPr="007D48D4">
        <w:rPr>
          <w:rFonts w:ascii="Georgia" w:eastAsia="Times New Roman" w:hAnsi="Georgia" w:cs="Helvetica"/>
          <w:color w:val="000000"/>
          <w:sz w:val="30"/>
          <w:szCs w:val="30"/>
        </w:rPr>
        <w:t xml:space="preserve">how many vessels can pass. The dry weather last year has choked vessel traffic and cost shippers millions of dollars. </w:t>
      </w:r>
      <w:r w:rsidRPr="00DA595E">
        <w:rPr>
          <w:rFonts w:ascii="Georgia" w:eastAsia="Times New Roman" w:hAnsi="Georgia" w:cs="Helvetica"/>
          <w:color w:val="000000"/>
          <w:sz w:val="30"/>
          <w:szCs w:val="30"/>
          <w:highlight w:val="green"/>
        </w:rPr>
        <w:t>The number of daily crossings has begun to recover from a low of 21 ships in late January</w:t>
      </w:r>
      <w:r w:rsidRPr="007D48D4">
        <w:rPr>
          <w:rFonts w:ascii="Georgia" w:eastAsia="Times New Roman" w:hAnsi="Georgia" w:cs="Helvetica"/>
          <w:color w:val="000000"/>
          <w:sz w:val="30"/>
          <w:szCs w:val="30"/>
        </w:rPr>
        <w:t>, and a </w:t>
      </w:r>
      <w:hyperlink r:id="rId14" w:tgtFrame="_blank" w:tooltip="Chances of a Weather-Roiling La Niña This Year Are Now Above 80%" w:history="1">
        <w:r w:rsidRPr="007D48D4">
          <w:rPr>
            <w:rFonts w:ascii="Georgia" w:eastAsia="Times New Roman" w:hAnsi="Georgia" w:cs="Helvetica"/>
            <w:color w:val="0000FF"/>
            <w:sz w:val="30"/>
            <w:szCs w:val="30"/>
            <w:u w:val="single"/>
            <w:bdr w:val="single" w:sz="2" w:space="0" w:color="E5E7EB" w:frame="1"/>
          </w:rPr>
          <w:t>La Niña weather phenomenon</w:t>
        </w:r>
      </w:hyperlink>
      <w:r w:rsidRPr="007D48D4">
        <w:rPr>
          <w:rFonts w:ascii="Georgia" w:eastAsia="Times New Roman" w:hAnsi="Georgia" w:cs="Helvetica"/>
          <w:color w:val="000000"/>
          <w:sz w:val="30"/>
          <w:szCs w:val="30"/>
        </w:rPr>
        <w:t xml:space="preserve"> anticipated in </w:t>
      </w:r>
      <w:r w:rsidRPr="00DA595E">
        <w:rPr>
          <w:rFonts w:ascii="Georgia" w:eastAsia="Times New Roman" w:hAnsi="Georgia" w:cs="Helvetica"/>
          <w:color w:val="000000"/>
          <w:sz w:val="30"/>
          <w:szCs w:val="30"/>
          <w:highlight w:val="green"/>
        </w:rPr>
        <w:t>late summer</w:t>
      </w:r>
      <w:r w:rsidRPr="007D48D4">
        <w:rPr>
          <w:rFonts w:ascii="Georgia" w:eastAsia="Times New Roman" w:hAnsi="Georgia" w:cs="Helvetica"/>
          <w:color w:val="000000"/>
          <w:sz w:val="30"/>
          <w:szCs w:val="30"/>
        </w:rPr>
        <w:t xml:space="preserve"> is expected to improve conditions. But daily traffic remains below the long-term average of 35 ships per day, and the canal authority will need at least the rest of this year to fully recover from the 2023 </w:t>
      </w:r>
      <w:r w:rsidRPr="00DA595E">
        <w:rPr>
          <w:rFonts w:ascii="Georgia" w:eastAsia="Times New Roman" w:hAnsi="Georgia" w:cs="Helvetica"/>
          <w:sz w:val="30"/>
          <w:szCs w:val="30"/>
        </w:rPr>
        <w:t>drought</w:t>
      </w:r>
      <w:r w:rsidRPr="007D48D4">
        <w:rPr>
          <w:rFonts w:ascii="Georgia" w:eastAsia="Times New Roman" w:hAnsi="Georgia" w:cs="Helvetica"/>
          <w:color w:val="000000"/>
          <w:sz w:val="30"/>
          <w:szCs w:val="30"/>
        </w:rPr>
        <w:t>. </w:t>
      </w:r>
      <w:r w:rsidRPr="007D48D4">
        <w:rPr>
          <w:rFonts w:ascii="Georgia" w:eastAsia="Times New Roman" w:hAnsi="Georgia" w:cs="Helvetica"/>
          <w:i/>
          <w:iCs/>
          <w:color w:val="000000"/>
          <w:sz w:val="30"/>
          <w:szCs w:val="30"/>
          <w:bdr w:val="single" w:sz="2" w:space="0" w:color="E5E7EB" w:frame="1"/>
        </w:rPr>
        <w:t>—With Brendan Murray and Julian Lee</w:t>
      </w:r>
    </w:p>
    <w:p w14:paraId="1F738F6D" w14:textId="77777777" w:rsidR="007D48D4" w:rsidRPr="007D48D4" w:rsidRDefault="007D48D4" w:rsidP="007D48D4">
      <w:pPr>
        <w:pBdr>
          <w:top w:val="single" w:sz="2" w:space="0" w:color="E5E7EB"/>
          <w:left w:val="single" w:sz="2" w:space="0" w:color="E5E7EB"/>
          <w:bottom w:val="single" w:sz="2" w:space="0" w:color="E5E7EB"/>
          <w:right w:val="single" w:sz="2" w:space="0" w:color="E5E7EB"/>
        </w:pBdr>
        <w:shd w:val="clear" w:color="auto" w:fill="FFFFFF"/>
        <w:spacing w:after="360" w:line="450" w:lineRule="atLeast"/>
        <w:rPr>
          <w:rFonts w:ascii="Georgia" w:eastAsia="Times New Roman" w:hAnsi="Georgia" w:cs="Helvetica"/>
          <w:color w:val="000000"/>
          <w:sz w:val="30"/>
          <w:szCs w:val="30"/>
        </w:rPr>
      </w:pPr>
      <w:r w:rsidRPr="007D48D4">
        <w:rPr>
          <w:rFonts w:ascii="Georgia" w:eastAsia="Times New Roman" w:hAnsi="Georgia" w:cs="Helvetica"/>
          <w:i/>
          <w:iCs/>
          <w:color w:val="000000"/>
          <w:sz w:val="30"/>
          <w:szCs w:val="30"/>
          <w:bdr w:val="single" w:sz="2" w:space="0" w:color="E5E7EB" w:frame="1"/>
        </w:rPr>
        <w:t>Read More: </w:t>
      </w:r>
      <w:hyperlink r:id="rId15" w:tgtFrame="_blank" w:tooltip="China Goods Flood Into Mexico, Making It Top Global Trade Route" w:history="1">
        <w:r w:rsidRPr="007D48D4">
          <w:rPr>
            <w:rFonts w:ascii="Georgia" w:eastAsia="Times New Roman" w:hAnsi="Georgia" w:cs="Helvetica"/>
            <w:i/>
            <w:iCs/>
            <w:color w:val="0000FF"/>
            <w:sz w:val="30"/>
            <w:szCs w:val="30"/>
            <w:u w:val="single"/>
            <w:bdr w:val="single" w:sz="2" w:space="0" w:color="E5E7EB" w:frame="1"/>
          </w:rPr>
          <w:t>China Goods Flood Into Mexico, Making It Top Global Trade Route</w:t>
        </w:r>
      </w:hyperlink>
    </w:p>
    <w:p w14:paraId="525EEEB1" w14:textId="77777777" w:rsidR="008D343F" w:rsidRPr="007D48D4" w:rsidRDefault="008D343F" w:rsidP="007D48D4"/>
    <w:sectPr w:rsidR="008D343F" w:rsidRPr="007D48D4" w:rsidSect="007D48D4">
      <w:pgSz w:w="23811" w:h="16838" w:orient="landscape" w:code="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7972D7"/>
    <w:multiLevelType w:val="multilevel"/>
    <w:tmpl w:val="E5A6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36C29"/>
    <w:multiLevelType w:val="multilevel"/>
    <w:tmpl w:val="5714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88095">
    <w:abstractNumId w:val="0"/>
  </w:num>
  <w:num w:numId="2" w16cid:durableId="702554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8D4"/>
    <w:rsid w:val="0003286F"/>
    <w:rsid w:val="00076766"/>
    <w:rsid w:val="001A7CCC"/>
    <w:rsid w:val="002671D8"/>
    <w:rsid w:val="003A7D6D"/>
    <w:rsid w:val="00503449"/>
    <w:rsid w:val="00597033"/>
    <w:rsid w:val="006E75D1"/>
    <w:rsid w:val="007D48D4"/>
    <w:rsid w:val="008D343F"/>
    <w:rsid w:val="0090027E"/>
    <w:rsid w:val="00964355"/>
    <w:rsid w:val="00A76908"/>
    <w:rsid w:val="00A87CC7"/>
    <w:rsid w:val="00AE7028"/>
    <w:rsid w:val="00BA171E"/>
    <w:rsid w:val="00BD7FB6"/>
    <w:rsid w:val="00C7574B"/>
    <w:rsid w:val="00CF52E5"/>
    <w:rsid w:val="00D95F66"/>
    <w:rsid w:val="00DA595E"/>
    <w:rsid w:val="00DB409B"/>
    <w:rsid w:val="00E2340D"/>
    <w:rsid w:val="00E432D0"/>
    <w:rsid w:val="00F213F5"/>
    <w:rsid w:val="00F85728"/>
    <w:rsid w:val="00F96C2B"/>
    <w:rsid w:val="00FE76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523B2"/>
  <w15:chartTrackingRefBased/>
  <w15:docId w15:val="{64FD2333-8478-4622-83E9-02A916BF4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8D4"/>
  </w:style>
  <w:style w:type="paragraph" w:styleId="Heading1">
    <w:name w:val="heading 1"/>
    <w:basedOn w:val="Normal"/>
    <w:next w:val="Normal"/>
    <w:link w:val="Heading1Char"/>
    <w:uiPriority w:val="9"/>
    <w:qFormat/>
    <w:rsid w:val="007D48D4"/>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7D48D4"/>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48D4"/>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48D4"/>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7D48D4"/>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7D48D4"/>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7D48D4"/>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7D48D4"/>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7D48D4"/>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48D4"/>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7D48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48D4"/>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48D4"/>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7D48D4"/>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7D48D4"/>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7D48D4"/>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7D48D4"/>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7D48D4"/>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7D48D4"/>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7D48D4"/>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7D48D4"/>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7D48D4"/>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7D48D4"/>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7D48D4"/>
    <w:rPr>
      <w:color w:val="0E2841" w:themeColor="text2"/>
      <w:sz w:val="24"/>
      <w:szCs w:val="24"/>
    </w:rPr>
  </w:style>
  <w:style w:type="paragraph" w:styleId="ListParagraph">
    <w:name w:val="List Paragraph"/>
    <w:basedOn w:val="Normal"/>
    <w:uiPriority w:val="34"/>
    <w:qFormat/>
    <w:rsid w:val="007D48D4"/>
    <w:pPr>
      <w:ind w:left="720"/>
      <w:contextualSpacing/>
    </w:pPr>
  </w:style>
  <w:style w:type="character" w:styleId="IntenseEmphasis">
    <w:name w:val="Intense Emphasis"/>
    <w:basedOn w:val="DefaultParagraphFont"/>
    <w:uiPriority w:val="21"/>
    <w:qFormat/>
    <w:rsid w:val="007D48D4"/>
    <w:rPr>
      <w:b/>
      <w:bCs/>
      <w:i/>
      <w:iCs/>
    </w:rPr>
  </w:style>
  <w:style w:type="paragraph" w:styleId="IntenseQuote">
    <w:name w:val="Intense Quote"/>
    <w:basedOn w:val="Normal"/>
    <w:next w:val="Normal"/>
    <w:link w:val="IntenseQuoteChar"/>
    <w:uiPriority w:val="30"/>
    <w:qFormat/>
    <w:rsid w:val="007D48D4"/>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7D48D4"/>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7D48D4"/>
    <w:rPr>
      <w:b/>
      <w:bCs/>
      <w:smallCaps/>
      <w:color w:val="0E2841" w:themeColor="text2"/>
      <w:u w:val="single"/>
    </w:rPr>
  </w:style>
  <w:style w:type="character" w:customStyle="1" w:styleId="media-ui-captioncaption-kkcpft8qlqg-">
    <w:name w:val="media-ui-caption_caption-kkcpft8qlqg-"/>
    <w:basedOn w:val="DefaultParagraphFont"/>
    <w:rsid w:val="007D48D4"/>
  </w:style>
  <w:style w:type="paragraph" w:styleId="NormalWeb">
    <w:name w:val="Normal (Web)"/>
    <w:basedOn w:val="Normal"/>
    <w:uiPriority w:val="99"/>
    <w:semiHidden/>
    <w:unhideWhenUsed/>
    <w:rsid w:val="007D48D4"/>
    <w:pPr>
      <w:spacing w:before="100" w:beforeAutospacing="1" w:after="100" w:afterAutospacing="1" w:line="240" w:lineRule="auto"/>
    </w:pPr>
    <w:rPr>
      <w:rFonts w:ascii="Times New Roman" w:eastAsia="Times New Roman" w:hAnsi="Times New Roman" w:cs="Times New Roman"/>
    </w:rPr>
  </w:style>
  <w:style w:type="character" w:customStyle="1" w:styleId="media-ui-captioncredit-wcex9fml84m-">
    <w:name w:val="media-ui-caption_credit-wcex9fml84m-"/>
    <w:basedOn w:val="DefaultParagraphFont"/>
    <w:rsid w:val="007D48D4"/>
  </w:style>
  <w:style w:type="character" w:styleId="Hyperlink">
    <w:name w:val="Hyperlink"/>
    <w:basedOn w:val="DefaultParagraphFont"/>
    <w:uiPriority w:val="99"/>
    <w:semiHidden/>
    <w:unhideWhenUsed/>
    <w:rsid w:val="007D48D4"/>
    <w:rPr>
      <w:color w:val="0000FF"/>
      <w:u w:val="single"/>
    </w:rPr>
  </w:style>
  <w:style w:type="character" w:customStyle="1" w:styleId="media-ui-tiptoutlink-ubzsvgfy87e-">
    <w:name w:val="media-ui-tiptout_link-ubzsvgfy87e-"/>
    <w:basedOn w:val="DefaultParagraphFont"/>
    <w:rsid w:val="007D48D4"/>
  </w:style>
  <w:style w:type="character" w:customStyle="1" w:styleId="media-ui-terminaltouthighlight-lkp-y7t--iq-">
    <w:name w:val="media-ui-terminaltout_highlight-lkp-y7t--iq-"/>
    <w:basedOn w:val="DefaultParagraphFont"/>
    <w:rsid w:val="007D48D4"/>
  </w:style>
  <w:style w:type="character" w:customStyle="1" w:styleId="styleupdatedtimestampjrz9a">
    <w:name w:val="style_updatedtimestamp__jrz9a"/>
    <w:basedOn w:val="DefaultParagraphFont"/>
    <w:rsid w:val="007D48D4"/>
  </w:style>
  <w:style w:type="paragraph" w:customStyle="1" w:styleId="media-ui-texttospeechplayerlistentext-yu2bvd2bw1q-">
    <w:name w:val="media-ui-texttospeechplayer_listentext-yu2bvd2bw1q-"/>
    <w:basedOn w:val="Normal"/>
    <w:rsid w:val="007D48D4"/>
    <w:pPr>
      <w:spacing w:before="100" w:beforeAutospacing="1" w:after="100" w:afterAutospacing="1" w:line="240" w:lineRule="auto"/>
    </w:pPr>
    <w:rPr>
      <w:rFonts w:ascii="Times New Roman" w:eastAsia="Times New Roman" w:hAnsi="Times New Roman" w:cs="Times New Roman"/>
    </w:rPr>
  </w:style>
  <w:style w:type="paragraph" w:customStyle="1" w:styleId="media-ui-texttospeechplayerruntime-k3s2zc4qkig-">
    <w:name w:val="media-ui-texttospeechplayer_runtime-k3s2zc4qkig-"/>
    <w:basedOn w:val="Normal"/>
    <w:rsid w:val="007D48D4"/>
    <w:pPr>
      <w:spacing w:before="100" w:beforeAutospacing="1" w:after="100" w:afterAutospacing="1" w:line="240" w:lineRule="auto"/>
    </w:pPr>
    <w:rPr>
      <w:rFonts w:ascii="Times New Roman" w:eastAsia="Times New Roman" w:hAnsi="Times New Roman" w:cs="Times New Roman"/>
    </w:rPr>
  </w:style>
  <w:style w:type="paragraph" w:customStyle="1" w:styleId="media-ui-paragraphtext-sqisdnjh0t0-">
    <w:name w:val="media-ui-paragraph_text-sqisdnjh0t0-"/>
    <w:basedOn w:val="Normal"/>
    <w:rsid w:val="007D48D4"/>
    <w:pPr>
      <w:spacing w:before="100" w:beforeAutospacing="1" w:after="100" w:afterAutospacing="1" w:line="240" w:lineRule="auto"/>
    </w:pPr>
    <w:rPr>
      <w:rFonts w:ascii="Times New Roman" w:eastAsia="Times New Roman" w:hAnsi="Times New Roman" w:cs="Times New Roman"/>
    </w:rPr>
  </w:style>
  <w:style w:type="paragraph" w:customStyle="1" w:styleId="media-ui-unorderedlistitem-rgtja5f2zb4-">
    <w:name w:val="media-ui-unorderedlist_item-rgtja5f2zb4-"/>
    <w:basedOn w:val="Normal"/>
    <w:rsid w:val="007D48D4"/>
    <w:pPr>
      <w:spacing w:before="100" w:beforeAutospacing="1" w:after="100" w:afterAutospacing="1" w:line="240" w:lineRule="auto"/>
    </w:pPr>
    <w:rPr>
      <w:rFonts w:ascii="Times New Roman" w:eastAsia="Times New Roman" w:hAnsi="Times New Roman" w:cs="Times New Roman"/>
    </w:rPr>
  </w:style>
  <w:style w:type="paragraph" w:customStyle="1" w:styleId="media-ui-trashlinetrashline-oatkmjq3tiy-">
    <w:name w:val="media-ui-trashline_trashline-oatkmjq3tiy-"/>
    <w:basedOn w:val="Normal"/>
    <w:rsid w:val="007D48D4"/>
    <w:pPr>
      <w:spacing w:before="100" w:beforeAutospacing="1" w:after="100" w:afterAutospacing="1" w:line="240" w:lineRule="auto"/>
    </w:pPr>
    <w:rPr>
      <w:rFonts w:ascii="Times New Roman" w:eastAsia="Times New Roman" w:hAnsi="Times New Roman" w:cs="Times New Roman"/>
    </w:rPr>
  </w:style>
  <w:style w:type="paragraph" w:customStyle="1" w:styleId="stylessubtitleaweks">
    <w:name w:val="styles_subtitle__aweks"/>
    <w:basedOn w:val="Normal"/>
    <w:rsid w:val="007D48D4"/>
    <w:pPr>
      <w:spacing w:before="100" w:beforeAutospacing="1" w:after="100" w:afterAutospacing="1" w:line="240" w:lineRule="auto"/>
    </w:pPr>
    <w:rPr>
      <w:rFonts w:ascii="Times New Roman" w:eastAsia="Times New Roman" w:hAnsi="Times New Roman" w:cs="Times New Roman"/>
    </w:rPr>
  </w:style>
  <w:style w:type="character" w:styleId="Emphasis">
    <w:name w:val="Emphasis"/>
    <w:basedOn w:val="DefaultParagraphFont"/>
    <w:uiPriority w:val="20"/>
    <w:qFormat/>
    <w:rsid w:val="007D48D4"/>
    <w:rPr>
      <w:i/>
      <w:iCs/>
    </w:rPr>
  </w:style>
  <w:style w:type="paragraph" w:styleId="Caption">
    <w:name w:val="caption"/>
    <w:basedOn w:val="Normal"/>
    <w:next w:val="Normal"/>
    <w:uiPriority w:val="35"/>
    <w:semiHidden/>
    <w:unhideWhenUsed/>
    <w:qFormat/>
    <w:rsid w:val="007D48D4"/>
    <w:pPr>
      <w:spacing w:line="240" w:lineRule="auto"/>
    </w:pPr>
    <w:rPr>
      <w:b/>
      <w:bCs/>
      <w:smallCaps/>
      <w:color w:val="0E2841" w:themeColor="text2"/>
    </w:rPr>
  </w:style>
  <w:style w:type="character" w:styleId="Strong">
    <w:name w:val="Strong"/>
    <w:basedOn w:val="DefaultParagraphFont"/>
    <w:uiPriority w:val="22"/>
    <w:qFormat/>
    <w:rsid w:val="007D48D4"/>
    <w:rPr>
      <w:b/>
      <w:bCs/>
    </w:rPr>
  </w:style>
  <w:style w:type="paragraph" w:styleId="NoSpacing">
    <w:name w:val="No Spacing"/>
    <w:uiPriority w:val="1"/>
    <w:qFormat/>
    <w:rsid w:val="007D48D4"/>
    <w:pPr>
      <w:spacing w:after="0" w:line="240" w:lineRule="auto"/>
    </w:pPr>
  </w:style>
  <w:style w:type="character" w:styleId="SubtleEmphasis">
    <w:name w:val="Subtle Emphasis"/>
    <w:basedOn w:val="DefaultParagraphFont"/>
    <w:uiPriority w:val="19"/>
    <w:qFormat/>
    <w:rsid w:val="007D48D4"/>
    <w:rPr>
      <w:i/>
      <w:iCs/>
      <w:color w:val="595959" w:themeColor="text1" w:themeTint="A6"/>
    </w:rPr>
  </w:style>
  <w:style w:type="character" w:styleId="SubtleReference">
    <w:name w:val="Subtle Reference"/>
    <w:basedOn w:val="DefaultParagraphFont"/>
    <w:uiPriority w:val="31"/>
    <w:qFormat/>
    <w:rsid w:val="007D48D4"/>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7D48D4"/>
    <w:rPr>
      <w:b/>
      <w:bCs/>
      <w:smallCaps/>
      <w:spacing w:val="10"/>
    </w:rPr>
  </w:style>
  <w:style w:type="paragraph" w:styleId="TOCHeading">
    <w:name w:val="TOC Heading"/>
    <w:basedOn w:val="Heading1"/>
    <w:next w:val="Normal"/>
    <w:uiPriority w:val="39"/>
    <w:semiHidden/>
    <w:unhideWhenUsed/>
    <w:qFormat/>
    <w:rsid w:val="007D48D4"/>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4274766">
      <w:bodyDiv w:val="1"/>
      <w:marLeft w:val="0"/>
      <w:marRight w:val="0"/>
      <w:marTop w:val="0"/>
      <w:marBottom w:val="0"/>
      <w:divBdr>
        <w:top w:val="none" w:sz="0" w:space="0" w:color="auto"/>
        <w:left w:val="none" w:sz="0" w:space="0" w:color="auto"/>
        <w:bottom w:val="none" w:sz="0" w:space="0" w:color="auto"/>
        <w:right w:val="none" w:sz="0" w:space="0" w:color="auto"/>
      </w:divBdr>
      <w:divsChild>
        <w:div w:id="998970465">
          <w:marLeft w:val="0"/>
          <w:marRight w:val="0"/>
          <w:marTop w:val="0"/>
          <w:marBottom w:val="0"/>
          <w:divBdr>
            <w:top w:val="single" w:sz="2" w:space="0" w:color="E5E7EB"/>
            <w:left w:val="single" w:sz="2" w:space="6" w:color="E5E7EB"/>
            <w:bottom w:val="single" w:sz="2" w:space="12" w:color="E5E7EB"/>
            <w:right w:val="single" w:sz="2" w:space="6" w:color="E5E7EB"/>
          </w:divBdr>
          <w:divsChild>
            <w:div w:id="2708260">
              <w:marLeft w:val="0"/>
              <w:marRight w:val="0"/>
              <w:marTop w:val="0"/>
              <w:marBottom w:val="120"/>
              <w:divBdr>
                <w:top w:val="single" w:sz="2" w:space="0" w:color="E5E7EB"/>
                <w:left w:val="single" w:sz="2" w:space="0" w:color="E5E7EB"/>
                <w:bottom w:val="single" w:sz="2" w:space="0" w:color="E5E7EB"/>
                <w:right w:val="single" w:sz="2" w:space="0" w:color="E5E7EB"/>
              </w:divBdr>
              <w:divsChild>
                <w:div w:id="3174218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45054173">
          <w:marLeft w:val="0"/>
          <w:marRight w:val="0"/>
          <w:marTop w:val="0"/>
          <w:marBottom w:val="0"/>
          <w:divBdr>
            <w:top w:val="single" w:sz="2" w:space="0" w:color="E5E7EB"/>
            <w:left w:val="single" w:sz="2" w:space="0" w:color="E5E7EB"/>
            <w:bottom w:val="single" w:sz="2" w:space="0" w:color="E5E7EB"/>
            <w:right w:val="single" w:sz="2" w:space="0" w:color="E5E7EB"/>
          </w:divBdr>
          <w:divsChild>
            <w:div w:id="1743865974">
              <w:marLeft w:val="0"/>
              <w:marRight w:val="0"/>
              <w:marTop w:val="0"/>
              <w:marBottom w:val="0"/>
              <w:divBdr>
                <w:top w:val="single" w:sz="2" w:space="0" w:color="E5E7EB"/>
                <w:left w:val="single" w:sz="2" w:space="0" w:color="E5E7EB"/>
                <w:bottom w:val="single" w:sz="2" w:space="0" w:color="E5E7EB"/>
                <w:right w:val="single" w:sz="2" w:space="0" w:color="E5E7EB"/>
              </w:divBdr>
              <w:divsChild>
                <w:div w:id="944922133">
                  <w:marLeft w:val="0"/>
                  <w:marRight w:val="0"/>
                  <w:marTop w:val="0"/>
                  <w:marBottom w:val="0"/>
                  <w:divBdr>
                    <w:top w:val="single" w:sz="2" w:space="0" w:color="E5E7EB"/>
                    <w:left w:val="single" w:sz="2" w:space="0" w:color="E5E7EB"/>
                    <w:bottom w:val="single" w:sz="2" w:space="0" w:color="E5E7EB"/>
                    <w:right w:val="single" w:sz="2" w:space="0" w:color="E5E7EB"/>
                  </w:divBdr>
                  <w:divsChild>
                    <w:div w:id="445462256">
                      <w:marLeft w:val="0"/>
                      <w:marRight w:val="0"/>
                      <w:marTop w:val="0"/>
                      <w:marBottom w:val="0"/>
                      <w:divBdr>
                        <w:top w:val="single" w:sz="2" w:space="0" w:color="E5E7EB"/>
                        <w:left w:val="single" w:sz="2" w:space="0" w:color="E5E7EB"/>
                        <w:bottom w:val="single" w:sz="2" w:space="0" w:color="E5E7EB"/>
                        <w:right w:val="single" w:sz="2" w:space="0" w:color="E5E7EB"/>
                      </w:divBdr>
                      <w:divsChild>
                        <w:div w:id="1376462478">
                          <w:marLeft w:val="0"/>
                          <w:marRight w:val="0"/>
                          <w:marTop w:val="0"/>
                          <w:marBottom w:val="120"/>
                          <w:divBdr>
                            <w:top w:val="single" w:sz="2" w:space="0" w:color="E5E7EB"/>
                            <w:left w:val="single" w:sz="2" w:space="0" w:color="E5E7EB"/>
                            <w:bottom w:val="single" w:sz="2" w:space="0" w:color="E5E7EB"/>
                            <w:right w:val="single" w:sz="2" w:space="0" w:color="E5E7EB"/>
                          </w:divBdr>
                          <w:divsChild>
                            <w:div w:id="1984003890">
                              <w:marLeft w:val="0"/>
                              <w:marRight w:val="0"/>
                              <w:marTop w:val="0"/>
                              <w:marBottom w:val="120"/>
                              <w:divBdr>
                                <w:top w:val="single" w:sz="2" w:space="0" w:color="E5E7EB"/>
                                <w:left w:val="single" w:sz="2" w:space="0" w:color="E5E7EB"/>
                                <w:bottom w:val="single" w:sz="2" w:space="0" w:color="E5E7EB"/>
                                <w:right w:val="single" w:sz="2" w:space="0" w:color="E5E7EB"/>
                              </w:divBdr>
                              <w:divsChild>
                                <w:div w:id="26028268">
                                  <w:marLeft w:val="0"/>
                                  <w:marRight w:val="0"/>
                                  <w:marTop w:val="0"/>
                                  <w:marBottom w:val="0"/>
                                  <w:divBdr>
                                    <w:top w:val="single" w:sz="2" w:space="0" w:color="E5E7EB"/>
                                    <w:left w:val="single" w:sz="2" w:space="0" w:color="E5E7EB"/>
                                    <w:bottom w:val="single" w:sz="2" w:space="0" w:color="E5E7EB"/>
                                    <w:right w:val="single" w:sz="2" w:space="0" w:color="E5E7EB"/>
                                  </w:divBdr>
                                  <w:divsChild>
                                    <w:div w:id="1867451469">
                                      <w:marLeft w:val="0"/>
                                      <w:marRight w:val="0"/>
                                      <w:marTop w:val="0"/>
                                      <w:marBottom w:val="60"/>
                                      <w:divBdr>
                                        <w:top w:val="single" w:sz="2" w:space="0" w:color="E5E7EB"/>
                                        <w:left w:val="single" w:sz="2" w:space="0" w:color="E5E7EB"/>
                                        <w:bottom w:val="single" w:sz="2" w:space="0" w:color="E5E7EB"/>
                                        <w:right w:val="single" w:sz="2" w:space="0" w:color="E5E7EB"/>
                                      </w:divBdr>
                                      <w:divsChild>
                                        <w:div w:id="1795057861">
                                          <w:marLeft w:val="0"/>
                                          <w:marRight w:val="0"/>
                                          <w:marTop w:val="0"/>
                                          <w:marBottom w:val="60"/>
                                          <w:divBdr>
                                            <w:top w:val="single" w:sz="2" w:space="0" w:color="E5E7EB"/>
                                            <w:left w:val="single" w:sz="2" w:space="0" w:color="E5E7EB"/>
                                            <w:bottom w:val="single" w:sz="2" w:space="0" w:color="E5E7EB"/>
                                            <w:right w:val="single" w:sz="2" w:space="0" w:color="E5E7EB"/>
                                          </w:divBdr>
                                        </w:div>
                                      </w:divsChild>
                                    </w:div>
                                  </w:divsChild>
                                </w:div>
                                <w:div w:id="1435587232">
                                  <w:marLeft w:val="0"/>
                                  <w:marRight w:val="0"/>
                                  <w:marTop w:val="0"/>
                                  <w:marBottom w:val="0"/>
                                  <w:divBdr>
                                    <w:top w:val="single" w:sz="2" w:space="0" w:color="E5E7EB"/>
                                    <w:left w:val="single" w:sz="2" w:space="0" w:color="E5E7EB"/>
                                    <w:bottom w:val="single" w:sz="2" w:space="0" w:color="E5E7EB"/>
                                    <w:right w:val="single" w:sz="2" w:space="0" w:color="E5E7EB"/>
                                  </w:divBdr>
                                  <w:divsChild>
                                    <w:div w:id="1004359905">
                                      <w:marLeft w:val="0"/>
                                      <w:marRight w:val="0"/>
                                      <w:marTop w:val="0"/>
                                      <w:marBottom w:val="0"/>
                                      <w:divBdr>
                                        <w:top w:val="single" w:sz="2" w:space="0" w:color="E5E7EB"/>
                                        <w:left w:val="single" w:sz="2" w:space="0" w:color="E5E7EB"/>
                                        <w:bottom w:val="single" w:sz="2" w:space="0" w:color="E5E7EB"/>
                                        <w:right w:val="single" w:sz="2" w:space="11" w:color="E5E7EB"/>
                                      </w:divBdr>
                                      <w:divsChild>
                                        <w:div w:id="209592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62183154">
                              <w:marLeft w:val="0"/>
                              <w:marRight w:val="0"/>
                              <w:marTop w:val="0"/>
                              <w:marBottom w:val="0"/>
                              <w:divBdr>
                                <w:top w:val="single" w:sz="2" w:space="0" w:color="E5E7EB"/>
                                <w:left w:val="single" w:sz="2" w:space="0" w:color="E5E7EB"/>
                                <w:bottom w:val="single" w:sz="2" w:space="0" w:color="E5E7EB"/>
                                <w:right w:val="single" w:sz="2" w:space="0" w:color="E5E7EB"/>
                              </w:divBdr>
                              <w:divsChild>
                                <w:div w:id="287594454">
                                  <w:marLeft w:val="0"/>
                                  <w:marRight w:val="0"/>
                                  <w:marTop w:val="0"/>
                                  <w:marBottom w:val="0"/>
                                  <w:divBdr>
                                    <w:top w:val="single" w:sz="2" w:space="0" w:color="E5E7EB"/>
                                    <w:left w:val="single" w:sz="2" w:space="0" w:color="E5E7EB"/>
                                    <w:bottom w:val="single" w:sz="2" w:space="0" w:color="E5E7EB"/>
                                    <w:right w:val="single" w:sz="2" w:space="0" w:color="E5E7EB"/>
                                  </w:divBdr>
                                  <w:divsChild>
                                    <w:div w:id="688992326">
                                      <w:marLeft w:val="0"/>
                                      <w:marRight w:val="0"/>
                                      <w:marTop w:val="0"/>
                                      <w:marBottom w:val="0"/>
                                      <w:divBdr>
                                        <w:top w:val="single" w:sz="2" w:space="0" w:color="E5E7EB"/>
                                        <w:left w:val="single" w:sz="2" w:space="0" w:color="E5E7EB"/>
                                        <w:bottom w:val="single" w:sz="2" w:space="0" w:color="E5E7EB"/>
                                        <w:right w:val="single" w:sz="2" w:space="0" w:color="E5E7EB"/>
                                      </w:divBdr>
                                      <w:divsChild>
                                        <w:div w:id="1882279826">
                                          <w:marLeft w:val="0"/>
                                          <w:marRight w:val="0"/>
                                          <w:marTop w:val="0"/>
                                          <w:marBottom w:val="0"/>
                                          <w:divBdr>
                                            <w:top w:val="single" w:sz="2" w:space="0" w:color="E5E7EB"/>
                                            <w:left w:val="single" w:sz="2" w:space="0" w:color="E5E7EB"/>
                                            <w:bottom w:val="single" w:sz="2" w:space="0" w:color="E5E7EB"/>
                                            <w:right w:val="single" w:sz="2" w:space="0" w:color="E5E7EB"/>
                                          </w:divBdr>
                                          <w:divsChild>
                                            <w:div w:id="14408775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6290469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949970835">
                          <w:marLeft w:val="0"/>
                          <w:marRight w:val="0"/>
                          <w:marTop w:val="0"/>
                          <w:marBottom w:val="0"/>
                          <w:divBdr>
                            <w:top w:val="single" w:sz="2" w:space="0" w:color="E5E7EB"/>
                            <w:left w:val="single" w:sz="2" w:space="0" w:color="E5E7EB"/>
                            <w:bottom w:val="single" w:sz="2" w:space="0" w:color="E5E7EB"/>
                            <w:right w:val="single" w:sz="2" w:space="0" w:color="E5E7EB"/>
                          </w:divBdr>
                          <w:divsChild>
                            <w:div w:id="331378838">
                              <w:marLeft w:val="0"/>
                              <w:marRight w:val="0"/>
                              <w:marTop w:val="0"/>
                              <w:marBottom w:val="0"/>
                              <w:divBdr>
                                <w:top w:val="single" w:sz="2" w:space="0" w:color="E5E7EB"/>
                                <w:left w:val="single" w:sz="2" w:space="0" w:color="E5E7EB"/>
                                <w:bottom w:val="single" w:sz="2" w:space="0" w:color="E5E7EB"/>
                                <w:right w:val="single" w:sz="2" w:space="0" w:color="E5E7EB"/>
                              </w:divBdr>
                              <w:divsChild>
                                <w:div w:id="9357517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7204140">
                              <w:marLeft w:val="0"/>
                              <w:marRight w:val="0"/>
                              <w:marTop w:val="0"/>
                              <w:marBottom w:val="0"/>
                              <w:divBdr>
                                <w:top w:val="single" w:sz="2" w:space="0" w:color="E5E7EB"/>
                                <w:left w:val="single" w:sz="2" w:space="0" w:color="E5E7EB"/>
                                <w:bottom w:val="single" w:sz="2" w:space="0" w:color="E5E7EB"/>
                                <w:right w:val="single" w:sz="2" w:space="0" w:color="E5E7EB"/>
                              </w:divBdr>
                              <w:divsChild>
                                <w:div w:id="11637421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36632106">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4">
                                  <w:marLeft w:val="0"/>
                                  <w:marRight w:val="0"/>
                                  <w:marTop w:val="0"/>
                                  <w:marBottom w:val="360"/>
                                  <w:divBdr>
                                    <w:top w:val="single" w:sz="2" w:space="0" w:color="E5E7EB"/>
                                    <w:left w:val="single" w:sz="2" w:space="0" w:color="E5E7EB"/>
                                    <w:bottom w:val="single" w:sz="2" w:space="0" w:color="E5E7EB"/>
                                    <w:right w:val="single" w:sz="2" w:space="0" w:color="E5E7EB"/>
                                  </w:divBdr>
                                  <w:divsChild>
                                    <w:div w:id="113523927">
                                      <w:marLeft w:val="0"/>
                                      <w:marRight w:val="0"/>
                                      <w:marTop w:val="0"/>
                                      <w:marBottom w:val="0"/>
                                      <w:divBdr>
                                        <w:top w:val="single" w:sz="2" w:space="0" w:color="E5E7EB"/>
                                        <w:left w:val="single" w:sz="2" w:space="0" w:color="E5E7EB"/>
                                        <w:bottom w:val="single" w:sz="2" w:space="0" w:color="E5E7EB"/>
                                        <w:right w:val="single" w:sz="2" w:space="0" w:color="E5E7EB"/>
                                      </w:divBdr>
                                      <w:divsChild>
                                        <w:div w:id="431127090">
                                          <w:marLeft w:val="0"/>
                                          <w:marRight w:val="0"/>
                                          <w:marTop w:val="0"/>
                                          <w:marBottom w:val="0"/>
                                          <w:divBdr>
                                            <w:top w:val="single" w:sz="6" w:space="0" w:color="auto"/>
                                            <w:left w:val="single" w:sz="6" w:space="0" w:color="auto"/>
                                            <w:bottom w:val="single" w:sz="6" w:space="0" w:color="auto"/>
                                            <w:right w:val="single" w:sz="6" w:space="0" w:color="auto"/>
                                          </w:divBdr>
                                          <w:divsChild>
                                            <w:div w:id="1083454211">
                                              <w:marLeft w:val="0"/>
                                              <w:marRight w:val="0"/>
                                              <w:marTop w:val="0"/>
                                              <w:marBottom w:val="0"/>
                                              <w:divBdr>
                                                <w:top w:val="single" w:sz="2" w:space="9" w:color="E5E7EB"/>
                                                <w:left w:val="single" w:sz="2" w:space="9" w:color="E5E7EB"/>
                                                <w:bottom w:val="single" w:sz="2" w:space="9" w:color="E5E7EB"/>
                                                <w:right w:val="single" w:sz="2" w:space="9" w:color="E5E7EB"/>
                                              </w:divBdr>
                                              <w:divsChild>
                                                <w:div w:id="1813595171">
                                                  <w:marLeft w:val="0"/>
                                                  <w:marRight w:val="120"/>
                                                  <w:marTop w:val="0"/>
                                                  <w:marBottom w:val="0"/>
                                                  <w:divBdr>
                                                    <w:top w:val="single" w:sz="2" w:space="0" w:color="E5E7EB"/>
                                                    <w:left w:val="single" w:sz="2" w:space="0" w:color="E5E7EB"/>
                                                    <w:bottom w:val="single" w:sz="2" w:space="0" w:color="E5E7EB"/>
                                                    <w:right w:val="single" w:sz="2" w:space="0" w:color="E5E7EB"/>
                                                  </w:divBdr>
                                                </w:div>
                                                <w:div w:id="139812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76033905">
                                              <w:marLeft w:val="0"/>
                                              <w:marRight w:val="0"/>
                                              <w:marTop w:val="0"/>
                                              <w:marBottom w:val="0"/>
                                              <w:divBdr>
                                                <w:top w:val="single" w:sz="2" w:space="0" w:color="auto"/>
                                                <w:left w:val="single" w:sz="2" w:space="0" w:color="auto"/>
                                                <w:bottom w:val="single" w:sz="2" w:space="0" w:color="auto"/>
                                                <w:right w:val="single" w:sz="2" w:space="0" w:color="auto"/>
                                              </w:divBdr>
                                              <w:divsChild>
                                                <w:div w:id="1910654044">
                                                  <w:marLeft w:val="0"/>
                                                  <w:marRight w:val="0"/>
                                                  <w:marTop w:val="0"/>
                                                  <w:marBottom w:val="0"/>
                                                  <w:divBdr>
                                                    <w:top w:val="single" w:sz="2" w:space="9" w:color="E5E7EB"/>
                                                    <w:left w:val="single" w:sz="2" w:space="12" w:color="E5E7EB"/>
                                                    <w:bottom w:val="single" w:sz="2" w:space="9" w:color="E5E7EB"/>
                                                    <w:right w:val="single" w:sz="2" w:space="12" w:color="E5E7EB"/>
                                                  </w:divBdr>
                                                  <w:divsChild>
                                                    <w:div w:id="1955404885">
                                                      <w:marLeft w:val="0"/>
                                                      <w:marRight w:val="0"/>
                                                      <w:marTop w:val="0"/>
                                                      <w:marBottom w:val="0"/>
                                                      <w:divBdr>
                                                        <w:top w:val="single" w:sz="2" w:space="0" w:color="E5E7EB"/>
                                                        <w:left w:val="single" w:sz="2" w:space="0" w:color="E5E7EB"/>
                                                        <w:bottom w:val="single" w:sz="2" w:space="0" w:color="E5E7EB"/>
                                                        <w:right w:val="single" w:sz="2" w:space="0" w:color="E5E7EB"/>
                                                      </w:divBdr>
                                                      <w:divsChild>
                                                        <w:div w:id="3950587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446702790">
                              <w:marLeft w:val="150"/>
                              <w:marRight w:val="150"/>
                              <w:marTop w:val="0"/>
                              <w:marBottom w:val="0"/>
                              <w:divBdr>
                                <w:top w:val="single" w:sz="2" w:space="0" w:color="E5E7EB"/>
                                <w:left w:val="single" w:sz="2" w:space="0" w:color="E5E7EB"/>
                                <w:bottom w:val="single" w:sz="2" w:space="0" w:color="E5E7EB"/>
                                <w:right w:val="single" w:sz="2" w:space="0" w:color="E5E7EB"/>
                              </w:divBdr>
                              <w:divsChild>
                                <w:div w:id="2222522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244253">
                              <w:marLeft w:val="150"/>
                              <w:marRight w:val="150"/>
                              <w:marTop w:val="0"/>
                              <w:marBottom w:val="0"/>
                              <w:divBdr>
                                <w:top w:val="single" w:sz="2" w:space="0" w:color="E5E7EB"/>
                                <w:left w:val="single" w:sz="2" w:space="0" w:color="E5E7EB"/>
                                <w:bottom w:val="single" w:sz="2" w:space="0" w:color="E5E7EB"/>
                                <w:right w:val="single" w:sz="2" w:space="0" w:color="E5E7EB"/>
                              </w:divBdr>
                              <w:divsChild>
                                <w:div w:id="13767353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6801653">
                              <w:marLeft w:val="0"/>
                              <w:marRight w:val="0"/>
                              <w:marTop w:val="0"/>
                              <w:marBottom w:val="0"/>
                              <w:divBdr>
                                <w:top w:val="single" w:sz="2" w:space="0" w:color="E5E7EB"/>
                                <w:left w:val="single" w:sz="2" w:space="0" w:color="E5E7EB"/>
                                <w:bottom w:val="single" w:sz="2" w:space="0" w:color="E5E7EB"/>
                                <w:right w:val="single" w:sz="2" w:space="0" w:color="E5E7EB"/>
                              </w:divBdr>
                              <w:divsChild>
                                <w:div w:id="99183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1429007">
                              <w:marLeft w:val="150"/>
                              <w:marRight w:val="150"/>
                              <w:marTop w:val="0"/>
                              <w:marBottom w:val="0"/>
                              <w:divBdr>
                                <w:top w:val="single" w:sz="2" w:space="0" w:color="E5E7EB"/>
                                <w:left w:val="single" w:sz="2" w:space="0" w:color="E5E7EB"/>
                                <w:bottom w:val="single" w:sz="2" w:space="0" w:color="E5E7EB"/>
                                <w:right w:val="single" w:sz="2" w:space="0" w:color="E5E7EB"/>
                              </w:divBdr>
                              <w:divsChild>
                                <w:div w:id="4560287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6491349">
                              <w:marLeft w:val="600"/>
                              <w:marRight w:val="600"/>
                              <w:marTop w:val="0"/>
                              <w:marBottom w:val="0"/>
                              <w:divBdr>
                                <w:top w:val="single" w:sz="2" w:space="0" w:color="E5E7EB"/>
                                <w:left w:val="single" w:sz="2" w:space="0" w:color="E5E7EB"/>
                                <w:bottom w:val="single" w:sz="2" w:space="0" w:color="E5E7EB"/>
                                <w:right w:val="single" w:sz="2" w:space="0" w:color="E5E7EB"/>
                              </w:divBdr>
                              <w:divsChild>
                                <w:div w:id="1666050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3872355">
                              <w:marLeft w:val="150"/>
                              <w:marRight w:val="150"/>
                              <w:marTop w:val="0"/>
                              <w:marBottom w:val="0"/>
                              <w:divBdr>
                                <w:top w:val="single" w:sz="2" w:space="0" w:color="E5E7EB"/>
                                <w:left w:val="single" w:sz="2" w:space="0" w:color="E5E7EB"/>
                                <w:bottom w:val="single" w:sz="2" w:space="0" w:color="E5E7EB"/>
                                <w:right w:val="single" w:sz="2" w:space="0" w:color="E5E7EB"/>
                              </w:divBdr>
                              <w:divsChild>
                                <w:div w:id="3573939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4259397">
                              <w:marLeft w:val="0"/>
                              <w:marRight w:val="0"/>
                              <w:marTop w:val="0"/>
                              <w:marBottom w:val="0"/>
                              <w:divBdr>
                                <w:top w:val="single" w:sz="2" w:space="0" w:color="E5E7EB"/>
                                <w:left w:val="single" w:sz="2" w:space="0" w:color="E5E7EB"/>
                                <w:bottom w:val="single" w:sz="2" w:space="0" w:color="E5E7EB"/>
                                <w:right w:val="single" w:sz="2" w:space="0" w:color="E5E7EB"/>
                              </w:divBdr>
                              <w:divsChild>
                                <w:div w:id="20636015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2431849">
                              <w:marLeft w:val="150"/>
                              <w:marRight w:val="150"/>
                              <w:marTop w:val="0"/>
                              <w:marBottom w:val="0"/>
                              <w:divBdr>
                                <w:top w:val="single" w:sz="2" w:space="0" w:color="E5E7EB"/>
                                <w:left w:val="single" w:sz="2" w:space="0" w:color="E5E7EB"/>
                                <w:bottom w:val="single" w:sz="2" w:space="0" w:color="E5E7EB"/>
                                <w:right w:val="single" w:sz="2" w:space="0" w:color="E5E7EB"/>
                              </w:divBdr>
                              <w:divsChild>
                                <w:div w:id="1631344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33219186">
                              <w:marLeft w:val="0"/>
                              <w:marRight w:val="0"/>
                              <w:marTop w:val="0"/>
                              <w:marBottom w:val="0"/>
                              <w:divBdr>
                                <w:top w:val="single" w:sz="2" w:space="0" w:color="E5E7EB"/>
                                <w:left w:val="single" w:sz="2" w:space="0" w:color="E5E7EB"/>
                                <w:bottom w:val="single" w:sz="2" w:space="0" w:color="E5E7EB"/>
                                <w:right w:val="single" w:sz="2" w:space="0" w:color="E5E7EB"/>
                              </w:divBdr>
                              <w:divsChild>
                                <w:div w:id="209415720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8471014">
                              <w:marLeft w:val="150"/>
                              <w:marRight w:val="150"/>
                              <w:marTop w:val="0"/>
                              <w:marBottom w:val="0"/>
                              <w:divBdr>
                                <w:top w:val="single" w:sz="2" w:space="0" w:color="E5E7EB"/>
                                <w:left w:val="single" w:sz="2" w:space="0" w:color="E5E7EB"/>
                                <w:bottom w:val="single" w:sz="2" w:space="0" w:color="E5E7EB"/>
                                <w:right w:val="single" w:sz="2" w:space="0" w:color="E5E7EB"/>
                              </w:divBdr>
                              <w:divsChild>
                                <w:div w:id="16125849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9596917">
                              <w:marLeft w:val="0"/>
                              <w:marRight w:val="0"/>
                              <w:marTop w:val="0"/>
                              <w:marBottom w:val="0"/>
                              <w:divBdr>
                                <w:top w:val="single" w:sz="2" w:space="0" w:color="E5E7EB"/>
                                <w:left w:val="single" w:sz="2" w:space="0" w:color="E5E7EB"/>
                                <w:bottom w:val="single" w:sz="2" w:space="0" w:color="E5E7EB"/>
                                <w:right w:val="single" w:sz="2" w:space="0" w:color="E5E7EB"/>
                              </w:divBdr>
                              <w:divsChild>
                                <w:div w:id="17336534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7489435">
                              <w:marLeft w:val="150"/>
                              <w:marRight w:val="150"/>
                              <w:marTop w:val="0"/>
                              <w:marBottom w:val="0"/>
                              <w:divBdr>
                                <w:top w:val="single" w:sz="2" w:space="0" w:color="E5E7EB"/>
                                <w:left w:val="single" w:sz="2" w:space="0" w:color="E5E7EB"/>
                                <w:bottom w:val="single" w:sz="2" w:space="0" w:color="E5E7EB"/>
                                <w:right w:val="single" w:sz="2" w:space="0" w:color="E5E7EB"/>
                              </w:divBdr>
                              <w:divsChild>
                                <w:div w:id="16169839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2717416">
                              <w:marLeft w:val="0"/>
                              <w:marRight w:val="0"/>
                              <w:marTop w:val="0"/>
                              <w:marBottom w:val="0"/>
                              <w:divBdr>
                                <w:top w:val="single" w:sz="2" w:space="0" w:color="E5E7EB"/>
                                <w:left w:val="single" w:sz="2" w:space="0" w:color="E5E7EB"/>
                                <w:bottom w:val="single" w:sz="2" w:space="0" w:color="E5E7EB"/>
                                <w:right w:val="single" w:sz="2" w:space="0" w:color="E5E7EB"/>
                              </w:divBdr>
                              <w:divsChild>
                                <w:div w:id="2200951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2894155">
                              <w:marLeft w:val="150"/>
                              <w:marRight w:val="150"/>
                              <w:marTop w:val="0"/>
                              <w:marBottom w:val="0"/>
                              <w:divBdr>
                                <w:top w:val="single" w:sz="2" w:space="0" w:color="E5E7EB"/>
                                <w:left w:val="single" w:sz="2" w:space="0" w:color="E5E7EB"/>
                                <w:bottom w:val="single" w:sz="2" w:space="0" w:color="E5E7EB"/>
                                <w:right w:val="single" w:sz="2" w:space="0" w:color="E5E7EB"/>
                              </w:divBdr>
                              <w:divsChild>
                                <w:div w:id="18467473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30844408">
                              <w:marLeft w:val="0"/>
                              <w:marRight w:val="0"/>
                              <w:marTop w:val="0"/>
                              <w:marBottom w:val="0"/>
                              <w:divBdr>
                                <w:top w:val="single" w:sz="2" w:space="0" w:color="E5E7EB"/>
                                <w:left w:val="single" w:sz="2" w:space="0" w:color="E5E7EB"/>
                                <w:bottom w:val="single" w:sz="2" w:space="0" w:color="E5E7EB"/>
                                <w:right w:val="single" w:sz="2" w:space="0" w:color="E5E7EB"/>
                              </w:divBdr>
                              <w:divsChild>
                                <w:div w:id="10585519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762607417">
      <w:bodyDiv w:val="1"/>
      <w:marLeft w:val="0"/>
      <w:marRight w:val="0"/>
      <w:marTop w:val="0"/>
      <w:marBottom w:val="0"/>
      <w:divBdr>
        <w:top w:val="none" w:sz="0" w:space="0" w:color="auto"/>
        <w:left w:val="none" w:sz="0" w:space="0" w:color="auto"/>
        <w:bottom w:val="none" w:sz="0" w:space="0" w:color="auto"/>
        <w:right w:val="none" w:sz="0" w:space="0" w:color="auto"/>
      </w:divBdr>
      <w:divsChild>
        <w:div w:id="143276970">
          <w:marLeft w:val="0"/>
          <w:marRight w:val="0"/>
          <w:marTop w:val="0"/>
          <w:marBottom w:val="0"/>
          <w:divBdr>
            <w:top w:val="single" w:sz="2" w:space="0" w:color="E5E7EB"/>
            <w:left w:val="single" w:sz="2" w:space="0" w:color="E5E7EB"/>
            <w:bottom w:val="single" w:sz="2" w:space="0" w:color="E5E7EB"/>
            <w:right w:val="single" w:sz="2" w:space="0" w:color="E5E7EB"/>
          </w:divBdr>
          <w:divsChild>
            <w:div w:id="1280918439">
              <w:marLeft w:val="0"/>
              <w:marRight w:val="0"/>
              <w:marTop w:val="0"/>
              <w:marBottom w:val="300"/>
              <w:divBdr>
                <w:top w:val="single" w:sz="2" w:space="0" w:color="E5E7EB"/>
                <w:left w:val="single" w:sz="2" w:space="0" w:color="E5E7EB"/>
                <w:bottom w:val="single" w:sz="2" w:space="0" w:color="E5E7EB"/>
                <w:right w:val="single" w:sz="2" w:space="0" w:color="E5E7EB"/>
              </w:divBdr>
            </w:div>
          </w:divsChild>
        </w:div>
        <w:div w:id="1633562804">
          <w:marLeft w:val="0"/>
          <w:marRight w:val="0"/>
          <w:marTop w:val="0"/>
          <w:marBottom w:val="0"/>
          <w:divBdr>
            <w:top w:val="single" w:sz="2" w:space="0" w:color="E5E7EB"/>
            <w:left w:val="single" w:sz="2" w:space="0" w:color="E5E7EB"/>
            <w:bottom w:val="single" w:sz="2" w:space="0" w:color="E5E7EB"/>
            <w:right w:val="single" w:sz="2" w:space="0" w:color="E5E7EB"/>
          </w:divBdr>
          <w:divsChild>
            <w:div w:id="1409839828">
              <w:marLeft w:val="0"/>
              <w:marRight w:val="0"/>
              <w:marTop w:val="0"/>
              <w:marBottom w:val="240"/>
              <w:divBdr>
                <w:top w:val="single" w:sz="2" w:space="0" w:color="E5E7EB"/>
                <w:left w:val="single" w:sz="2" w:space="0" w:color="E5E7EB"/>
                <w:bottom w:val="single" w:sz="2" w:space="0" w:color="E5E7EB"/>
                <w:right w:val="single" w:sz="2" w:space="0" w:color="E5E7EB"/>
              </w:divBdr>
              <w:divsChild>
                <w:div w:id="1515192686">
                  <w:marLeft w:val="0"/>
                  <w:marRight w:val="0"/>
                  <w:marTop w:val="0"/>
                  <w:marBottom w:val="0"/>
                  <w:divBdr>
                    <w:top w:val="single" w:sz="2" w:space="0" w:color="E5E7EB"/>
                    <w:left w:val="single" w:sz="2" w:space="0" w:color="E5E7EB"/>
                    <w:bottom w:val="single" w:sz="2" w:space="0" w:color="E5E7EB"/>
                    <w:right w:val="single" w:sz="2" w:space="0" w:color="E5E7EB"/>
                  </w:divBdr>
                  <w:divsChild>
                    <w:div w:id="19605315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16180850">
          <w:marLeft w:val="0"/>
          <w:marRight w:val="0"/>
          <w:marTop w:val="0"/>
          <w:marBottom w:val="0"/>
          <w:divBdr>
            <w:top w:val="single" w:sz="2" w:space="0" w:color="E5E7EB"/>
            <w:left w:val="single" w:sz="2" w:space="0" w:color="E5E7EB"/>
            <w:bottom w:val="single" w:sz="2" w:space="0" w:color="E5E7EB"/>
            <w:right w:val="single" w:sz="2" w:space="0" w:color="E5E7EB"/>
          </w:divBdr>
          <w:divsChild>
            <w:div w:id="1310555614">
              <w:marLeft w:val="0"/>
              <w:marRight w:val="0"/>
              <w:marTop w:val="0"/>
              <w:marBottom w:val="180"/>
              <w:divBdr>
                <w:top w:val="single" w:sz="2" w:space="0" w:color="E5E7EB"/>
                <w:left w:val="single" w:sz="2" w:space="0" w:color="E5E7EB"/>
                <w:bottom w:val="single" w:sz="2" w:space="0" w:color="E5E7EB"/>
                <w:right w:val="single" w:sz="2" w:space="0" w:color="E5E7EB"/>
              </w:divBdr>
              <w:divsChild>
                <w:div w:id="1730836924">
                  <w:marLeft w:val="0"/>
                  <w:marRight w:val="0"/>
                  <w:marTop w:val="0"/>
                  <w:marBottom w:val="0"/>
                  <w:divBdr>
                    <w:top w:val="single" w:sz="2" w:space="0" w:color="E5E7EB"/>
                    <w:left w:val="single" w:sz="2" w:space="0" w:color="E5E7EB"/>
                    <w:bottom w:val="single" w:sz="2" w:space="0" w:color="E5E7EB"/>
                    <w:right w:val="single" w:sz="2" w:space="0" w:color="E5E7EB"/>
                  </w:divBdr>
                  <w:divsChild>
                    <w:div w:id="269507510">
                      <w:marLeft w:val="0"/>
                      <w:marRight w:val="0"/>
                      <w:marTop w:val="0"/>
                      <w:marBottom w:val="0"/>
                      <w:divBdr>
                        <w:top w:val="single" w:sz="2" w:space="0" w:color="E5E7EB"/>
                        <w:left w:val="single" w:sz="2" w:space="0" w:color="E5E7EB"/>
                        <w:bottom w:val="single" w:sz="2" w:space="0" w:color="E5E7EB"/>
                        <w:right w:val="single" w:sz="2" w:space="0" w:color="E5E7EB"/>
                      </w:divBdr>
                      <w:divsChild>
                        <w:div w:id="2090734133">
                          <w:marLeft w:val="0"/>
                          <w:marRight w:val="0"/>
                          <w:marTop w:val="0"/>
                          <w:marBottom w:val="0"/>
                          <w:divBdr>
                            <w:top w:val="single" w:sz="2" w:space="0" w:color="E5E7EB"/>
                            <w:left w:val="single" w:sz="2" w:space="0" w:color="E5E7EB"/>
                            <w:bottom w:val="single" w:sz="2" w:space="0" w:color="E5E7EB"/>
                            <w:right w:val="single" w:sz="2" w:space="0" w:color="E5E7EB"/>
                          </w:divBdr>
                          <w:divsChild>
                            <w:div w:id="18575715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10788227">
              <w:marLeft w:val="0"/>
              <w:marRight w:val="0"/>
              <w:marTop w:val="0"/>
              <w:marBottom w:val="0"/>
              <w:divBdr>
                <w:top w:val="single" w:sz="2" w:space="0" w:color="E5E7EB"/>
                <w:left w:val="single" w:sz="2" w:space="0" w:color="E5E7EB"/>
                <w:bottom w:val="single" w:sz="2" w:space="23" w:color="E5E7EB"/>
                <w:right w:val="single" w:sz="2" w:space="0" w:color="E5E7EB"/>
              </w:divBdr>
              <w:divsChild>
                <w:div w:id="847981855">
                  <w:marLeft w:val="0"/>
                  <w:marRight w:val="0"/>
                  <w:marTop w:val="0"/>
                  <w:marBottom w:val="0"/>
                  <w:divBdr>
                    <w:top w:val="single" w:sz="2" w:space="0" w:color="E5E7EB"/>
                    <w:left w:val="single" w:sz="2" w:space="0" w:color="E5E7EB"/>
                    <w:bottom w:val="single" w:sz="2" w:space="0" w:color="E5E7EB"/>
                    <w:right w:val="single" w:sz="2" w:space="0" w:color="E5E7EB"/>
                  </w:divBdr>
                </w:div>
                <w:div w:id="849837786">
                  <w:marLeft w:val="0"/>
                  <w:marRight w:val="0"/>
                  <w:marTop w:val="0"/>
                  <w:marBottom w:val="0"/>
                  <w:divBdr>
                    <w:top w:val="single" w:sz="2" w:space="9" w:color="E5E7EB"/>
                    <w:left w:val="single" w:sz="2" w:space="9" w:color="E5E7EB"/>
                    <w:bottom w:val="single" w:sz="2" w:space="9" w:color="E5E7EB"/>
                    <w:right w:val="single" w:sz="2" w:space="9" w:color="E5E7EB"/>
                  </w:divBdr>
                  <w:divsChild>
                    <w:div w:id="1040594267">
                      <w:marLeft w:val="0"/>
                      <w:marRight w:val="0"/>
                      <w:marTop w:val="0"/>
                      <w:marBottom w:val="60"/>
                      <w:divBdr>
                        <w:top w:val="single" w:sz="2" w:space="0" w:color="E5E7EB"/>
                        <w:left w:val="single" w:sz="2" w:space="0" w:color="E5E7EB"/>
                        <w:bottom w:val="single" w:sz="2" w:space="0" w:color="E5E7EB"/>
                        <w:right w:val="single" w:sz="2" w:space="0" w:color="E5E7EB"/>
                      </w:divBdr>
                    </w:div>
                    <w:div w:id="11007636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25828831">
          <w:marLeft w:val="0"/>
          <w:marRight w:val="0"/>
          <w:marTop w:val="0"/>
          <w:marBottom w:val="0"/>
          <w:divBdr>
            <w:top w:val="single" w:sz="2" w:space="0" w:color="E5E7EB"/>
            <w:left w:val="single" w:sz="2" w:space="0" w:color="E5E7EB"/>
            <w:bottom w:val="single" w:sz="2" w:space="0" w:color="E5E7EB"/>
            <w:right w:val="single" w:sz="2" w:space="0" w:color="E5E7EB"/>
          </w:divBdr>
          <w:divsChild>
            <w:div w:id="2077044471">
              <w:marLeft w:val="0"/>
              <w:marRight w:val="0"/>
              <w:marTop w:val="0"/>
              <w:marBottom w:val="0"/>
              <w:divBdr>
                <w:top w:val="single" w:sz="2" w:space="0" w:color="E5E7EB"/>
                <w:left w:val="single" w:sz="2" w:space="0" w:color="E5E7EB"/>
                <w:bottom w:val="single" w:sz="2" w:space="0" w:color="E5E7EB"/>
                <w:right w:val="single" w:sz="2" w:space="0" w:color="E5E7EB"/>
              </w:divBdr>
              <w:divsChild>
                <w:div w:id="1400514813">
                  <w:marLeft w:val="0"/>
                  <w:marRight w:val="0"/>
                  <w:marTop w:val="0"/>
                  <w:marBottom w:val="0"/>
                  <w:divBdr>
                    <w:top w:val="single" w:sz="2" w:space="0" w:color="E5E7EB"/>
                    <w:left w:val="single" w:sz="2" w:space="0" w:color="E5E7EB"/>
                    <w:bottom w:val="single" w:sz="2" w:space="0" w:color="E5E7EB"/>
                    <w:right w:val="single" w:sz="2" w:space="0" w:color="E5E7EB"/>
                  </w:divBdr>
                  <w:divsChild>
                    <w:div w:id="132910477">
                      <w:marLeft w:val="0"/>
                      <w:marRight w:val="0"/>
                      <w:marTop w:val="0"/>
                      <w:marBottom w:val="180"/>
                      <w:divBdr>
                        <w:top w:val="single" w:sz="2" w:space="0" w:color="E5E7EB"/>
                        <w:left w:val="single" w:sz="2" w:space="0" w:color="E5E7EB"/>
                        <w:bottom w:val="single" w:sz="2" w:space="0" w:color="E5E7EB"/>
                        <w:right w:val="single" w:sz="2" w:space="0" w:color="E5E7EB"/>
                      </w:divBdr>
                      <w:divsChild>
                        <w:div w:id="587692559">
                          <w:marLeft w:val="0"/>
                          <w:marRight w:val="0"/>
                          <w:marTop w:val="0"/>
                          <w:marBottom w:val="180"/>
                          <w:divBdr>
                            <w:top w:val="single" w:sz="2" w:space="0" w:color="E5E7EB"/>
                            <w:left w:val="single" w:sz="2" w:space="0" w:color="E5E7EB"/>
                            <w:bottom w:val="single" w:sz="2" w:space="0" w:color="E5E7EB"/>
                            <w:right w:val="single" w:sz="2" w:space="0" w:color="E5E7EB"/>
                          </w:divBdr>
                          <w:divsChild>
                            <w:div w:id="791435694">
                              <w:marLeft w:val="0"/>
                              <w:marRight w:val="0"/>
                              <w:marTop w:val="0"/>
                              <w:marBottom w:val="0"/>
                              <w:divBdr>
                                <w:top w:val="single" w:sz="2" w:space="0" w:color="E5E7EB"/>
                                <w:left w:val="single" w:sz="2" w:space="0" w:color="E5E7EB"/>
                                <w:bottom w:val="single" w:sz="2" w:space="0" w:color="E5E7EB"/>
                                <w:right w:val="single" w:sz="2" w:space="0" w:color="E5E7EB"/>
                              </w:divBdr>
                              <w:divsChild>
                                <w:div w:id="1415860331">
                                  <w:marLeft w:val="0"/>
                                  <w:marRight w:val="0"/>
                                  <w:marTop w:val="0"/>
                                  <w:marBottom w:val="60"/>
                                  <w:divBdr>
                                    <w:top w:val="single" w:sz="2" w:space="0" w:color="E5E7EB"/>
                                    <w:left w:val="single" w:sz="2" w:space="0" w:color="E5E7EB"/>
                                    <w:bottom w:val="single" w:sz="2" w:space="0" w:color="E5E7EB"/>
                                    <w:right w:val="single" w:sz="2" w:space="0" w:color="E5E7EB"/>
                                  </w:divBdr>
                                  <w:divsChild>
                                    <w:div w:id="294532892">
                                      <w:marLeft w:val="0"/>
                                      <w:marRight w:val="0"/>
                                      <w:marTop w:val="0"/>
                                      <w:marBottom w:val="60"/>
                                      <w:divBdr>
                                        <w:top w:val="single" w:sz="2" w:space="0" w:color="E5E7EB"/>
                                        <w:left w:val="single" w:sz="2" w:space="0" w:color="E5E7EB"/>
                                        <w:bottom w:val="single" w:sz="2" w:space="0" w:color="E5E7EB"/>
                                        <w:right w:val="single" w:sz="2" w:space="0" w:color="E5E7EB"/>
                                      </w:divBdr>
                                    </w:div>
                                  </w:divsChild>
                                </w:div>
                              </w:divsChild>
                            </w:div>
                            <w:div w:id="1065837482">
                              <w:marLeft w:val="0"/>
                              <w:marRight w:val="0"/>
                              <w:marTop w:val="0"/>
                              <w:marBottom w:val="0"/>
                              <w:divBdr>
                                <w:top w:val="single" w:sz="2" w:space="0" w:color="E5E7EB"/>
                                <w:left w:val="single" w:sz="2" w:space="0" w:color="E5E7EB"/>
                                <w:bottom w:val="single" w:sz="2" w:space="0" w:color="E5E7EB"/>
                                <w:right w:val="single" w:sz="2" w:space="0" w:color="E5E7EB"/>
                              </w:divBdr>
                              <w:divsChild>
                                <w:div w:id="1127285064">
                                  <w:marLeft w:val="0"/>
                                  <w:marRight w:val="0"/>
                                  <w:marTop w:val="0"/>
                                  <w:marBottom w:val="0"/>
                                  <w:divBdr>
                                    <w:top w:val="single" w:sz="2" w:space="0" w:color="E5E7EB"/>
                                    <w:left w:val="single" w:sz="2" w:space="0" w:color="E5E7EB"/>
                                    <w:bottom w:val="single" w:sz="2" w:space="0" w:color="E5E7EB"/>
                                    <w:right w:val="single" w:sz="2" w:space="11" w:color="E5E7EB"/>
                                  </w:divBdr>
                                  <w:divsChild>
                                    <w:div w:id="321354622">
                                      <w:marLeft w:val="0"/>
                                      <w:marRight w:val="0"/>
                                      <w:marTop w:val="0"/>
                                      <w:marBottom w:val="0"/>
                                      <w:divBdr>
                                        <w:top w:val="single" w:sz="2" w:space="0" w:color="E5E7EB"/>
                                        <w:left w:val="single" w:sz="2" w:space="0" w:color="E5E7EB"/>
                                        <w:bottom w:val="single" w:sz="2" w:space="0" w:color="E5E7EB"/>
                                        <w:right w:val="single" w:sz="2" w:space="0" w:color="E5E7EB"/>
                                      </w:divBdr>
                                    </w:div>
                                    <w:div w:id="987437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08414365">
                          <w:marLeft w:val="0"/>
                          <w:marRight w:val="0"/>
                          <w:marTop w:val="0"/>
                          <w:marBottom w:val="0"/>
                          <w:divBdr>
                            <w:top w:val="single" w:sz="2" w:space="0" w:color="E5E7EB"/>
                            <w:left w:val="single" w:sz="2" w:space="0" w:color="E5E7EB"/>
                            <w:bottom w:val="single" w:sz="2" w:space="0" w:color="E5E7EB"/>
                            <w:right w:val="single" w:sz="2" w:space="0" w:color="E5E7EB"/>
                          </w:divBdr>
                          <w:divsChild>
                            <w:div w:id="1471249510">
                              <w:marLeft w:val="0"/>
                              <w:marRight w:val="0"/>
                              <w:marTop w:val="0"/>
                              <w:marBottom w:val="0"/>
                              <w:divBdr>
                                <w:top w:val="single" w:sz="2" w:space="0" w:color="E5E7EB"/>
                                <w:left w:val="single" w:sz="2" w:space="0" w:color="E5E7EB"/>
                                <w:bottom w:val="single" w:sz="2" w:space="0" w:color="E5E7EB"/>
                                <w:right w:val="single" w:sz="2" w:space="0" w:color="E5E7EB"/>
                              </w:divBdr>
                              <w:divsChild>
                                <w:div w:id="1545557100">
                                  <w:marLeft w:val="0"/>
                                  <w:marRight w:val="0"/>
                                  <w:marTop w:val="0"/>
                                  <w:marBottom w:val="0"/>
                                  <w:divBdr>
                                    <w:top w:val="single" w:sz="2" w:space="0" w:color="E5E7EB"/>
                                    <w:left w:val="single" w:sz="2" w:space="0" w:color="E5E7EB"/>
                                    <w:bottom w:val="single" w:sz="2" w:space="0" w:color="E5E7EB"/>
                                    <w:right w:val="single" w:sz="2" w:space="0" w:color="E5E7EB"/>
                                  </w:divBdr>
                                  <w:divsChild>
                                    <w:div w:id="1709866012">
                                      <w:marLeft w:val="0"/>
                                      <w:marRight w:val="0"/>
                                      <w:marTop w:val="0"/>
                                      <w:marBottom w:val="0"/>
                                      <w:divBdr>
                                        <w:top w:val="single" w:sz="2" w:space="0" w:color="E5E7EB"/>
                                        <w:left w:val="single" w:sz="2" w:space="0" w:color="E5E7EB"/>
                                        <w:bottom w:val="single" w:sz="2" w:space="0" w:color="E5E7EB"/>
                                        <w:right w:val="single" w:sz="2" w:space="0" w:color="E5E7EB"/>
                                      </w:divBdr>
                                      <w:divsChild>
                                        <w:div w:id="11075830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8346438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68141817">
                      <w:marLeft w:val="0"/>
                      <w:marRight w:val="0"/>
                      <w:marTop w:val="0"/>
                      <w:marBottom w:val="0"/>
                      <w:divBdr>
                        <w:top w:val="single" w:sz="2" w:space="0" w:color="E5E7EB"/>
                        <w:left w:val="single" w:sz="2" w:space="0" w:color="E5E7EB"/>
                        <w:bottom w:val="single" w:sz="2" w:space="0" w:color="E5E7EB"/>
                        <w:right w:val="single" w:sz="2" w:space="0" w:color="E5E7EB"/>
                      </w:divBdr>
                      <w:divsChild>
                        <w:div w:id="14148620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bloomberg.com/news/articles/2023-12-04/panama-canal-bottleneck-prompts-detours-and-could-boost-inflation" TargetMode="External"/><Relationship Id="rId3" Type="http://schemas.openxmlformats.org/officeDocument/2006/relationships/styles" Target="styles.xml"/><Relationship Id="rId7" Type="http://schemas.openxmlformats.org/officeDocument/2006/relationships/hyperlink" Target="https://www.bloomberg.com/news/articles/2024-04-17/msc-aries-israeli-linked-ship-seized-by-iran-carrying-industrial-goods" TargetMode="Externa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bloomberg.com/news/articles/2019-04-22/iran-will-close-strait-of-hormuz-if-it-can-t-use-it-fars" TargetMode="External"/><Relationship Id="rId11" Type="http://schemas.openxmlformats.org/officeDocument/2006/relationships/hyperlink" Target="https://www.bloomberg.com/news/articles/2023-08-23/turkey-closes-dardanelles-strait-to-save-water-to-fight-canakkale-forest-fire" TargetMode="External"/><Relationship Id="rId5" Type="http://schemas.openxmlformats.org/officeDocument/2006/relationships/webSettings" Target="webSettings.xml"/><Relationship Id="rId15" Type="http://schemas.openxmlformats.org/officeDocument/2006/relationships/hyperlink" Target="https://www.bloomberg.com/news/articles/2024-03-14/china-goods-flood-into-mexico-making-it-top-global-trade-route" TargetMode="Externa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www.bloomberg.com/news/articles/2022-09-13/vital-oil-chokepoint-gets-caught-up-in-eu-s-sanctions-on-russia" TargetMode="External"/><Relationship Id="rId14" Type="http://schemas.openxmlformats.org/officeDocument/2006/relationships/hyperlink" Target="https://www.bloomberg.com/news/articles/2024-03-14/chances-of-a-weather-roiling-la-nina-this-year-are-now-above-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14CFB1-B858-4E73-927D-B31955A7F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1030</TotalTime>
  <Pages>3</Pages>
  <Words>818</Words>
  <Characters>4667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Wen-Jie Li(李文傑)</dc:creator>
  <cp:keywords/>
  <dc:description/>
  <cp:lastModifiedBy>Jason Wen-Jie Li(李文傑)</cp:lastModifiedBy>
  <cp:revision>9</cp:revision>
  <dcterms:created xsi:type="dcterms:W3CDTF">2024-05-28T16:43:00Z</dcterms:created>
  <dcterms:modified xsi:type="dcterms:W3CDTF">2024-06-02T16:56:00Z</dcterms:modified>
</cp:coreProperties>
</file>