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BC2CB" w14:textId="18C47CC4" w:rsidR="00671B0A" w:rsidRDefault="008A63C7" w:rsidP="008A63C7">
      <w:pPr>
        <w:jc w:val="center"/>
        <w:rPr>
          <w:b/>
          <w:bCs/>
        </w:rPr>
      </w:pPr>
      <w:r>
        <w:rPr>
          <w:b/>
          <w:bCs/>
        </w:rPr>
        <w:t>Day 29</w:t>
      </w:r>
    </w:p>
    <w:p w14:paraId="44F31A1C" w14:textId="1077EA00" w:rsidR="008A63C7" w:rsidRDefault="008A63C7" w:rsidP="008A63C7">
      <w:pPr>
        <w:rPr>
          <w:b/>
          <w:bCs/>
        </w:rPr>
      </w:pPr>
      <w:r>
        <w:rPr>
          <w:b/>
          <w:bCs/>
        </w:rPr>
        <w:t>What to do?</w:t>
      </w:r>
    </w:p>
    <w:p w14:paraId="6358A909" w14:textId="41B88412" w:rsidR="008A63C7" w:rsidRDefault="008A63C7" w:rsidP="008A63C7">
      <w:r>
        <w:t>Learn about Autoencoders.</w:t>
      </w:r>
    </w:p>
    <w:p w14:paraId="5EAF8FF6" w14:textId="6F8CAFE3" w:rsidR="008A63C7" w:rsidRDefault="008A63C7" w:rsidP="008A63C7">
      <w:pPr>
        <w:rPr>
          <w:b/>
          <w:bCs/>
        </w:rPr>
      </w:pPr>
      <w:r>
        <w:rPr>
          <w:b/>
          <w:bCs/>
        </w:rPr>
        <w:t>Auto encoders:</w:t>
      </w:r>
    </w:p>
    <w:p w14:paraId="03448F34" w14:textId="2E6633FD" w:rsidR="008A63C7" w:rsidRDefault="008A63C7" w:rsidP="008A63C7">
      <w:r>
        <w:t xml:space="preserve">An autoencoder is </w:t>
      </w:r>
      <w:r w:rsidR="00206E3F">
        <w:t>like PCA, but for neural networks. It takes the input and compresses the input values and uses those compressed values to reconstruct the input. So, when input x is sent to a hidden layer h (h = f(x)), it is reconstructed as r = g(h). There are two scenarios in which autoencoders can be used in.</w:t>
      </w:r>
    </w:p>
    <w:p w14:paraId="21E5370C" w14:textId="52918229" w:rsidR="00206E3F" w:rsidRDefault="00206E3F" w:rsidP="00206E3F">
      <w:pPr>
        <w:pStyle w:val="ListParagraph"/>
        <w:numPr>
          <w:ilvl w:val="0"/>
          <w:numId w:val="1"/>
        </w:numPr>
      </w:pPr>
      <w:r>
        <w:t>When r is close to x, or</w:t>
      </w:r>
    </w:p>
    <w:p w14:paraId="333B3357" w14:textId="39B776ED" w:rsidR="00206E3F" w:rsidRDefault="00206E3F" w:rsidP="00206E3F">
      <w:pPr>
        <w:pStyle w:val="ListParagraph"/>
        <w:numPr>
          <w:ilvl w:val="0"/>
          <w:numId w:val="1"/>
        </w:numPr>
      </w:pPr>
      <w:r>
        <w:t>When output looks like input</w:t>
      </w:r>
    </w:p>
    <w:p w14:paraId="4E5A4766" w14:textId="152B1E42" w:rsidR="00206E3F" w:rsidRDefault="00206E3F" w:rsidP="00206E3F">
      <w:r>
        <w:t xml:space="preserve">As PCA works, autoencoders makes sure that only the important neurons are utilized, without using all the neurons. When autoencoders are written, the goal for any hidden layer h is to take only the useful and important properties from the input (compressed). The shrinking of the hidden layer h is called “undercomplete encoder”. From the compressed layer, the next layers are reconstructed. </w:t>
      </w:r>
    </w:p>
    <w:p w14:paraId="32347403" w14:textId="25F21FF9" w:rsidR="00206E3F" w:rsidRDefault="00206E3F" w:rsidP="00206E3F">
      <w:r>
        <w:t>This process consists of four things:</w:t>
      </w:r>
    </w:p>
    <w:p w14:paraId="54C162BB" w14:textId="625D939E" w:rsidR="00206E3F" w:rsidRDefault="00206E3F" w:rsidP="00206E3F">
      <w:pPr>
        <w:pStyle w:val="ListParagraph"/>
        <w:numPr>
          <w:ilvl w:val="0"/>
          <w:numId w:val="2"/>
        </w:numPr>
      </w:pPr>
      <w:r>
        <w:t>Input</w:t>
      </w:r>
    </w:p>
    <w:p w14:paraId="5846EA50" w14:textId="6CEB529A" w:rsidR="00206E3F" w:rsidRDefault="00206E3F" w:rsidP="00206E3F">
      <w:pPr>
        <w:pStyle w:val="ListParagraph"/>
        <w:numPr>
          <w:ilvl w:val="0"/>
          <w:numId w:val="2"/>
        </w:numPr>
      </w:pPr>
      <w:r>
        <w:t>Encoding function (that compresses the layer)</w:t>
      </w:r>
    </w:p>
    <w:p w14:paraId="1ACCC9D8" w14:textId="37E7B6F9" w:rsidR="00206E3F" w:rsidRDefault="00206E3F" w:rsidP="00206E3F">
      <w:pPr>
        <w:pStyle w:val="ListParagraph"/>
        <w:numPr>
          <w:ilvl w:val="0"/>
          <w:numId w:val="2"/>
        </w:numPr>
      </w:pPr>
      <w:r>
        <w:t>Decoding function (that reconstructs the network)</w:t>
      </w:r>
    </w:p>
    <w:p w14:paraId="4F632F1F" w14:textId="13D96F0D" w:rsidR="00206E3F" w:rsidRPr="008A63C7" w:rsidRDefault="00206E3F" w:rsidP="00206E3F">
      <w:pPr>
        <w:pStyle w:val="ListParagraph"/>
        <w:numPr>
          <w:ilvl w:val="0"/>
          <w:numId w:val="2"/>
        </w:numPr>
      </w:pPr>
      <w:r>
        <w:t>Loss function (good if the output is close to the input, bad if output not close to the input)</w:t>
      </w:r>
    </w:p>
    <w:sectPr w:rsidR="00206E3F" w:rsidRPr="008A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917DB"/>
    <w:multiLevelType w:val="hybridMultilevel"/>
    <w:tmpl w:val="25FA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85F9A"/>
    <w:multiLevelType w:val="hybridMultilevel"/>
    <w:tmpl w:val="4474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C7"/>
    <w:rsid w:val="00206E3F"/>
    <w:rsid w:val="00671B0A"/>
    <w:rsid w:val="008A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2133"/>
  <w15:chartTrackingRefBased/>
  <w15:docId w15:val="{85B41353-FBF6-4566-AF92-7E66E4A7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2020-09-02T22:31:00Z</dcterms:created>
  <dcterms:modified xsi:type="dcterms:W3CDTF">2020-09-02T22:51:00Z</dcterms:modified>
</cp:coreProperties>
</file>