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4244" w14:textId="0F377991" w:rsidR="005D6DEC" w:rsidRDefault="00E74FAD" w:rsidP="00E74FAD">
      <w:pPr>
        <w:jc w:val="center"/>
        <w:rPr>
          <w:b/>
          <w:bCs/>
        </w:rPr>
      </w:pPr>
      <w:r>
        <w:rPr>
          <w:b/>
          <w:bCs/>
        </w:rPr>
        <w:t>Day 47</w:t>
      </w:r>
    </w:p>
    <w:p w14:paraId="5E3F659F" w14:textId="26FD5C98" w:rsidR="00E74FAD" w:rsidRDefault="00E74FAD" w:rsidP="00E74FAD">
      <w:pPr>
        <w:rPr>
          <w:b/>
          <w:bCs/>
        </w:rPr>
      </w:pPr>
      <w:r>
        <w:rPr>
          <w:b/>
          <w:bCs/>
        </w:rPr>
        <w:t>What to do?</w:t>
      </w:r>
    </w:p>
    <w:p w14:paraId="60D5EFC2" w14:textId="71012946" w:rsidR="00E74FAD" w:rsidRDefault="00E74FAD" w:rsidP="00E74FAD">
      <w:r>
        <w:t>Do hyperparameter tuning of those projects with different kernel size, max pool layer etc.… Or apply these on new projects.</w:t>
      </w:r>
    </w:p>
    <w:p w14:paraId="07AF7B73" w14:textId="20A8B853" w:rsidR="00E74FAD" w:rsidRDefault="0058681A" w:rsidP="00E74FAD">
      <w:pPr>
        <w:rPr>
          <w:b/>
          <w:bCs/>
        </w:rPr>
      </w:pPr>
      <w:r>
        <w:rPr>
          <w:b/>
          <w:bCs/>
        </w:rPr>
        <w:t>Digits recognition:</w:t>
      </w:r>
    </w:p>
    <w:p w14:paraId="787C0B30" w14:textId="77777777" w:rsidR="0058681A" w:rsidRDefault="0058681A" w:rsidP="00E74FAD">
      <w:r>
        <w:t>When hyperparameters were tuned, the best optimal values are</w:t>
      </w:r>
    </w:p>
    <w:p w14:paraId="03B41987" w14:textId="5D63474E" w:rsidR="0058681A" w:rsidRDefault="0058681A" w:rsidP="0058681A">
      <w:pPr>
        <w:pStyle w:val="ListParagraph"/>
        <w:numPr>
          <w:ilvl w:val="0"/>
          <w:numId w:val="1"/>
        </w:numPr>
      </w:pPr>
      <w:r>
        <w:t>number of filters used in ConvNets is 64</w:t>
      </w:r>
    </w:p>
    <w:p w14:paraId="44B371F3" w14:textId="7316DFE6" w:rsidR="0058681A" w:rsidRDefault="0058681A" w:rsidP="0058681A">
      <w:pPr>
        <w:pStyle w:val="ListParagraph"/>
        <w:numPr>
          <w:ilvl w:val="0"/>
          <w:numId w:val="1"/>
        </w:numPr>
      </w:pPr>
      <w:r>
        <w:t>pool size is 2</w:t>
      </w:r>
    </w:p>
    <w:p w14:paraId="4F987C54" w14:textId="38E96A5B" w:rsidR="0058681A" w:rsidRDefault="0058681A" w:rsidP="0058681A">
      <w:pPr>
        <w:pStyle w:val="ListParagraph"/>
        <w:numPr>
          <w:ilvl w:val="0"/>
          <w:numId w:val="1"/>
        </w:numPr>
      </w:pPr>
      <w:r>
        <w:t>number of units in the dense layer is 256</w:t>
      </w:r>
    </w:p>
    <w:p w14:paraId="5892A820" w14:textId="4AC151DC" w:rsidR="0058681A" w:rsidRDefault="0058681A" w:rsidP="00E74FAD">
      <w:pPr>
        <w:pStyle w:val="ListParagraph"/>
        <w:numPr>
          <w:ilvl w:val="0"/>
          <w:numId w:val="1"/>
        </w:numPr>
      </w:pPr>
      <w:r>
        <w:t>learning rate for adam optimizer is 0.001</w:t>
      </w:r>
    </w:p>
    <w:p w14:paraId="37226C30" w14:textId="756E3671" w:rsidR="0058681A" w:rsidRDefault="0058681A" w:rsidP="0058681A">
      <w:pPr>
        <w:jc w:val="center"/>
      </w:pPr>
      <w:r>
        <w:rPr>
          <w:noProof/>
        </w:rPr>
        <w:drawing>
          <wp:inline distT="0" distB="0" distL="0" distR="0" wp14:anchorId="4AFC5A31" wp14:editId="31FA85C5">
            <wp:extent cx="4927600" cy="37762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66" cy="378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34A4" w14:textId="0E5E0B7C" w:rsidR="0058681A" w:rsidRDefault="0058681A" w:rsidP="0058681A">
      <w:r>
        <w:t>Results:</w:t>
      </w:r>
    </w:p>
    <w:p w14:paraId="48EB5C21" w14:textId="3761653D" w:rsidR="0058681A" w:rsidRDefault="0058681A" w:rsidP="0058681A">
      <w:pPr>
        <w:pStyle w:val="ListParagraph"/>
        <w:numPr>
          <w:ilvl w:val="0"/>
          <w:numId w:val="2"/>
        </w:numPr>
      </w:pPr>
      <w:r>
        <w:t>Training accuracy: 99.23%</w:t>
      </w:r>
    </w:p>
    <w:p w14:paraId="2E75A4A9" w14:textId="60B18EE9" w:rsidR="0058681A" w:rsidRPr="0058681A" w:rsidRDefault="0058681A" w:rsidP="0058681A">
      <w:pPr>
        <w:pStyle w:val="ListParagraph"/>
        <w:numPr>
          <w:ilvl w:val="0"/>
          <w:numId w:val="2"/>
        </w:numPr>
      </w:pPr>
      <w:r>
        <w:t>Testing accuracy</w:t>
      </w:r>
      <w:r w:rsidR="00A40500">
        <w:t>: 98.86%</w:t>
      </w:r>
    </w:p>
    <w:sectPr w:rsidR="0058681A" w:rsidRPr="0058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A3CB4"/>
    <w:multiLevelType w:val="hybridMultilevel"/>
    <w:tmpl w:val="F096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752D8"/>
    <w:multiLevelType w:val="hybridMultilevel"/>
    <w:tmpl w:val="0058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AD"/>
    <w:rsid w:val="0058681A"/>
    <w:rsid w:val="005D6DEC"/>
    <w:rsid w:val="00A40500"/>
    <w:rsid w:val="00E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C98C"/>
  <w15:chartTrackingRefBased/>
  <w15:docId w15:val="{41855E4C-E465-458C-8FC2-98DDD854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2</cp:revision>
  <dcterms:created xsi:type="dcterms:W3CDTF">2020-09-28T15:07:00Z</dcterms:created>
  <dcterms:modified xsi:type="dcterms:W3CDTF">2020-10-01T00:03:00Z</dcterms:modified>
</cp:coreProperties>
</file>