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5490A" w14:textId="77777777" w:rsidR="005301F5" w:rsidRDefault="00000000">
      <w:pPr>
        <w:spacing w:after="80"/>
      </w:pPr>
      <w:r>
        <w:rPr>
          <w:b/>
          <w:bCs/>
          <w:color w:val="2E5C8A"/>
          <w:sz w:val="40"/>
          <w:szCs w:val="40"/>
        </w:rPr>
        <w:t>CARE — Club d'Aventures Rôlistiques Ecaussinnois</w:t>
      </w:r>
    </w:p>
    <w:p w14:paraId="513FC538" w14:textId="77777777" w:rsidR="005301F5" w:rsidRDefault="00000000">
      <w:pPr>
        <w:spacing w:after="60"/>
      </w:pPr>
      <w:r>
        <w:rPr>
          <w:i/>
          <w:iCs/>
          <w:color w:val="555555"/>
          <w:sz w:val="24"/>
          <w:szCs w:val="24"/>
        </w:rPr>
        <w:t>Note de synthèse du projet — Application de gestion du club</w:t>
      </w:r>
    </w:p>
    <w:p w14:paraId="167DE538" w14:textId="77777777" w:rsidR="005301F5" w:rsidRDefault="00000000">
      <w:pPr>
        <w:pBdr>
          <w:bottom w:val="single" w:sz="6" w:space="8" w:color="2E5C8A"/>
        </w:pBdr>
        <w:spacing w:after="300"/>
      </w:pPr>
      <w:r>
        <w:rPr>
          <w:color w:val="888888"/>
          <w:sz w:val="18"/>
          <w:szCs w:val="18"/>
        </w:rPr>
        <w:t>Document consolidant : Club_de_JDR_Ecaussinnois.pdf, données_projet.docx, info_rapide.docx, infos_interview_20260917.txt</w:t>
      </w:r>
    </w:p>
    <w:p w14:paraId="76CF40B9" w14:textId="77777777" w:rsidR="005301F5" w:rsidRDefault="00000000">
      <w:pPr>
        <w:pStyle w:val="Titre1"/>
        <w:spacing w:before="320" w:after="160"/>
      </w:pPr>
      <w:r>
        <w:t>1. Contexte et objectif</w:t>
      </w:r>
    </w:p>
    <w:p w14:paraId="07F2FFEF" w14:textId="77777777" w:rsidR="005301F5" w:rsidRDefault="00000000">
      <w:pPr>
        <w:spacing w:after="100"/>
      </w:pPr>
      <w:r>
        <w:t>Le CARE (Club d'Aventures Rôlistiques Ecaussinnois) est une association de jeu de rôle d'une cinquantaine de membres. Le club souhaite se doter d'une application de gestion afin de remplacer son fonctionnement actuel, tenu sur papier (calendrier, trésorerie), et de couvrir l'organisation des séances ainsi que le volet financier de l'association.</w:t>
      </w:r>
    </w:p>
    <w:p w14:paraId="105117B8" w14:textId="77777777" w:rsidR="005301F5" w:rsidRDefault="00000000">
      <w:pPr>
        <w:spacing w:after="100"/>
      </w:pPr>
      <w:r>
        <w:t>Les séances ont lieu principalement le samedi. Une personne responsable, membre du club et de l'école qui héberge les locaux, doit être présente pour ouvrir et fermer les lieux à chaque séance.</w:t>
      </w:r>
    </w:p>
    <w:p w14:paraId="1207A18C" w14:textId="77777777" w:rsidR="005301F5" w:rsidRDefault="00000000">
      <w:pPr>
        <w:pStyle w:val="Titre1"/>
        <w:spacing w:before="320" w:after="160"/>
      </w:pPr>
      <w:r>
        <w:t>2. Comité et gouvernance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803"/>
        <w:gridCol w:w="721"/>
        <w:gridCol w:w="1262"/>
        <w:gridCol w:w="3606"/>
      </w:tblGrid>
      <w:tr w:rsidR="005301F5" w14:paraId="3A826976" w14:textId="77777777">
        <w:tblPrEx>
          <w:tblCellMar>
            <w:top w:w="0" w:type="dxa"/>
            <w:bottom w:w="0" w:type="dxa"/>
          </w:tblCellMar>
        </w:tblPrEx>
        <w:tc>
          <w:tcPr>
            <w:tcW w:w="900" w:type="pct"/>
            <w:shd w:val="clear" w:color="auto" w:fill="2E5C8A"/>
          </w:tcPr>
          <w:p w14:paraId="49CD3813" w14:textId="77777777" w:rsidR="005301F5" w:rsidRDefault="00000000">
            <w:r>
              <w:rPr>
                <w:b/>
                <w:bCs/>
                <w:color w:val="FFFFFF"/>
              </w:rPr>
              <w:t>Rôle</w:t>
            </w:r>
          </w:p>
        </w:tc>
        <w:tc>
          <w:tcPr>
            <w:tcW w:w="1000" w:type="pct"/>
            <w:shd w:val="clear" w:color="auto" w:fill="2E5C8A"/>
          </w:tcPr>
          <w:p w14:paraId="60ECFDED" w14:textId="77777777" w:rsidR="005301F5" w:rsidRDefault="00000000">
            <w:r>
              <w:rPr>
                <w:b/>
                <w:bCs/>
                <w:color w:val="FFFFFF"/>
              </w:rPr>
              <w:t>Nom</w:t>
            </w:r>
          </w:p>
        </w:tc>
        <w:tc>
          <w:tcPr>
            <w:tcW w:w="400" w:type="pct"/>
            <w:shd w:val="clear" w:color="auto" w:fill="2E5C8A"/>
          </w:tcPr>
          <w:p w14:paraId="7ED662CE" w14:textId="77777777" w:rsidR="005301F5" w:rsidRDefault="00000000">
            <w:r>
              <w:rPr>
                <w:b/>
                <w:bCs/>
                <w:color w:val="FFFFFF"/>
              </w:rPr>
              <w:t>Sexe</w:t>
            </w:r>
          </w:p>
        </w:tc>
        <w:tc>
          <w:tcPr>
            <w:tcW w:w="700" w:type="pct"/>
            <w:shd w:val="clear" w:color="auto" w:fill="2E5C8A"/>
          </w:tcPr>
          <w:p w14:paraId="019986C1" w14:textId="77777777" w:rsidR="005301F5" w:rsidRDefault="00000000">
            <w:r>
              <w:rPr>
                <w:b/>
                <w:bCs/>
                <w:color w:val="FFFFFF"/>
              </w:rPr>
              <w:t>Naissance</w:t>
            </w:r>
          </w:p>
        </w:tc>
        <w:tc>
          <w:tcPr>
            <w:tcW w:w="2000" w:type="pct"/>
            <w:shd w:val="clear" w:color="auto" w:fill="2E5C8A"/>
          </w:tcPr>
          <w:p w14:paraId="79D34EC9" w14:textId="77777777" w:rsidR="005301F5" w:rsidRDefault="00000000">
            <w:r>
              <w:rPr>
                <w:b/>
                <w:bCs/>
                <w:color w:val="FFFFFF"/>
              </w:rPr>
              <w:t>Fonction / notes</w:t>
            </w:r>
          </w:p>
        </w:tc>
      </w:tr>
      <w:tr w:rsidR="005301F5" w14:paraId="46363D9E" w14:textId="77777777">
        <w:tblPrEx>
          <w:tblCellMar>
            <w:top w:w="0" w:type="dxa"/>
            <w:bottom w:w="0" w:type="dxa"/>
          </w:tblCellMar>
        </w:tblPrEx>
        <w:tc>
          <w:tcPr>
            <w:tcW w:w="900" w:type="pct"/>
            <w:shd w:val="clear" w:color="auto" w:fill="2E5C8A"/>
          </w:tcPr>
          <w:p w14:paraId="38149D39" w14:textId="77777777" w:rsidR="005301F5" w:rsidRDefault="00000000">
            <w:r>
              <w:rPr>
                <w:b/>
                <w:bCs/>
                <w:color w:val="FFFFFF"/>
              </w:rPr>
              <w:t>Président</w:t>
            </w:r>
          </w:p>
        </w:tc>
        <w:tc>
          <w:tcPr>
            <w:tcW w:w="1000" w:type="pct"/>
          </w:tcPr>
          <w:p w14:paraId="09E066E2" w14:textId="77777777" w:rsidR="005301F5" w:rsidRDefault="00000000">
            <w:r>
              <w:rPr>
                <w:color w:val="000000"/>
              </w:rPr>
              <w:t>Jean Dupont</w:t>
            </w:r>
          </w:p>
        </w:tc>
        <w:tc>
          <w:tcPr>
            <w:tcW w:w="400" w:type="pct"/>
          </w:tcPr>
          <w:p w14:paraId="00D7910C" w14:textId="77777777" w:rsidR="005301F5" w:rsidRDefault="00000000">
            <w:r>
              <w:rPr>
                <w:color w:val="000000"/>
              </w:rPr>
              <w:t>H</w:t>
            </w:r>
          </w:p>
        </w:tc>
        <w:tc>
          <w:tcPr>
            <w:tcW w:w="700" w:type="pct"/>
          </w:tcPr>
          <w:p w14:paraId="68E41B86" w14:textId="77777777" w:rsidR="005301F5" w:rsidRDefault="00000000">
            <w:r>
              <w:rPr>
                <w:color w:val="000000"/>
              </w:rPr>
              <w:t>12/04/1981</w:t>
            </w:r>
          </w:p>
        </w:tc>
        <w:tc>
          <w:tcPr>
            <w:tcW w:w="2000" w:type="pct"/>
          </w:tcPr>
          <w:p w14:paraId="1200DD4B" w14:textId="77777777" w:rsidR="005301F5" w:rsidRDefault="00000000">
            <w:r>
              <w:rPr>
                <w:color w:val="000000"/>
              </w:rPr>
              <w:t>MJ. Gère la communication entre le club et les personnes/organismes externes ; sa voix compte double en cas d'égalité lors des votes du Comité.</w:t>
            </w:r>
          </w:p>
        </w:tc>
      </w:tr>
      <w:tr w:rsidR="005301F5" w14:paraId="7F5BE336" w14:textId="77777777">
        <w:tblPrEx>
          <w:tblCellMar>
            <w:top w:w="0" w:type="dxa"/>
            <w:bottom w:w="0" w:type="dxa"/>
          </w:tblCellMar>
        </w:tblPrEx>
        <w:tc>
          <w:tcPr>
            <w:tcW w:w="900" w:type="pct"/>
            <w:shd w:val="clear" w:color="auto" w:fill="2E5C8A"/>
          </w:tcPr>
          <w:p w14:paraId="29E6B928" w14:textId="77777777" w:rsidR="005301F5" w:rsidRDefault="00000000">
            <w:r>
              <w:rPr>
                <w:b/>
                <w:bCs/>
                <w:color w:val="FFFFFF"/>
              </w:rPr>
              <w:t>Vice-président</w:t>
            </w:r>
          </w:p>
        </w:tc>
        <w:tc>
          <w:tcPr>
            <w:tcW w:w="1000" w:type="pct"/>
          </w:tcPr>
          <w:p w14:paraId="1359F672" w14:textId="77777777" w:rsidR="005301F5" w:rsidRDefault="00000000">
            <w:r>
              <w:rPr>
                <w:color w:val="000000"/>
              </w:rPr>
              <w:t>Michel Lemaire</w:t>
            </w:r>
          </w:p>
        </w:tc>
        <w:tc>
          <w:tcPr>
            <w:tcW w:w="400" w:type="pct"/>
          </w:tcPr>
          <w:p w14:paraId="7D502EC1" w14:textId="77777777" w:rsidR="005301F5" w:rsidRDefault="00000000">
            <w:r>
              <w:rPr>
                <w:color w:val="000000"/>
              </w:rPr>
              <w:t>H</w:t>
            </w:r>
          </w:p>
        </w:tc>
        <w:tc>
          <w:tcPr>
            <w:tcW w:w="700" w:type="pct"/>
          </w:tcPr>
          <w:p w14:paraId="081E9CED" w14:textId="77777777" w:rsidR="005301F5" w:rsidRDefault="00000000">
            <w:r>
              <w:rPr>
                <w:color w:val="000000"/>
              </w:rPr>
              <w:t>03/11/1978</w:t>
            </w:r>
          </w:p>
        </w:tc>
        <w:tc>
          <w:tcPr>
            <w:tcW w:w="2000" w:type="pct"/>
          </w:tcPr>
          <w:p w14:paraId="1976D87D" w14:textId="77777777" w:rsidR="005301F5" w:rsidRDefault="00000000">
            <w:r>
              <w:rPr>
                <w:color w:val="000000"/>
              </w:rPr>
              <w:t>MJ. Responsable de l'établissement (locaux). Assiste le Président ou le remplace en cas d'absence.</w:t>
            </w:r>
          </w:p>
        </w:tc>
      </w:tr>
      <w:tr w:rsidR="005301F5" w14:paraId="5572D063" w14:textId="77777777">
        <w:tblPrEx>
          <w:tblCellMar>
            <w:top w:w="0" w:type="dxa"/>
            <w:bottom w:w="0" w:type="dxa"/>
          </w:tblCellMar>
        </w:tblPrEx>
        <w:tc>
          <w:tcPr>
            <w:tcW w:w="900" w:type="pct"/>
            <w:shd w:val="clear" w:color="auto" w:fill="2E5C8A"/>
          </w:tcPr>
          <w:p w14:paraId="03288A7A" w14:textId="77777777" w:rsidR="005301F5" w:rsidRDefault="00000000">
            <w:r>
              <w:rPr>
                <w:b/>
                <w:bCs/>
                <w:color w:val="FFFFFF"/>
              </w:rPr>
              <w:t>Secrétaire</w:t>
            </w:r>
          </w:p>
        </w:tc>
        <w:tc>
          <w:tcPr>
            <w:tcW w:w="1000" w:type="pct"/>
          </w:tcPr>
          <w:p w14:paraId="45552789" w14:textId="77777777" w:rsidR="005301F5" w:rsidRDefault="00000000">
            <w:r>
              <w:rPr>
                <w:color w:val="000000"/>
              </w:rPr>
              <w:t>Sophie Lambert</w:t>
            </w:r>
          </w:p>
        </w:tc>
        <w:tc>
          <w:tcPr>
            <w:tcW w:w="400" w:type="pct"/>
          </w:tcPr>
          <w:p w14:paraId="6EDA9BF8" w14:textId="77777777" w:rsidR="005301F5" w:rsidRDefault="00000000">
            <w:r>
              <w:rPr>
                <w:color w:val="000000"/>
              </w:rPr>
              <w:t>F</w:t>
            </w:r>
          </w:p>
        </w:tc>
        <w:tc>
          <w:tcPr>
            <w:tcW w:w="700" w:type="pct"/>
          </w:tcPr>
          <w:p w14:paraId="539E6AD6" w14:textId="77777777" w:rsidR="005301F5" w:rsidRDefault="00000000">
            <w:r>
              <w:rPr>
                <w:color w:val="000000"/>
              </w:rPr>
              <w:t>22/06/1989</w:t>
            </w:r>
          </w:p>
        </w:tc>
        <w:tc>
          <w:tcPr>
            <w:tcW w:w="2000" w:type="pct"/>
          </w:tcPr>
          <w:p w14:paraId="7F756363" w14:textId="77777777" w:rsidR="005301F5" w:rsidRDefault="00000000">
            <w:r>
              <w:rPr>
                <w:color w:val="000000"/>
              </w:rPr>
              <w:t>MJ. Gère l'activité principale du club ainsi que les membres.</w:t>
            </w:r>
          </w:p>
        </w:tc>
      </w:tr>
      <w:tr w:rsidR="005301F5" w14:paraId="635BCDF9" w14:textId="77777777">
        <w:tblPrEx>
          <w:tblCellMar>
            <w:top w:w="0" w:type="dxa"/>
            <w:bottom w:w="0" w:type="dxa"/>
          </w:tblCellMar>
        </w:tblPrEx>
        <w:tc>
          <w:tcPr>
            <w:tcW w:w="900" w:type="pct"/>
            <w:shd w:val="clear" w:color="auto" w:fill="2E5C8A"/>
          </w:tcPr>
          <w:p w14:paraId="30B156E2" w14:textId="77777777" w:rsidR="005301F5" w:rsidRDefault="00000000">
            <w:r>
              <w:rPr>
                <w:b/>
                <w:bCs/>
                <w:color w:val="FFFFFF"/>
              </w:rPr>
              <w:t>Trésorier</w:t>
            </w:r>
          </w:p>
        </w:tc>
        <w:tc>
          <w:tcPr>
            <w:tcW w:w="1000" w:type="pct"/>
          </w:tcPr>
          <w:p w14:paraId="1E5EEBAE" w14:textId="77777777" w:rsidR="005301F5" w:rsidRDefault="00000000">
            <w:r>
              <w:rPr>
                <w:color w:val="000000"/>
              </w:rPr>
              <w:t>Patrick Delcroix</w:t>
            </w:r>
          </w:p>
        </w:tc>
        <w:tc>
          <w:tcPr>
            <w:tcW w:w="400" w:type="pct"/>
          </w:tcPr>
          <w:p w14:paraId="3A8421F1" w14:textId="77777777" w:rsidR="005301F5" w:rsidRDefault="00000000">
            <w:r>
              <w:rPr>
                <w:color w:val="000000"/>
              </w:rPr>
              <w:t>H</w:t>
            </w:r>
          </w:p>
        </w:tc>
        <w:tc>
          <w:tcPr>
            <w:tcW w:w="700" w:type="pct"/>
          </w:tcPr>
          <w:p w14:paraId="7A16E913" w14:textId="77777777" w:rsidR="005301F5" w:rsidRDefault="00000000">
            <w:r>
              <w:rPr>
                <w:color w:val="000000"/>
              </w:rPr>
              <w:t>17/02/1985</w:t>
            </w:r>
          </w:p>
        </w:tc>
        <w:tc>
          <w:tcPr>
            <w:tcW w:w="2000" w:type="pct"/>
          </w:tcPr>
          <w:p w14:paraId="5BF86587" w14:textId="77777777" w:rsidR="005301F5" w:rsidRDefault="00000000">
            <w:r>
              <w:rPr>
                <w:color w:val="000000"/>
              </w:rPr>
              <w:t>Gère la comptabilité et les transactions financières entre les membres et le club.</w:t>
            </w:r>
          </w:p>
        </w:tc>
      </w:tr>
      <w:tr w:rsidR="005301F5" w14:paraId="43BC0BFF" w14:textId="77777777">
        <w:tblPrEx>
          <w:tblCellMar>
            <w:top w:w="0" w:type="dxa"/>
            <w:bottom w:w="0" w:type="dxa"/>
          </w:tblCellMar>
        </w:tblPrEx>
        <w:tc>
          <w:tcPr>
            <w:tcW w:w="900" w:type="pct"/>
            <w:shd w:val="clear" w:color="auto" w:fill="2E5C8A"/>
          </w:tcPr>
          <w:p w14:paraId="53F9B2CE" w14:textId="77777777" w:rsidR="005301F5" w:rsidRDefault="00000000">
            <w:r>
              <w:rPr>
                <w:b/>
                <w:bCs/>
                <w:color w:val="FFFFFF"/>
              </w:rPr>
              <w:t>Vérificateur des comptes 1</w:t>
            </w:r>
          </w:p>
        </w:tc>
        <w:tc>
          <w:tcPr>
            <w:tcW w:w="1000" w:type="pct"/>
          </w:tcPr>
          <w:p w14:paraId="2D4D7183" w14:textId="77777777" w:rsidR="005301F5" w:rsidRDefault="00000000">
            <w:r>
              <w:rPr>
                <w:color w:val="000000"/>
              </w:rPr>
              <w:t>Laurent Goffin</w:t>
            </w:r>
          </w:p>
        </w:tc>
        <w:tc>
          <w:tcPr>
            <w:tcW w:w="400" w:type="pct"/>
          </w:tcPr>
          <w:p w14:paraId="0F087EEB" w14:textId="77777777" w:rsidR="005301F5" w:rsidRDefault="00000000">
            <w:r>
              <w:rPr>
                <w:color w:val="000000"/>
              </w:rPr>
              <w:t>H</w:t>
            </w:r>
          </w:p>
        </w:tc>
        <w:tc>
          <w:tcPr>
            <w:tcW w:w="700" w:type="pct"/>
          </w:tcPr>
          <w:p w14:paraId="53F9A60E" w14:textId="77777777" w:rsidR="005301F5" w:rsidRDefault="00000000">
            <w:r>
              <w:rPr>
                <w:color w:val="000000"/>
              </w:rPr>
              <w:t>29/09/1974</w:t>
            </w:r>
          </w:p>
        </w:tc>
        <w:tc>
          <w:tcPr>
            <w:tcW w:w="2000" w:type="pct"/>
          </w:tcPr>
          <w:p w14:paraId="2B645921" w14:textId="77777777" w:rsidR="005301F5" w:rsidRDefault="00000000">
            <w:r>
              <w:rPr>
                <w:color w:val="000000"/>
              </w:rPr>
              <w:t>MJ. Vérifie les comptes en fin d'année.</w:t>
            </w:r>
          </w:p>
        </w:tc>
      </w:tr>
      <w:tr w:rsidR="005301F5" w14:paraId="7979D202" w14:textId="77777777">
        <w:tblPrEx>
          <w:tblCellMar>
            <w:top w:w="0" w:type="dxa"/>
            <w:bottom w:w="0" w:type="dxa"/>
          </w:tblCellMar>
        </w:tblPrEx>
        <w:tc>
          <w:tcPr>
            <w:tcW w:w="900" w:type="pct"/>
            <w:shd w:val="clear" w:color="auto" w:fill="2E5C8A"/>
          </w:tcPr>
          <w:p w14:paraId="20251AA4" w14:textId="77777777" w:rsidR="005301F5" w:rsidRDefault="00000000">
            <w:r>
              <w:rPr>
                <w:b/>
                <w:bCs/>
                <w:color w:val="FFFFFF"/>
              </w:rPr>
              <w:t>Vérificateur des comptes 2</w:t>
            </w:r>
          </w:p>
        </w:tc>
        <w:tc>
          <w:tcPr>
            <w:tcW w:w="1000" w:type="pct"/>
          </w:tcPr>
          <w:p w14:paraId="4A7BD9B9" w14:textId="77777777" w:rsidR="005301F5" w:rsidRDefault="00000000">
            <w:r>
              <w:rPr>
                <w:color w:val="000000"/>
              </w:rPr>
              <w:t>Hélène Deneubourg</w:t>
            </w:r>
          </w:p>
        </w:tc>
        <w:tc>
          <w:tcPr>
            <w:tcW w:w="400" w:type="pct"/>
          </w:tcPr>
          <w:p w14:paraId="0C5C6760" w14:textId="77777777" w:rsidR="005301F5" w:rsidRDefault="00000000">
            <w:r>
              <w:rPr>
                <w:color w:val="000000"/>
              </w:rPr>
              <w:t>F</w:t>
            </w:r>
          </w:p>
        </w:tc>
        <w:tc>
          <w:tcPr>
            <w:tcW w:w="700" w:type="pct"/>
          </w:tcPr>
          <w:p w14:paraId="4FF68732" w14:textId="77777777" w:rsidR="005301F5" w:rsidRDefault="00000000">
            <w:r>
              <w:rPr>
                <w:color w:val="000000"/>
              </w:rPr>
              <w:t>05/01/1992</w:t>
            </w:r>
          </w:p>
        </w:tc>
        <w:tc>
          <w:tcPr>
            <w:tcW w:w="2000" w:type="pct"/>
          </w:tcPr>
          <w:p w14:paraId="3FAD6148" w14:textId="77777777" w:rsidR="005301F5" w:rsidRDefault="00000000">
            <w:r>
              <w:rPr>
                <w:color w:val="000000"/>
              </w:rPr>
              <w:t>Vérifie les comptes en fin d'année.</w:t>
            </w:r>
          </w:p>
        </w:tc>
      </w:tr>
    </w:tbl>
    <w:p w14:paraId="517A822C" w14:textId="77777777" w:rsidR="005301F5" w:rsidRDefault="005301F5">
      <w:pPr>
        <w:spacing w:after="120"/>
      </w:pPr>
    </w:p>
    <w:p w14:paraId="63E0BE1B" w14:textId="77777777" w:rsidR="005301F5" w:rsidRDefault="00000000">
      <w:pPr>
        <w:pStyle w:val="Titre2"/>
        <w:spacing w:before="240" w:after="120"/>
      </w:pPr>
      <w:r>
        <w:t>2.1 Rôles du Comité</w:t>
      </w:r>
    </w:p>
    <w:p w14:paraId="3FE9EFC5" w14:textId="77777777" w:rsidR="005301F5" w:rsidRDefault="00000000">
      <w:pPr>
        <w:pStyle w:val="Paragraphedeliste"/>
        <w:numPr>
          <w:ilvl w:val="0"/>
          <w:numId w:val="2"/>
        </w:numPr>
        <w:spacing w:after="40"/>
      </w:pPr>
      <w:r>
        <w:t>Président : gère la communication entre le club et les personnes/organismes extérieurs ; sa voix compte double en cas d'égalité lors des votes du Comité.</w:t>
      </w:r>
    </w:p>
    <w:p w14:paraId="0CA029DE" w14:textId="77777777" w:rsidR="005301F5" w:rsidRDefault="00000000">
      <w:pPr>
        <w:pStyle w:val="Paragraphedeliste"/>
        <w:numPr>
          <w:ilvl w:val="0"/>
          <w:numId w:val="2"/>
        </w:numPr>
        <w:spacing w:after="40"/>
      </w:pPr>
      <w:r>
        <w:t>Vice-président : assiste le Président, ou le remplace en cas d'absence dans ses fonctions.</w:t>
      </w:r>
    </w:p>
    <w:p w14:paraId="7772E031" w14:textId="77777777" w:rsidR="005301F5" w:rsidRDefault="00000000">
      <w:pPr>
        <w:pStyle w:val="Paragraphedeliste"/>
        <w:numPr>
          <w:ilvl w:val="0"/>
          <w:numId w:val="2"/>
        </w:numPr>
        <w:spacing w:after="40"/>
      </w:pPr>
      <w:r>
        <w:t>Secrétaire : gère l'activité principale du club ainsi que les membres.</w:t>
      </w:r>
    </w:p>
    <w:p w14:paraId="0D0FC0FF" w14:textId="77777777" w:rsidR="005301F5" w:rsidRDefault="00000000">
      <w:pPr>
        <w:pStyle w:val="Paragraphedeliste"/>
        <w:numPr>
          <w:ilvl w:val="0"/>
          <w:numId w:val="2"/>
        </w:numPr>
        <w:spacing w:after="40"/>
      </w:pPr>
      <w:r>
        <w:t>Trésorier : gère la comptabilité et les transactions financières entre les membres et le club.</w:t>
      </w:r>
    </w:p>
    <w:p w14:paraId="306BC098" w14:textId="77777777" w:rsidR="005301F5" w:rsidRDefault="00000000">
      <w:pPr>
        <w:pStyle w:val="Paragraphedeliste"/>
        <w:numPr>
          <w:ilvl w:val="0"/>
          <w:numId w:val="2"/>
        </w:numPr>
        <w:spacing w:after="40"/>
      </w:pPr>
      <w:r>
        <w:t>Vérificateurs des comptes (2 postes) : vérifient les comptes en fin d'année.</w:t>
      </w:r>
    </w:p>
    <w:p w14:paraId="30C84569" w14:textId="77777777" w:rsidR="005301F5" w:rsidRDefault="00000000">
      <w:pPr>
        <w:pStyle w:val="Titre2"/>
        <w:spacing w:before="240" w:after="120"/>
      </w:pPr>
      <w:r>
        <w:t>2.2 Élection</w:t>
      </w:r>
    </w:p>
    <w:p w14:paraId="0E1B9DD8" w14:textId="77777777" w:rsidR="005301F5" w:rsidRDefault="00000000">
      <w:pPr>
        <w:pStyle w:val="Paragraphedeliste"/>
        <w:numPr>
          <w:ilvl w:val="0"/>
          <w:numId w:val="2"/>
        </w:numPr>
        <w:spacing w:after="40"/>
      </w:pPr>
      <w:r>
        <w:t>Élection du Comité : mi-janvier, lors de l'assemblée générale, par les membres ordinaires en ordre de cotisation (c.-à-d. à jour de leur paiement).</w:t>
      </w:r>
    </w:p>
    <w:p w14:paraId="548332FF" w14:textId="77777777" w:rsidR="005301F5" w:rsidRDefault="00000000">
      <w:pPr>
        <w:pStyle w:val="Paragraphedeliste"/>
        <w:numPr>
          <w:ilvl w:val="0"/>
          <w:numId w:val="2"/>
        </w:numPr>
        <w:spacing w:after="40"/>
      </w:pPr>
      <w:r>
        <w:lastRenderedPageBreak/>
        <w:t>Les droits/rôles doivent pouvoir être réattribués chaque année civile (un membre ordinaire peut devenir membre du Comité pour une année civile donnée).</w:t>
      </w:r>
    </w:p>
    <w:p w14:paraId="48483E12" w14:textId="77777777" w:rsidR="005301F5" w:rsidRDefault="00000000">
      <w:pPr>
        <w:pStyle w:val="Paragraphedeliste"/>
        <w:numPr>
          <w:ilvl w:val="0"/>
          <w:numId w:val="2"/>
        </w:numPr>
        <w:spacing w:after="40"/>
      </w:pPr>
      <w:r>
        <w:t>Un responsable peut cumuler plusieurs casquettes : un membre du Comité peut aussi être MJ.</w:t>
      </w:r>
    </w:p>
    <w:p w14:paraId="168225CA" w14:textId="77777777" w:rsidR="005301F5" w:rsidRDefault="00000000">
      <w:pPr>
        <w:pStyle w:val="Titre1"/>
        <w:spacing w:before="320" w:after="160"/>
      </w:pPr>
      <w:r>
        <w:t>3. Séances de jeu</w:t>
      </w:r>
    </w:p>
    <w:p w14:paraId="19F0636B" w14:textId="77777777" w:rsidR="005301F5" w:rsidRDefault="00000000">
      <w:pPr>
        <w:pStyle w:val="Titre2"/>
        <w:spacing w:before="240" w:after="120"/>
      </w:pPr>
      <w:r>
        <w:t>3.1 Horaires</w:t>
      </w:r>
    </w:p>
    <w:p w14:paraId="3622B9B7" w14:textId="77777777" w:rsidR="005301F5" w:rsidRDefault="00000000">
      <w:pPr>
        <w:pStyle w:val="Paragraphedeliste"/>
        <w:numPr>
          <w:ilvl w:val="0"/>
          <w:numId w:val="2"/>
        </w:numPr>
        <w:spacing w:after="40"/>
      </w:pPr>
      <w:r>
        <w:t>Séance de l'après-midi : 14h–19h (plus rare).</w:t>
      </w:r>
    </w:p>
    <w:p w14:paraId="6D3B8402" w14:textId="77777777" w:rsidR="005301F5" w:rsidRDefault="00000000">
      <w:pPr>
        <w:pStyle w:val="Paragraphedeliste"/>
        <w:numPr>
          <w:ilvl w:val="0"/>
          <w:numId w:val="2"/>
        </w:numPr>
        <w:spacing w:after="40"/>
      </w:pPr>
      <w:r>
        <w:t>Séance du soir : à partir de 20h, plus régulière — se termine tard, mais le rangement/nettoyage impose de ne pas dépasser une certaine heure.</w:t>
      </w:r>
    </w:p>
    <w:p w14:paraId="1F443B76" w14:textId="77777777" w:rsidR="005301F5" w:rsidRDefault="00000000">
      <w:pPr>
        <w:pStyle w:val="Paragraphedeliste"/>
        <w:numPr>
          <w:ilvl w:val="0"/>
          <w:numId w:val="2"/>
        </w:numPr>
        <w:spacing w:after="40"/>
      </w:pPr>
      <w:r>
        <w:t>Fréquence : environ 50 séances par an (50 permanences à assurer par les responsables, sur base d'un roulement).</w:t>
      </w:r>
    </w:p>
    <w:p w14:paraId="17A9E5BA" w14:textId="77777777" w:rsidR="005301F5" w:rsidRDefault="00000000">
      <w:pPr>
        <w:pStyle w:val="Titre2"/>
        <w:spacing w:before="240" w:after="120"/>
      </w:pPr>
      <w:r>
        <w:t>3.2 Participants</w:t>
      </w:r>
    </w:p>
    <w:p w14:paraId="6BDECB76" w14:textId="77777777" w:rsidR="005301F5" w:rsidRDefault="00000000">
      <w:pPr>
        <w:pStyle w:val="Paragraphedeliste"/>
        <w:numPr>
          <w:ilvl w:val="0"/>
          <w:numId w:val="2"/>
        </w:numPr>
        <w:spacing w:after="40"/>
      </w:pPr>
      <w:r>
        <w:t>Entre 3 et 6 joueurs par table (idéalement 4 à 6, minimum 3).</w:t>
      </w:r>
    </w:p>
    <w:p w14:paraId="5D30653A" w14:textId="77777777" w:rsidR="005301F5" w:rsidRDefault="00000000">
      <w:pPr>
        <w:pStyle w:val="Paragraphedeliste"/>
        <w:numPr>
          <w:ilvl w:val="0"/>
          <w:numId w:val="2"/>
        </w:numPr>
        <w:spacing w:after="40"/>
      </w:pPr>
      <w:r>
        <w:t>Environ 50 membres au total, avec un maximum d'environ 30 présents par soirée.</w:t>
      </w:r>
    </w:p>
    <w:p w14:paraId="24A8498C" w14:textId="77777777" w:rsidR="005301F5" w:rsidRDefault="00000000">
      <w:pPr>
        <w:pStyle w:val="Paragraphedeliste"/>
        <w:numPr>
          <w:ilvl w:val="0"/>
          <w:numId w:val="2"/>
        </w:numPr>
        <w:spacing w:after="40"/>
      </w:pPr>
      <w:r>
        <w:t>Des joueurs peuvent rejoindre une session en cours de route.</w:t>
      </w:r>
    </w:p>
    <w:p w14:paraId="671A53C7" w14:textId="77777777" w:rsidR="005301F5" w:rsidRDefault="00000000">
      <w:pPr>
        <w:pStyle w:val="Paragraphedeliste"/>
        <w:numPr>
          <w:ilvl w:val="0"/>
          <w:numId w:val="2"/>
        </w:numPr>
        <w:spacing w:after="40"/>
      </w:pPr>
      <w:r>
        <w:t>Un visiteur/"invité" a droit à une visite gratuite en tant qu'accompagné d'un membre ; il peut ensuite consommer boissons/snacks (facturés) sans nécessairement devenir membre — le club doit pouvoir gérer distinctement les membres ordinaires, les membres du Comité et les invités.</w:t>
      </w:r>
    </w:p>
    <w:p w14:paraId="780CE3EA" w14:textId="77777777" w:rsidR="005301F5" w:rsidRDefault="00000000">
      <w:pPr>
        <w:pStyle w:val="Titre2"/>
        <w:spacing w:before="240" w:after="120"/>
      </w:pPr>
      <w:r>
        <w:t>3.3 Délais d'inscription</w:t>
      </w:r>
    </w:p>
    <w:p w14:paraId="2190740E" w14:textId="77777777" w:rsidR="005301F5" w:rsidRDefault="00000000">
      <w:pPr>
        <w:pStyle w:val="Paragraphedeliste"/>
        <w:numPr>
          <w:ilvl w:val="0"/>
          <w:numId w:val="2"/>
        </w:numPr>
        <w:spacing w:after="40"/>
      </w:pPr>
      <w:r>
        <w:t>Un maître de jeu (MJ) doit s'inscrire au minimum 7 jours (1 semaine) à l'avance.</w:t>
      </w:r>
    </w:p>
    <w:p w14:paraId="3DC1143A" w14:textId="77777777" w:rsidR="005301F5" w:rsidRDefault="00000000">
      <w:pPr>
        <w:pStyle w:val="Paragraphedeliste"/>
        <w:numPr>
          <w:ilvl w:val="0"/>
          <w:numId w:val="2"/>
        </w:numPr>
        <w:spacing w:after="40"/>
      </w:pPr>
      <w:r>
        <w:t>Un participant doit s'inscrire au minimum 3 jours à l'avance (hors visiteurs spontanés).</w:t>
      </w:r>
    </w:p>
    <w:p w14:paraId="3331D86D" w14:textId="77777777" w:rsidR="005301F5" w:rsidRDefault="00000000">
      <w:pPr>
        <w:pStyle w:val="Titre2"/>
        <w:spacing w:before="240" w:after="120"/>
      </w:pPr>
      <w:r>
        <w:t>3.4 Cas particuliers et annulations</w:t>
      </w:r>
    </w:p>
    <w:p w14:paraId="1A48A1E5" w14:textId="77777777" w:rsidR="005301F5" w:rsidRDefault="00000000">
      <w:pPr>
        <w:pStyle w:val="Paragraphedeliste"/>
        <w:numPr>
          <w:ilvl w:val="0"/>
          <w:numId w:val="2"/>
        </w:numPr>
        <w:spacing w:after="40"/>
      </w:pPr>
      <w:r>
        <w:t>Occasionnellement, une session de JDR peut être remplacée par une partie de jeu de société — l'application doit permettre d'enregistrer ce type de séance alternative.</w:t>
      </w:r>
    </w:p>
    <w:p w14:paraId="6F778EED" w14:textId="77777777" w:rsidR="005301F5" w:rsidRDefault="00000000">
      <w:pPr>
        <w:pStyle w:val="Paragraphedeliste"/>
        <w:numPr>
          <w:ilvl w:val="0"/>
          <w:numId w:val="2"/>
        </w:numPr>
        <w:spacing w:after="40"/>
      </w:pPr>
      <w:r>
        <w:t>Si le local de couture (salle principale) n'est pas disponible un samedi donné, le club n'organise aucune activité ce week-end-là (pas de repli sur la seule salle d'œnologie).</w:t>
      </w:r>
    </w:p>
    <w:p w14:paraId="58B317E7" w14:textId="77777777" w:rsidR="005301F5" w:rsidRDefault="00000000">
      <w:pPr>
        <w:pStyle w:val="Paragraphedeliste"/>
        <w:numPr>
          <w:ilvl w:val="0"/>
          <w:numId w:val="2"/>
        </w:numPr>
        <w:spacing w:after="40"/>
      </w:pPr>
      <w:r>
        <w:t>Cette indisponibilité peut survenir : certaines années, par réquisition du local pour l'événement "Cité d'Arts" ; ou 4 fois par an, lorsqu'un autre club réserve le week-end pour sa propre activité "principale" (les activités "secondaires" d'un autre club ne bloquent pas la salle).</w:t>
      </w:r>
    </w:p>
    <w:p w14:paraId="69A8D1DB" w14:textId="77777777" w:rsidR="005301F5" w:rsidRDefault="00000000">
      <w:pPr>
        <w:pStyle w:val="Paragraphedeliste"/>
        <w:numPr>
          <w:ilvl w:val="0"/>
          <w:numId w:val="2"/>
        </w:numPr>
        <w:spacing w:after="40"/>
      </w:pPr>
      <w:r>
        <w:t>Le calendrier est actuellement planifié 4 semaines à l'avance et communiqué par mailing list ou oralement le samedi ; l'application devra permettre d'exporter/imprimer le calendrier.</w:t>
      </w:r>
    </w:p>
    <w:p w14:paraId="0C87AFB4" w14:textId="77777777" w:rsidR="005301F5" w:rsidRDefault="00000000">
      <w:pPr>
        <w:pStyle w:val="Titre1"/>
        <w:spacing w:before="320" w:after="160"/>
      </w:pPr>
      <w:r>
        <w:t>4. Locaux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2572"/>
        <w:gridCol w:w="2572"/>
        <w:gridCol w:w="1300"/>
      </w:tblGrid>
      <w:tr w:rsidR="005301F5" w14:paraId="7A611B34" w14:textId="77777777">
        <w:tblPrEx>
          <w:tblCellMar>
            <w:top w:w="0" w:type="dxa"/>
            <w:bottom w:w="0" w:type="dxa"/>
          </w:tblCellMar>
        </w:tblPrEx>
        <w:tc>
          <w:tcPr>
            <w:tcW w:w="1600" w:type="pct"/>
            <w:shd w:val="clear" w:color="auto" w:fill="2E5C8A"/>
          </w:tcPr>
          <w:p w14:paraId="4C6C4A81" w14:textId="77777777" w:rsidR="005301F5" w:rsidRDefault="00000000">
            <w:r>
              <w:rPr>
                <w:b/>
                <w:bCs/>
                <w:color w:val="FFFFFF"/>
              </w:rPr>
              <w:t>Local</w:t>
            </w:r>
          </w:p>
        </w:tc>
        <w:tc>
          <w:tcPr>
            <w:tcW w:w="1300" w:type="pct"/>
            <w:shd w:val="clear" w:color="auto" w:fill="2E5C8A"/>
          </w:tcPr>
          <w:p w14:paraId="717326F4" w14:textId="77777777" w:rsidR="005301F5" w:rsidRDefault="00000000">
            <w:r>
              <w:rPr>
                <w:b/>
                <w:bCs/>
                <w:color w:val="FFFFFF"/>
              </w:rPr>
              <w:t>Statut</w:t>
            </w:r>
          </w:p>
        </w:tc>
        <w:tc>
          <w:tcPr>
            <w:tcW w:w="1300" w:type="pct"/>
            <w:shd w:val="clear" w:color="auto" w:fill="2E5C8A"/>
          </w:tcPr>
          <w:p w14:paraId="69AA54A7" w14:textId="77777777" w:rsidR="005301F5" w:rsidRDefault="00000000">
            <w:r>
              <w:rPr>
                <w:b/>
                <w:bCs/>
                <w:color w:val="FFFFFF"/>
              </w:rPr>
              <w:t>Capacité (tables)</w:t>
            </w:r>
          </w:p>
        </w:tc>
        <w:tc>
          <w:tcPr>
            <w:tcW w:w="800" w:type="pct"/>
            <w:shd w:val="clear" w:color="auto" w:fill="2E5C8A"/>
          </w:tcPr>
          <w:p w14:paraId="467E67CE" w14:textId="77777777" w:rsidR="005301F5" w:rsidRDefault="00000000">
            <w:r>
              <w:rPr>
                <w:b/>
                <w:bCs/>
                <w:color w:val="FFFFFF"/>
              </w:rPr>
              <w:t>Disponibilité</w:t>
            </w:r>
          </w:p>
        </w:tc>
      </w:tr>
      <w:tr w:rsidR="005301F5" w14:paraId="288519B4" w14:textId="77777777">
        <w:tblPrEx>
          <w:tblCellMar>
            <w:top w:w="0" w:type="dxa"/>
            <w:bottom w:w="0" w:type="dxa"/>
          </w:tblCellMar>
        </w:tblPrEx>
        <w:tc>
          <w:tcPr>
            <w:tcW w:w="1650" w:type="pct"/>
          </w:tcPr>
          <w:p w14:paraId="7A5DA421" w14:textId="77777777" w:rsidR="005301F5" w:rsidRDefault="00000000">
            <w:r>
              <w:rPr>
                <w:color w:val="000000"/>
              </w:rPr>
              <w:t>Salle de couture</w:t>
            </w:r>
          </w:p>
        </w:tc>
        <w:tc>
          <w:tcPr>
            <w:tcW w:w="1650" w:type="pct"/>
          </w:tcPr>
          <w:p w14:paraId="756E8B22" w14:textId="77777777" w:rsidR="005301F5" w:rsidRDefault="00000000">
            <w:r>
              <w:rPr>
                <w:color w:val="000000"/>
              </w:rPr>
              <w:t>Salle principale</w:t>
            </w:r>
          </w:p>
        </w:tc>
        <w:tc>
          <w:tcPr>
            <w:tcW w:w="1650" w:type="pct"/>
          </w:tcPr>
          <w:p w14:paraId="2CDC8F03" w14:textId="77777777" w:rsidR="005301F5" w:rsidRDefault="00000000">
            <w:r>
              <w:rPr>
                <w:color w:val="000000"/>
              </w:rPr>
              <w:t>2 tables</w:t>
            </w:r>
          </w:p>
        </w:tc>
        <w:tc>
          <w:tcPr>
            <w:tcW w:w="1650" w:type="pct"/>
          </w:tcPr>
          <w:p w14:paraId="24674314" w14:textId="77777777" w:rsidR="005301F5" w:rsidRDefault="00000000">
            <w:r>
              <w:rPr>
                <w:color w:val="000000"/>
              </w:rPr>
              <w:t>Samedi après-midi et soir</w:t>
            </w:r>
          </w:p>
        </w:tc>
      </w:tr>
      <w:tr w:rsidR="005301F5" w14:paraId="2DE72CFA" w14:textId="77777777">
        <w:tblPrEx>
          <w:tblCellMar>
            <w:top w:w="0" w:type="dxa"/>
            <w:bottom w:w="0" w:type="dxa"/>
          </w:tblCellMar>
        </w:tblPrEx>
        <w:tc>
          <w:tcPr>
            <w:tcW w:w="1650" w:type="pct"/>
          </w:tcPr>
          <w:p w14:paraId="1537D427" w14:textId="77777777" w:rsidR="005301F5" w:rsidRDefault="00000000">
            <w:r>
              <w:rPr>
                <w:color w:val="000000"/>
              </w:rPr>
              <w:t>Salle d'œnologie</w:t>
            </w:r>
          </w:p>
        </w:tc>
        <w:tc>
          <w:tcPr>
            <w:tcW w:w="1650" w:type="pct"/>
          </w:tcPr>
          <w:p w14:paraId="19D293C4" w14:textId="77777777" w:rsidR="005301F5" w:rsidRDefault="00000000">
            <w:r>
              <w:rPr>
                <w:color w:val="000000"/>
              </w:rPr>
              <w:t>Salle secondaire</w:t>
            </w:r>
          </w:p>
        </w:tc>
        <w:tc>
          <w:tcPr>
            <w:tcW w:w="1650" w:type="pct"/>
          </w:tcPr>
          <w:p w14:paraId="3E7B9780" w14:textId="77777777" w:rsidR="005301F5" w:rsidRDefault="00000000">
            <w:r>
              <w:rPr>
                <w:color w:val="000000"/>
              </w:rPr>
              <w:t>2 tables</w:t>
            </w:r>
          </w:p>
        </w:tc>
        <w:tc>
          <w:tcPr>
            <w:tcW w:w="1650" w:type="pct"/>
          </w:tcPr>
          <w:p w14:paraId="266FE66A" w14:textId="77777777" w:rsidR="005301F5" w:rsidRDefault="00000000">
            <w:r>
              <w:rPr>
                <w:color w:val="000000"/>
              </w:rPr>
              <w:t>Samedi après-midi et soir</w:t>
            </w:r>
          </w:p>
        </w:tc>
      </w:tr>
      <w:tr w:rsidR="005301F5" w14:paraId="7BFCB212" w14:textId="77777777">
        <w:tblPrEx>
          <w:tblCellMar>
            <w:top w:w="0" w:type="dxa"/>
            <w:bottom w:w="0" w:type="dxa"/>
          </w:tblCellMar>
        </w:tblPrEx>
        <w:tc>
          <w:tcPr>
            <w:tcW w:w="1650" w:type="pct"/>
          </w:tcPr>
          <w:p w14:paraId="18B53CB4" w14:textId="77777777" w:rsidR="005301F5" w:rsidRDefault="00000000">
            <w:r>
              <w:rPr>
                <w:color w:val="000000"/>
              </w:rPr>
              <w:lastRenderedPageBreak/>
              <w:t>Cour extérieure</w:t>
            </w:r>
          </w:p>
        </w:tc>
        <w:tc>
          <w:tcPr>
            <w:tcW w:w="1650" w:type="pct"/>
          </w:tcPr>
          <w:p w14:paraId="7BE67C9C" w14:textId="77777777" w:rsidR="005301F5" w:rsidRDefault="00000000">
            <w:r>
              <w:rPr>
                <w:color w:val="000000"/>
              </w:rPr>
              <w:t>Complément, si la météo le permet</w:t>
            </w:r>
          </w:p>
        </w:tc>
        <w:tc>
          <w:tcPr>
            <w:tcW w:w="1650" w:type="pct"/>
          </w:tcPr>
          <w:p w14:paraId="544767DA" w14:textId="77777777" w:rsidR="005301F5" w:rsidRDefault="00000000">
            <w:r>
              <w:rPr>
                <w:color w:val="000000"/>
              </w:rPr>
              <w:t>2 tables</w:t>
            </w:r>
          </w:p>
        </w:tc>
        <w:tc>
          <w:tcPr>
            <w:tcW w:w="1650" w:type="pct"/>
          </w:tcPr>
          <w:p w14:paraId="526807B6" w14:textId="77777777" w:rsidR="005301F5" w:rsidRDefault="00000000">
            <w:r>
              <w:rPr>
                <w:color w:val="000000"/>
              </w:rPr>
              <w:t>Samedi après-midi UNIQUEMENT (jamais le soir)</w:t>
            </w:r>
          </w:p>
        </w:tc>
      </w:tr>
    </w:tbl>
    <w:p w14:paraId="28485E64" w14:textId="77777777" w:rsidR="005301F5" w:rsidRDefault="005301F5">
      <w:pPr>
        <w:spacing w:after="120"/>
      </w:pPr>
    </w:p>
    <w:p w14:paraId="7B59F3EC" w14:textId="77777777" w:rsidR="005301F5" w:rsidRDefault="00000000">
      <w:pPr>
        <w:pStyle w:val="Paragraphedeliste"/>
        <w:numPr>
          <w:ilvl w:val="0"/>
          <w:numId w:val="2"/>
        </w:numPr>
        <w:spacing w:after="40"/>
      </w:pPr>
      <w:r>
        <w:t>Deux tables sont réservées au jeu dans chaque salle ; les autres tables disponibles sont destinées à la restauration.</w:t>
      </w:r>
    </w:p>
    <w:p w14:paraId="44EF9D85" w14:textId="77777777" w:rsidR="005301F5" w:rsidRDefault="00000000">
      <w:pPr>
        <w:pStyle w:val="Paragraphedeliste"/>
        <w:numPr>
          <w:ilvl w:val="0"/>
          <w:numId w:val="2"/>
        </w:numPr>
        <w:spacing w:after="40"/>
      </w:pPr>
      <w:r>
        <w:t>La cour extérieure n'est utilisable que le samedi après-midi, si la météo le permet — jamais en soirée.</w:t>
      </w:r>
    </w:p>
    <w:p w14:paraId="377AC9AA" w14:textId="77777777" w:rsidR="005301F5" w:rsidRDefault="00000000">
      <w:pPr>
        <w:pStyle w:val="Titre1"/>
        <w:spacing w:before="320" w:after="160"/>
      </w:pPr>
      <w:r>
        <w:t>5. Jeux de rôle proposés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5301F5" w14:paraId="37EEE753" w14:textId="77777777">
        <w:tblPrEx>
          <w:tblCellMar>
            <w:top w:w="0" w:type="dxa"/>
            <w:bottom w:w="0" w:type="dxa"/>
          </w:tblCellMar>
        </w:tblPrEx>
        <w:tc>
          <w:tcPr>
            <w:tcW w:w="1650" w:type="pct"/>
            <w:shd w:val="clear" w:color="auto" w:fill="2E5C8A"/>
          </w:tcPr>
          <w:p w14:paraId="7C974A22" w14:textId="77777777" w:rsidR="005301F5" w:rsidRDefault="00000000">
            <w:r>
              <w:rPr>
                <w:b/>
                <w:bCs/>
                <w:color w:val="FFFFFF"/>
              </w:rPr>
              <w:t>Alien le JDR</w:t>
            </w:r>
          </w:p>
        </w:tc>
        <w:tc>
          <w:tcPr>
            <w:tcW w:w="1650" w:type="pct"/>
            <w:shd w:val="clear" w:color="auto" w:fill="2E5C8A"/>
          </w:tcPr>
          <w:p w14:paraId="5303F037" w14:textId="77777777" w:rsidR="005301F5" w:rsidRDefault="00000000">
            <w:r>
              <w:rPr>
                <w:b/>
                <w:bCs/>
                <w:color w:val="FFFFFF"/>
              </w:rPr>
              <w:t>L'Appel de Cthulhu</w:t>
            </w:r>
          </w:p>
        </w:tc>
        <w:tc>
          <w:tcPr>
            <w:tcW w:w="1650" w:type="pct"/>
            <w:shd w:val="clear" w:color="auto" w:fill="2E5C8A"/>
          </w:tcPr>
          <w:p w14:paraId="59233D2E" w14:textId="77777777" w:rsidR="005301F5" w:rsidRDefault="00000000">
            <w:r>
              <w:rPr>
                <w:b/>
                <w:bCs/>
                <w:color w:val="FFFFFF"/>
              </w:rPr>
              <w:t>Donjons &amp; Dragons (5e éd.)</w:t>
            </w:r>
          </w:p>
        </w:tc>
      </w:tr>
      <w:tr w:rsidR="005301F5" w14:paraId="45C68DB4" w14:textId="77777777">
        <w:tblPrEx>
          <w:tblCellMar>
            <w:top w:w="0" w:type="dxa"/>
            <w:bottom w:w="0" w:type="dxa"/>
          </w:tblCellMar>
        </w:tblPrEx>
        <w:tc>
          <w:tcPr>
            <w:tcW w:w="1650" w:type="pct"/>
          </w:tcPr>
          <w:p w14:paraId="632D3E48" w14:textId="77777777" w:rsidR="005301F5" w:rsidRDefault="00000000">
            <w:r>
              <w:rPr>
                <w:color w:val="000000"/>
              </w:rPr>
              <w:t>Pathfinder (2e éd.)</w:t>
            </w:r>
          </w:p>
        </w:tc>
        <w:tc>
          <w:tcPr>
            <w:tcW w:w="1650" w:type="pct"/>
          </w:tcPr>
          <w:p w14:paraId="59BB35E8" w14:textId="77777777" w:rsidR="005301F5" w:rsidRDefault="00000000">
            <w:r>
              <w:rPr>
                <w:color w:val="000000"/>
              </w:rPr>
              <w:t>Warhammer</w:t>
            </w:r>
          </w:p>
        </w:tc>
        <w:tc>
          <w:tcPr>
            <w:tcW w:w="1650" w:type="pct"/>
          </w:tcPr>
          <w:p w14:paraId="7E0FF8BE" w14:textId="77777777" w:rsidR="005301F5" w:rsidRDefault="00000000">
            <w:r>
              <w:rPr>
                <w:color w:val="000000"/>
              </w:rPr>
              <w:t>Shadowrun</w:t>
            </w:r>
          </w:p>
        </w:tc>
      </w:tr>
      <w:tr w:rsidR="005301F5" w14:paraId="789D6A85" w14:textId="77777777">
        <w:tblPrEx>
          <w:tblCellMar>
            <w:top w:w="0" w:type="dxa"/>
            <w:bottom w:w="0" w:type="dxa"/>
          </w:tblCellMar>
        </w:tblPrEx>
        <w:tc>
          <w:tcPr>
            <w:tcW w:w="1650" w:type="pct"/>
          </w:tcPr>
          <w:p w14:paraId="6D3715D1" w14:textId="77777777" w:rsidR="005301F5" w:rsidRDefault="00000000">
            <w:r>
              <w:rPr>
                <w:color w:val="000000"/>
              </w:rPr>
              <w:t>Starfinder</w:t>
            </w:r>
          </w:p>
        </w:tc>
        <w:tc>
          <w:tcPr>
            <w:tcW w:w="1650" w:type="pct"/>
          </w:tcPr>
          <w:p w14:paraId="754CF48C" w14:textId="77777777" w:rsidR="005301F5" w:rsidRDefault="00000000">
            <w:r>
              <w:rPr>
                <w:color w:val="000000"/>
              </w:rPr>
              <w:t>Tales from the Loop</w:t>
            </w:r>
          </w:p>
        </w:tc>
        <w:tc>
          <w:tcPr>
            <w:tcW w:w="1650" w:type="pct"/>
          </w:tcPr>
          <w:p w14:paraId="244EA85B" w14:textId="77777777" w:rsidR="005301F5" w:rsidRDefault="00000000">
            <w:r>
              <w:rPr>
                <w:color w:val="000000"/>
              </w:rPr>
              <w:t>Cyberpunk</w:t>
            </w:r>
          </w:p>
        </w:tc>
      </w:tr>
      <w:tr w:rsidR="005301F5" w14:paraId="588B0A5D" w14:textId="77777777">
        <w:tblPrEx>
          <w:tblCellMar>
            <w:top w:w="0" w:type="dxa"/>
            <w:bottom w:w="0" w:type="dxa"/>
          </w:tblCellMar>
        </w:tblPrEx>
        <w:tc>
          <w:tcPr>
            <w:tcW w:w="1650" w:type="pct"/>
          </w:tcPr>
          <w:p w14:paraId="4A0C6AC0" w14:textId="77777777" w:rsidR="005301F5" w:rsidRDefault="00000000">
            <w:r>
              <w:rPr>
                <w:color w:val="000000"/>
              </w:rPr>
              <w:t>Dungeon World</w:t>
            </w:r>
          </w:p>
        </w:tc>
        <w:tc>
          <w:tcPr>
            <w:tcW w:w="1650" w:type="pct"/>
          </w:tcPr>
          <w:p w14:paraId="59681A18" w14:textId="77777777" w:rsidR="005301F5" w:rsidRDefault="00000000">
            <w:r>
              <w:rPr>
                <w:color w:val="000000"/>
              </w:rPr>
              <w:t>Fate Core</w:t>
            </w:r>
          </w:p>
        </w:tc>
        <w:tc>
          <w:tcPr>
            <w:tcW w:w="1650" w:type="pct"/>
          </w:tcPr>
          <w:p w14:paraId="09BDFC77" w14:textId="77777777" w:rsidR="005301F5" w:rsidRDefault="00000000">
            <w:r>
              <w:rPr>
                <w:color w:val="000000"/>
              </w:rPr>
              <w:t>Delta Green</w:t>
            </w:r>
          </w:p>
        </w:tc>
      </w:tr>
    </w:tbl>
    <w:p w14:paraId="69198745" w14:textId="77777777" w:rsidR="005301F5" w:rsidRDefault="00000000">
      <w:pPr>
        <w:pStyle w:val="Titre1"/>
        <w:spacing w:before="320" w:after="160"/>
      </w:pPr>
      <w:r>
        <w:t>6. Types de membres et rôles à gérer</w:t>
      </w:r>
    </w:p>
    <w:p w14:paraId="13675B14" w14:textId="77777777" w:rsidR="005301F5" w:rsidRDefault="00000000">
      <w:pPr>
        <w:pStyle w:val="Paragraphedeliste"/>
        <w:numPr>
          <w:ilvl w:val="0"/>
          <w:numId w:val="2"/>
        </w:numPr>
        <w:spacing w:after="40"/>
      </w:pPr>
      <w:r>
        <w:t>Membres ordinaires : à jour ou non de leur cotisation annuelle.</w:t>
      </w:r>
    </w:p>
    <w:p w14:paraId="7F1DCF26" w14:textId="77777777" w:rsidR="005301F5" w:rsidRDefault="00000000">
      <w:pPr>
        <w:pStyle w:val="Paragraphedeliste"/>
        <w:numPr>
          <w:ilvl w:val="0"/>
          <w:numId w:val="2"/>
        </w:numPr>
        <w:spacing w:after="40"/>
      </w:pPr>
      <w:r>
        <w:t>Membres du Comité : sous-ensemble des membres ordinaires, désigné pour une année civile donnée (Président, Vice-président, Secrétaire, Trésorier, Vérificateurs des comptes).</w:t>
      </w:r>
    </w:p>
    <w:p w14:paraId="35A0F08C" w14:textId="77777777" w:rsidR="005301F5" w:rsidRDefault="00000000">
      <w:pPr>
        <w:pStyle w:val="Paragraphedeliste"/>
        <w:numPr>
          <w:ilvl w:val="0"/>
          <w:numId w:val="2"/>
        </w:numPr>
        <w:spacing w:after="40"/>
      </w:pPr>
      <w:r>
        <w:t>Membres "invités" : personnes non-membres présentes ponctuellement (accompagnées d'un membre), pouvant consommer boissons/snacks.</w:t>
      </w:r>
    </w:p>
    <w:p w14:paraId="7A38FB8E" w14:textId="77777777" w:rsidR="005301F5" w:rsidRDefault="00000000">
      <w:pPr>
        <w:pStyle w:val="Paragraphedeliste"/>
        <w:numPr>
          <w:ilvl w:val="0"/>
          <w:numId w:val="2"/>
        </w:numPr>
        <w:spacing w:after="40"/>
      </w:pPr>
      <w:r>
        <w:t>Maîtres de jeu (MJ) : membres animant une ou plusieurs parties. Pour chaque MJ et chaque jeu de rôle, l'application doit suivre les scénarios et campagnes qu'il/elle peut maîtriser, ainsi que leur état (prévu, en cours, terminé).</w:t>
      </w:r>
    </w:p>
    <w:p w14:paraId="77176879" w14:textId="77777777" w:rsidR="005301F5" w:rsidRDefault="00000000">
      <w:pPr>
        <w:pStyle w:val="Paragraphedeliste"/>
        <w:numPr>
          <w:ilvl w:val="0"/>
          <w:numId w:val="2"/>
        </w:numPr>
        <w:spacing w:after="40"/>
      </w:pPr>
      <w:r>
        <w:t>Jeux de rôle : catalogue des jeux proposés par le club (voir section 5).</w:t>
      </w:r>
    </w:p>
    <w:p w14:paraId="580FEDC1" w14:textId="77777777" w:rsidR="005301F5" w:rsidRDefault="00000000">
      <w:pPr>
        <w:pStyle w:val="Titre1"/>
        <w:spacing w:before="320" w:after="160"/>
      </w:pPr>
      <w:r>
        <w:t>7. Données à gérer (membres)</w:t>
      </w:r>
    </w:p>
    <w:p w14:paraId="7620F26E" w14:textId="77777777" w:rsidR="005301F5" w:rsidRDefault="00000000">
      <w:pPr>
        <w:pStyle w:val="Paragraphedeliste"/>
        <w:numPr>
          <w:ilvl w:val="0"/>
          <w:numId w:val="2"/>
        </w:numPr>
        <w:spacing w:after="40"/>
      </w:pPr>
      <w:r>
        <w:t>Nom, prénom</w:t>
      </w:r>
    </w:p>
    <w:p w14:paraId="690166B0" w14:textId="77777777" w:rsidR="005301F5" w:rsidRDefault="00000000">
      <w:pPr>
        <w:pStyle w:val="Paragraphedeliste"/>
        <w:numPr>
          <w:ilvl w:val="0"/>
          <w:numId w:val="2"/>
        </w:numPr>
        <w:spacing w:after="40"/>
      </w:pPr>
      <w:r>
        <w:t>E-mail, téléphone</w:t>
      </w:r>
    </w:p>
    <w:p w14:paraId="75CD4A2C" w14:textId="7273106B" w:rsidR="005301F5" w:rsidRDefault="00000000">
      <w:pPr>
        <w:pStyle w:val="Paragraphedeliste"/>
        <w:numPr>
          <w:ilvl w:val="0"/>
          <w:numId w:val="2"/>
        </w:numPr>
        <w:spacing w:after="40"/>
      </w:pPr>
      <w:r>
        <w:t xml:space="preserve">Date de naissance (si </w:t>
      </w:r>
      <w:r w:rsidR="00EE6400">
        <w:t>entre</w:t>
      </w:r>
      <w:r>
        <w:t xml:space="preserve"> 12</w:t>
      </w:r>
      <w:r w:rsidR="00EE6400">
        <w:t xml:space="preserve"> et 18</w:t>
      </w:r>
      <w:r>
        <w:t xml:space="preserve"> ans</w:t>
      </w:r>
      <w:r w:rsidR="00EE6400">
        <w:t xml:space="preserve">, </w:t>
      </w:r>
      <w:r>
        <w:t>un accompagnateur obligatoires)</w:t>
      </w:r>
    </w:p>
    <w:p w14:paraId="5FA36AD3" w14:textId="77777777" w:rsidR="005301F5" w:rsidRDefault="00000000">
      <w:pPr>
        <w:pStyle w:val="Paragraphedeliste"/>
        <w:numPr>
          <w:ilvl w:val="0"/>
          <w:numId w:val="2"/>
        </w:numPr>
        <w:spacing w:after="40"/>
      </w:pPr>
      <w:r>
        <w:t>Expérience en JDR (univers déjà pratiqués)</w:t>
      </w:r>
    </w:p>
    <w:p w14:paraId="1B460FC6" w14:textId="77777777" w:rsidR="005301F5" w:rsidRDefault="00000000">
      <w:pPr>
        <w:pStyle w:val="Paragraphedeliste"/>
        <w:numPr>
          <w:ilvl w:val="0"/>
          <w:numId w:val="2"/>
        </w:numPr>
        <w:spacing w:after="40"/>
      </w:pPr>
      <w:r>
        <w:t>Statut d'abonnement (payé / en retard)</w:t>
      </w:r>
    </w:p>
    <w:p w14:paraId="69D7E0B7" w14:textId="77777777" w:rsidR="005301F5" w:rsidRDefault="00000000">
      <w:pPr>
        <w:pStyle w:val="Paragraphedeliste"/>
        <w:numPr>
          <w:ilvl w:val="0"/>
          <w:numId w:val="2"/>
        </w:numPr>
        <w:spacing w:after="40"/>
      </w:pPr>
      <w:r>
        <w:t>Statut de membre : ordinaire, membre du Comité (et rôle, pour l'année civile en cours), ou invité</w:t>
      </w:r>
    </w:p>
    <w:p w14:paraId="19D4B8C1" w14:textId="77777777" w:rsidR="005301F5" w:rsidRDefault="00000000">
      <w:pPr>
        <w:pStyle w:val="Paragraphedeliste"/>
        <w:numPr>
          <w:ilvl w:val="0"/>
          <w:numId w:val="2"/>
        </w:numPr>
        <w:spacing w:after="40"/>
      </w:pPr>
      <w:r>
        <w:t>Historique et suivi des parties en cours</w:t>
      </w:r>
    </w:p>
    <w:p w14:paraId="10C089A6" w14:textId="77777777" w:rsidR="005301F5" w:rsidRDefault="00000000">
      <w:pPr>
        <w:pStyle w:val="Paragraphedeliste"/>
        <w:numPr>
          <w:ilvl w:val="0"/>
          <w:numId w:val="2"/>
        </w:numPr>
        <w:spacing w:after="40"/>
      </w:pPr>
      <w:r>
        <w:t>Jeux déjà maîtrisés en tant que MJ, scénarios et campagnes associés, et leur état (prévu / en cours / terminé)</w:t>
      </w:r>
    </w:p>
    <w:p w14:paraId="456D6E5C" w14:textId="77777777" w:rsidR="005301F5" w:rsidRDefault="00000000">
      <w:pPr>
        <w:pStyle w:val="Paragraphedeliste"/>
        <w:numPr>
          <w:ilvl w:val="0"/>
          <w:numId w:val="2"/>
        </w:numPr>
        <w:spacing w:after="40"/>
      </w:pPr>
      <w:r>
        <w:t>Ardoise : consommations (boissons, snacks), montants avancés par le club pour des commandes groupées de repas (frites, pizza, etc.), dates, montants déjà payés</w:t>
      </w:r>
    </w:p>
    <w:p w14:paraId="122F9D16" w14:textId="77777777" w:rsidR="005301F5" w:rsidRDefault="00000000">
      <w:pPr>
        <w:pStyle w:val="Titre1"/>
        <w:spacing w:before="320" w:after="160"/>
      </w:pPr>
      <w:r>
        <w:t>8. Gestion financière</w:t>
      </w:r>
    </w:p>
    <w:p w14:paraId="47AA0A6A" w14:textId="77777777" w:rsidR="005301F5" w:rsidRDefault="00000000">
      <w:pPr>
        <w:pStyle w:val="Titre2"/>
        <w:spacing w:before="240" w:after="120"/>
      </w:pPr>
      <w:r>
        <w:lastRenderedPageBreak/>
        <w:t>8.1 Recettes</w:t>
      </w:r>
    </w:p>
    <w:p w14:paraId="615E71E7" w14:textId="77777777" w:rsidR="005301F5" w:rsidRDefault="00000000">
      <w:pPr>
        <w:pStyle w:val="Paragraphedeliste"/>
        <w:numPr>
          <w:ilvl w:val="0"/>
          <w:numId w:val="2"/>
        </w:numPr>
        <w:spacing w:after="40"/>
      </w:pPr>
      <w:r>
        <w:t>Abonnement annuel : 50 € par membre ordinaire et par an (année civile), calculé au prorata pour une première inscription en cours d'année.</w:t>
      </w:r>
    </w:p>
    <w:p w14:paraId="7F448C3F" w14:textId="77777777" w:rsidR="005301F5" w:rsidRDefault="00000000">
      <w:pPr>
        <w:pStyle w:val="Paragraphedeliste"/>
        <w:numPr>
          <w:ilvl w:val="0"/>
          <w:numId w:val="2"/>
        </w:numPr>
        <w:spacing w:after="40"/>
      </w:pPr>
      <w:r>
        <w:t>Subvention communale : 250 €, versée une fois par an.</w:t>
      </w:r>
    </w:p>
    <w:p w14:paraId="03C54B38" w14:textId="77777777" w:rsidR="005301F5" w:rsidRDefault="00000000">
      <w:pPr>
        <w:pStyle w:val="Paragraphedeliste"/>
        <w:numPr>
          <w:ilvl w:val="0"/>
          <w:numId w:val="2"/>
        </w:numPr>
        <w:spacing w:after="40"/>
      </w:pPr>
      <w:r>
        <w:t>Vente de boissons et snacks aux membres ordinaires ET aux invités.</w:t>
      </w:r>
    </w:p>
    <w:p w14:paraId="42E36069" w14:textId="77777777" w:rsidR="005301F5" w:rsidRDefault="00000000">
      <w:pPr>
        <w:pStyle w:val="Titre2"/>
        <w:spacing w:before="240" w:after="120"/>
      </w:pPr>
      <w:r>
        <w:t>8.2 Dépenses</w:t>
      </w:r>
    </w:p>
    <w:p w14:paraId="27F67769" w14:textId="77777777" w:rsidR="005301F5" w:rsidRDefault="00000000">
      <w:pPr>
        <w:pStyle w:val="Paragraphedeliste"/>
        <w:numPr>
          <w:ilvl w:val="0"/>
          <w:numId w:val="2"/>
        </w:numPr>
        <w:spacing w:after="40"/>
      </w:pPr>
      <w:r>
        <w:t>Achats de boissons/snacks en magasin pour alimenter le stock du club.</w:t>
      </w:r>
    </w:p>
    <w:p w14:paraId="354FB3C3" w14:textId="77777777" w:rsidR="005301F5" w:rsidRDefault="00000000">
      <w:pPr>
        <w:pStyle w:val="Paragraphedeliste"/>
        <w:numPr>
          <w:ilvl w:val="0"/>
          <w:numId w:val="2"/>
        </w:numPr>
        <w:spacing w:after="40"/>
      </w:pPr>
      <w:r>
        <w:t>Achats occasionnels de fournitures (crayons, gommes, papier, sets de dés).</w:t>
      </w:r>
    </w:p>
    <w:p w14:paraId="4DB017A8" w14:textId="77777777" w:rsidR="005301F5" w:rsidRDefault="00000000">
      <w:pPr>
        <w:pStyle w:val="Paragraphedeliste"/>
        <w:numPr>
          <w:ilvl w:val="0"/>
          <w:numId w:val="2"/>
        </w:numPr>
        <w:spacing w:after="40"/>
      </w:pPr>
      <w:r>
        <w:t>Dépenses exceptionnelles (ex. tenue d'un stand lors de conventions).</w:t>
      </w:r>
    </w:p>
    <w:p w14:paraId="77885D5F" w14:textId="77777777" w:rsidR="005301F5" w:rsidRDefault="00000000">
      <w:pPr>
        <w:pStyle w:val="Titre2"/>
        <w:spacing w:before="240" w:after="120"/>
      </w:pPr>
      <w:r>
        <w:t>8.3 Ardoises et avances</w:t>
      </w:r>
    </w:p>
    <w:p w14:paraId="45730171" w14:textId="77777777" w:rsidR="005301F5" w:rsidRDefault="00000000">
      <w:pPr>
        <w:pStyle w:val="Paragraphedeliste"/>
        <w:numPr>
          <w:ilvl w:val="0"/>
          <w:numId w:val="2"/>
        </w:numPr>
        <w:spacing w:after="40"/>
      </w:pPr>
      <w:r>
        <w:t>Ardoise par participant : boissons/snacks consommés pendant la séance.</w:t>
      </w:r>
    </w:p>
    <w:p w14:paraId="680B36AC" w14:textId="77777777" w:rsidR="005301F5" w:rsidRDefault="00000000">
      <w:pPr>
        <w:pStyle w:val="Paragraphedeliste"/>
        <w:numPr>
          <w:ilvl w:val="0"/>
          <w:numId w:val="2"/>
        </w:numPr>
        <w:spacing w:after="40"/>
      </w:pPr>
      <w:r>
        <w:t>Montant avancé par le club lors d'une commande groupée pour le repas du soir (frites, pizza, ...), à récupérer auprès des participants.</w:t>
      </w:r>
    </w:p>
    <w:p w14:paraId="113D5089" w14:textId="77777777" w:rsidR="005301F5" w:rsidRDefault="00000000">
      <w:pPr>
        <w:pStyle w:val="Paragraphedeliste"/>
        <w:numPr>
          <w:ilvl w:val="0"/>
          <w:numId w:val="2"/>
        </w:numPr>
        <w:spacing w:after="40"/>
      </w:pPr>
      <w:r>
        <w:t>Toutes les transactions se font en argent liquide ; le règlement se fait si possible en fin de séance.</w:t>
      </w:r>
    </w:p>
    <w:p w14:paraId="78474865" w14:textId="77777777" w:rsidR="005301F5" w:rsidRDefault="00000000">
      <w:pPr>
        <w:pStyle w:val="Paragraphedeliste"/>
        <w:numPr>
          <w:ilvl w:val="0"/>
          <w:numId w:val="2"/>
        </w:numPr>
        <w:spacing w:after="40"/>
      </w:pPr>
      <w:r>
        <w:t>Les prix doivent rester modifiables (ex. promotion sur un produit proche de péremption).</w:t>
      </w:r>
    </w:p>
    <w:p w14:paraId="61B14679" w14:textId="77777777" w:rsidR="005301F5" w:rsidRDefault="00000000">
      <w:pPr>
        <w:pStyle w:val="Titre2"/>
        <w:spacing w:before="240" w:after="120"/>
      </w:pPr>
      <w:r>
        <w:t>8.4 Suivi et reporting</w:t>
      </w:r>
    </w:p>
    <w:p w14:paraId="68E96C7E" w14:textId="77777777" w:rsidR="005301F5" w:rsidRDefault="00000000">
      <w:pPr>
        <w:pStyle w:val="Paragraphedeliste"/>
        <w:numPr>
          <w:ilvl w:val="0"/>
          <w:numId w:val="2"/>
        </w:numPr>
        <w:spacing w:after="40"/>
      </w:pPr>
      <w:r>
        <w:t>Historique des paiements et comptabilité entrées/sorties.</w:t>
      </w:r>
    </w:p>
    <w:p w14:paraId="5DF40420" w14:textId="77777777" w:rsidR="005301F5" w:rsidRDefault="00000000">
      <w:pPr>
        <w:pStyle w:val="Paragraphedeliste"/>
        <w:numPr>
          <w:ilvl w:val="0"/>
          <w:numId w:val="2"/>
        </w:numPr>
        <w:spacing w:after="40"/>
      </w:pPr>
      <w:r>
        <w:t>Statistiques annuelles des achats/ventes, sur année civile (et non scolaire).</w:t>
      </w:r>
    </w:p>
    <w:p w14:paraId="754F1E1B" w14:textId="77777777" w:rsidR="005301F5" w:rsidRDefault="00000000">
      <w:pPr>
        <w:pStyle w:val="Paragraphedeliste"/>
        <w:numPr>
          <w:ilvl w:val="0"/>
          <w:numId w:val="2"/>
        </w:numPr>
        <w:spacing w:after="40"/>
      </w:pPr>
      <w:r>
        <w:t>Suivi des créances/dettes des membres (ardoises) et de l'association.</w:t>
      </w:r>
    </w:p>
    <w:p w14:paraId="7742F3E2" w14:textId="77777777" w:rsidR="005301F5" w:rsidRDefault="00000000">
      <w:pPr>
        <w:pStyle w:val="Paragraphedeliste"/>
        <w:numPr>
          <w:ilvl w:val="0"/>
          <w:numId w:val="2"/>
        </w:numPr>
        <w:spacing w:after="40"/>
      </w:pPr>
      <w:r>
        <w:t>Vérification des comptes en fin d'année par les deux Vérificateurs des comptes.</w:t>
      </w:r>
    </w:p>
    <w:p w14:paraId="5E930B87" w14:textId="77777777" w:rsidR="005301F5" w:rsidRDefault="00000000">
      <w:pPr>
        <w:pStyle w:val="Titre1"/>
        <w:spacing w:before="320" w:after="160"/>
      </w:pPr>
      <w:r>
        <w:t>9. Gestion des stocks</w:t>
      </w:r>
    </w:p>
    <w:p w14:paraId="4A2E1F92" w14:textId="77777777" w:rsidR="005301F5" w:rsidRDefault="00000000">
      <w:pPr>
        <w:pStyle w:val="Paragraphedeliste"/>
        <w:numPr>
          <w:ilvl w:val="0"/>
          <w:numId w:val="2"/>
        </w:numPr>
        <w:spacing w:after="40"/>
      </w:pPr>
      <w:r>
        <w:t>Boissons et snacks : suivi des stocks et des dates de péremption.</w:t>
      </w:r>
    </w:p>
    <w:p w14:paraId="667E0299" w14:textId="77777777" w:rsidR="005301F5" w:rsidRDefault="00000000">
      <w:pPr>
        <w:pStyle w:val="Titre1"/>
        <w:spacing w:before="320" w:after="160"/>
      </w:pPr>
      <w:r>
        <w:t>10. Contraintes techniques et organisationnelles</w:t>
      </w:r>
    </w:p>
    <w:p w14:paraId="0B368A44" w14:textId="77777777" w:rsidR="005301F5" w:rsidRDefault="00000000">
      <w:pPr>
        <w:pStyle w:val="Paragraphedeliste"/>
        <w:numPr>
          <w:ilvl w:val="0"/>
          <w:numId w:val="2"/>
        </w:numPr>
        <w:spacing w:after="40"/>
      </w:pPr>
      <w:r>
        <w:t>Aucun accès internet requis : l'application doit fonctionner hors ligne.</w:t>
      </w:r>
    </w:p>
    <w:p w14:paraId="46630EA5" w14:textId="77777777" w:rsidR="005301F5" w:rsidRDefault="00000000">
      <w:pPr>
        <w:pStyle w:val="Paragraphedeliste"/>
        <w:numPr>
          <w:ilvl w:val="0"/>
          <w:numId w:val="2"/>
        </w:numPr>
        <w:spacing w:after="40"/>
      </w:pPr>
      <w:r>
        <w:t>Un seul PC disponible pour l'ensemble du club.</w:t>
      </w:r>
    </w:p>
    <w:p w14:paraId="6135B5C4" w14:textId="77777777" w:rsidR="005301F5" w:rsidRDefault="00000000">
      <w:pPr>
        <w:pStyle w:val="Paragraphedeliste"/>
        <w:numPr>
          <w:ilvl w:val="0"/>
          <w:numId w:val="2"/>
        </w:numPr>
        <w:spacing w:after="40"/>
      </w:pPr>
      <w:r>
        <w:t>Les communications se font par e-mail (et canevas de mails à prévoir en fonctionnalité "bonus").</w:t>
      </w:r>
    </w:p>
    <w:p w14:paraId="648B1AA2" w14:textId="77777777" w:rsidR="005301F5" w:rsidRDefault="00000000">
      <w:pPr>
        <w:pStyle w:val="Titre1"/>
        <w:spacing w:before="320" w:after="160"/>
      </w:pPr>
      <w:r>
        <w:t>11. Synthèse des besoins fonctionnels</w:t>
      </w:r>
    </w:p>
    <w:p w14:paraId="4789B169" w14:textId="77777777" w:rsidR="005301F5" w:rsidRDefault="00000000">
      <w:pPr>
        <w:pStyle w:val="Paragraphedeliste"/>
        <w:numPr>
          <w:ilvl w:val="0"/>
          <w:numId w:val="2"/>
        </w:numPr>
        <w:spacing w:after="40"/>
      </w:pPr>
      <w:r>
        <w:t>Gestion des événements / séances (planification, calendrier, y compris séances de jeu de société de substitution).</w:t>
      </w:r>
    </w:p>
    <w:p w14:paraId="0867ECF4" w14:textId="77777777" w:rsidR="005301F5" w:rsidRDefault="00000000">
      <w:pPr>
        <w:pStyle w:val="Paragraphedeliste"/>
        <w:numPr>
          <w:ilvl w:val="0"/>
          <w:numId w:val="2"/>
        </w:numPr>
        <w:spacing w:after="40"/>
      </w:pPr>
      <w:r>
        <w:t>Gestion des membres : ordinaires, membres du Comité (par année civile), invités.</w:t>
      </w:r>
    </w:p>
    <w:p w14:paraId="15F9FE05" w14:textId="77777777" w:rsidR="005301F5" w:rsidRDefault="00000000">
      <w:pPr>
        <w:pStyle w:val="Paragraphedeliste"/>
        <w:numPr>
          <w:ilvl w:val="0"/>
          <w:numId w:val="2"/>
        </w:numPr>
        <w:spacing w:after="40"/>
      </w:pPr>
      <w:r>
        <w:t>Gestion des participants à chaque séance.</w:t>
      </w:r>
    </w:p>
    <w:p w14:paraId="3292D431" w14:textId="77777777" w:rsidR="005301F5" w:rsidRDefault="00000000">
      <w:pPr>
        <w:pStyle w:val="Paragraphedeliste"/>
        <w:numPr>
          <w:ilvl w:val="0"/>
          <w:numId w:val="2"/>
        </w:numPr>
        <w:spacing w:after="40"/>
      </w:pPr>
      <w:r>
        <w:t>Gestion des locaux et des tables, avec règles de disponibilité (météo, réquisitions, réservations d'autres clubs).</w:t>
      </w:r>
    </w:p>
    <w:p w14:paraId="45E3357D" w14:textId="77777777" w:rsidR="005301F5" w:rsidRDefault="00000000">
      <w:pPr>
        <w:pStyle w:val="Paragraphedeliste"/>
        <w:numPr>
          <w:ilvl w:val="0"/>
          <w:numId w:val="2"/>
        </w:numPr>
        <w:spacing w:after="40"/>
      </w:pPr>
      <w:r>
        <w:t>Gestion des utilisateurs et de leurs droits (rôles).</w:t>
      </w:r>
    </w:p>
    <w:p w14:paraId="3887E682" w14:textId="77777777" w:rsidR="005301F5" w:rsidRDefault="00000000">
      <w:pPr>
        <w:pStyle w:val="Paragraphedeliste"/>
        <w:numPr>
          <w:ilvl w:val="0"/>
          <w:numId w:val="2"/>
        </w:numPr>
        <w:spacing w:after="40"/>
      </w:pPr>
      <w:r>
        <w:t>Gestion des jeux de rôle, des MJ, et par MJ/jeu, des scénarios et campagnes avec leur état.</w:t>
      </w:r>
    </w:p>
    <w:p w14:paraId="50A2EADC" w14:textId="77777777" w:rsidR="005301F5" w:rsidRDefault="00000000">
      <w:pPr>
        <w:pStyle w:val="Paragraphedeliste"/>
        <w:numPr>
          <w:ilvl w:val="0"/>
          <w:numId w:val="2"/>
        </w:numPr>
        <w:spacing w:after="40"/>
      </w:pPr>
      <w:r>
        <w:lastRenderedPageBreak/>
        <w:t>Gestion des stocks (boissons, snacks, péremption).</w:t>
      </w:r>
    </w:p>
    <w:p w14:paraId="1518C767" w14:textId="77777777" w:rsidR="005301F5" w:rsidRDefault="00000000">
      <w:pPr>
        <w:pStyle w:val="Paragraphedeliste"/>
        <w:numPr>
          <w:ilvl w:val="0"/>
          <w:numId w:val="2"/>
        </w:numPr>
        <w:spacing w:after="40"/>
      </w:pPr>
      <w:r>
        <w:t>Export et impression de documents administratifs et commerciaux (dont le calendrier).</w:t>
      </w:r>
    </w:p>
    <w:p w14:paraId="72A666D9" w14:textId="77777777" w:rsidR="005301F5" w:rsidRDefault="00000000">
      <w:pPr>
        <w:pStyle w:val="Paragraphedeliste"/>
        <w:numPr>
          <w:ilvl w:val="0"/>
          <w:numId w:val="2"/>
        </w:numPr>
        <w:spacing w:after="40"/>
      </w:pPr>
      <w:r>
        <w:t>Gestion des dépenses et recettes (comptabilité), y compris ventes aux invités.</w:t>
      </w:r>
    </w:p>
    <w:p w14:paraId="74C48804" w14:textId="77777777" w:rsidR="005301F5" w:rsidRDefault="00000000">
      <w:pPr>
        <w:pStyle w:val="Paragraphedeliste"/>
        <w:numPr>
          <w:ilvl w:val="0"/>
          <w:numId w:val="2"/>
        </w:numPr>
        <w:spacing w:after="40"/>
      </w:pPr>
      <w:r>
        <w:t>Gestion des abonnements.</w:t>
      </w:r>
    </w:p>
    <w:p w14:paraId="32A304F4" w14:textId="77777777" w:rsidR="005301F5" w:rsidRDefault="00000000">
      <w:pPr>
        <w:pStyle w:val="Paragraphedeliste"/>
        <w:numPr>
          <w:ilvl w:val="0"/>
          <w:numId w:val="2"/>
        </w:numPr>
        <w:spacing w:after="40"/>
      </w:pPr>
      <w:r>
        <w:t>Gestion des ardoises et avances (repas groupés) des membres, et des créances/dettes de l'association.</w:t>
      </w:r>
    </w:p>
    <w:p w14:paraId="3301D617" w14:textId="77777777" w:rsidR="005301F5" w:rsidRDefault="00000000">
      <w:pPr>
        <w:pStyle w:val="Paragraphedeliste"/>
        <w:numPr>
          <w:ilvl w:val="0"/>
          <w:numId w:val="2"/>
        </w:numPr>
        <w:spacing w:after="40"/>
      </w:pPr>
      <w:r>
        <w:t>Fonctionnalité bonus : gestion des e-mails et de canevas associés.</w:t>
      </w:r>
    </w:p>
    <w:p w14:paraId="687EF4D6" w14:textId="77777777" w:rsidR="005301F5" w:rsidRDefault="00000000">
      <w:pPr>
        <w:pStyle w:val="Titre1"/>
        <w:spacing w:before="320" w:after="160"/>
      </w:pPr>
      <w:r>
        <w:t>12. Points à clarifier avec le club</w:t>
      </w:r>
    </w:p>
    <w:p w14:paraId="6983B6B1" w14:textId="77777777" w:rsidR="005301F5" w:rsidRDefault="00000000">
      <w:pPr>
        <w:spacing w:before="40" w:after="100"/>
      </w:pPr>
      <w:r>
        <w:rPr>
          <w:i/>
          <w:iCs/>
          <w:color w:val="B7791F"/>
        </w:rPr>
        <w:t>Points relevés lors de la consolidation des différentes sources, à confirmer avec le club :</w:t>
      </w:r>
    </w:p>
    <w:p w14:paraId="7D04954A" w14:textId="77777777" w:rsidR="005301F5" w:rsidRDefault="00000000">
      <w:pPr>
        <w:pStyle w:val="Paragraphedeliste"/>
        <w:numPr>
          <w:ilvl w:val="0"/>
          <w:numId w:val="2"/>
        </w:numPr>
        <w:spacing w:after="40"/>
      </w:pPr>
      <w:r>
        <w:t>Orthographe/nom du jeu "Delta Green" (une source antérieure mentionnait "Delta gris", probable coquille).</w:t>
      </w:r>
    </w:p>
    <w:p w14:paraId="33E034CA" w14:textId="77777777" w:rsidR="005301F5" w:rsidRDefault="00000000">
      <w:pPr>
        <w:pStyle w:val="Paragraphedeliste"/>
        <w:numPr>
          <w:ilvl w:val="0"/>
          <w:numId w:val="2"/>
        </w:numPr>
        <w:spacing w:after="40"/>
      </w:pPr>
      <w:r>
        <w:t>Le mode exact de calcul du prorata pour un abonnement souscrit en cours d'année.</w:t>
      </w:r>
    </w:p>
    <w:p w14:paraId="3B55FB6E" w14:textId="77777777" w:rsidR="005301F5" w:rsidRDefault="00000000">
      <w:pPr>
        <w:pStyle w:val="Paragraphedeliste"/>
        <w:numPr>
          <w:ilvl w:val="0"/>
          <w:numId w:val="2"/>
        </w:numPr>
        <w:spacing w:after="40"/>
      </w:pPr>
      <w:r>
        <w:t>Le détail des rôles disponibles pour les visiteurs/invités récurrents (peuvent-ils, à terme, devenir MJ sans être membres ordinaires ?).</w:t>
      </w:r>
    </w:p>
    <w:sectPr w:rsidR="005301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90BBC"/>
    <w:multiLevelType w:val="hybridMultilevel"/>
    <w:tmpl w:val="D7404F80"/>
    <w:lvl w:ilvl="0" w:tplc="6D747D42">
      <w:start w:val="1"/>
      <w:numFmt w:val="bullet"/>
      <w:lvlText w:val="●"/>
      <w:lvlJc w:val="left"/>
      <w:pPr>
        <w:ind w:left="720" w:hanging="360"/>
      </w:pPr>
    </w:lvl>
    <w:lvl w:ilvl="1" w:tplc="F190BC84">
      <w:start w:val="1"/>
      <w:numFmt w:val="bullet"/>
      <w:lvlText w:val="○"/>
      <w:lvlJc w:val="left"/>
      <w:pPr>
        <w:ind w:left="1440" w:hanging="360"/>
      </w:pPr>
    </w:lvl>
    <w:lvl w:ilvl="2" w:tplc="C1EE7EE2">
      <w:start w:val="1"/>
      <w:numFmt w:val="bullet"/>
      <w:lvlText w:val="■"/>
      <w:lvlJc w:val="left"/>
      <w:pPr>
        <w:ind w:left="2160" w:hanging="360"/>
      </w:pPr>
    </w:lvl>
    <w:lvl w:ilvl="3" w:tplc="29564F72">
      <w:start w:val="1"/>
      <w:numFmt w:val="bullet"/>
      <w:lvlText w:val="●"/>
      <w:lvlJc w:val="left"/>
      <w:pPr>
        <w:ind w:left="2880" w:hanging="360"/>
      </w:pPr>
    </w:lvl>
    <w:lvl w:ilvl="4" w:tplc="4600E32E">
      <w:start w:val="1"/>
      <w:numFmt w:val="bullet"/>
      <w:lvlText w:val="○"/>
      <w:lvlJc w:val="left"/>
      <w:pPr>
        <w:ind w:left="3600" w:hanging="360"/>
      </w:pPr>
    </w:lvl>
    <w:lvl w:ilvl="5" w:tplc="1EB6A5E2">
      <w:start w:val="1"/>
      <w:numFmt w:val="bullet"/>
      <w:lvlText w:val="■"/>
      <w:lvlJc w:val="left"/>
      <w:pPr>
        <w:ind w:left="4320" w:hanging="360"/>
      </w:pPr>
    </w:lvl>
    <w:lvl w:ilvl="6" w:tplc="531A7D3C">
      <w:start w:val="1"/>
      <w:numFmt w:val="bullet"/>
      <w:lvlText w:val="●"/>
      <w:lvlJc w:val="left"/>
      <w:pPr>
        <w:ind w:left="5040" w:hanging="360"/>
      </w:pPr>
    </w:lvl>
    <w:lvl w:ilvl="7" w:tplc="D7D6B802">
      <w:start w:val="1"/>
      <w:numFmt w:val="bullet"/>
      <w:lvlText w:val="●"/>
      <w:lvlJc w:val="left"/>
      <w:pPr>
        <w:ind w:left="5760" w:hanging="360"/>
      </w:pPr>
    </w:lvl>
    <w:lvl w:ilvl="8" w:tplc="A0E4DDE8">
      <w:start w:val="1"/>
      <w:numFmt w:val="bullet"/>
      <w:lvlText w:val="●"/>
      <w:lvlJc w:val="left"/>
      <w:pPr>
        <w:ind w:left="6480" w:hanging="360"/>
      </w:pPr>
    </w:lvl>
  </w:abstractNum>
  <w:abstractNum w:abstractNumId="1" w15:restartNumberingAfterBreak="0">
    <w:nsid w:val="5EDC55B2"/>
    <w:multiLevelType w:val="hybridMultilevel"/>
    <w:tmpl w:val="D17ACA72"/>
    <w:lvl w:ilvl="0" w:tplc="369A216E">
      <w:start w:val="1"/>
      <w:numFmt w:val="bullet"/>
      <w:lvlText w:val="•"/>
      <w:lvlJc w:val="left"/>
      <w:pPr>
        <w:ind w:left="720" w:hanging="360"/>
      </w:pPr>
    </w:lvl>
    <w:lvl w:ilvl="1" w:tplc="CE4AA74C">
      <w:start w:val="1"/>
      <w:numFmt w:val="bullet"/>
      <w:lvlText w:val="◦"/>
      <w:lvlJc w:val="left"/>
      <w:pPr>
        <w:ind w:left="1080" w:hanging="360"/>
      </w:pPr>
    </w:lvl>
    <w:lvl w:ilvl="2" w:tplc="7B085FAC">
      <w:numFmt w:val="decimal"/>
      <w:lvlText w:val=""/>
      <w:lvlJc w:val="left"/>
    </w:lvl>
    <w:lvl w:ilvl="3" w:tplc="BB705DE6">
      <w:numFmt w:val="decimal"/>
      <w:lvlText w:val=""/>
      <w:lvlJc w:val="left"/>
    </w:lvl>
    <w:lvl w:ilvl="4" w:tplc="A5E49FFA">
      <w:numFmt w:val="decimal"/>
      <w:lvlText w:val=""/>
      <w:lvlJc w:val="left"/>
    </w:lvl>
    <w:lvl w:ilvl="5" w:tplc="EBC45E74">
      <w:numFmt w:val="decimal"/>
      <w:lvlText w:val=""/>
      <w:lvlJc w:val="left"/>
    </w:lvl>
    <w:lvl w:ilvl="6" w:tplc="EDF8E7BE">
      <w:numFmt w:val="decimal"/>
      <w:lvlText w:val=""/>
      <w:lvlJc w:val="left"/>
    </w:lvl>
    <w:lvl w:ilvl="7" w:tplc="0EC85A46">
      <w:numFmt w:val="decimal"/>
      <w:lvlText w:val=""/>
      <w:lvlJc w:val="left"/>
    </w:lvl>
    <w:lvl w:ilvl="8" w:tplc="91084F04">
      <w:numFmt w:val="decimal"/>
      <w:lvlText w:val=""/>
      <w:lvlJc w:val="left"/>
    </w:lvl>
  </w:abstractNum>
  <w:num w:numId="1" w16cid:durableId="275529409">
    <w:abstractNumId w:val="0"/>
    <w:lvlOverride w:ilvl="0">
      <w:startOverride w:val="1"/>
    </w:lvlOverride>
  </w:num>
  <w:num w:numId="2" w16cid:durableId="2118864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1F5"/>
    <w:rsid w:val="002433CA"/>
    <w:rsid w:val="005301F5"/>
    <w:rsid w:val="00EE640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3EB4"/>
  <w15:docId w15:val="{673E9C94-96A4-4929-A144-FE49C78D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1454</Words>
  <Characters>8000</Characters>
  <Application>Microsoft Office Word</Application>
  <DocSecurity>0</DocSecurity>
  <Lines>66</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Adrien VERBRUGGHEN</cp:lastModifiedBy>
  <cp:revision>2</cp:revision>
  <dcterms:created xsi:type="dcterms:W3CDTF">2026-09-17T16:05:00Z</dcterms:created>
  <dcterms:modified xsi:type="dcterms:W3CDTF">2026-09-17T17:13:00Z</dcterms:modified>
</cp:coreProperties>
</file>