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31F20" w14:textId="77777777" w:rsidR="00921C36" w:rsidRDefault="00E565A7">
      <w:pPr>
        <w:pStyle w:val="Heading1"/>
        <w:rPr>
          <w:rFonts w:ascii="Times New Roman" w:eastAsia="Times New Roman" w:hAnsi="Times New Roman" w:cs="Times New Roman"/>
          <w:b/>
          <w:u w:val="single"/>
        </w:rPr>
      </w:pPr>
      <w:bookmarkStart w:id="0" w:name="_heading=h.gjdgxs" w:colFirst="0" w:colLast="0"/>
      <w:bookmarkEnd w:id="0"/>
      <w:r>
        <w:rPr>
          <w:rFonts w:ascii="Times New Roman" w:eastAsia="Times New Roman" w:hAnsi="Times New Roman" w:cs="Times New Roman"/>
          <w:b/>
          <w:u w:val="single"/>
        </w:rPr>
        <w:t>OBJECTIVE</w:t>
      </w:r>
    </w:p>
    <w:p w14:paraId="5E4DE5B1" w14:textId="77777777" w:rsidR="00921C36" w:rsidRDefault="00E565A7">
      <w:pPr>
        <w:spacing w:after="200" w:line="240" w:lineRule="auto"/>
        <w:rPr>
          <w:rFonts w:ascii="Times New Roman" w:eastAsia="Times New Roman" w:hAnsi="Times New Roman" w:cs="Times New Roman"/>
          <w:color w:val="000000"/>
        </w:rPr>
      </w:pPr>
      <w:r>
        <w:rPr>
          <w:rFonts w:ascii="Times New Roman" w:eastAsia="Times New Roman" w:hAnsi="Times New Roman" w:cs="Times New Roman"/>
        </w:rPr>
        <w:t>My current work at Valiant has exposed me to the hardware and software issues businesses regularly face. In my time there, I’ve learned and devised ways to creatively and efficiently solve these problems and improve the user experience. I intend to use the</w:t>
      </w:r>
      <w:r>
        <w:rPr>
          <w:rFonts w:ascii="Times New Roman" w:eastAsia="Times New Roman" w:hAnsi="Times New Roman" w:cs="Times New Roman"/>
        </w:rPr>
        <w:t xml:space="preserve"> skills I’ve acquired in this limited environment to build new solutions to broader and wider-reaching problems.</w:t>
      </w:r>
    </w:p>
    <w:p w14:paraId="6D7193AF" w14:textId="77777777" w:rsidR="00921C36" w:rsidRDefault="00E565A7">
      <w:pPr>
        <w:pStyle w:val="Heading1"/>
        <w:rPr>
          <w:rFonts w:ascii="Times New Roman" w:eastAsia="Times New Roman" w:hAnsi="Times New Roman" w:cs="Times New Roman"/>
          <w:b/>
          <w:u w:val="single"/>
        </w:rPr>
      </w:pPr>
      <w:r>
        <w:rPr>
          <w:rFonts w:ascii="Times New Roman" w:eastAsia="Times New Roman" w:hAnsi="Times New Roman" w:cs="Times New Roman"/>
          <w:b/>
          <w:u w:val="single"/>
        </w:rPr>
        <w:t>EDUCATION</w:t>
      </w:r>
    </w:p>
    <w:p w14:paraId="393B9F5B" w14:textId="77777777" w:rsidR="00921C36" w:rsidRDefault="00E565A7">
      <w:pPr>
        <w:pStyle w:val="Heading2"/>
        <w:rPr>
          <w:rFonts w:ascii="Times New Roman" w:eastAsia="Times New Roman" w:hAnsi="Times New Roman" w:cs="Times New Roman"/>
        </w:rPr>
      </w:pPr>
      <w:r>
        <w:rPr>
          <w:rFonts w:ascii="Times New Roman" w:eastAsia="Times New Roman" w:hAnsi="Times New Roman" w:cs="Times New Roman"/>
          <w:b/>
        </w:rPr>
        <w:t>New York University</w:t>
      </w:r>
      <w:r>
        <w:rPr>
          <w:rFonts w:ascii="Times New Roman" w:eastAsia="Times New Roman" w:hAnsi="Times New Roman" w:cs="Times New Roman"/>
        </w:rPr>
        <w:t xml:space="preserve"> – Tandon School of Engineering</w:t>
      </w:r>
    </w:p>
    <w:p w14:paraId="3F5D266C" w14:textId="77777777" w:rsidR="00921C36" w:rsidRDefault="00E565A7">
      <w:p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 xml:space="preserve">Bachelor of Science: Computer Engineering </w:t>
      </w:r>
    </w:p>
    <w:p w14:paraId="7397D832" w14:textId="77777777" w:rsidR="00921C36" w:rsidRDefault="00E565A7">
      <w:pPr>
        <w:numPr>
          <w:ilvl w:val="0"/>
          <w:numId w:val="4"/>
        </w:numPr>
        <w:pBdr>
          <w:top w:val="nil"/>
          <w:left w:val="nil"/>
          <w:bottom w:val="nil"/>
          <w:right w:val="nil"/>
          <w:between w:val="nil"/>
        </w:pBdr>
        <w:tabs>
          <w:tab w:val="left" w:pos="270"/>
        </w:tabs>
        <w:rPr>
          <w:rFonts w:ascii="Times New Roman" w:eastAsia="Times New Roman" w:hAnsi="Times New Roman" w:cs="Times New Roman"/>
          <w:color w:val="000000"/>
        </w:rPr>
      </w:pPr>
      <w:r>
        <w:rPr>
          <w:rFonts w:ascii="Times New Roman" w:eastAsia="Times New Roman" w:hAnsi="Times New Roman" w:cs="Times New Roman"/>
          <w:color w:val="000000"/>
        </w:rPr>
        <w:t>Selected Coursework: Computer Architect</w:t>
      </w:r>
      <w:r>
        <w:rPr>
          <w:rFonts w:ascii="Times New Roman" w:eastAsia="Times New Roman" w:hAnsi="Times New Roman" w:cs="Times New Roman"/>
          <w:color w:val="000000"/>
        </w:rPr>
        <w:t>ure, Operating Systems, Embedded Systems, Computer Networking, Data Structure and Algorithms, Circuitry and Electronics Design</w:t>
      </w:r>
      <w:r>
        <w:rPr>
          <w:rFonts w:ascii="Times New Roman" w:eastAsia="Times New Roman" w:hAnsi="Times New Roman" w:cs="Times New Roman"/>
          <w:color w:val="000000"/>
        </w:rPr>
        <w:tab/>
      </w:r>
    </w:p>
    <w:p w14:paraId="234DE3A3" w14:textId="77777777" w:rsidR="00921C36" w:rsidRDefault="00E565A7">
      <w:pPr>
        <w:pStyle w:val="Heading1"/>
        <w:rPr>
          <w:rFonts w:ascii="Times New Roman" w:eastAsia="Times New Roman" w:hAnsi="Times New Roman" w:cs="Times New Roman"/>
          <w:b/>
          <w:u w:val="single"/>
        </w:rPr>
      </w:pPr>
      <w:r>
        <w:rPr>
          <w:rFonts w:ascii="Times New Roman" w:eastAsia="Times New Roman" w:hAnsi="Times New Roman" w:cs="Times New Roman"/>
          <w:b/>
          <w:u w:val="single"/>
        </w:rPr>
        <w:t>EXPERIENCE</w:t>
      </w:r>
    </w:p>
    <w:p w14:paraId="7E22A639" w14:textId="77777777" w:rsidR="00921C36" w:rsidRDefault="00E565A7">
      <w:pPr>
        <w:pStyle w:val="Heading1"/>
        <w:rPr>
          <w:rFonts w:ascii="Times New Roman" w:eastAsia="Times New Roman" w:hAnsi="Times New Roman" w:cs="Times New Roman"/>
          <w:b/>
          <w:color w:val="2F3D31"/>
          <w:sz w:val="32"/>
          <w:szCs w:val="32"/>
        </w:rPr>
      </w:pPr>
      <w:r>
        <w:rPr>
          <w:rFonts w:ascii="Times New Roman" w:eastAsia="Times New Roman" w:hAnsi="Times New Roman" w:cs="Times New Roman"/>
          <w:b/>
          <w:color w:val="2F3D31"/>
          <w:sz w:val="32"/>
          <w:szCs w:val="32"/>
        </w:rPr>
        <w:t>Valiant Technology</w:t>
      </w:r>
    </w:p>
    <w:p w14:paraId="124FD9E3" w14:textId="77777777" w:rsidR="00921C36" w:rsidRDefault="00E565A7">
      <w:p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Technical Support Engineer (September 2017 – Present)</w:t>
      </w:r>
    </w:p>
    <w:p w14:paraId="1C6692A3" w14:textId="77777777" w:rsidR="00921C36" w:rsidRDefault="00E565A7">
      <w:pPr>
        <w:numPr>
          <w:ilvl w:val="0"/>
          <w:numId w:val="1"/>
        </w:num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Resolved consumer problems in multiple areas</w:t>
      </w:r>
      <w:r>
        <w:rPr>
          <w:rFonts w:ascii="Times New Roman" w:eastAsia="Times New Roman" w:hAnsi="Times New Roman" w:cs="Times New Roman"/>
          <w:color w:val="000000"/>
        </w:rPr>
        <w:t xml:space="preserve"> by developing innovative solutions</w:t>
      </w:r>
    </w:p>
    <w:p w14:paraId="26144165" w14:textId="77777777" w:rsidR="00921C36" w:rsidRDefault="00E565A7">
      <w:pPr>
        <w:numPr>
          <w:ilvl w:val="0"/>
          <w:numId w:val="1"/>
        </w:num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Created an automation system within the company to reduce problem-to-solution turnaround by 80%</w:t>
      </w:r>
    </w:p>
    <w:p w14:paraId="721D92C9" w14:textId="77777777" w:rsidR="00921C36" w:rsidRDefault="00E565A7">
      <w:pPr>
        <w:numPr>
          <w:ilvl w:val="0"/>
          <w:numId w:val="1"/>
        </w:num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Integrated backup deployment earning a Datto Backup</w:t>
      </w:r>
    </w:p>
    <w:p w14:paraId="739513B7" w14:textId="77777777" w:rsidR="00921C36" w:rsidRDefault="00E565A7">
      <w:pPr>
        <w:numPr>
          <w:ilvl w:val="0"/>
          <w:numId w:val="1"/>
        </w:num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Conducted regular hardware and software updates and upgrades with little to no impact to user</w:t>
      </w:r>
    </w:p>
    <w:p w14:paraId="3922467F" w14:textId="77777777" w:rsidR="00921C36" w:rsidRDefault="00E565A7">
      <w:pPr>
        <w:pStyle w:val="Heading2"/>
        <w:rPr>
          <w:rFonts w:ascii="Times New Roman" w:eastAsia="Times New Roman" w:hAnsi="Times New Roman" w:cs="Times New Roman"/>
          <w:b/>
        </w:rPr>
      </w:pPr>
      <w:r>
        <w:t xml:space="preserve"> </w:t>
      </w:r>
      <w:r>
        <w:rPr>
          <w:rFonts w:ascii="Times New Roman" w:eastAsia="Times New Roman" w:hAnsi="Times New Roman" w:cs="Times New Roman"/>
          <w:b/>
        </w:rPr>
        <w:t>NYU Resource Center</w:t>
      </w:r>
    </w:p>
    <w:p w14:paraId="72F74914" w14:textId="77777777" w:rsidR="00921C36" w:rsidRDefault="00E565A7">
      <w:p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Computer Science Tutor (September 2014 – May 2017)</w:t>
      </w:r>
    </w:p>
    <w:p w14:paraId="13BB8765" w14:textId="77777777" w:rsidR="00921C36" w:rsidRDefault="00E565A7">
      <w:pPr>
        <w:numPr>
          <w:ilvl w:val="0"/>
          <w:numId w:val="2"/>
        </w:num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Increased students’ confidence and ability, demonstrated through high levels of retention</w:t>
      </w:r>
    </w:p>
    <w:p w14:paraId="1C45DC60" w14:textId="77777777" w:rsidR="00921C36" w:rsidRDefault="00E565A7">
      <w:pPr>
        <w:numPr>
          <w:ilvl w:val="0"/>
          <w:numId w:val="2"/>
        </w:num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Coursework included Data Structures, Algorithms, Computer Networking</w:t>
      </w:r>
    </w:p>
    <w:p w14:paraId="3F240892" w14:textId="77777777" w:rsidR="00921C36" w:rsidRDefault="00E565A7">
      <w:pPr>
        <w:pStyle w:val="Heading1"/>
        <w:rPr>
          <w:rFonts w:ascii="Times New Roman" w:eastAsia="Times New Roman" w:hAnsi="Times New Roman" w:cs="Times New Roman"/>
          <w:b/>
          <w:u w:val="single"/>
        </w:rPr>
      </w:pPr>
      <w:r>
        <w:rPr>
          <w:rFonts w:ascii="Times New Roman" w:eastAsia="Times New Roman" w:hAnsi="Times New Roman" w:cs="Times New Roman"/>
          <w:b/>
          <w:u w:val="single"/>
        </w:rPr>
        <w:t>SKILLS</w:t>
      </w:r>
    </w:p>
    <w:p w14:paraId="64699DA2" w14:textId="77777777" w:rsidR="00921C36" w:rsidRDefault="00E565A7">
      <w:pPr>
        <w:numPr>
          <w:ilvl w:val="0"/>
          <w:numId w:val="3"/>
        </w:num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Programming Languages: Python, C++</w:t>
      </w:r>
    </w:p>
    <w:p w14:paraId="42D12C77" w14:textId="77777777" w:rsidR="00921C36" w:rsidRDefault="00E565A7">
      <w:pPr>
        <w:numPr>
          <w:ilvl w:val="0"/>
          <w:numId w:val="3"/>
        </w:num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Architecture: x86 and x64 Assembly, MIPS, FPGA</w:t>
      </w:r>
    </w:p>
    <w:p w14:paraId="6DA3982F" w14:textId="77777777" w:rsidR="00921C36" w:rsidRDefault="00E565A7">
      <w:pPr>
        <w:numPr>
          <w:ilvl w:val="0"/>
          <w:numId w:val="3"/>
        </w:numPr>
        <w:pBdr>
          <w:top w:val="nil"/>
          <w:left w:val="nil"/>
          <w:bottom w:val="nil"/>
          <w:right w:val="nil"/>
          <w:between w:val="nil"/>
        </w:pBdr>
        <w:spacing w:after="200"/>
        <w:rPr>
          <w:rFonts w:ascii="Times New Roman" w:eastAsia="Times New Roman" w:hAnsi="Times New Roman" w:cs="Times New Roman"/>
          <w:color w:val="000000"/>
        </w:rPr>
      </w:pPr>
      <w:r>
        <w:rPr>
          <w:rFonts w:ascii="Times New Roman" w:eastAsia="Times New Roman" w:hAnsi="Times New Roman" w:cs="Times New Roman"/>
          <w:color w:val="000000"/>
        </w:rPr>
        <w:t>Circuit and Electronics Design</w:t>
      </w:r>
    </w:p>
    <w:sectPr w:rsidR="00921C36">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C2971" w14:textId="77777777" w:rsidR="00E565A7" w:rsidRDefault="00E565A7">
      <w:pPr>
        <w:spacing w:after="0" w:line="240" w:lineRule="auto"/>
      </w:pPr>
      <w:r>
        <w:separator/>
      </w:r>
    </w:p>
  </w:endnote>
  <w:endnote w:type="continuationSeparator" w:id="0">
    <w:p w14:paraId="036D085F" w14:textId="77777777" w:rsidR="00E565A7" w:rsidRDefault="00E56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ibre Baskerville">
    <w:charset w:val="00"/>
    <w:family w:val="auto"/>
    <w:pitch w:val="default"/>
  </w:font>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FE50A" w14:textId="77777777" w:rsidR="00173F28" w:rsidRDefault="00173F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98E14" w14:textId="77777777" w:rsidR="00921C36" w:rsidRDefault="00E565A7">
    <w:pPr>
      <w:pBdr>
        <w:top w:val="nil"/>
        <w:left w:val="nil"/>
        <w:bottom w:val="nil"/>
        <w:right w:val="nil"/>
        <w:between w:val="nil"/>
      </w:pBdr>
      <w:tabs>
        <w:tab w:val="center" w:pos="4680"/>
        <w:tab w:val="right" w:pos="9360"/>
      </w:tabs>
      <w:spacing w:before="200"/>
      <w:jc w:val="right"/>
      <w:rPr>
        <w:color w:val="377933"/>
      </w:rPr>
    </w:pPr>
    <w:r>
      <w:rPr>
        <w:color w:val="377933"/>
      </w:rPr>
      <w:fldChar w:fldCharType="begin"/>
    </w:r>
    <w:r>
      <w:rPr>
        <w:color w:val="377933"/>
      </w:rPr>
      <w:instrText>PAGE</w:instrText>
    </w:r>
    <w:r>
      <w:rPr>
        <w:color w:val="37793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2474D" w14:textId="77777777" w:rsidR="00173F28" w:rsidRDefault="00173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B902D" w14:textId="77777777" w:rsidR="00E565A7" w:rsidRDefault="00E565A7">
      <w:pPr>
        <w:spacing w:after="0" w:line="240" w:lineRule="auto"/>
      </w:pPr>
      <w:r>
        <w:separator/>
      </w:r>
    </w:p>
  </w:footnote>
  <w:footnote w:type="continuationSeparator" w:id="0">
    <w:p w14:paraId="1E572D51" w14:textId="77777777" w:rsidR="00E565A7" w:rsidRDefault="00E56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0C614" w14:textId="77777777" w:rsidR="00173F28" w:rsidRDefault="00173F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F5304" w14:textId="77777777" w:rsidR="00921C36" w:rsidRDefault="00921C36">
    <w:pPr>
      <w:widowControl w:val="0"/>
      <w:pBdr>
        <w:top w:val="nil"/>
        <w:left w:val="nil"/>
        <w:bottom w:val="nil"/>
        <w:right w:val="nil"/>
        <w:between w:val="nil"/>
      </w:pBdr>
      <w:spacing w:after="0" w:line="276" w:lineRule="auto"/>
      <w:rPr>
        <w:rFonts w:ascii="Times New Roman" w:eastAsia="Times New Roman" w:hAnsi="Times New Roman" w:cs="Times New Roman"/>
      </w:rPr>
    </w:pPr>
  </w:p>
  <w:tbl>
    <w:tblPr>
      <w:tblStyle w:val="a0"/>
      <w:tblW w:w="11016" w:type="dxa"/>
      <w:tblLayout w:type="fixed"/>
      <w:tblLook w:val="0400" w:firstRow="0" w:lastRow="0" w:firstColumn="0" w:lastColumn="0" w:noHBand="0" w:noVBand="1"/>
    </w:tblPr>
    <w:tblGrid>
      <w:gridCol w:w="8298"/>
      <w:gridCol w:w="2718"/>
    </w:tblGrid>
    <w:tr w:rsidR="00921C36" w14:paraId="563976FD" w14:textId="77777777">
      <w:tc>
        <w:tcPr>
          <w:tcW w:w="8298" w:type="dxa"/>
          <w:vAlign w:val="center"/>
        </w:tcPr>
        <w:p w14:paraId="00E079ED" w14:textId="77777777" w:rsidR="00921C36" w:rsidRDefault="00921C36">
          <w:pPr>
            <w:pStyle w:val="Title"/>
          </w:pPr>
        </w:p>
      </w:tc>
      <w:tc>
        <w:tcPr>
          <w:tcW w:w="2718" w:type="dxa"/>
          <w:vAlign w:val="center"/>
        </w:tcPr>
        <w:p w14:paraId="3EB238CA" w14:textId="77777777" w:rsidR="00921C36" w:rsidRDefault="00E565A7">
          <w:pPr>
            <w:pBdr>
              <w:top w:val="nil"/>
              <w:left w:val="nil"/>
              <w:bottom w:val="nil"/>
              <w:right w:val="nil"/>
              <w:between w:val="nil"/>
            </w:pBdr>
            <w:spacing w:line="240" w:lineRule="auto"/>
            <w:jc w:val="right"/>
            <w:rPr>
              <w:color w:val="000000"/>
            </w:rPr>
          </w:pPr>
          <w:r>
            <w:rPr>
              <w:noProof/>
              <w:color w:val="000000"/>
            </w:rPr>
            <w:drawing>
              <wp:inline distT="0" distB="0" distL="0" distR="0" wp14:anchorId="7859DC47" wp14:editId="2A64891B">
                <wp:extent cx="138569" cy="137160"/>
                <wp:effectExtent l="19050" t="19050" r="19050" b="19050"/>
                <wp:docPr id="37" name="image1.png" descr="Transparent - small.png"/>
                <wp:cNvGraphicFramePr/>
                <a:graphic xmlns:a="http://schemas.openxmlformats.org/drawingml/2006/main">
                  <a:graphicData uri="http://schemas.openxmlformats.org/drawingml/2006/picture">
                    <pic:pic xmlns:pic="http://schemas.openxmlformats.org/drawingml/2006/picture">
                      <pic:nvPicPr>
                        <pic:cNvPr id="0" name="image1.png" descr="Transparent - small.png"/>
                        <pic:cNvPicPr preferRelativeResize="0"/>
                      </pic:nvPicPr>
                      <pic:blipFill>
                        <a:blip r:embed="rId1"/>
                        <a:srcRect r="10526"/>
                        <a:stretch>
                          <a:fillRect/>
                        </a:stretch>
                      </pic:blipFill>
                      <pic:spPr>
                        <a:xfrm>
                          <a:off x="0" y="0"/>
                          <a:ext cx="138569" cy="137160"/>
                        </a:xfrm>
                        <a:prstGeom prst="rect">
                          <a:avLst/>
                        </a:prstGeom>
                        <a:ln w="19050">
                          <a:solidFill>
                            <a:srgbClr val="D0EBCE"/>
                          </a:solidFill>
                          <a:prstDash val="solid"/>
                        </a:ln>
                      </pic:spPr>
                    </pic:pic>
                  </a:graphicData>
                </a:graphic>
              </wp:inline>
            </w:drawing>
          </w:r>
          <w:r>
            <w:rPr>
              <w:color w:val="000000"/>
            </w:rPr>
            <w:t xml:space="preserve"> </w:t>
          </w:r>
          <w:r>
            <w:rPr>
              <w:noProof/>
              <w:color w:val="000000"/>
            </w:rPr>
            <w:drawing>
              <wp:inline distT="0" distB="0" distL="0" distR="0" wp14:anchorId="6DEC8747" wp14:editId="260EB105">
                <wp:extent cx="138569" cy="137160"/>
                <wp:effectExtent l="19050" t="19050" r="19050" b="19050"/>
                <wp:docPr id="36" name="image1.png" descr="Transparent - small.png"/>
                <wp:cNvGraphicFramePr/>
                <a:graphic xmlns:a="http://schemas.openxmlformats.org/drawingml/2006/main">
                  <a:graphicData uri="http://schemas.openxmlformats.org/drawingml/2006/picture">
                    <pic:pic xmlns:pic="http://schemas.openxmlformats.org/drawingml/2006/picture">
                      <pic:nvPicPr>
                        <pic:cNvPr id="0" name="image1.png" descr="Transparent - small.png"/>
                        <pic:cNvPicPr preferRelativeResize="0"/>
                      </pic:nvPicPr>
                      <pic:blipFill>
                        <a:blip r:embed="rId1"/>
                        <a:srcRect r="10526"/>
                        <a:stretch>
                          <a:fillRect/>
                        </a:stretch>
                      </pic:blipFill>
                      <pic:spPr>
                        <a:xfrm>
                          <a:off x="0" y="0"/>
                          <a:ext cx="138569" cy="137160"/>
                        </a:xfrm>
                        <a:prstGeom prst="rect">
                          <a:avLst/>
                        </a:prstGeom>
                        <a:ln w="19050">
                          <a:solidFill>
                            <a:srgbClr val="D0EBCE"/>
                          </a:solidFill>
                          <a:prstDash val="solid"/>
                        </a:ln>
                      </pic:spPr>
                    </pic:pic>
                  </a:graphicData>
                </a:graphic>
              </wp:inline>
            </w:drawing>
          </w:r>
          <w:r>
            <w:rPr>
              <w:color w:val="000000"/>
            </w:rPr>
            <w:t xml:space="preserve"> </w:t>
          </w:r>
          <w:r>
            <w:rPr>
              <w:noProof/>
              <w:color w:val="000000"/>
            </w:rPr>
            <w:drawing>
              <wp:inline distT="0" distB="0" distL="0" distR="0" wp14:anchorId="1CA9DAF8" wp14:editId="3B4220E1">
                <wp:extent cx="138569" cy="137160"/>
                <wp:effectExtent l="19050" t="19050" r="19050" b="19050"/>
                <wp:docPr id="39" name="image1.png" descr="Transparent - small.png"/>
                <wp:cNvGraphicFramePr/>
                <a:graphic xmlns:a="http://schemas.openxmlformats.org/drawingml/2006/main">
                  <a:graphicData uri="http://schemas.openxmlformats.org/drawingml/2006/picture">
                    <pic:pic xmlns:pic="http://schemas.openxmlformats.org/drawingml/2006/picture">
                      <pic:nvPicPr>
                        <pic:cNvPr id="0" name="image1.png" descr="Transparent - small.png"/>
                        <pic:cNvPicPr preferRelativeResize="0"/>
                      </pic:nvPicPr>
                      <pic:blipFill>
                        <a:blip r:embed="rId1"/>
                        <a:srcRect r="10526"/>
                        <a:stretch>
                          <a:fillRect/>
                        </a:stretch>
                      </pic:blipFill>
                      <pic:spPr>
                        <a:xfrm>
                          <a:off x="0" y="0"/>
                          <a:ext cx="138569" cy="137160"/>
                        </a:xfrm>
                        <a:prstGeom prst="rect">
                          <a:avLst/>
                        </a:prstGeom>
                        <a:ln w="19050">
                          <a:solidFill>
                            <a:srgbClr val="A3D69F"/>
                          </a:solidFill>
                          <a:prstDash val="solid"/>
                        </a:ln>
                      </pic:spPr>
                    </pic:pic>
                  </a:graphicData>
                </a:graphic>
              </wp:inline>
            </w:drawing>
          </w:r>
          <w:r>
            <w:rPr>
              <w:color w:val="000000"/>
            </w:rPr>
            <w:t xml:space="preserve"> </w:t>
          </w:r>
          <w:r>
            <w:rPr>
              <w:noProof/>
              <w:color w:val="000000"/>
            </w:rPr>
            <w:drawing>
              <wp:inline distT="0" distB="0" distL="0" distR="0" wp14:anchorId="72F427D5" wp14:editId="1BA91D41">
                <wp:extent cx="138569" cy="137160"/>
                <wp:effectExtent l="19050" t="19050" r="19050" b="19050"/>
                <wp:docPr id="38" name="image1.png" descr="Transparent - small.png"/>
                <wp:cNvGraphicFramePr/>
                <a:graphic xmlns:a="http://schemas.openxmlformats.org/drawingml/2006/main">
                  <a:graphicData uri="http://schemas.openxmlformats.org/drawingml/2006/picture">
                    <pic:pic xmlns:pic="http://schemas.openxmlformats.org/drawingml/2006/picture">
                      <pic:nvPicPr>
                        <pic:cNvPr id="0" name="image1.png" descr="Transparent - small.png"/>
                        <pic:cNvPicPr preferRelativeResize="0"/>
                      </pic:nvPicPr>
                      <pic:blipFill>
                        <a:blip r:embed="rId1"/>
                        <a:srcRect r="10526"/>
                        <a:stretch>
                          <a:fillRect/>
                        </a:stretch>
                      </pic:blipFill>
                      <pic:spPr>
                        <a:xfrm>
                          <a:off x="0" y="0"/>
                          <a:ext cx="138569" cy="137160"/>
                        </a:xfrm>
                        <a:prstGeom prst="rect">
                          <a:avLst/>
                        </a:prstGeom>
                        <a:ln w="19050">
                          <a:solidFill>
                            <a:srgbClr val="75C36F"/>
                          </a:solidFill>
                          <a:prstDash val="solid"/>
                        </a:ln>
                      </pic:spPr>
                    </pic:pic>
                  </a:graphicData>
                </a:graphic>
              </wp:inline>
            </w:drawing>
          </w:r>
          <w:r>
            <w:rPr>
              <w:color w:val="000000"/>
            </w:rPr>
            <w:t xml:space="preserve"> </w:t>
          </w:r>
          <w:r>
            <w:rPr>
              <w:noProof/>
              <w:color w:val="000000"/>
            </w:rPr>
            <w:drawing>
              <wp:inline distT="0" distB="0" distL="0" distR="0" wp14:anchorId="41D3F84A" wp14:editId="7BE91921">
                <wp:extent cx="138569" cy="137160"/>
                <wp:effectExtent l="19050" t="19050" r="19050" b="19050"/>
                <wp:docPr id="40" name="image1.png" descr="Transparent - small.png"/>
                <wp:cNvGraphicFramePr/>
                <a:graphic xmlns:a="http://schemas.openxmlformats.org/drawingml/2006/main">
                  <a:graphicData uri="http://schemas.openxmlformats.org/drawingml/2006/picture">
                    <pic:pic xmlns:pic="http://schemas.openxmlformats.org/drawingml/2006/picture">
                      <pic:nvPicPr>
                        <pic:cNvPr id="0" name="image1.png" descr="Transparent - small.png"/>
                        <pic:cNvPicPr preferRelativeResize="0"/>
                      </pic:nvPicPr>
                      <pic:blipFill>
                        <a:blip r:embed="rId1"/>
                        <a:srcRect r="10526"/>
                        <a:stretch>
                          <a:fillRect/>
                        </a:stretch>
                      </pic:blipFill>
                      <pic:spPr>
                        <a:xfrm>
                          <a:off x="0" y="0"/>
                          <a:ext cx="138569" cy="137160"/>
                        </a:xfrm>
                        <a:prstGeom prst="rect">
                          <a:avLst/>
                        </a:prstGeom>
                        <a:ln w="19050">
                          <a:solidFill>
                            <a:srgbClr val="377933"/>
                          </a:solidFill>
                          <a:prstDash val="solid"/>
                        </a:ln>
                      </pic:spPr>
                    </pic:pic>
                  </a:graphicData>
                </a:graphic>
              </wp:inline>
            </w:drawing>
          </w:r>
        </w:p>
      </w:tc>
    </w:tr>
  </w:tbl>
  <w:p w14:paraId="7596BE4B" w14:textId="77777777" w:rsidR="00921C36" w:rsidRDefault="00921C36">
    <w:pPr>
      <w:pBdr>
        <w:top w:val="nil"/>
        <w:left w:val="nil"/>
        <w:bottom w:val="nil"/>
        <w:right w:val="nil"/>
        <w:between w:val="nil"/>
      </w:pBdr>
      <w:tabs>
        <w:tab w:val="center" w:pos="4680"/>
        <w:tab w:val="right" w:pos="9360"/>
      </w:tabs>
      <w:spacing w:after="20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79FF" w14:textId="77777777" w:rsidR="00921C36" w:rsidRDefault="00921C36">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bl>
    <w:tblPr>
      <w:tblStyle w:val="a"/>
      <w:tblW w:w="11016" w:type="dxa"/>
      <w:tblLayout w:type="fixed"/>
      <w:tblLook w:val="0400" w:firstRow="0" w:lastRow="0" w:firstColumn="0" w:lastColumn="0" w:noHBand="0" w:noVBand="1"/>
    </w:tblPr>
    <w:tblGrid>
      <w:gridCol w:w="8298"/>
      <w:gridCol w:w="2718"/>
    </w:tblGrid>
    <w:tr w:rsidR="00921C36" w14:paraId="45F0D34B" w14:textId="77777777">
      <w:tc>
        <w:tcPr>
          <w:tcW w:w="8298" w:type="dxa"/>
          <w:vAlign w:val="center"/>
        </w:tcPr>
        <w:p w14:paraId="2088F12C" w14:textId="77777777" w:rsidR="00921C36" w:rsidRDefault="00E565A7">
          <w:pPr>
            <w:pStyle w:val="Title"/>
            <w:rPr>
              <w:rFonts w:ascii="Times New Roman" w:eastAsia="Times New Roman" w:hAnsi="Times New Roman" w:cs="Times New Roman"/>
            </w:rPr>
          </w:pPr>
          <w:r>
            <w:rPr>
              <w:rFonts w:ascii="Times New Roman" w:eastAsia="Times New Roman" w:hAnsi="Times New Roman" w:cs="Times New Roman"/>
            </w:rPr>
            <w:t>Jeremiah Nofrada</w:t>
          </w:r>
        </w:p>
      </w:tc>
      <w:tc>
        <w:tcPr>
          <w:tcW w:w="2718" w:type="dxa"/>
          <w:vAlign w:val="center"/>
        </w:tcPr>
        <w:p w14:paraId="4098EE0A" w14:textId="77777777" w:rsidR="00921C36" w:rsidRDefault="00E565A7">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3875F68F" wp14:editId="20809143">
                <wp:extent cx="138569" cy="137160"/>
                <wp:effectExtent l="19050" t="19050" r="19050" b="19050"/>
                <wp:docPr id="31" name="image1.png" descr="Transparent - small.png"/>
                <wp:cNvGraphicFramePr/>
                <a:graphic xmlns:a="http://schemas.openxmlformats.org/drawingml/2006/main">
                  <a:graphicData uri="http://schemas.openxmlformats.org/drawingml/2006/picture">
                    <pic:pic xmlns:pic="http://schemas.openxmlformats.org/drawingml/2006/picture">
                      <pic:nvPicPr>
                        <pic:cNvPr id="0" name="image1.png" descr="Transparent - small.png"/>
                        <pic:cNvPicPr preferRelativeResize="0"/>
                      </pic:nvPicPr>
                      <pic:blipFill>
                        <a:blip r:embed="rId1"/>
                        <a:srcRect r="10526"/>
                        <a:stretch>
                          <a:fillRect/>
                        </a:stretch>
                      </pic:blipFill>
                      <pic:spPr>
                        <a:xfrm>
                          <a:off x="0" y="0"/>
                          <a:ext cx="138569" cy="137160"/>
                        </a:xfrm>
                        <a:prstGeom prst="rect">
                          <a:avLst/>
                        </a:prstGeom>
                        <a:ln w="19050">
                          <a:solidFill>
                            <a:srgbClr val="D0EBCE"/>
                          </a:solidFill>
                          <a:prstDash val="solid"/>
                        </a:ln>
                      </pic:spPr>
                    </pic:pic>
                  </a:graphicData>
                </a:graphic>
              </wp:inline>
            </w:drawing>
          </w:r>
          <w:r>
            <w:rPr>
              <w:rFonts w:ascii="Times New Roman" w:eastAsia="Times New Roman" w:hAnsi="Times New Roman" w:cs="Times New Roman"/>
              <w:noProof/>
              <w:color w:val="000000"/>
            </w:rPr>
            <w:drawing>
              <wp:inline distT="0" distB="0" distL="0" distR="0" wp14:anchorId="7F516B7D" wp14:editId="7195846E">
                <wp:extent cx="138569" cy="137160"/>
                <wp:effectExtent l="19050" t="19050" r="19050" b="19050"/>
                <wp:docPr id="33" name="image1.png" descr="Transparent - small.png"/>
                <wp:cNvGraphicFramePr/>
                <a:graphic xmlns:a="http://schemas.openxmlformats.org/drawingml/2006/main">
                  <a:graphicData uri="http://schemas.openxmlformats.org/drawingml/2006/picture">
                    <pic:pic xmlns:pic="http://schemas.openxmlformats.org/drawingml/2006/picture">
                      <pic:nvPicPr>
                        <pic:cNvPr id="0" name="image1.png" descr="Transparent - small.png"/>
                        <pic:cNvPicPr preferRelativeResize="0"/>
                      </pic:nvPicPr>
                      <pic:blipFill>
                        <a:blip r:embed="rId1"/>
                        <a:srcRect r="10526"/>
                        <a:stretch>
                          <a:fillRect/>
                        </a:stretch>
                      </pic:blipFill>
                      <pic:spPr>
                        <a:xfrm>
                          <a:off x="0" y="0"/>
                          <a:ext cx="138569" cy="137160"/>
                        </a:xfrm>
                        <a:prstGeom prst="rect">
                          <a:avLst/>
                        </a:prstGeom>
                        <a:ln w="19050">
                          <a:solidFill>
                            <a:srgbClr val="D0EBCE"/>
                          </a:solidFill>
                          <a:prstDash val="solid"/>
                        </a:ln>
                      </pic:spPr>
                    </pic:pic>
                  </a:graphicData>
                </a:graphic>
              </wp:inline>
            </w:drawing>
          </w:r>
          <w:r>
            <w:rPr>
              <w:rFonts w:ascii="Times New Roman" w:eastAsia="Times New Roman" w:hAnsi="Times New Roman" w:cs="Times New Roman"/>
              <w:noProof/>
              <w:color w:val="000000"/>
            </w:rPr>
            <w:drawing>
              <wp:inline distT="0" distB="0" distL="0" distR="0" wp14:anchorId="10067111" wp14:editId="622C4B73">
                <wp:extent cx="138569" cy="137160"/>
                <wp:effectExtent l="19050" t="19050" r="19050" b="19050"/>
                <wp:docPr id="32" name="image1.png" descr="Transparent - small.png"/>
                <wp:cNvGraphicFramePr/>
                <a:graphic xmlns:a="http://schemas.openxmlformats.org/drawingml/2006/main">
                  <a:graphicData uri="http://schemas.openxmlformats.org/drawingml/2006/picture">
                    <pic:pic xmlns:pic="http://schemas.openxmlformats.org/drawingml/2006/picture">
                      <pic:nvPicPr>
                        <pic:cNvPr id="0" name="image1.png" descr="Transparent - small.png"/>
                        <pic:cNvPicPr preferRelativeResize="0"/>
                      </pic:nvPicPr>
                      <pic:blipFill>
                        <a:blip r:embed="rId1"/>
                        <a:srcRect r="10526"/>
                        <a:stretch>
                          <a:fillRect/>
                        </a:stretch>
                      </pic:blipFill>
                      <pic:spPr>
                        <a:xfrm>
                          <a:off x="0" y="0"/>
                          <a:ext cx="138569" cy="137160"/>
                        </a:xfrm>
                        <a:prstGeom prst="rect">
                          <a:avLst/>
                        </a:prstGeom>
                        <a:ln w="19050">
                          <a:solidFill>
                            <a:srgbClr val="A3D69F"/>
                          </a:solidFill>
                          <a:prstDash val="solid"/>
                        </a:ln>
                      </pic:spPr>
                    </pic:pic>
                  </a:graphicData>
                </a:graphic>
              </wp:inline>
            </w:drawing>
          </w:r>
          <w:r>
            <w:rPr>
              <w:rFonts w:ascii="Times New Roman" w:eastAsia="Times New Roman" w:hAnsi="Times New Roman" w:cs="Times New Roman"/>
              <w:noProof/>
              <w:color w:val="000000"/>
            </w:rPr>
            <w:drawing>
              <wp:inline distT="0" distB="0" distL="0" distR="0" wp14:anchorId="58577668" wp14:editId="2E6668BF">
                <wp:extent cx="138569" cy="137160"/>
                <wp:effectExtent l="19050" t="19050" r="19050" b="19050"/>
                <wp:docPr id="35" name="image1.png" descr="Transparent - small.png"/>
                <wp:cNvGraphicFramePr/>
                <a:graphic xmlns:a="http://schemas.openxmlformats.org/drawingml/2006/main">
                  <a:graphicData uri="http://schemas.openxmlformats.org/drawingml/2006/picture">
                    <pic:pic xmlns:pic="http://schemas.openxmlformats.org/drawingml/2006/picture">
                      <pic:nvPicPr>
                        <pic:cNvPr id="0" name="image1.png" descr="Transparent - small.png"/>
                        <pic:cNvPicPr preferRelativeResize="0"/>
                      </pic:nvPicPr>
                      <pic:blipFill>
                        <a:blip r:embed="rId1"/>
                        <a:srcRect r="10526"/>
                        <a:stretch>
                          <a:fillRect/>
                        </a:stretch>
                      </pic:blipFill>
                      <pic:spPr>
                        <a:xfrm>
                          <a:off x="0" y="0"/>
                          <a:ext cx="138569" cy="137160"/>
                        </a:xfrm>
                        <a:prstGeom prst="rect">
                          <a:avLst/>
                        </a:prstGeom>
                        <a:ln w="19050">
                          <a:solidFill>
                            <a:srgbClr val="75C36F"/>
                          </a:solidFill>
                          <a:prstDash val="solid"/>
                        </a:ln>
                      </pic:spPr>
                    </pic:pic>
                  </a:graphicData>
                </a:graphic>
              </wp:inline>
            </w:drawing>
          </w:r>
          <w:r>
            <w:rPr>
              <w:rFonts w:ascii="Times New Roman" w:eastAsia="Times New Roman" w:hAnsi="Times New Roman" w:cs="Times New Roman"/>
              <w:noProof/>
              <w:color w:val="000000"/>
            </w:rPr>
            <w:drawing>
              <wp:inline distT="0" distB="0" distL="0" distR="0" wp14:anchorId="29CD2F9F" wp14:editId="3FA89E22">
                <wp:extent cx="138569" cy="137160"/>
                <wp:effectExtent l="19050" t="19050" r="19050" b="19050"/>
                <wp:docPr id="34" name="image1.png" descr="Transparent - small.png"/>
                <wp:cNvGraphicFramePr/>
                <a:graphic xmlns:a="http://schemas.openxmlformats.org/drawingml/2006/main">
                  <a:graphicData uri="http://schemas.openxmlformats.org/drawingml/2006/picture">
                    <pic:pic xmlns:pic="http://schemas.openxmlformats.org/drawingml/2006/picture">
                      <pic:nvPicPr>
                        <pic:cNvPr id="0" name="image1.png" descr="Transparent - small.png"/>
                        <pic:cNvPicPr preferRelativeResize="0"/>
                      </pic:nvPicPr>
                      <pic:blipFill>
                        <a:blip r:embed="rId1"/>
                        <a:srcRect r="10526"/>
                        <a:stretch>
                          <a:fillRect/>
                        </a:stretch>
                      </pic:blipFill>
                      <pic:spPr>
                        <a:xfrm>
                          <a:off x="0" y="0"/>
                          <a:ext cx="138569" cy="137160"/>
                        </a:xfrm>
                        <a:prstGeom prst="rect">
                          <a:avLst/>
                        </a:prstGeom>
                        <a:ln w="19050">
                          <a:solidFill>
                            <a:srgbClr val="377933"/>
                          </a:solidFill>
                          <a:prstDash val="solid"/>
                        </a:ln>
                      </pic:spPr>
                    </pic:pic>
                  </a:graphicData>
                </a:graphic>
              </wp:inline>
            </w:drawing>
          </w:r>
        </w:p>
      </w:tc>
    </w:tr>
  </w:tbl>
  <w:p w14:paraId="42E6C009" w14:textId="77777777" w:rsidR="00921C36" w:rsidRDefault="00E565A7">
    <w:pPr>
      <w:pBdr>
        <w:top w:val="nil"/>
        <w:left w:val="nil"/>
        <w:bottom w:val="nil"/>
        <w:right w:val="nil"/>
        <w:between w:val="nil"/>
      </w:pBdr>
      <w:spacing w:after="0" w:line="240" w:lineRule="auto"/>
      <w:rPr>
        <w:rFonts w:ascii="Times New Roman" w:eastAsia="Times New Roman" w:hAnsi="Times New Roman" w:cs="Times New Roman"/>
        <w:color w:val="595959"/>
      </w:rPr>
    </w:pPr>
    <w:r>
      <w:rPr>
        <w:rFonts w:ascii="Times New Roman" w:eastAsia="Times New Roman" w:hAnsi="Times New Roman" w:cs="Times New Roman"/>
        <w:color w:val="595959"/>
      </w:rPr>
      <w:t>1803 Atlantic Ave. Apt 3 Brooklyn, NY 11233</w:t>
    </w:r>
  </w:p>
  <w:p w14:paraId="2961E04E" w14:textId="47177C5E" w:rsidR="00921C36" w:rsidRDefault="00E565A7">
    <w:pPr>
      <w:rPr>
        <w:rFonts w:ascii="Times New Roman" w:eastAsia="Times New Roman" w:hAnsi="Times New Roman" w:cs="Times New Roman"/>
      </w:rPr>
    </w:pPr>
    <w:r>
      <w:rPr>
        <w:rFonts w:ascii="Times New Roman" w:eastAsia="Times New Roman" w:hAnsi="Times New Roman" w:cs="Times New Roman"/>
      </w:rPr>
      <w:t xml:space="preserve">jnnofrada@gmail.com </w:t>
    </w:r>
    <w:r>
      <w:rPr>
        <w:rFonts w:ascii="Symbol" w:eastAsia="Symbol" w:hAnsi="Symbol" w:cs="Symbol"/>
      </w:rPr>
      <w:t>∙</w:t>
    </w:r>
    <w:r>
      <w:rPr>
        <w:rFonts w:ascii="Times New Roman" w:eastAsia="Times New Roman" w:hAnsi="Times New Roman" w:cs="Times New Roman"/>
      </w:rPr>
      <w:t xml:space="preserve"> 267.401.9894 </w:t>
    </w:r>
    <w:r>
      <w:rPr>
        <w:rFonts w:ascii="Symbol" w:eastAsia="Symbol" w:hAnsi="Symbol" w:cs="Symbol"/>
      </w:rPr>
      <w:t>∙</w:t>
    </w:r>
    <w:r>
      <w:rPr>
        <w:rFonts w:ascii="Times New Roman" w:eastAsia="Times New Roman" w:hAnsi="Times New Roman" w:cs="Times New Roman"/>
      </w:rPr>
      <w:t xml:space="preserve">  </w:t>
    </w:r>
    <w:hyperlink r:id="rId2" w:history="1">
      <w:r w:rsidR="00173F28">
        <w:rPr>
          <w:rStyle w:val="Hyperlink"/>
        </w:rPr>
        <w:t>https://www.linkedin.com/in/jeremiah-nofrada/</w:t>
      </w:r>
    </w:hyperlink>
    <w:bookmarkStart w:id="1" w:name="_GoBack"/>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2E9"/>
    <w:multiLevelType w:val="multilevel"/>
    <w:tmpl w:val="69382B7E"/>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3B5D43"/>
    <w:multiLevelType w:val="multilevel"/>
    <w:tmpl w:val="381A8634"/>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04201C"/>
    <w:multiLevelType w:val="multilevel"/>
    <w:tmpl w:val="07A0D246"/>
    <w:lvl w:ilvl="0">
      <w:start w:val="1"/>
      <w:numFmt w:val="decimal"/>
      <w:pStyle w:val="ListBullet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60B753A"/>
    <w:multiLevelType w:val="multilevel"/>
    <w:tmpl w:val="FF54E940"/>
    <w:lvl w:ilvl="0">
      <w:start w:val="1"/>
      <w:numFmt w:val="bullet"/>
      <w:pStyle w:val="ListBullet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B1735E"/>
    <w:multiLevelType w:val="multilevel"/>
    <w:tmpl w:val="418C0002"/>
    <w:lvl w:ilvl="0">
      <w:start w:val="1"/>
      <w:numFmt w:val="bullet"/>
      <w:pStyle w:val="ListBullet4"/>
      <w:lvlText w:val="●"/>
      <w:lvlJc w:val="left"/>
      <w:pPr>
        <w:ind w:left="360" w:hanging="360"/>
      </w:pPr>
      <w:rPr>
        <w:rFonts w:ascii="Noto Sans Symbols" w:eastAsia="Noto Sans Symbols" w:hAnsi="Noto Sans Symbols" w:cs="Noto Sans Symbols"/>
        <w:color w:val="37793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 w:numId="3">
    <w:abstractNumId w:val="3"/>
  </w:num>
  <w:num w:numId="4">
    <w:abstractNumId w:val="4"/>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C36"/>
    <w:rsid w:val="00173F28"/>
    <w:rsid w:val="00921C36"/>
    <w:rsid w:val="00E56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53214"/>
  <w15:docId w15:val="{DCD6F2FA-6017-4921-AEF8-BA31B5BD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re Baskerville" w:eastAsia="Libre Baskerville" w:hAnsi="Libre Baskerville" w:cs="Libre Baskerville"/>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313A"/>
  </w:style>
  <w:style w:type="paragraph" w:styleId="Heading1">
    <w:name w:val="heading 1"/>
    <w:basedOn w:val="Normal"/>
    <w:next w:val="Normal"/>
    <w:link w:val="Heading1Char"/>
    <w:uiPriority w:val="9"/>
    <w:qFormat/>
    <w:rsid w:val="00BE313A"/>
    <w:pPr>
      <w:keepNext/>
      <w:keepLines/>
      <w:spacing w:before="400" w:after="40" w:line="240" w:lineRule="auto"/>
      <w:outlineLvl w:val="0"/>
    </w:pPr>
    <w:rPr>
      <w:rFonts w:asciiTheme="majorHAnsi" w:eastAsiaTheme="majorEastAsia" w:hAnsiTheme="majorHAnsi" w:cstheme="majorBidi"/>
      <w:color w:val="202821" w:themeColor="accent1" w:themeShade="80"/>
      <w:sz w:val="36"/>
      <w:szCs w:val="36"/>
    </w:rPr>
  </w:style>
  <w:style w:type="paragraph" w:styleId="Heading2">
    <w:name w:val="heading 2"/>
    <w:basedOn w:val="Normal"/>
    <w:next w:val="Normal"/>
    <w:link w:val="Heading2Char"/>
    <w:uiPriority w:val="9"/>
    <w:unhideWhenUsed/>
    <w:qFormat/>
    <w:rsid w:val="00BE313A"/>
    <w:pPr>
      <w:keepNext/>
      <w:keepLines/>
      <w:spacing w:before="40" w:after="0" w:line="240" w:lineRule="auto"/>
      <w:outlineLvl w:val="1"/>
    </w:pPr>
    <w:rPr>
      <w:rFonts w:asciiTheme="majorHAnsi" w:eastAsiaTheme="majorEastAsia" w:hAnsiTheme="majorHAnsi" w:cstheme="majorBidi"/>
      <w:color w:val="303D31" w:themeColor="accent1" w:themeShade="BF"/>
      <w:sz w:val="32"/>
      <w:szCs w:val="32"/>
    </w:rPr>
  </w:style>
  <w:style w:type="paragraph" w:styleId="Heading3">
    <w:name w:val="heading 3"/>
    <w:basedOn w:val="Normal"/>
    <w:next w:val="Normal"/>
    <w:link w:val="Heading3Char"/>
    <w:uiPriority w:val="9"/>
    <w:semiHidden/>
    <w:unhideWhenUsed/>
    <w:qFormat/>
    <w:rsid w:val="00BE313A"/>
    <w:pPr>
      <w:keepNext/>
      <w:keepLines/>
      <w:spacing w:before="40" w:after="0" w:line="240" w:lineRule="auto"/>
      <w:outlineLvl w:val="2"/>
    </w:pPr>
    <w:rPr>
      <w:rFonts w:asciiTheme="majorHAnsi" w:eastAsiaTheme="majorEastAsia" w:hAnsiTheme="majorHAnsi" w:cstheme="majorBidi"/>
      <w:color w:val="303D31" w:themeColor="accent1" w:themeShade="BF"/>
      <w:sz w:val="28"/>
      <w:szCs w:val="28"/>
    </w:rPr>
  </w:style>
  <w:style w:type="paragraph" w:styleId="Heading4">
    <w:name w:val="heading 4"/>
    <w:basedOn w:val="Normal"/>
    <w:next w:val="Normal"/>
    <w:link w:val="Heading4Char"/>
    <w:uiPriority w:val="9"/>
    <w:semiHidden/>
    <w:unhideWhenUsed/>
    <w:qFormat/>
    <w:rsid w:val="00BE313A"/>
    <w:pPr>
      <w:keepNext/>
      <w:keepLines/>
      <w:spacing w:before="40" w:after="0"/>
      <w:outlineLvl w:val="3"/>
    </w:pPr>
    <w:rPr>
      <w:rFonts w:asciiTheme="majorHAnsi" w:eastAsiaTheme="majorEastAsia" w:hAnsiTheme="majorHAnsi" w:cstheme="majorBidi"/>
      <w:color w:val="303D31" w:themeColor="accent1" w:themeShade="BF"/>
      <w:sz w:val="24"/>
      <w:szCs w:val="24"/>
    </w:rPr>
  </w:style>
  <w:style w:type="paragraph" w:styleId="Heading5">
    <w:name w:val="heading 5"/>
    <w:basedOn w:val="Normal"/>
    <w:next w:val="Normal"/>
    <w:link w:val="Heading5Char"/>
    <w:uiPriority w:val="9"/>
    <w:semiHidden/>
    <w:unhideWhenUsed/>
    <w:qFormat/>
    <w:rsid w:val="00BE313A"/>
    <w:pPr>
      <w:keepNext/>
      <w:keepLines/>
      <w:spacing w:before="40" w:after="0"/>
      <w:outlineLvl w:val="4"/>
    </w:pPr>
    <w:rPr>
      <w:rFonts w:asciiTheme="majorHAnsi" w:eastAsiaTheme="majorEastAsia" w:hAnsiTheme="majorHAnsi" w:cstheme="majorBidi"/>
      <w:caps/>
      <w:color w:val="303D31" w:themeColor="accent1" w:themeShade="BF"/>
    </w:rPr>
  </w:style>
  <w:style w:type="paragraph" w:styleId="Heading6">
    <w:name w:val="heading 6"/>
    <w:basedOn w:val="Normal"/>
    <w:next w:val="Normal"/>
    <w:link w:val="Heading6Char"/>
    <w:uiPriority w:val="9"/>
    <w:semiHidden/>
    <w:unhideWhenUsed/>
    <w:qFormat/>
    <w:rsid w:val="00BE313A"/>
    <w:pPr>
      <w:keepNext/>
      <w:keepLines/>
      <w:spacing w:before="40" w:after="0"/>
      <w:outlineLvl w:val="5"/>
    </w:pPr>
    <w:rPr>
      <w:rFonts w:asciiTheme="majorHAnsi" w:eastAsiaTheme="majorEastAsia" w:hAnsiTheme="majorHAnsi" w:cstheme="majorBidi"/>
      <w:i/>
      <w:iCs/>
      <w:caps/>
      <w:color w:val="202821" w:themeColor="accent1" w:themeShade="80"/>
    </w:rPr>
  </w:style>
  <w:style w:type="paragraph" w:styleId="Heading7">
    <w:name w:val="heading 7"/>
    <w:basedOn w:val="Normal"/>
    <w:next w:val="Normal"/>
    <w:link w:val="Heading7Char"/>
    <w:uiPriority w:val="9"/>
    <w:semiHidden/>
    <w:unhideWhenUsed/>
    <w:qFormat/>
    <w:rsid w:val="00BE313A"/>
    <w:pPr>
      <w:keepNext/>
      <w:keepLines/>
      <w:spacing w:before="40" w:after="0"/>
      <w:outlineLvl w:val="6"/>
    </w:pPr>
    <w:rPr>
      <w:rFonts w:asciiTheme="majorHAnsi" w:eastAsiaTheme="majorEastAsia" w:hAnsiTheme="majorHAnsi" w:cstheme="majorBidi"/>
      <w:b/>
      <w:bCs/>
      <w:color w:val="202821" w:themeColor="accent1" w:themeShade="80"/>
    </w:rPr>
  </w:style>
  <w:style w:type="paragraph" w:styleId="Heading8">
    <w:name w:val="heading 8"/>
    <w:basedOn w:val="Normal"/>
    <w:next w:val="Normal"/>
    <w:link w:val="Heading8Char"/>
    <w:uiPriority w:val="9"/>
    <w:semiHidden/>
    <w:unhideWhenUsed/>
    <w:qFormat/>
    <w:rsid w:val="00BE313A"/>
    <w:pPr>
      <w:keepNext/>
      <w:keepLines/>
      <w:spacing w:before="40" w:after="0"/>
      <w:outlineLvl w:val="7"/>
    </w:pPr>
    <w:rPr>
      <w:rFonts w:asciiTheme="majorHAnsi" w:eastAsiaTheme="majorEastAsia" w:hAnsiTheme="majorHAnsi" w:cstheme="majorBidi"/>
      <w:b/>
      <w:bCs/>
      <w:i/>
      <w:iCs/>
      <w:color w:val="202821" w:themeColor="accent1" w:themeShade="80"/>
    </w:rPr>
  </w:style>
  <w:style w:type="paragraph" w:styleId="Heading9">
    <w:name w:val="heading 9"/>
    <w:basedOn w:val="Normal"/>
    <w:next w:val="Normal"/>
    <w:link w:val="Heading9Char"/>
    <w:uiPriority w:val="9"/>
    <w:semiHidden/>
    <w:unhideWhenUsed/>
    <w:qFormat/>
    <w:rsid w:val="00BE313A"/>
    <w:pPr>
      <w:keepNext/>
      <w:keepLines/>
      <w:spacing w:before="40" w:after="0"/>
      <w:outlineLvl w:val="8"/>
    </w:pPr>
    <w:rPr>
      <w:rFonts w:asciiTheme="majorHAnsi" w:eastAsiaTheme="majorEastAsia" w:hAnsiTheme="majorHAnsi" w:cstheme="majorBidi"/>
      <w:i/>
      <w:iCs/>
      <w:color w:val="20282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13A"/>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Heading1Char">
    <w:name w:val="Heading 1 Char"/>
    <w:basedOn w:val="DefaultParagraphFont"/>
    <w:link w:val="Heading1"/>
    <w:uiPriority w:val="9"/>
    <w:rsid w:val="00BE313A"/>
    <w:rPr>
      <w:rFonts w:asciiTheme="majorHAnsi" w:eastAsiaTheme="majorEastAsia" w:hAnsiTheme="majorHAnsi" w:cstheme="majorBidi"/>
      <w:color w:val="202821" w:themeColor="accent1" w:themeShade="80"/>
      <w:sz w:val="36"/>
      <w:szCs w:val="36"/>
    </w:rPr>
  </w:style>
  <w:style w:type="character" w:customStyle="1" w:styleId="Heading2Char">
    <w:name w:val="Heading 2 Char"/>
    <w:basedOn w:val="DefaultParagraphFont"/>
    <w:link w:val="Heading2"/>
    <w:uiPriority w:val="9"/>
    <w:rsid w:val="00BE313A"/>
    <w:rPr>
      <w:rFonts w:asciiTheme="majorHAnsi" w:eastAsiaTheme="majorEastAsia" w:hAnsiTheme="majorHAnsi" w:cstheme="majorBidi"/>
      <w:color w:val="303D31" w:themeColor="accent1" w:themeShade="BF"/>
      <w:sz w:val="32"/>
      <w:szCs w:val="32"/>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character" w:customStyle="1" w:styleId="TitleChar">
    <w:name w:val="Title Char"/>
    <w:basedOn w:val="DefaultParagraphFont"/>
    <w:link w:val="Title"/>
    <w:uiPriority w:val="10"/>
    <w:rsid w:val="00BE313A"/>
    <w:rPr>
      <w:rFonts w:asciiTheme="majorHAnsi" w:eastAsiaTheme="majorEastAsia" w:hAnsiTheme="majorHAnsi" w:cstheme="majorBidi"/>
      <w:caps/>
      <w:color w:val="323232" w:themeColor="text2"/>
      <w:spacing w:val="-15"/>
      <w:sz w:val="72"/>
      <w:szCs w:val="72"/>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uiPriority w:val="35"/>
    <w:semiHidden/>
    <w:unhideWhenUsed/>
    <w:qFormat/>
    <w:rsid w:val="00BE313A"/>
    <w:pPr>
      <w:spacing w:line="240" w:lineRule="auto"/>
    </w:pPr>
    <w:rPr>
      <w:b/>
      <w:bCs/>
      <w:smallCaps/>
      <w:color w:val="323232" w:themeColor="text2"/>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uiPriority w:val="9"/>
    <w:semiHidden/>
    <w:rsid w:val="00BE313A"/>
    <w:rPr>
      <w:rFonts w:asciiTheme="majorHAnsi" w:eastAsiaTheme="majorEastAsia" w:hAnsiTheme="majorHAnsi" w:cstheme="majorBidi"/>
      <w:color w:val="303D31" w:themeColor="accent1" w:themeShade="BF"/>
      <w:sz w:val="28"/>
      <w:szCs w:val="28"/>
    </w:rPr>
  </w:style>
  <w:style w:type="character" w:customStyle="1" w:styleId="Heading4Char">
    <w:name w:val="Heading 4 Char"/>
    <w:basedOn w:val="DefaultParagraphFont"/>
    <w:link w:val="Heading4"/>
    <w:uiPriority w:val="9"/>
    <w:semiHidden/>
    <w:rsid w:val="00BE313A"/>
    <w:rPr>
      <w:rFonts w:asciiTheme="majorHAnsi" w:eastAsiaTheme="majorEastAsia" w:hAnsiTheme="majorHAnsi" w:cstheme="majorBidi"/>
      <w:color w:val="303D31" w:themeColor="accent1" w:themeShade="BF"/>
      <w:sz w:val="24"/>
      <w:szCs w:val="24"/>
    </w:rPr>
  </w:style>
  <w:style w:type="character" w:customStyle="1" w:styleId="Heading5Char">
    <w:name w:val="Heading 5 Char"/>
    <w:basedOn w:val="DefaultParagraphFont"/>
    <w:link w:val="Heading5"/>
    <w:uiPriority w:val="9"/>
    <w:semiHidden/>
    <w:rsid w:val="00BE313A"/>
    <w:rPr>
      <w:rFonts w:asciiTheme="majorHAnsi" w:eastAsiaTheme="majorEastAsia" w:hAnsiTheme="majorHAnsi" w:cstheme="majorBidi"/>
      <w:caps/>
      <w:color w:val="303D31" w:themeColor="accent1" w:themeShade="BF"/>
    </w:rPr>
  </w:style>
  <w:style w:type="character" w:customStyle="1" w:styleId="Heading6Char">
    <w:name w:val="Heading 6 Char"/>
    <w:basedOn w:val="DefaultParagraphFont"/>
    <w:link w:val="Heading6"/>
    <w:uiPriority w:val="9"/>
    <w:semiHidden/>
    <w:rsid w:val="00BE313A"/>
    <w:rPr>
      <w:rFonts w:asciiTheme="majorHAnsi" w:eastAsiaTheme="majorEastAsia" w:hAnsiTheme="majorHAnsi" w:cstheme="majorBidi"/>
      <w:i/>
      <w:iCs/>
      <w:caps/>
      <w:color w:val="202821" w:themeColor="accent1" w:themeShade="80"/>
    </w:rPr>
  </w:style>
  <w:style w:type="character" w:customStyle="1" w:styleId="Heading7Char">
    <w:name w:val="Heading 7 Char"/>
    <w:basedOn w:val="DefaultParagraphFont"/>
    <w:link w:val="Heading7"/>
    <w:uiPriority w:val="9"/>
    <w:semiHidden/>
    <w:rsid w:val="00BE313A"/>
    <w:rPr>
      <w:rFonts w:asciiTheme="majorHAnsi" w:eastAsiaTheme="majorEastAsia" w:hAnsiTheme="majorHAnsi" w:cstheme="majorBidi"/>
      <w:b/>
      <w:bCs/>
      <w:color w:val="202821" w:themeColor="accent1" w:themeShade="80"/>
    </w:rPr>
  </w:style>
  <w:style w:type="character" w:customStyle="1" w:styleId="Heading8Char">
    <w:name w:val="Heading 8 Char"/>
    <w:basedOn w:val="DefaultParagraphFont"/>
    <w:link w:val="Heading8"/>
    <w:uiPriority w:val="9"/>
    <w:semiHidden/>
    <w:rsid w:val="00BE313A"/>
    <w:rPr>
      <w:rFonts w:asciiTheme="majorHAnsi" w:eastAsiaTheme="majorEastAsia" w:hAnsiTheme="majorHAnsi" w:cstheme="majorBidi"/>
      <w:b/>
      <w:bCs/>
      <w:i/>
      <w:iCs/>
      <w:color w:val="202821" w:themeColor="accent1" w:themeShade="80"/>
    </w:rPr>
  </w:style>
  <w:style w:type="character" w:customStyle="1" w:styleId="Heading9Char">
    <w:name w:val="Heading 9 Char"/>
    <w:basedOn w:val="DefaultParagraphFont"/>
    <w:link w:val="Heading9"/>
    <w:uiPriority w:val="9"/>
    <w:semiHidden/>
    <w:rsid w:val="00BE313A"/>
    <w:rPr>
      <w:rFonts w:asciiTheme="majorHAnsi" w:eastAsiaTheme="majorEastAsia" w:hAnsiTheme="majorHAnsi" w:cstheme="majorBidi"/>
      <w:i/>
      <w:iCs/>
      <w:color w:val="202821" w:themeColor="accent1" w:themeShade="8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E313A"/>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BE313A"/>
    <w:rPr>
      <w:rFonts w:asciiTheme="majorHAnsi" w:eastAsiaTheme="majorEastAsia" w:hAnsiTheme="majorHAnsi" w:cstheme="majorBidi"/>
      <w:color w:val="323232" w:themeColor="text2"/>
      <w:spacing w:val="-6"/>
      <w:sz w:val="32"/>
      <w:szCs w:val="32"/>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tabs>
        <w:tab w:val="num" w:pos="720"/>
      </w:tabs>
      <w:ind w:left="720" w:hanging="720"/>
      <w:contextualSpacing/>
    </w:pPr>
  </w:style>
  <w:style w:type="paragraph" w:styleId="ListNumber2">
    <w:name w:val="List Number 2"/>
    <w:basedOn w:val="Normal"/>
    <w:semiHidden/>
    <w:unhideWhenUsed/>
    <w:rsid w:val="00075E2D"/>
    <w:pPr>
      <w:tabs>
        <w:tab w:val="num" w:pos="720"/>
      </w:tabs>
      <w:ind w:left="720" w:hanging="720"/>
      <w:contextualSpacing/>
    </w:pPr>
  </w:style>
  <w:style w:type="paragraph" w:styleId="ListNumber3">
    <w:name w:val="List Number 3"/>
    <w:basedOn w:val="Normal"/>
    <w:semiHidden/>
    <w:unhideWhenUsed/>
    <w:rsid w:val="00075E2D"/>
    <w:pPr>
      <w:tabs>
        <w:tab w:val="num" w:pos="720"/>
      </w:tabs>
      <w:ind w:left="720" w:hanging="720"/>
      <w:contextualSpacing/>
    </w:pPr>
  </w:style>
  <w:style w:type="paragraph" w:styleId="ListNumber4">
    <w:name w:val="List Number 4"/>
    <w:basedOn w:val="Normal"/>
    <w:semiHidden/>
    <w:unhideWhenUsed/>
    <w:rsid w:val="00075E2D"/>
    <w:pPr>
      <w:tabs>
        <w:tab w:val="num" w:pos="720"/>
      </w:tabs>
      <w:ind w:left="720" w:hanging="720"/>
      <w:contextualSpacing/>
    </w:pPr>
  </w:style>
  <w:style w:type="paragraph" w:styleId="ListNumber5">
    <w:name w:val="List Number 5"/>
    <w:basedOn w:val="Normal"/>
    <w:semiHidden/>
    <w:unhideWhenUsed/>
    <w:rsid w:val="00075E2D"/>
    <w:pPr>
      <w:tabs>
        <w:tab w:val="num" w:pos="720"/>
      </w:tabs>
      <w:ind w:left="720" w:hanging="720"/>
      <w:contextualSpacing/>
    </w:pPr>
  </w:style>
  <w:style w:type="paragraph" w:styleId="ListParagraph">
    <w:name w:val="List Paragraph"/>
    <w:basedOn w:val="Normal"/>
    <w:uiPriority w:val="34"/>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uiPriority w:val="1"/>
    <w:qFormat/>
    <w:rsid w:val="00BE313A"/>
    <w:pPr>
      <w:spacing w:after="0" w:line="240" w:lineRule="auto"/>
    </w:p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uiPriority w:val="29"/>
    <w:qFormat/>
    <w:rsid w:val="00BE313A"/>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BE313A"/>
    <w:rPr>
      <w:color w:val="323232" w:themeColor="text2"/>
      <w:sz w:val="24"/>
      <w:szCs w:val="24"/>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uiPriority w:val="11"/>
    <w:qFormat/>
    <w:pPr>
      <w:spacing w:after="240" w:line="240" w:lineRule="auto"/>
    </w:pPr>
    <w:rPr>
      <w:color w:val="405242"/>
      <w:sz w:val="28"/>
      <w:szCs w:val="28"/>
    </w:rPr>
  </w:style>
  <w:style w:type="character" w:customStyle="1" w:styleId="SubtitleChar">
    <w:name w:val="Subtitle Char"/>
    <w:basedOn w:val="DefaultParagraphFont"/>
    <w:link w:val="Subtitle"/>
    <w:uiPriority w:val="11"/>
    <w:rsid w:val="00BE313A"/>
    <w:rPr>
      <w:rFonts w:asciiTheme="majorHAnsi" w:eastAsiaTheme="majorEastAsia" w:hAnsiTheme="majorHAnsi" w:cstheme="majorBidi"/>
      <w:color w:val="405242" w:themeColor="accent1"/>
      <w:sz w:val="28"/>
      <w:szCs w:val="28"/>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uiPriority w:val="39"/>
    <w:semiHidden/>
    <w:unhideWhenUsed/>
    <w:qFormat/>
    <w:rsid w:val="00BE313A"/>
    <w:pPr>
      <w:outlineLvl w:val="9"/>
    </w:pPr>
  </w:style>
  <w:style w:type="paragraph" w:customStyle="1" w:styleId="CDC224AEAD2C964AAEED6AEEE256CA05">
    <w:name w:val="CDC224AEAD2C964AAEED6AEEE256CA05"/>
    <w:rsid w:val="00F06DD2"/>
    <w:rPr>
      <w:sz w:val="24"/>
      <w:szCs w:val="24"/>
      <w:lang w:eastAsia="ja-JP"/>
    </w:rPr>
  </w:style>
  <w:style w:type="character" w:styleId="Strong">
    <w:name w:val="Strong"/>
    <w:basedOn w:val="DefaultParagraphFont"/>
    <w:uiPriority w:val="22"/>
    <w:qFormat/>
    <w:rsid w:val="00BE313A"/>
    <w:rPr>
      <w:b/>
      <w:bCs/>
    </w:rPr>
  </w:style>
  <w:style w:type="character" w:styleId="Emphasis">
    <w:name w:val="Emphasis"/>
    <w:basedOn w:val="DefaultParagraphFont"/>
    <w:uiPriority w:val="20"/>
    <w:qFormat/>
    <w:rsid w:val="00BE313A"/>
    <w:rPr>
      <w:i/>
      <w:iCs/>
    </w:rPr>
  </w:style>
  <w:style w:type="character" w:styleId="SubtleEmphasis">
    <w:name w:val="Subtle Emphasis"/>
    <w:basedOn w:val="DefaultParagraphFont"/>
    <w:uiPriority w:val="19"/>
    <w:qFormat/>
    <w:rsid w:val="00BE313A"/>
    <w:rPr>
      <w:i/>
      <w:iCs/>
      <w:color w:val="595959" w:themeColor="text1" w:themeTint="A6"/>
    </w:rPr>
  </w:style>
  <w:style w:type="character" w:styleId="IntenseEmphasis">
    <w:name w:val="Intense Emphasis"/>
    <w:basedOn w:val="DefaultParagraphFont"/>
    <w:uiPriority w:val="21"/>
    <w:qFormat/>
    <w:rsid w:val="00BE313A"/>
    <w:rPr>
      <w:b/>
      <w:bCs/>
      <w:i/>
      <w:iCs/>
    </w:rPr>
  </w:style>
  <w:style w:type="character" w:styleId="SubtleReference">
    <w:name w:val="Subtle Reference"/>
    <w:basedOn w:val="DefaultParagraphFont"/>
    <w:uiPriority w:val="31"/>
    <w:qFormat/>
    <w:rsid w:val="00BE31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E313A"/>
    <w:rPr>
      <w:b/>
      <w:bCs/>
      <w:smallCaps/>
      <w:color w:val="323232" w:themeColor="text2"/>
      <w:u w:val="single"/>
    </w:rPr>
  </w:style>
  <w:style w:type="character" w:styleId="BookTitle">
    <w:name w:val="Book Title"/>
    <w:basedOn w:val="DefaultParagraphFont"/>
    <w:uiPriority w:val="33"/>
    <w:qFormat/>
    <w:rsid w:val="00BE313A"/>
    <w:rPr>
      <w:b/>
      <w:bCs/>
      <w:smallCaps/>
      <w:spacing w:val="10"/>
    </w:rPr>
  </w:style>
  <w:style w:type="paragraph" w:customStyle="1" w:styleId="ContactInfo">
    <w:name w:val="Contact Info"/>
    <w:basedOn w:val="Normal"/>
    <w:uiPriority w:val="3"/>
    <w:qFormat/>
    <w:rsid w:val="00BE313A"/>
    <w:pPr>
      <w:spacing w:after="0" w:line="240" w:lineRule="auto"/>
      <w:jc w:val="center"/>
    </w:pPr>
    <w:rPr>
      <w:rFonts w:eastAsiaTheme="minorHAnsi"/>
      <w:color w:val="595959" w:themeColor="text1" w:themeTint="A6"/>
    </w:rPr>
  </w:style>
  <w:style w:type="character" w:styleId="Hyperlink">
    <w:name w:val="Hyperlink"/>
    <w:basedOn w:val="DefaultParagraphFont"/>
    <w:uiPriority w:val="99"/>
    <w:unhideWhenUsed/>
    <w:rsid w:val="00BE313A"/>
    <w:rPr>
      <w:color w:val="00ED8F" w:themeColor="hyperlink"/>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s://www.linkedin.com/in/jeremiah-nofrada/"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CZDObqOzuf8AbM0UXP+cof/eiw==">AMUW2mVP8EzExwu30S0+xrW/PkLgraMje0oC0QGSDcfvD9V5Hz8KT+tWIMp7MuqThZfMpFe0ihBnXRtGBezpNNlwiLpv61kyrp1EWLDTA04k/yDjlwpUC8GhL899wSFJjzW0WjcxgBHG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DiBart</dc:creator>
  <cp:lastModifiedBy>Jeremiah Nofrada</cp:lastModifiedBy>
  <cp:revision>2</cp:revision>
  <dcterms:created xsi:type="dcterms:W3CDTF">2019-10-21T00:06:00Z</dcterms:created>
  <dcterms:modified xsi:type="dcterms:W3CDTF">2019-11-05T02:58:00Z</dcterms:modified>
</cp:coreProperties>
</file>