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77777777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julia.notar@duke.edu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7FBD253E" w14:textId="523E2CCB" w:rsidR="00424BF8" w:rsidRPr="000A4B76" w:rsidRDefault="002E7698" w:rsidP="0075055F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24BF8" w:rsidRPr="000A4B76">
        <w:rPr>
          <w:rFonts w:ascii="Garamond" w:hAnsi="Garamond"/>
          <w:sz w:val="24"/>
          <w:szCs w:val="24"/>
        </w:rPr>
        <w:t>In progress</w:t>
      </w:r>
      <w:r w:rsidR="00424BF8" w:rsidRPr="000A4B76">
        <w:rPr>
          <w:rFonts w:ascii="Garamond" w:hAnsi="Garamond"/>
          <w:sz w:val="24"/>
          <w:szCs w:val="24"/>
        </w:rPr>
        <w:tab/>
      </w:r>
      <w:r w:rsidR="00424BF8" w:rsidRPr="000A4B76">
        <w:rPr>
          <w:rFonts w:ascii="Garamond" w:hAnsi="Garamond"/>
          <w:b/>
          <w:sz w:val="24"/>
          <w:szCs w:val="24"/>
        </w:rPr>
        <w:t>Duke University</w:t>
      </w:r>
      <w:r w:rsidR="00424BF8" w:rsidRPr="000A4B76">
        <w:rPr>
          <w:rFonts w:ascii="Garamond" w:hAnsi="Garamond"/>
          <w:sz w:val="24"/>
          <w:szCs w:val="24"/>
        </w:rPr>
        <w:t>, PhD, Biology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424BF8" w:rsidRPr="000A4B76">
        <w:rPr>
          <w:rFonts w:ascii="Garamond" w:hAnsi="Garamond"/>
          <w:sz w:val="24"/>
          <w:szCs w:val="24"/>
        </w:rPr>
        <w:t xml:space="preserve">Dissertation Topic: </w:t>
      </w:r>
      <w:r w:rsidR="00223C6E">
        <w:rPr>
          <w:rFonts w:ascii="Garamond" w:hAnsi="Garamond"/>
          <w:sz w:val="24"/>
          <w:szCs w:val="24"/>
        </w:rPr>
        <w:t>Echinoderm vision, ecology, and behavior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D7761E" w:rsidRPr="000A4B76">
        <w:rPr>
          <w:rFonts w:ascii="Garamond" w:hAnsi="Garamond"/>
          <w:sz w:val="24"/>
          <w:szCs w:val="24"/>
        </w:rPr>
        <w:t>Advisor</w:t>
      </w:r>
      <w:r w:rsidR="00424BF8" w:rsidRPr="000A4B76">
        <w:rPr>
          <w:rFonts w:ascii="Garamond" w:hAnsi="Garamond"/>
          <w:sz w:val="24"/>
          <w:szCs w:val="24"/>
        </w:rPr>
        <w:t xml:space="preserve">: Dr. Sönke Johnsen </w:t>
      </w:r>
    </w:p>
    <w:p w14:paraId="70077724" w14:textId="213F73EB" w:rsidR="005C4B78" w:rsidRPr="000A4B76" w:rsidRDefault="00424BF8" w:rsidP="0075055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3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UCLA</w:t>
      </w:r>
      <w:r w:rsidRPr="000A4B76">
        <w:rPr>
          <w:rFonts w:ascii="Garamond" w:hAnsi="Garamond"/>
          <w:sz w:val="24"/>
          <w:szCs w:val="24"/>
        </w:rPr>
        <w:t xml:space="preserve">, MS, Biology 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 xml:space="preserve">Master’s Thesis: </w:t>
      </w:r>
      <w:r w:rsidRPr="000A4B76">
        <w:rPr>
          <w:rFonts w:ascii="Garamond" w:hAnsi="Garamond"/>
          <w:i/>
          <w:sz w:val="24"/>
          <w:szCs w:val="24"/>
        </w:rPr>
        <w:t>A Comparative Study of Sea Urchin Visual Ecology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D7761E" w:rsidRPr="000A4B76">
        <w:rPr>
          <w:rFonts w:ascii="Garamond" w:hAnsi="Garamond"/>
          <w:sz w:val="24"/>
          <w:szCs w:val="24"/>
        </w:rPr>
        <w:t>Advisor</w:t>
      </w:r>
      <w:r w:rsidRPr="000A4B76">
        <w:rPr>
          <w:rFonts w:ascii="Garamond" w:hAnsi="Garamond"/>
          <w:sz w:val="24"/>
          <w:szCs w:val="24"/>
        </w:rPr>
        <w:t xml:space="preserve">: Dr. Malcolm Gordon </w:t>
      </w:r>
    </w:p>
    <w:p w14:paraId="7CA53B9A" w14:textId="7049937E" w:rsidR="002E7698" w:rsidRPr="000A4B76" w:rsidRDefault="00D8400B" w:rsidP="0075055F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left" w:pos="6480"/>
          <w:tab w:val="right" w:pos="963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2009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UCLA</w:t>
      </w:r>
      <w:r w:rsidRPr="000A4B76">
        <w:rPr>
          <w:rFonts w:ascii="Garamond" w:hAnsi="Garamond"/>
          <w:bCs/>
          <w:sz w:val="24"/>
          <w:szCs w:val="24"/>
        </w:rPr>
        <w:t>, BS</w:t>
      </w:r>
      <w:r w:rsidR="005C4B78" w:rsidRPr="000A4B76">
        <w:rPr>
          <w:rFonts w:ascii="Garamond" w:hAnsi="Garamond"/>
          <w:bCs/>
          <w:sz w:val="24"/>
          <w:szCs w:val="24"/>
        </w:rPr>
        <w:t>, Marine Biology</w:t>
      </w:r>
    </w:p>
    <w:p w14:paraId="2C7F0BBA" w14:textId="77777777" w:rsidR="00237DC6" w:rsidRPr="000A4B76" w:rsidRDefault="00237DC6" w:rsidP="0075055F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46177DC" w14:textId="2D1041D3" w:rsidR="00534560" w:rsidRPr="000A4B76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B85F79" w:rsidRPr="000A4B76">
        <w:rPr>
          <w:rFonts w:ascii="Garamond" w:hAnsi="Garamond"/>
          <w:b/>
          <w:sz w:val="24"/>
          <w:szCs w:val="24"/>
        </w:rPr>
        <w:t>Notar, JC</w:t>
      </w:r>
      <w:r w:rsidR="00B85F79" w:rsidRPr="000A4B76">
        <w:rPr>
          <w:rFonts w:ascii="Garamond" w:hAnsi="Garamond"/>
          <w:bCs/>
          <w:sz w:val="24"/>
          <w:szCs w:val="24"/>
        </w:rPr>
        <w:t xml:space="preserve">, Meja, B, and Johnsen, S (in </w:t>
      </w:r>
      <w:r w:rsidR="0035188D" w:rsidRPr="000A4B76">
        <w:rPr>
          <w:rFonts w:ascii="Garamond" w:hAnsi="Garamond"/>
          <w:bCs/>
          <w:sz w:val="24"/>
          <w:szCs w:val="24"/>
        </w:rPr>
        <w:t>review</w:t>
      </w:r>
      <w:r w:rsidR="00B85F79" w:rsidRPr="000A4B76">
        <w:rPr>
          <w:rFonts w:ascii="Garamond" w:hAnsi="Garamond"/>
          <w:bCs/>
          <w:sz w:val="24"/>
          <w:szCs w:val="24"/>
        </w:rPr>
        <w:t>)</w:t>
      </w:r>
      <w:r w:rsidR="00694305" w:rsidRPr="000A4B76">
        <w:rPr>
          <w:rFonts w:ascii="Garamond" w:hAnsi="Garamond"/>
          <w:bCs/>
          <w:sz w:val="24"/>
          <w:szCs w:val="24"/>
        </w:rPr>
        <w:t>.</w:t>
      </w:r>
      <w:r w:rsidR="00B85F79" w:rsidRPr="000A4B76">
        <w:rPr>
          <w:rFonts w:ascii="Garamond" w:hAnsi="Garamond"/>
          <w:b/>
          <w:sz w:val="24"/>
          <w:szCs w:val="24"/>
        </w:rPr>
        <w:t xml:space="preserve"> </w:t>
      </w:r>
      <w:r w:rsidR="00694305" w:rsidRPr="000A4B76">
        <w:rPr>
          <w:rFonts w:ascii="Garamond" w:hAnsi="Garamond"/>
          <w:bCs/>
          <w:sz w:val="24"/>
          <w:szCs w:val="24"/>
        </w:rPr>
        <w:t>A Living Shag Rug: Sea Urchin Spine Density Differences in the Context of Phylogeny and Ecology</w:t>
      </w:r>
      <w:r w:rsidR="00B85F79" w:rsidRPr="000A4B76">
        <w:rPr>
          <w:rFonts w:ascii="Garamond" w:hAnsi="Garamond"/>
          <w:bCs/>
          <w:sz w:val="24"/>
          <w:szCs w:val="24"/>
        </w:rPr>
        <w:t>.</w:t>
      </w:r>
      <w:r w:rsidR="006C2C85" w:rsidRPr="000A4B76">
        <w:rPr>
          <w:rFonts w:ascii="Garamond" w:hAnsi="Garamond"/>
          <w:b/>
          <w:sz w:val="24"/>
          <w:szCs w:val="24"/>
        </w:rPr>
        <w:t xml:space="preserve"> </w:t>
      </w:r>
      <w:r w:rsidR="006C2C85" w:rsidRPr="000A4B76">
        <w:rPr>
          <w:rFonts w:ascii="Garamond" w:hAnsi="Garamond"/>
          <w:bCs/>
          <w:i/>
          <w:iCs/>
          <w:sz w:val="24"/>
          <w:szCs w:val="24"/>
        </w:rPr>
        <w:t>Integrative and Comparative Biology.</w:t>
      </w:r>
    </w:p>
    <w:p w14:paraId="1A4014B5" w14:textId="6E09F0B0" w:rsidR="00534560" w:rsidRPr="000A4B76" w:rsidRDefault="00534560" w:rsidP="0075055F">
      <w:pPr>
        <w:spacing w:after="80" w:line="240" w:lineRule="auto"/>
        <w:ind w:left="540" w:hanging="5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Gordon, M</w:t>
      </w:r>
      <w:r w:rsidR="0039072C" w:rsidRPr="000A4B76">
        <w:rPr>
          <w:rFonts w:ascii="Garamond" w:hAnsi="Garamond"/>
          <w:color w:val="000000"/>
          <w:sz w:val="24"/>
          <w:szCs w:val="24"/>
        </w:rPr>
        <w:t>S</w:t>
      </w:r>
      <w:r w:rsidRPr="000A4B76">
        <w:rPr>
          <w:rFonts w:ascii="Garamond" w:hAnsi="Garamond"/>
          <w:color w:val="000000"/>
          <w:sz w:val="24"/>
          <w:szCs w:val="24"/>
        </w:rPr>
        <w:t xml:space="preserve"> and </w:t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Notar, JC </w:t>
      </w:r>
      <w:r w:rsidRPr="000A4B76">
        <w:rPr>
          <w:rFonts w:ascii="Garamond" w:hAnsi="Garamond"/>
          <w:color w:val="000000"/>
          <w:sz w:val="24"/>
          <w:szCs w:val="24"/>
        </w:rPr>
        <w:t xml:space="preserve">(2015). 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0A4B76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Prog</w:t>
      </w:r>
      <w:r w:rsidR="007D6182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ress in Biophysics and Molecular Biology</w:t>
      </w:r>
      <w:r w:rsidRPr="000A4B76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.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:</w:t>
      </w:r>
      <w:r w:rsidR="00AD5B46"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10.1016/j.pbiomolbio.2015.01.005</w:t>
      </w:r>
    </w:p>
    <w:p w14:paraId="276718CE" w14:textId="63BA04EE" w:rsidR="00534560" w:rsidRPr="000A4B76" w:rsidRDefault="00534560" w:rsidP="0075055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540" w:hanging="540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z w:val="24"/>
          <w:szCs w:val="24"/>
        </w:rPr>
        <w:t>Notar, J</w:t>
      </w:r>
      <w:r w:rsidR="0039072C" w:rsidRPr="000A4B76">
        <w:rPr>
          <w:rFonts w:ascii="Garamond" w:hAnsi="Garamond"/>
          <w:b/>
          <w:bCs/>
          <w:sz w:val="24"/>
          <w:szCs w:val="24"/>
        </w:rPr>
        <w:t>C</w:t>
      </w:r>
      <w:r w:rsidRPr="000A4B76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0A4B76">
        <w:rPr>
          <w:rFonts w:ascii="Garamond" w:hAnsi="Garamond"/>
          <w:bCs/>
          <w:sz w:val="24"/>
          <w:szCs w:val="24"/>
        </w:rPr>
        <w:t>Gessow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, J (2009). Ecology of an intertidal leech: expanding the range of </w:t>
      </w:r>
      <w:proofErr w:type="spellStart"/>
      <w:r w:rsidRPr="000A4B76">
        <w:rPr>
          <w:rFonts w:ascii="Garamond" w:hAnsi="Garamond"/>
          <w:bCs/>
          <w:i/>
          <w:sz w:val="24"/>
          <w:szCs w:val="24"/>
        </w:rPr>
        <w:t>Malmiana</w:t>
      </w:r>
      <w:proofErr w:type="spellEnd"/>
      <w:r w:rsidRPr="000A4B76">
        <w:rPr>
          <w:rFonts w:ascii="Garamond" w:hAnsi="Garamond"/>
          <w:bCs/>
          <w:i/>
          <w:sz w:val="24"/>
          <w:szCs w:val="24"/>
        </w:rPr>
        <w:t xml:space="preserve"> </w:t>
      </w:r>
      <w:proofErr w:type="spellStart"/>
      <w:r w:rsidRPr="000A4B76">
        <w:rPr>
          <w:rFonts w:ascii="Garamond" w:hAnsi="Garamond"/>
          <w:bCs/>
          <w:i/>
          <w:sz w:val="24"/>
          <w:szCs w:val="24"/>
        </w:rPr>
        <w:t>buthi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.  </w:t>
      </w:r>
      <w:r w:rsidRPr="000A4B76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="006C12F5" w:rsidRPr="006C12F5">
        <w:rPr>
          <w:rFonts w:ascii="Garamond" w:hAnsi="Garamond"/>
          <w:i/>
          <w:iCs/>
          <w:sz w:val="24"/>
          <w:szCs w:val="24"/>
        </w:rPr>
        <w:t>Bulletin of the Southern California Academy of Sciences</w:t>
      </w:r>
      <w:r w:rsidR="009D09DF">
        <w:rPr>
          <w:rFonts w:ascii="Garamond" w:hAnsi="Garamond"/>
          <w:sz w:val="24"/>
          <w:szCs w:val="24"/>
        </w:rPr>
        <w:t>.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iCs/>
          <w:sz w:val="24"/>
          <w:szCs w:val="24"/>
        </w:rPr>
        <w:t>108</w:t>
      </w:r>
      <w:r w:rsidRPr="000A4B76">
        <w:rPr>
          <w:rFonts w:ascii="Garamond" w:hAnsi="Garamond"/>
          <w:sz w:val="24"/>
          <w:szCs w:val="24"/>
        </w:rPr>
        <w:t xml:space="preserve">(2), 112. </w:t>
      </w:r>
      <w:proofErr w:type="spellStart"/>
      <w:r w:rsidRPr="000A4B76">
        <w:rPr>
          <w:rFonts w:ascii="Garamond" w:hAnsi="Garamond"/>
          <w:sz w:val="24"/>
          <w:szCs w:val="24"/>
        </w:rPr>
        <w:t>doi</w:t>
      </w:r>
      <w:proofErr w:type="spellEnd"/>
      <w:r w:rsidRPr="000A4B76">
        <w:rPr>
          <w:rFonts w:ascii="Garamond" w:hAnsi="Garamond"/>
          <w:sz w:val="24"/>
          <w:szCs w:val="24"/>
        </w:rPr>
        <w:t>: 10.3160/0038-3872-108.2.70</w:t>
      </w:r>
    </w:p>
    <w:p w14:paraId="5278D4C0" w14:textId="1790B287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4DD8D9E4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 (Selected)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2020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2019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 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F942C1" w:rsidRPr="000A4B76">
        <w:rPr>
          <w:rFonts w:ascii="Garamond" w:hAnsi="Garamond"/>
          <w:bCs/>
          <w:sz w:val="24"/>
          <w:szCs w:val="24"/>
        </w:rPr>
        <w:br/>
        <w:t>2017-21</w:t>
      </w:r>
      <w:r w:rsidR="0003163B"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="00F942C1" w:rsidRPr="000A4B76">
        <w:rPr>
          <w:rFonts w:ascii="Garamond" w:hAnsi="Garamond"/>
          <w:b/>
          <w:bCs/>
          <w:sz w:val="24"/>
          <w:szCs w:val="24"/>
        </w:rPr>
        <w:t>NDSEG</w:t>
      </w:r>
      <w:proofErr w:type="spellEnd"/>
      <w:r w:rsidR="00F942C1" w:rsidRPr="000A4B76">
        <w:rPr>
          <w:rFonts w:ascii="Garamond" w:hAnsi="Garamond"/>
          <w:b/>
          <w:bCs/>
          <w:sz w:val="24"/>
          <w:szCs w:val="24"/>
        </w:rPr>
        <w:t xml:space="preserve"> Fellowship</w:t>
      </w:r>
      <w:r w:rsidR="00F942C1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F942C1" w:rsidRPr="000A4B76">
        <w:rPr>
          <w:rFonts w:ascii="Garamond" w:hAnsi="Garamond"/>
          <w:bCs/>
          <w:sz w:val="24"/>
          <w:szCs w:val="24"/>
        </w:rPr>
        <w:br/>
      </w:r>
      <w:r w:rsidR="00F942C1" w:rsidRPr="000A4B76">
        <w:rPr>
          <w:rFonts w:ascii="Garamond" w:hAnsi="Garamond"/>
          <w:bCs/>
          <w:sz w:val="24"/>
          <w:szCs w:val="24"/>
        </w:rPr>
        <w:tab/>
      </w:r>
      <w:r w:rsidR="00F942C1" w:rsidRPr="000A4B76">
        <w:rPr>
          <w:rFonts w:ascii="Garamond" w:hAnsi="Garamond"/>
          <w:bCs/>
          <w:sz w:val="24"/>
          <w:szCs w:val="24"/>
        </w:rPr>
        <w:tab/>
        <w:t>Department of Defense</w:t>
      </w:r>
      <w:r w:rsidR="00D45196" w:rsidRPr="000A4B76">
        <w:rPr>
          <w:rFonts w:ascii="Garamond" w:hAnsi="Garamond"/>
          <w:bCs/>
          <w:sz w:val="24"/>
          <w:szCs w:val="24"/>
        </w:rPr>
        <w:br/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lastRenderedPageBreak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5FAD4B9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="00E118F0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6CE028C" w:rsidR="004F6993" w:rsidRPr="000A4B76" w:rsidRDefault="004F6993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77777777" w:rsidR="00E36621" w:rsidRPr="000A4B76" w:rsidRDefault="00E36621" w:rsidP="00E36621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</w:p>
    <w:p w14:paraId="19E091EE" w14:textId="26AEB3DA" w:rsidR="00E36621" w:rsidRPr="000A4B76" w:rsidRDefault="00E36621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1736806C" w14:textId="6894C868" w:rsidR="00684D1E" w:rsidRPr="000A4B76" w:rsidRDefault="00684D1E" w:rsidP="00684D1E">
      <w:pPr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Research </w:t>
      </w:r>
      <w:r w:rsidR="00C20FE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Positions</w:t>
      </w:r>
      <w:r w:rsidR="00CD718C" w:rsidRPr="000A4B7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>2015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237DC6">
        <w:rPr>
          <w:rFonts w:ascii="Garamond" w:hAnsi="Garamond"/>
          <w:b/>
          <w:color w:val="000000"/>
          <w:sz w:val="24"/>
          <w:szCs w:val="24"/>
        </w:rPr>
        <w:br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  <w:t>2014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>-13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Whale Photo ID Intern and Volunteer Researcher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Aquarium of the Pacific</w:t>
      </w:r>
      <w:r w:rsidRPr="00237DC6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Long Beach, CA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proofErr w:type="spellStart"/>
      <w:r w:rsidRPr="00237DC6">
        <w:rPr>
          <w:rFonts w:ascii="Garamond" w:hAnsi="Garamond"/>
          <w:bCs/>
          <w:color w:val="000000"/>
          <w:sz w:val="24"/>
          <w:szCs w:val="24"/>
        </w:rPr>
        <w:t>Shipe</w:t>
      </w:r>
      <w:proofErr w:type="spellEnd"/>
      <w:r w:rsidRPr="00237DC6">
        <w:rPr>
          <w:rFonts w:ascii="Garamond" w:hAnsi="Garamond"/>
          <w:bCs/>
          <w:color w:val="000000"/>
          <w:sz w:val="24"/>
          <w:szCs w:val="24"/>
        </w:rPr>
        <w:t xml:space="preserve"> Laboratory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>
        <w:rPr>
          <w:rFonts w:ascii="Garamond" w:hAnsi="Garamond"/>
          <w:bCs/>
          <w:color w:val="000000"/>
          <w:sz w:val="24"/>
          <w:szCs w:val="24"/>
        </w:rPr>
        <w:t>Department of Ecology and Evolutionary Biology, UCLA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9677762" w14:textId="36495920" w:rsidR="00E36621" w:rsidRPr="000A4B76" w:rsidRDefault="003355BC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 (Selected)</w:t>
      </w:r>
      <w:r w:rsidR="005A440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36621" w:rsidRPr="000A4B76">
        <w:rPr>
          <w:rFonts w:ascii="Garamond" w:hAnsi="Garamond"/>
          <w:sz w:val="24"/>
          <w:szCs w:val="24"/>
        </w:rPr>
        <w:t>2022</w:t>
      </w:r>
      <w:r w:rsidR="00E36621"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="00E36621"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E36621" w:rsidRPr="000A4B76">
        <w:rPr>
          <w:rFonts w:ascii="Garamond" w:hAnsi="Garamond"/>
          <w:b/>
          <w:bCs/>
          <w:sz w:val="24"/>
          <w:szCs w:val="24"/>
        </w:rPr>
        <w:t>Notar, JC</w:t>
      </w:r>
      <w:r w:rsidR="00E36621" w:rsidRPr="000A4B76">
        <w:rPr>
          <w:rFonts w:ascii="Garamond" w:hAnsi="Garamond"/>
          <w:sz w:val="24"/>
          <w:szCs w:val="24"/>
        </w:rPr>
        <w:t>, Go, M, and Johnsen, S</w:t>
      </w:r>
      <w:r w:rsidR="00E36621"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="00E36621"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="00E36621"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Invertebrate Zoology</w:t>
      </w:r>
    </w:p>
    <w:p w14:paraId="0FA4A311" w14:textId="4996EC6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0E84E541" w14:textId="77777777" w:rsidR="00960BBB" w:rsidRDefault="00960BBB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27BC0321" w14:textId="77777777" w:rsidR="00960BBB" w:rsidRDefault="00960BBB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2F1CA700" w14:textId="1B5BB1AD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 2020,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3A10815E" w14:textId="2E51C3DE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Seeing without eyes: Exploring the visual ecology of sea urchins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492A3113" w14:textId="4C0B36CD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1F2D456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48D7568E" w:rsidR="00E36621" w:rsidRPr="000A4B76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3F2B0693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="00476CD2" w:rsidRPr="000A4B76">
        <w:rPr>
          <w:rFonts w:ascii="Garamond" w:hAnsi="Garamond"/>
          <w:b/>
          <w:bCs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>Insects go with flow: A mathematical model of induced flow and cooling during flight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5396266E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learning in the brittle star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2B74E18C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 (Selected)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2019-Present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</w:p>
    <w:p w14:paraId="35D17C4A" w14:textId="2678453B" w:rsidR="003D5B7A" w:rsidRPr="000A4B76" w:rsidRDefault="003D5B7A" w:rsidP="003D5B7A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>Answering Biological Questions Using Circular Data and Analysis in R</w:t>
      </w:r>
      <w:r w:rsidRPr="009E78B9">
        <w:rPr>
          <w:rFonts w:ascii="Garamond" w:hAnsi="Garamond"/>
          <w:bCs/>
          <w:sz w:val="24"/>
          <w:szCs w:val="24"/>
        </w:rPr>
        <w:br/>
      </w:r>
      <w:r w:rsidR="007C0507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Pr="009E78B9">
        <w:rPr>
          <w:rFonts w:ascii="Garamond" w:hAnsi="Garamond"/>
          <w:bCs/>
          <w:sz w:val="24"/>
          <w:szCs w:val="24"/>
        </w:rPr>
        <w:t>, Duke University</w:t>
      </w:r>
    </w:p>
    <w:p w14:paraId="0D22FDF5" w14:textId="77777777" w:rsidR="00037A21" w:rsidRDefault="00037A21" w:rsidP="001E193C">
      <w:pPr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</w:p>
    <w:p w14:paraId="39D40A12" w14:textId="77777777" w:rsidR="00037A21" w:rsidRDefault="00037A21" w:rsidP="001E193C">
      <w:pPr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</w:p>
    <w:p w14:paraId="1AB31E34" w14:textId="127551E9" w:rsidR="001E193C" w:rsidRPr="000A4B76" w:rsidRDefault="001E193C" w:rsidP="001E193C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lastRenderedPageBreak/>
        <w:t>2012-16, 2022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D028A2"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16341B33" w14:textId="038CED42" w:rsidR="000F4925" w:rsidRPr="000A4B76" w:rsidRDefault="000F4925" w:rsidP="00D909F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="00F40578" w:rsidRPr="000A4B76">
        <w:rPr>
          <w:rFonts w:ascii="Garamond" w:hAnsi="Garamond"/>
          <w:bCs/>
          <w:sz w:val="24"/>
          <w:szCs w:val="24"/>
        </w:rPr>
        <w:t xml:space="preserve">Courses include: </w:t>
      </w:r>
      <w:r w:rsidRPr="000A4B76">
        <w:rPr>
          <w:rFonts w:ascii="Garamond" w:hAnsi="Garamond"/>
          <w:bCs/>
          <w:sz w:val="24"/>
          <w:szCs w:val="24"/>
        </w:rPr>
        <w:t>Genetics &amp; Evolution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="00F40578" w:rsidRPr="009E78B9">
        <w:rPr>
          <w:rFonts w:ascii="Garamond" w:hAnsi="Garamond"/>
          <w:bCs/>
          <w:sz w:val="24"/>
          <w:szCs w:val="24"/>
        </w:rPr>
        <w:t>Biology of Marine Tetrapods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9E78B9">
        <w:rPr>
          <w:rFonts w:ascii="Garamond" w:hAnsi="Garamond"/>
          <w:bCs/>
          <w:sz w:val="24"/>
          <w:szCs w:val="24"/>
        </w:rPr>
        <w:t>, Field Marine Ecology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>,</w:t>
      </w:r>
      <w:r w:rsidRPr="009E78B9">
        <w:rPr>
          <w:rFonts w:ascii="Garamond" w:hAnsi="Garamond"/>
          <w:bCs/>
          <w:sz w:val="24"/>
          <w:szCs w:val="24"/>
        </w:rPr>
        <w:t xml:space="preserve"> Biology of Marine Tetrapods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821B1F">
        <w:rPr>
          <w:rFonts w:ascii="Garamond" w:hAnsi="Garamond"/>
          <w:bCs/>
          <w:sz w:val="24"/>
          <w:szCs w:val="24"/>
        </w:rPr>
        <w:t xml:space="preserve">, </w:t>
      </w:r>
      <w:r w:rsidR="00821B1F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821B1F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821B1F" w:rsidRPr="009E78B9">
        <w:rPr>
          <w:rFonts w:ascii="Garamond" w:hAnsi="Garamond"/>
          <w:bCs/>
          <w:sz w:val="24"/>
          <w:szCs w:val="24"/>
        </w:rPr>
        <w:t xml:space="preserve"> </w:t>
      </w:r>
    </w:p>
    <w:p w14:paraId="6421A3C5" w14:textId="77777777" w:rsidR="00583954" w:rsidRPr="000A4B76" w:rsidRDefault="0058395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8FB84" w14:textId="3F984211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Pr="000A4B76">
        <w:rPr>
          <w:rFonts w:ascii="Garamond" w:hAnsi="Garamond"/>
          <w:color w:val="000000"/>
          <w:sz w:val="24"/>
          <w:szCs w:val="24"/>
        </w:rPr>
        <w:t>Present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2149C2BE" w14:textId="4A9172EB" w:rsidR="00762574" w:rsidRPr="000A4B76" w:rsidRDefault="00762574" w:rsidP="00C1376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20B5EE64" w14:textId="77777777" w:rsidR="00C13766" w:rsidRPr="000A4B76" w:rsidRDefault="00C13766" w:rsidP="00C13766">
      <w:pPr>
        <w:widowControl/>
        <w:tabs>
          <w:tab w:val="left" w:pos="0"/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2015-Present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Pr="000A4B76">
        <w:rPr>
          <w:rFonts w:ascii="Garamond" w:hAnsi="Garamond"/>
          <w:bCs/>
          <w:color w:val="000000"/>
          <w:sz w:val="24"/>
          <w:szCs w:val="24"/>
        </w:rPr>
        <w:t>to undergraduate lab mentees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Pr="000A4B76">
        <w:rPr>
          <w:rFonts w:ascii="Garamond" w:hAnsi="Garamond"/>
          <w:color w:val="000000"/>
          <w:sz w:val="24"/>
          <w:szCs w:val="24"/>
        </w:rPr>
        <w:br/>
        <w:t>Department of Ecology and Evolutionary Biology, UCLA</w:t>
      </w:r>
    </w:p>
    <w:p w14:paraId="5847B321" w14:textId="77777777" w:rsidR="00C13766" w:rsidRPr="000A4B76" w:rsidRDefault="00C13766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582C14D" w14:textId="62B4ECC0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proofErr w:type="spellStart"/>
      <w:r w:rsidR="00B45384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proofErr w:type="spellEnd"/>
      <w:r w:rsidR="00B45384">
        <w:rPr>
          <w:rFonts w:ascii="Garamond" w:hAnsi="Garamond"/>
          <w:color w:val="000000"/>
          <w:sz w:val="24"/>
          <w:szCs w:val="24"/>
        </w:rPr>
        <w:t xml:space="preserve"> (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E0B6FC9" w14:textId="60DCD559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2016-21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IDEA (</w:t>
      </w:r>
      <w:r w:rsidRPr="000A4B76">
        <w:rPr>
          <w:rFonts w:ascii="Garamond" w:hAnsi="Garamond"/>
          <w:b/>
          <w:color w:val="000000"/>
          <w:sz w:val="24"/>
          <w:szCs w:val="24"/>
        </w:rPr>
        <w:t>Inclusion, Diversity, Equity, &amp; Anti-Racism</w:t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733C7D8C" w14:textId="487B362B" w:rsidR="00A42BF4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b/>
          <w:color w:val="000000"/>
          <w:sz w:val="24"/>
          <w:szCs w:val="24"/>
        </w:rPr>
        <w:t>Dive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39D9D920" w14:textId="756B81BB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CF5DB76" w14:textId="2084E509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65B9634C" w14:textId="77777777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6E3C79EA" w:rsidR="006E5026" w:rsidRPr="006E5026" w:rsidRDefault="006E5026" w:rsidP="006E502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</w:t>
      </w:r>
      <w:proofErr w:type="spellStart"/>
      <w:r w:rsidRPr="000A4B76">
        <w:rPr>
          <w:rFonts w:ascii="Garamond" w:hAnsi="Garamond"/>
          <w:color w:val="000000"/>
          <w:sz w:val="24"/>
          <w:szCs w:val="24"/>
        </w:rPr>
        <w:t>SICB</w:t>
      </w:r>
      <w:proofErr w:type="spellEnd"/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Pr="000A4B76">
        <w:rPr>
          <w:rFonts w:ascii="Garamond" w:hAnsi="Garamond"/>
          <w:color w:val="000000"/>
          <w:sz w:val="24"/>
          <w:szCs w:val="24"/>
        </w:rPr>
        <w:t xml:space="preserve">, </w:t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(ABS),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32774327" w:rsidR="009E0661" w:rsidRPr="005D4EF4" w:rsidRDefault="006E5026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color w:val="000000"/>
          <w:sz w:val="24"/>
          <w:szCs w:val="24"/>
          <w:u w:val="single"/>
        </w:rPr>
        <w:br/>
      </w: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Languages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0A4B76">
        <w:rPr>
          <w:rFonts w:ascii="Garamond" w:hAnsi="Garamond"/>
          <w:b/>
          <w:color w:val="000000"/>
          <w:sz w:val="24"/>
          <w:szCs w:val="24"/>
        </w:rPr>
        <w:t>English</w:t>
      </w:r>
      <w:r w:rsidRPr="000A4B76">
        <w:rPr>
          <w:rFonts w:ascii="Garamond" w:hAnsi="Garamond"/>
          <w:color w:val="000000"/>
          <w:sz w:val="24"/>
          <w:szCs w:val="24"/>
        </w:rPr>
        <w:t xml:space="preserve"> (native), </w:t>
      </w:r>
      <w:r w:rsidRPr="000A4B76">
        <w:rPr>
          <w:rFonts w:ascii="Garamond" w:hAnsi="Garamond"/>
          <w:b/>
          <w:color w:val="000000"/>
          <w:sz w:val="24"/>
          <w:szCs w:val="24"/>
        </w:rPr>
        <w:t>Spanish</w:t>
      </w:r>
      <w:r w:rsidRPr="000A4B76">
        <w:rPr>
          <w:rFonts w:ascii="Garamond" w:hAnsi="Garamond"/>
          <w:color w:val="000000"/>
          <w:sz w:val="24"/>
          <w:szCs w:val="24"/>
        </w:rPr>
        <w:t xml:space="preserve"> (intermediate)</w:t>
      </w: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68DD" w14:textId="77777777" w:rsidR="002A3426" w:rsidRDefault="002A3426">
      <w:r>
        <w:separator/>
      </w:r>
    </w:p>
  </w:endnote>
  <w:endnote w:type="continuationSeparator" w:id="0">
    <w:p w14:paraId="2BE72754" w14:textId="77777777" w:rsidR="002A3426" w:rsidRDefault="002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63D6" w14:textId="77777777" w:rsidR="002A3426" w:rsidRDefault="002A3426">
      <w:r>
        <w:separator/>
      </w:r>
    </w:p>
  </w:footnote>
  <w:footnote w:type="continuationSeparator" w:id="0">
    <w:p w14:paraId="23CD4611" w14:textId="77777777" w:rsidR="002A3426" w:rsidRDefault="002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1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6"/>
  </w:num>
  <w:num w:numId="4" w16cid:durableId="1475949179">
    <w:abstractNumId w:val="34"/>
  </w:num>
  <w:num w:numId="5" w16cid:durableId="370036851">
    <w:abstractNumId w:val="35"/>
  </w:num>
  <w:num w:numId="6" w16cid:durableId="845365219">
    <w:abstractNumId w:val="37"/>
  </w:num>
  <w:num w:numId="7" w16cid:durableId="1842157899">
    <w:abstractNumId w:val="2"/>
  </w:num>
  <w:num w:numId="8" w16cid:durableId="406658129">
    <w:abstractNumId w:val="19"/>
  </w:num>
  <w:num w:numId="9" w16cid:durableId="1112897173">
    <w:abstractNumId w:val="27"/>
  </w:num>
  <w:num w:numId="10" w16cid:durableId="121580225">
    <w:abstractNumId w:val="33"/>
  </w:num>
  <w:num w:numId="11" w16cid:durableId="411658639">
    <w:abstractNumId w:val="24"/>
  </w:num>
  <w:num w:numId="12" w16cid:durableId="1695302998">
    <w:abstractNumId w:val="39"/>
  </w:num>
  <w:num w:numId="13" w16cid:durableId="1794978536">
    <w:abstractNumId w:val="26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0"/>
  </w:num>
  <w:num w:numId="17" w16cid:durableId="1614703559">
    <w:abstractNumId w:val="23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2"/>
  </w:num>
  <w:num w:numId="22" w16cid:durableId="125392669">
    <w:abstractNumId w:val="17"/>
  </w:num>
  <w:num w:numId="23" w16cid:durableId="533688342">
    <w:abstractNumId w:val="22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6"/>
  </w:num>
  <w:num w:numId="28" w16cid:durableId="1501769205">
    <w:abstractNumId w:val="7"/>
  </w:num>
  <w:num w:numId="29" w16cid:durableId="2088115125">
    <w:abstractNumId w:val="41"/>
  </w:num>
  <w:num w:numId="30" w16cid:durableId="1372532700">
    <w:abstractNumId w:val="8"/>
  </w:num>
  <w:num w:numId="31" w16cid:durableId="227301012">
    <w:abstractNumId w:val="31"/>
  </w:num>
  <w:num w:numId="32" w16cid:durableId="639190314">
    <w:abstractNumId w:val="3"/>
  </w:num>
  <w:num w:numId="33" w16cid:durableId="1186481135">
    <w:abstractNumId w:val="18"/>
  </w:num>
  <w:num w:numId="34" w16cid:durableId="1349024544">
    <w:abstractNumId w:val="32"/>
  </w:num>
  <w:num w:numId="35" w16cid:durableId="938416533">
    <w:abstractNumId w:val="20"/>
  </w:num>
  <w:num w:numId="36" w16cid:durableId="688339825">
    <w:abstractNumId w:val="25"/>
  </w:num>
  <w:num w:numId="37" w16cid:durableId="1141847252">
    <w:abstractNumId w:val="21"/>
  </w:num>
  <w:num w:numId="38" w16cid:durableId="1999533958">
    <w:abstractNumId w:val="28"/>
  </w:num>
  <w:num w:numId="39" w16cid:durableId="1937248982">
    <w:abstractNumId w:val="38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29"/>
  </w:num>
  <w:num w:numId="43" w16cid:durableId="3333831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71ED"/>
    <w:rsid w:val="00053248"/>
    <w:rsid w:val="00060090"/>
    <w:rsid w:val="000606D5"/>
    <w:rsid w:val="00065F25"/>
    <w:rsid w:val="00066A5C"/>
    <w:rsid w:val="00071EBA"/>
    <w:rsid w:val="000777C8"/>
    <w:rsid w:val="00080C9F"/>
    <w:rsid w:val="00080FBF"/>
    <w:rsid w:val="000844B2"/>
    <w:rsid w:val="00087362"/>
    <w:rsid w:val="000875A5"/>
    <w:rsid w:val="00092D9B"/>
    <w:rsid w:val="00094205"/>
    <w:rsid w:val="000A21B9"/>
    <w:rsid w:val="000A4B76"/>
    <w:rsid w:val="000A4C2C"/>
    <w:rsid w:val="000A4E11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7E8"/>
    <w:rsid w:val="00115AB5"/>
    <w:rsid w:val="00116576"/>
    <w:rsid w:val="0011760A"/>
    <w:rsid w:val="001216B9"/>
    <w:rsid w:val="001267DE"/>
    <w:rsid w:val="001269A8"/>
    <w:rsid w:val="00134C1B"/>
    <w:rsid w:val="001353BB"/>
    <w:rsid w:val="00135654"/>
    <w:rsid w:val="001375EC"/>
    <w:rsid w:val="001463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BB7"/>
    <w:rsid w:val="001F4E2B"/>
    <w:rsid w:val="001F54F7"/>
    <w:rsid w:val="001F5BE5"/>
    <w:rsid w:val="001F7D30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253F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19D4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C059A"/>
    <w:rsid w:val="003C0C36"/>
    <w:rsid w:val="003C488D"/>
    <w:rsid w:val="003C4923"/>
    <w:rsid w:val="003D01D0"/>
    <w:rsid w:val="003D142B"/>
    <w:rsid w:val="003D20AF"/>
    <w:rsid w:val="003D4019"/>
    <w:rsid w:val="003D57E1"/>
    <w:rsid w:val="003D5B7A"/>
    <w:rsid w:val="003D5F19"/>
    <w:rsid w:val="003D774B"/>
    <w:rsid w:val="003E28E7"/>
    <w:rsid w:val="003E45CC"/>
    <w:rsid w:val="003E6A7C"/>
    <w:rsid w:val="003E7693"/>
    <w:rsid w:val="003F306A"/>
    <w:rsid w:val="003F4B2A"/>
    <w:rsid w:val="003F533F"/>
    <w:rsid w:val="003F66C5"/>
    <w:rsid w:val="003F77ED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60BF8"/>
    <w:rsid w:val="004678A3"/>
    <w:rsid w:val="00467D02"/>
    <w:rsid w:val="00476CD2"/>
    <w:rsid w:val="004805D5"/>
    <w:rsid w:val="0048094C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6690"/>
    <w:rsid w:val="004D7455"/>
    <w:rsid w:val="004E61A0"/>
    <w:rsid w:val="004F191D"/>
    <w:rsid w:val="004F2B03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4EF4"/>
    <w:rsid w:val="005D54EF"/>
    <w:rsid w:val="005E0094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6867"/>
    <w:rsid w:val="007B5D0F"/>
    <w:rsid w:val="007B6D42"/>
    <w:rsid w:val="007C0507"/>
    <w:rsid w:val="007C4304"/>
    <w:rsid w:val="007C4F65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107EF"/>
    <w:rsid w:val="00811BDD"/>
    <w:rsid w:val="0081463B"/>
    <w:rsid w:val="00815C87"/>
    <w:rsid w:val="00821B1F"/>
    <w:rsid w:val="00821BE2"/>
    <w:rsid w:val="0082505B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A0242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69F5"/>
    <w:rsid w:val="00A07B9E"/>
    <w:rsid w:val="00A12438"/>
    <w:rsid w:val="00A13C67"/>
    <w:rsid w:val="00A15BE9"/>
    <w:rsid w:val="00A16DEE"/>
    <w:rsid w:val="00A20D7B"/>
    <w:rsid w:val="00A258BE"/>
    <w:rsid w:val="00A300FE"/>
    <w:rsid w:val="00A33178"/>
    <w:rsid w:val="00A42BF4"/>
    <w:rsid w:val="00A50E69"/>
    <w:rsid w:val="00A56500"/>
    <w:rsid w:val="00A56748"/>
    <w:rsid w:val="00A577EE"/>
    <w:rsid w:val="00A62976"/>
    <w:rsid w:val="00A67A06"/>
    <w:rsid w:val="00A705FD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7CD0"/>
    <w:rsid w:val="00AF012A"/>
    <w:rsid w:val="00AF4601"/>
    <w:rsid w:val="00AF6F01"/>
    <w:rsid w:val="00B01839"/>
    <w:rsid w:val="00B074CC"/>
    <w:rsid w:val="00B12778"/>
    <w:rsid w:val="00B13F43"/>
    <w:rsid w:val="00B14F0B"/>
    <w:rsid w:val="00B1561F"/>
    <w:rsid w:val="00B15707"/>
    <w:rsid w:val="00B17BC5"/>
    <w:rsid w:val="00B23842"/>
    <w:rsid w:val="00B30E22"/>
    <w:rsid w:val="00B354F5"/>
    <w:rsid w:val="00B35A0A"/>
    <w:rsid w:val="00B3697A"/>
    <w:rsid w:val="00B43199"/>
    <w:rsid w:val="00B44EB1"/>
    <w:rsid w:val="00B4528E"/>
    <w:rsid w:val="00B45384"/>
    <w:rsid w:val="00B5195C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C016ED"/>
    <w:rsid w:val="00C0241C"/>
    <w:rsid w:val="00C0443B"/>
    <w:rsid w:val="00C1034F"/>
    <w:rsid w:val="00C106B0"/>
    <w:rsid w:val="00C10E3C"/>
    <w:rsid w:val="00C13766"/>
    <w:rsid w:val="00C15B0D"/>
    <w:rsid w:val="00C16A15"/>
    <w:rsid w:val="00C20FE7"/>
    <w:rsid w:val="00C22101"/>
    <w:rsid w:val="00C2743E"/>
    <w:rsid w:val="00C34831"/>
    <w:rsid w:val="00C35056"/>
    <w:rsid w:val="00C3601B"/>
    <w:rsid w:val="00C42C8E"/>
    <w:rsid w:val="00C44A6D"/>
    <w:rsid w:val="00C44DFC"/>
    <w:rsid w:val="00C46807"/>
    <w:rsid w:val="00C4714D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645E"/>
    <w:rsid w:val="00CE73F9"/>
    <w:rsid w:val="00CE74E0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D114B"/>
    <w:rsid w:val="00DD275F"/>
    <w:rsid w:val="00DE19BE"/>
    <w:rsid w:val="00DE1D54"/>
    <w:rsid w:val="00DE685B"/>
    <w:rsid w:val="00DE764B"/>
    <w:rsid w:val="00DF06C5"/>
    <w:rsid w:val="00DF1257"/>
    <w:rsid w:val="00DF2AD3"/>
    <w:rsid w:val="00DF31E6"/>
    <w:rsid w:val="00DF7B84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F3E"/>
    <w:rsid w:val="00EC1EC0"/>
    <w:rsid w:val="00EC2112"/>
    <w:rsid w:val="00ED0C38"/>
    <w:rsid w:val="00ED302E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3744"/>
    <w:rsid w:val="00F56A16"/>
    <w:rsid w:val="00F5749F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B0501"/>
    <w:rsid w:val="00FB06CE"/>
    <w:rsid w:val="00FB0D49"/>
    <w:rsid w:val="00FB1D4B"/>
    <w:rsid w:val="00FB353E"/>
    <w:rsid w:val="00FB4EF5"/>
    <w:rsid w:val="00FB5469"/>
    <w:rsid w:val="00FC1504"/>
    <w:rsid w:val="00FC2614"/>
    <w:rsid w:val="00FC4497"/>
    <w:rsid w:val="00FC5F2E"/>
    <w:rsid w:val="00FD04E3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2</cp:revision>
  <cp:lastPrinted>2017-08-28T21:32:00Z</cp:lastPrinted>
  <dcterms:created xsi:type="dcterms:W3CDTF">2022-05-02T17:17:00Z</dcterms:created>
  <dcterms:modified xsi:type="dcterms:W3CDTF">2022-05-02T17:17:00Z</dcterms:modified>
</cp:coreProperties>
</file>