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rsidR="00936C12" w:rsidRPr="00F31594" w:rsidRDefault="005C5DAD" w:rsidP="005C5DAD">
      <w:pPr>
        <w:jc w:val="center"/>
        <w:rPr>
          <w:rFonts w:ascii="Arial" w:hAnsi="Arial" w:cs="Arial"/>
          <w:b/>
          <w:sz w:val="32"/>
          <w:szCs w:val="32"/>
        </w:rPr>
      </w:pPr>
      <w:r w:rsidRPr="00F31594">
        <w:rPr>
          <w:rFonts w:ascii="Arial" w:hAnsi="Arial" w:cs="Arial"/>
          <w:b/>
          <w:sz w:val="32"/>
          <w:szCs w:val="32"/>
        </w:rPr>
        <w:t>Titulo del articulo</w:t>
      </w:r>
    </w:p>
    <w:p w:rsidR="005C5DAD" w:rsidRDefault="005C5DAD" w:rsidP="005C5DAD">
      <w:pPr>
        <w:jc w:val="center"/>
        <w:rPr>
          <w:rFonts w:ascii="Arial" w:hAnsi="Arial" w:cs="Arial"/>
          <w:sz w:val="32"/>
          <w:szCs w:val="32"/>
        </w:rPr>
      </w:pPr>
    </w:p>
    <w:p w:rsidR="005C5DAD" w:rsidRDefault="005C5DAD" w:rsidP="005C5DAD">
      <w:pPr>
        <w:jc w:val="center"/>
        <w:rPr>
          <w:rFonts w:ascii="Arial" w:hAnsi="Arial" w:cs="Arial"/>
          <w:sz w:val="32"/>
          <w:szCs w:val="32"/>
        </w:rPr>
      </w:pPr>
    </w:p>
    <w:p w:rsidR="005C5DAD" w:rsidRDefault="005C5DAD" w:rsidP="005C5DAD">
      <w:pPr>
        <w:jc w:val="center"/>
        <w:rPr>
          <w:rFonts w:ascii="Arial" w:hAnsi="Arial" w:cs="Arial"/>
          <w:sz w:val="32"/>
          <w:szCs w:val="32"/>
        </w:rPr>
      </w:pPr>
    </w:p>
    <w:p w:rsidR="005C5DAD" w:rsidRDefault="005C5DAD" w:rsidP="005C5DAD">
      <w:pPr>
        <w:jc w:val="center"/>
        <w:rPr>
          <w:rFonts w:ascii="Arial" w:hAnsi="Arial" w:cs="Arial"/>
          <w:sz w:val="32"/>
          <w:szCs w:val="32"/>
        </w:rPr>
      </w:pPr>
      <w:r w:rsidRPr="006D748B">
        <w:rPr>
          <w:noProof/>
          <w:lang w:eastAsia="es-ES"/>
        </w:rPr>
        <w:drawing>
          <wp:inline distT="0" distB="0" distL="0" distR="0">
            <wp:extent cx="1533525" cy="2015490"/>
            <wp:effectExtent l="0" t="0" r="9525" b="3810"/>
            <wp:docPr id="36" name="image3.png" descr="https://lh6.googleusercontent.com/z3UXqtzHWzErpRnlsSvITREAvsdquxE4GS6f0lec-JHHl3GUmXUa0NoKIblcfeT1rDd3kxBXD4QC1fvLyI9WKdPurpyeVQNkI5Yw2D-YHA-ZSxmlc0YPiODPGC_kWzPu4NmT3HyQsiWiQlHjGw"/>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z3UXqtzHWzErpRnlsSvITREAvsdquxE4GS6f0lec-JHHl3GUmXUa0NoKIblcfeT1rDd3kxBXD4QC1fvLyI9WKdPurpyeVQNkI5Yw2D-YHA-ZSxmlc0YPiODPGC_kWzPu4NmT3HyQsiWiQlHjGw"/>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533525" cy="2015490"/>
                    </a:xfrm>
                    <a:prstGeom prst="rect">
                      <a:avLst/>
                    </a:prstGeom>
                    <a:ln/>
                  </pic:spPr>
                </pic:pic>
              </a:graphicData>
            </a:graphic>
          </wp:inline>
        </w:drawing>
        <w:t xsi:nil="true"/>
      </w:r>
    </w:p>
    <w:p w:rsidR="005C5DAD" w:rsidRDefault="005C5DAD" w:rsidP="005C5DAD">
      <w:pPr>
        <w:jc w:val="center"/>
        <w:rPr>
          <w:rFonts w:ascii="Arial" w:hAnsi="Arial" w:cs="Arial"/>
          <w:sz w:val="20"/>
          <w:szCs w:val="20"/>
        </w:rPr>
      </w:pPr>
    </w:p>
    <w:p w:rsidR="005C5DAD" w:rsidRDefault="005C5DAD" w:rsidP="005C5DAD">
      <w:pPr>
        <w:jc w:val="center"/>
        <w:rPr>
          <w:rFonts w:ascii="Arial" w:hAnsi="Arial" w:cs="Arial"/>
          <w:sz w:val="20"/>
          <w:szCs w:val="20"/>
        </w:rPr>
      </w:pPr>
    </w:p>
    <w:p w:rsidR="005C5DAD" w:rsidRPr="005C5DAD" w:rsidRDefault="005C5DAD" w:rsidP="005C5DAD">
      <w:pPr>
        <w:jc w:val="center"/>
        <w:rPr>
          <w:rFonts w:ascii="Arial" w:hAnsi="Arial" w:cs="Arial"/>
          <w:sz w:val="20"/>
          <w:szCs w:val="20"/>
        </w:rPr>
      </w:pPr>
    </w:p>
    <w:p w:rsidR="00032C32" w:rsidRDefault="005C5DAD" w:rsidP="00032C32">
      <w:pPr>
        <w:spacing w:after="0"/>
        <w:jc w:val="center"/>
        <w:rPr>
          <w:rFonts w:ascii="Arial" w:hAnsi="Arial" w:cs="Arial"/>
        </w:rPr>
      </w:pPr>
      <w:r w:rsidRPr="00D4581A">
        <w:rPr>
          <w:rFonts w:ascii="Arial" w:hAnsi="Arial" w:cs="Arial"/>
        </w:rPr>
        <w:t>Jesús Nicolas Sierra Chaparro</w:t>
      </w:r>
    </w:p>
    <w:p w:rsidR="00032C32" w:rsidRDefault="00032C32" w:rsidP="00032C32">
      <w:pPr>
        <w:spacing w:after="0"/>
        <w:jc w:val="center"/>
        <w:rPr>
          <w:rFonts w:ascii="Arial" w:hAnsi="Arial" w:cs="Arial"/>
        </w:rPr>
      </w:pPr>
      <w:r>
        <w:rPr>
          <w:rFonts w:ascii="Arial" w:hAnsi="Arial" w:cs="Arial"/>
        </w:rPr>
        <w:t>2017278021</w:t>
      </w: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032C32" w:rsidRDefault="00032C32" w:rsidP="00032C32">
      <w:pPr>
        <w:spacing w:after="0"/>
        <w:jc w:val="center"/>
        <w:rPr>
          <w:rFonts w:ascii="Arial" w:hAnsi="Arial" w:cs="Arial"/>
        </w:rPr>
      </w:pPr>
    </w:p>
    <w:p w:rsidR="005C5DAD" w:rsidRPr="008C7210" w:rsidRDefault="005C5DAD" w:rsidP="005C5DAD">
      <w:pPr>
        <w:spacing w:after="0"/>
        <w:jc w:val="center"/>
        <w:rPr>
          <w:rFonts w:ascii="Arial" w:hAnsi="Arial" w:cs="Arial"/>
          <w:sz w:val="28"/>
          <w:szCs w:val="28"/>
        </w:rPr>
      </w:pPr>
      <w:r w:rsidRPr="008C7210">
        <w:rPr>
          <w:rFonts w:ascii="Arial" w:hAnsi="Arial" w:cs="Arial"/>
          <w:sz w:val="28"/>
          <w:szCs w:val="28"/>
        </w:rPr>
        <w:t>Universidad Distrital Francisco José de Caldas</w:t>
      </w:r>
    </w:p>
    <w:p w:rsidR="005C5DAD" w:rsidRPr="008C7210" w:rsidRDefault="005C5DAD" w:rsidP="005C5DAD">
      <w:pPr>
        <w:spacing w:after="0"/>
        <w:jc w:val="center"/>
        <w:rPr>
          <w:rFonts w:ascii="Arial" w:hAnsi="Arial" w:cs="Arial"/>
          <w:sz w:val="28"/>
          <w:szCs w:val="28"/>
        </w:rPr>
      </w:pPr>
      <w:r w:rsidRPr="008C7210">
        <w:rPr>
          <w:rFonts w:ascii="Arial" w:hAnsi="Arial" w:cs="Arial"/>
          <w:sz w:val="28"/>
          <w:szCs w:val="28"/>
        </w:rPr>
        <w:t>Facultad Tecnológica</w:t>
      </w:r>
    </w:p>
    <w:p w:rsidR="005C5DAD" w:rsidRPr="008C7210" w:rsidRDefault="005C5DAD" w:rsidP="005C5DAD">
      <w:pPr>
        <w:spacing w:after="0"/>
        <w:jc w:val="center"/>
        <w:rPr>
          <w:rFonts w:ascii="Arial" w:hAnsi="Arial" w:cs="Arial"/>
          <w:sz w:val="28"/>
          <w:szCs w:val="28"/>
        </w:rPr>
      </w:pPr>
      <w:r w:rsidRPr="008C7210">
        <w:rPr>
          <w:rFonts w:ascii="Arial" w:hAnsi="Arial" w:cs="Arial"/>
          <w:sz w:val="28"/>
          <w:szCs w:val="28"/>
        </w:rPr>
        <w:t>Bogotá D.C.</w:t>
      </w:r>
    </w:p>
    <w:p w:rsidR="00F31594" w:rsidRDefault="005C5DAD" w:rsidP="005C5DAD">
      <w:pPr>
        <w:spacing w:after="0"/>
        <w:jc w:val="center"/>
        <w:rPr>
          <w:rFonts w:ascii="Arial" w:hAnsi="Arial" w:cs="Arial"/>
          <w:sz w:val="28"/>
          <w:szCs w:val="28"/>
        </w:rPr>
      </w:pPr>
      <w:r w:rsidRPr="008C7210">
        <w:rPr>
          <w:rFonts w:ascii="Arial" w:hAnsi="Arial" w:cs="Arial"/>
          <w:sz w:val="28"/>
          <w:szCs w:val="28"/>
        </w:rPr>
        <w:t>2019</w:t>
      </w:r>
    </w:p>
    <w:p w:rsidR="00F31594" w:rsidRDefault="00F31594">
      <w:pPr>
        <w:rPr>
          <w:rFonts w:ascii="Arial" w:hAnsi="Arial" w:cs="Arial"/>
          <w:sz w:val="28"/>
          <w:szCs w:val="28"/>
        </w:rPr>
      </w:pPr>
      <w:r>
        <w:rPr>
          <w:rFonts w:ascii="Arial" w:hAnsi="Arial" w:cs="Arial"/>
          <w:sz w:val="28"/>
          <w:szCs w:val="28"/>
        </w:rPr>
        <w:br w:type="page"/>
        <w:t xsi:nil="true"/>
      </w:r>
    </w:p>
    <w:p w:rsidR="00F31594" w:rsidRPr="00F31594" w:rsidRDefault="00F31594" w:rsidP="00F31594">
      <w:pPr>
        <w:jc w:val="center"/>
        <w:rPr>
          <w:rFonts w:ascii="Arial" w:hAnsi="Arial" w:cs="Arial"/>
          <w:b/>
          <w:sz w:val="32"/>
          <w:szCs w:val="32"/>
        </w:rPr>
      </w:pPr>
      <w:r w:rsidRPr="00F31594">
        <w:rPr>
          <w:rFonts w:ascii="Arial" w:hAnsi="Arial" w:cs="Arial"/>
          <w:b/>
          <w:sz w:val="32"/>
          <w:szCs w:val="32"/>
        </w:rPr>
        <w:lastRenderedPageBreak/>
        <w:t>Titulo del articulo</w:t>
      </w:r>
    </w:p>
    <w:p w:rsidR="00F31594" w:rsidRDefault="00F31594" w:rsidP="00F31594">
      <w:pPr>
        <w:jc w:val="center"/>
        <w:rPr>
          <w:rFonts w:ascii="Arial" w:hAnsi="Arial" w:cs="Arial"/>
          <w:sz w:val="32"/>
          <w:szCs w:val="32"/>
        </w:rPr>
      </w:pPr>
    </w:p>
    <w:p w:rsidR="00F31594" w:rsidRDefault="00F31594" w:rsidP="00F31594">
      <w:pPr>
        <w:jc w:val="center"/>
        <w:rPr>
          <w:rFonts w:ascii="Arial" w:hAnsi="Arial" w:cs="Arial"/>
          <w:sz w:val="32"/>
          <w:szCs w:val="32"/>
        </w:rPr>
      </w:pPr>
    </w:p>
    <w:p w:rsidR="00F31594" w:rsidRDefault="00F31594" w:rsidP="00F31594">
      <w:pPr>
        <w:jc w:val="center"/>
        <w:rPr>
          <w:rFonts w:ascii="Arial" w:hAnsi="Arial" w:cs="Arial"/>
          <w:sz w:val="32"/>
          <w:szCs w:val="32"/>
        </w:rPr>
      </w:pPr>
    </w:p>
    <w:p w:rsidR="00F31594" w:rsidRDefault="00F31594" w:rsidP="00F31594">
      <w:pPr>
        <w:jc w:val="center"/>
        <w:rPr>
          <w:rFonts w:ascii="Arial" w:hAnsi="Arial" w:cs="Arial"/>
          <w:sz w:val="32"/>
          <w:szCs w:val="32"/>
        </w:rPr>
      </w:pPr>
      <w:r w:rsidRPr="006D748B">
        <w:rPr>
          <w:noProof/>
          <w:lang w:eastAsia="es-ES"/>
        </w:rPr>
        <w:drawing>
          <wp:inline distT="0" distB="0" distL="0" distR="0" wp14:anchorId="777CCF51" wp14:editId="0A2A49D2">
            <wp:extent cx="1533525" cy="2015490"/>
            <wp:effectExtent l="0" t="0" r="9525" b="3810"/>
            <wp:docPr id="1" name="image3.png" descr="https://lh6.googleusercontent.com/z3UXqtzHWzErpRnlsSvITREAvsdquxE4GS6f0lec-JHHl3GUmXUa0NoKIblcfeT1rDd3kxBXD4QC1fvLyI9WKdPurpyeVQNkI5Yw2D-YHA-ZSxmlc0YPiODPGC_kWzPu4NmT3HyQsiWiQlHjGw"/>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z3UXqtzHWzErpRnlsSvITREAvsdquxE4GS6f0lec-JHHl3GUmXUa0NoKIblcfeT1rDd3kxBXD4QC1fvLyI9WKdPurpyeVQNkI5Yw2D-YHA-ZSxmlc0YPiODPGC_kWzPu4NmT3HyQsiWiQlHjGw"/>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533525" cy="2015490"/>
                    </a:xfrm>
                    <a:prstGeom prst="rect">
                      <a:avLst/>
                    </a:prstGeom>
                    <a:ln/>
                  </pic:spPr>
                </pic:pic>
              </a:graphicData>
            </a:graphic>
          </wp:inline>
        </w:drawing>
        <w:t xsi:nil="true"/>
      </w:r>
    </w:p>
    <w:p w:rsidR="00F31594" w:rsidRPr="005C5DAD" w:rsidRDefault="00F31594" w:rsidP="00F31594">
      <w:pPr>
        <w:jc w:val="center"/>
        <w:rPr>
          <w:rFonts w:ascii="Arial" w:hAnsi="Arial" w:cs="Arial"/>
          <w:sz w:val="20"/>
          <w:szCs w:val="20"/>
        </w:rPr>
      </w:pPr>
    </w:p>
    <w:p w:rsidR="00F31594" w:rsidRDefault="00F31594" w:rsidP="00F31594">
      <w:pPr>
        <w:spacing w:after="0"/>
        <w:jc w:val="center"/>
        <w:rPr>
          <w:rFonts w:ascii="Arial" w:hAnsi="Arial" w:cs="Arial"/>
        </w:rPr>
      </w:pPr>
      <w:r w:rsidRPr="00D4581A">
        <w:rPr>
          <w:rFonts w:ascii="Arial" w:hAnsi="Arial" w:cs="Arial"/>
        </w:rPr>
        <w:t>Jesús Nicolas Sierra Chaparro</w:t>
      </w:r>
    </w:p>
    <w:p w:rsidR="00F31594" w:rsidRDefault="00F31594" w:rsidP="00F31594">
      <w:pPr>
        <w:spacing w:after="0"/>
        <w:jc w:val="center"/>
        <w:rPr>
          <w:rFonts w:ascii="Arial" w:hAnsi="Arial" w:cs="Arial"/>
        </w:rPr>
      </w:pPr>
      <w:r>
        <w:rPr>
          <w:rFonts w:ascii="Arial" w:hAnsi="Arial" w:cs="Arial"/>
        </w:rPr>
        <w:t>2017278021</w:t>
      </w: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Pr="00F31594" w:rsidRDefault="00F31594" w:rsidP="00F31594">
      <w:pPr>
        <w:spacing w:after="0"/>
        <w:jc w:val="center"/>
        <w:rPr>
          <w:rFonts w:ascii="Arial" w:hAnsi="Arial" w:cs="Arial"/>
          <w:b/>
        </w:rPr>
      </w:pPr>
      <w:r w:rsidRPr="00F31594">
        <w:rPr>
          <w:rFonts w:ascii="Arial" w:hAnsi="Arial" w:cs="Arial"/>
          <w:b/>
        </w:rPr>
        <w:t>Director Interno:</w:t>
      </w:r>
    </w:p>
    <w:p w:rsidR="00F31594" w:rsidRDefault="00F31594" w:rsidP="00F31594">
      <w:pPr>
        <w:spacing w:after="0"/>
        <w:jc w:val="center"/>
        <w:rPr>
          <w:rFonts w:ascii="Arial" w:hAnsi="Arial" w:cs="Arial"/>
        </w:rPr>
      </w:pPr>
      <w:r>
        <w:rPr>
          <w:rFonts w:ascii="Arial" w:hAnsi="Arial" w:cs="Arial"/>
        </w:rPr>
        <w:t xml:space="preserve">HERNANDEZ GUITIERREZ JAIRO </w:t>
      </w: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Default="00F31594" w:rsidP="00F31594">
      <w:pPr>
        <w:spacing w:after="0"/>
        <w:jc w:val="center"/>
        <w:rPr>
          <w:rFonts w:ascii="Arial" w:hAnsi="Arial" w:cs="Arial"/>
        </w:rPr>
      </w:pPr>
    </w:p>
    <w:p w:rsidR="00F31594" w:rsidRPr="008C7210" w:rsidRDefault="00F31594" w:rsidP="00F31594">
      <w:pPr>
        <w:spacing w:after="0"/>
        <w:jc w:val="center"/>
        <w:rPr>
          <w:rFonts w:ascii="Arial" w:hAnsi="Arial" w:cs="Arial"/>
          <w:sz w:val="28"/>
          <w:szCs w:val="28"/>
        </w:rPr>
      </w:pPr>
      <w:r w:rsidRPr="008C7210">
        <w:rPr>
          <w:rFonts w:ascii="Arial" w:hAnsi="Arial" w:cs="Arial"/>
          <w:sz w:val="28"/>
          <w:szCs w:val="28"/>
        </w:rPr>
        <w:t>Universidad Distrital Francisco José de Caldas</w:t>
      </w:r>
    </w:p>
    <w:p w:rsidR="00F31594" w:rsidRPr="008C7210" w:rsidRDefault="00F31594" w:rsidP="00F31594">
      <w:pPr>
        <w:spacing w:after="0"/>
        <w:jc w:val="center"/>
        <w:rPr>
          <w:rFonts w:ascii="Arial" w:hAnsi="Arial" w:cs="Arial"/>
          <w:sz w:val="28"/>
          <w:szCs w:val="28"/>
        </w:rPr>
      </w:pPr>
      <w:r w:rsidRPr="008C7210">
        <w:rPr>
          <w:rFonts w:ascii="Arial" w:hAnsi="Arial" w:cs="Arial"/>
          <w:sz w:val="28"/>
          <w:szCs w:val="28"/>
        </w:rPr>
        <w:t>Facultad Tecnológica</w:t>
      </w:r>
    </w:p>
    <w:p w:rsidR="00F31594" w:rsidRPr="008C7210" w:rsidRDefault="00F31594" w:rsidP="00F31594">
      <w:pPr>
        <w:spacing w:after="0"/>
        <w:jc w:val="center"/>
        <w:rPr>
          <w:rFonts w:ascii="Arial" w:hAnsi="Arial" w:cs="Arial"/>
          <w:sz w:val="28"/>
          <w:szCs w:val="28"/>
        </w:rPr>
      </w:pPr>
      <w:r w:rsidRPr="008C7210">
        <w:rPr>
          <w:rFonts w:ascii="Arial" w:hAnsi="Arial" w:cs="Arial"/>
          <w:sz w:val="28"/>
          <w:szCs w:val="28"/>
        </w:rPr>
        <w:t>Bogotá D.C.</w:t>
      </w:r>
    </w:p>
    <w:p w:rsidR="003238D4" w:rsidRDefault="00F31594" w:rsidP="00F31594">
      <w:pPr>
        <w:spacing w:after="0"/>
        <w:jc w:val="center"/>
        <w:rPr>
          <w:rFonts w:ascii="Arial" w:hAnsi="Arial" w:cs="Arial"/>
          <w:sz w:val="28"/>
          <w:szCs w:val="28"/>
        </w:rPr>
      </w:pPr>
      <w:r w:rsidRPr="008C7210">
        <w:rPr>
          <w:rFonts w:ascii="Arial" w:hAnsi="Arial" w:cs="Arial"/>
          <w:sz w:val="28"/>
          <w:szCs w:val="28"/>
        </w:rPr>
        <w:t>2019</w:t>
      </w:r>
    </w:p>
    <w:p w:rsidR="003238D4" w:rsidRDefault="003238D4">
      <w:pPr>
        <w:rPr>
          <w:rFonts w:ascii="Arial" w:hAnsi="Arial" w:cs="Arial"/>
          <w:sz w:val="28"/>
          <w:szCs w:val="28"/>
        </w:rPr>
      </w:pPr>
      <w:r>
        <w:rPr>
          <w:rFonts w:ascii="Arial" w:hAnsi="Arial" w:cs="Arial"/>
          <w:sz w:val="28"/>
          <w:szCs w:val="28"/>
        </w:rPr>
        <w:br w:type="page"/>
        <w:t xsi:nil="true"/>
      </w:r>
    </w:p>
    <w:p w:rsidR="003238D4" w:rsidRPr="006D748B" w:rsidRDefault="003238D4" w:rsidP="003238D4">
      <w:pPr>
        <w:spacing w:after="0"/>
        <w:jc w:val="right"/>
      </w:pPr>
      <w:r w:rsidRPr="006D748B">
        <w:lastRenderedPageBreak/>
        <w:t>Nota de aceptación:</w:t>
      </w: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r w:rsidRPr="006D748B">
        <w:t>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r w:rsidRPr="006D748B">
        <w:t>______________________________</w:t>
      </w: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r w:rsidRPr="006D748B">
        <w:t>__________________________________________</w:t>
      </w:r>
    </w:p>
    <w:p w:rsidR="003238D4" w:rsidRPr="006D748B" w:rsidRDefault="003238D4" w:rsidP="003238D4">
      <w:pPr>
        <w:spacing w:after="0"/>
        <w:jc w:val="right"/>
      </w:pPr>
      <w:r w:rsidRPr="006D748B">
        <w:t xml:space="preserve">Firma del director del Trabajo de Grado </w:t>
      </w: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p>
    <w:p w:rsidR="003238D4" w:rsidRPr="006D748B" w:rsidRDefault="003238D4" w:rsidP="003238D4">
      <w:pPr>
        <w:spacing w:after="0"/>
        <w:jc w:val="right"/>
      </w:pPr>
      <w:r w:rsidRPr="006D748B">
        <w:t>______________________________________</w:t>
      </w:r>
    </w:p>
    <w:p w:rsidR="003238D4" w:rsidRDefault="003238D4" w:rsidP="003238D4">
      <w:pPr>
        <w:spacing w:after="0"/>
        <w:jc w:val="right"/>
      </w:pPr>
      <w:r w:rsidRPr="006D748B">
        <w:t>Firma del jurado</w:t>
      </w:r>
    </w:p>
    <w:p w:rsidR="003238D4" w:rsidRDefault="003238D4">
      <w:r>
        <w:br w:type="page"/>
        <w:t xsi:nil="true"/>
      </w:r>
    </w:p>
    <w:sdt>
      <w:sdtPr>
        <w:rPr>
          <w:rFonts w:asciiTheme="minorHAnsi" w:eastAsiaTheme="minorHAnsi" w:hAnsiTheme="minorHAnsi" w:cstheme="minorBidi"/>
          <w:b w:val="0"/>
          <w:sz w:val="22"/>
          <w:szCs w:val="22"/>
          <w:lang w:eastAsia="en-US"/>
        </w:rPr>
        <w:id w:val="1348985048"/>
        <w:docPartObj>
          <w:docPartGallery w:val="Table of Contents"/>
          <w:docPartUnique/>
        </w:docPartObj>
      </w:sdtPr>
      <w:sdtEndPr>
        <w:rPr>
          <w:bCs/>
        </w:rPr>
      </w:sdtEndPr>
      <w:sdtContent>
        <w:p w:rsidR="003238D4" w:rsidRDefault="003238D4">
          <w:pPr>
            <w:pStyle w:val="TtulodeTDC"/>
          </w:pPr>
          <w:r>
            <w:t>Contenido</w:t>
          </w:r>
        </w:p>
        <w:p w:rsidR="003238D4" w:rsidRDefault="00C27FB2">
          <w:r>
            <w:fldChar w:fldCharType="begin"/>
          </w:r>
          <w:r>
            <w:instrText xml:space="preserve"> TOC \o "1-3" \h \z \u </w:instrText>
          </w:r>
          <w:r>
            <w:fldChar w:fldCharType="separate"/>
          </w:r>
          <w:r w:rsidR="003238D4">
            <w:rPr>
              <w:b/>
              <w:bCs/>
              <w:noProof/>
            </w:rPr>
            <w:t>No se encontraron entradas de tabla de contenido.</w:t>
          </w:r>
          <w:r>
            <w:rPr>
              <w:b/>
              <w:bCs/>
              <w:noProof/>
            </w:rPr>
            <w:fldChar w:fldCharType="end"/>
          </w:r>
        </w:p>
      </w:sdtContent>
    </w:sdt>
    <w:p w:rsidR="003238D4" w:rsidRPr="006D748B" w:rsidRDefault="003238D4" w:rsidP="003238D4">
      <w:pPr>
        <w:spacing w:after="0"/>
      </w:pPr>
    </w:p>
    <w:p w:rsidR="003238D4" w:rsidRDefault="003238D4">
      <w:pPr>
        <w:rPr>
          <w:rFonts w:ascii="Arial" w:hAnsi="Arial" w:cs="Arial"/>
          <w:sz w:val="28"/>
          <w:szCs w:val="28"/>
        </w:rPr>
      </w:pPr>
      <w:r>
        <w:rPr>
          <w:rFonts w:ascii="Arial" w:hAnsi="Arial" w:cs="Arial"/>
          <w:sz w:val="28"/>
          <w:szCs w:val="28"/>
        </w:rPr>
        <w:br w:type="page"/>
        <w:t xsi:nil="true"/>
      </w:r>
    </w:p>
    <w:p w:rsidR="00F31594" w:rsidRDefault="003238D4" w:rsidP="003238D4">
      <w:pPr>
        <w:pStyle w:val="Ttulo1"/>
      </w:pPr>
      <w:r>
        <w:lastRenderedPageBreak/>
        <w:t>RESUMEN</w:t>
      </w:r>
    </w:p>
    <w:p w:rsidR="003238D4" w:rsidRDefault="003238D4" w:rsidP="003238D4">
      <w:r>
        <w:t>ESte es el resumen</w:t>
      </w:r>
    </w:p>
    <w:p w:rsidR="003238D4" w:rsidRDefault="003238D4">
      <w:r>
        <w:br w:type="page"/>
        <w:t xsi:nil="true"/>
      </w:r>
    </w:p>
    <w:p w:rsidR="003238D4" w:rsidRDefault="003238D4" w:rsidP="003238D4">
      <w:pPr>
        <w:pStyle w:val="Ttulo1"/>
      </w:pPr>
      <w:r>
        <w:lastRenderedPageBreak/>
        <w:t>ABSTRACT</w:t>
      </w:r>
    </w:p>
    <w:p w:rsidR="002D0AAA" w:rsidRDefault="003238D4" w:rsidP="001420E5">
      <w:r>
        <w:t>This is the abstract</w:t>
      </w:r>
    </w:p>
    <w:p w:rsidR="002D0AAA" w:rsidRDefault="002D0AAA">
      <w:r>
        <w:br w:type="page"/>
        <w:t xsi:nil="true"/>
      </w:r>
    </w:p>
    <w:p w:rsidR="005C5DAD" w:rsidRDefault="002D0AAA" w:rsidP="002D0AAA">
      <w:pPr>
        <w:pStyle w:val="Ttulo1"/>
      </w:pPr>
      <w:r>
        <w:lastRenderedPageBreak/>
        <w:t>INTRODUCCIÓN</w:t>
      </w:r>
    </w:p>
    <w:p w:rsidR="00C27FB2" w:rsidRDefault="002D0AAA" w:rsidP="00C27FB2">
      <w:r>
        <w:t>Por los lados del partido de ‘la U’, incluso, se conoció una proposición o propuesta para archivar la iniciativa firmada por el senador José Ritter López, presidente de la Comisión Séptima, donde se tramita la norma.</w:t>
      </w:r>
    </w:p>
    <w:p w:rsidR="00C27FB2" w:rsidRDefault="00C27FB2">
      <w:r>
        <w:br w:type="page"/>
        <w:t xsi:nil="true"/>
      </w:r>
    </w:p>
    <w:p w:rsidR="00C27FB2" w:rsidRDefault="00C27FB2" w:rsidP="00C27FB2">
      <w:pPr>
        <w:pStyle w:val="Ttulo1"/>
      </w:pPr>
      <w:r w:rsidRPr="00F31594">
        <w:lastRenderedPageBreak/>
        <w:t>Titulo del articulo</w:t>
      </w:r>
    </w:p>
    <w:p w:rsidR="00C27FB2" w:rsidRDefault="00C27FB2" w:rsidP="00C27FB2">
      <w:r>
        <w:t xml:space="preserve">Este es el contenido
</w:t>
      </w:r>
    </w:p>
    <w:p w:rsidR="00C27FB2" w:rsidRDefault="00C27FB2">
      <w:r>
        <w:br w:type="page"/>
        <w:t xsi:nil="true"/>
      </w:r>
    </w:p>
    <w:p w:rsidR="00C27FB2" w:rsidRDefault="00C27FB2" w:rsidP="00C27FB2">
      <w:pPr>
        <w:pStyle w:val="Ttulo1"/>
      </w:pPr>
      <w:r>
        <w:lastRenderedPageBreak/>
        <w:t>CONCLUSIONES</w:t>
      </w:r>
    </w:p>
    <w:p w:rsidR="00C27FB2" w:rsidRPr="00C27FB2" w:rsidRDefault="00C27FB2" w:rsidP="00C27FB2">
      <w:r>
        <w:t>El ministro de Salud, Fernando Ruíz, manifestó hace algunos días que se han recogido sugerencias, anotaciones e intervenciones surgidas en audiencias de consulta en cada una de las instancias del sistema sanitario.
El funcionario también ha dicho que además de componentes que tienen que ver con la gestión integral del riesgo en salud, la territorialización y la forma como se prestan los servicios, se recogen los aprendizajes de la pandemia con el objeto de preparar al país bajo el concepto de una salubridad completa.
El proyecto, además, tiene los tiempos contados, ya que si no se le da al menos un debate antes del próximo 20 de junio será archivada en el Congreso.</w:t>
      </w:r>
      <w:bookmarkStart w:id="0" w:name="_GoBack"/>
      <w:bookmarkEnd w:id="0"/>
    </w:p>
    <w:p w:rsidR="005D7CE0" w:rsidRPr="005C5DAD" w:rsidRDefault="005D7CE0" w:rsidP="00C27FB2">
      <w:pPr>
        <w:rPr>
          <w:rFonts w:ascii="Arial" w:hAnsi="Arial" w:cs="Arial"/>
          <w:sz w:val="20"/>
          <w:szCs w:val="20"/>
        </w:rPr>
      </w:pPr>
    </w:p>
    <w:sectPr w:rsidR="005D7CE0" w:rsidRPr="005C5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AD"/>
    <w:rsid w:val="00032C32"/>
    <w:rsid w:val="000F71D6"/>
    <w:rsid w:val="001420E5"/>
    <w:rsid w:val="002D0AAA"/>
    <w:rsid w:val="003238D4"/>
    <w:rsid w:val="005C5DAD"/>
    <w:rsid w:val="005D7CE0"/>
    <w:rsid w:val="00936C12"/>
    <w:rsid w:val="00C27FB2"/>
    <w:rsid w:val="00D4581A"/>
    <w:rsid w:val="00F31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47E48-EC6E-4F30-AC28-0933A2DC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FB2"/>
  </w:style>
  <w:style w:type="paragraph" w:styleId="Ttulo1">
    <w:name w:val="heading 1"/>
    <w:basedOn w:val="Normal"/>
    <w:next w:val="Normal"/>
    <w:link w:val="Ttulo1Car"/>
    <w:uiPriority w:val="9"/>
    <w:qFormat/>
    <w:rsid w:val="003238D4"/>
    <w:pPr>
      <w:keepNext/>
      <w:keepLines/>
      <w:spacing w:before="240" w:after="0"/>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D4"/>
    <w:rPr>
      <w:rFonts w:asciiTheme="majorHAnsi" w:eastAsiaTheme="majorEastAsia" w:hAnsiTheme="majorHAnsi" w:cstheme="majorBidi"/>
      <w:b/>
      <w:sz w:val="32"/>
      <w:szCs w:val="32"/>
    </w:rPr>
  </w:style>
  <w:style w:type="paragraph" w:styleId="TtulodeTDC">
    <w:name w:val="TOC Heading"/>
    <w:basedOn w:val="Ttulo1"/>
    <w:next w:val="Normal"/>
    <w:uiPriority w:val="39"/>
    <w:unhideWhenUsed/>
    <w:qFormat/>
    <w:rsid w:val="003238D4"/>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png" Type="http://schemas.openxmlformats.org/officeDocument/2006/relationships/image"/><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8D2F8-C2E0-400C-928B-74A5F5EA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140</Words>
  <Characters>776</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2021-05-24T16:08:00Z</dcterms:created>
  <dc:creator>Lenovo</dc:creator>
  <cp:lastModifiedBy>Lenovo</cp:lastModifiedBy>
  <dcterms:modified xsi:type="dcterms:W3CDTF">2021-05-25T19:01:00Z</dcterms:modified>
  <cp:revision>10</cp:revision>
</cp:coreProperties>
</file>