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A0" w:rsidRDefault="00571D9A">
      <w:pPr>
        <w:rPr>
          <w:rFonts w:ascii="Tahoma" w:hAnsi="Tahoma" w:cs="Tahoma"/>
          <w:sz w:val="28"/>
          <w:szCs w:val="28"/>
        </w:rPr>
      </w:pPr>
      <w:bookmarkStart w:id="0" w:name="_GoBack"/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24 March 2016</w:t>
      </w:r>
    </w:p>
    <w:p w:rsidR="00571D9A" w:rsidRDefault="00571D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Tanner,</w:t>
      </w:r>
    </w:p>
    <w:p w:rsidR="00571D9A" w:rsidRDefault="00571D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This memo is to describe a scenario for an NBA-like simulation.  I am not sure that your software can choose random games for such a situation.  Please let me know if it can or cannot handle the description below.</w:t>
      </w:r>
    </w:p>
    <w:p w:rsidR="00571D9A" w:rsidRDefault="00571D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We have 16 teams; eight in the Eastern Division and eight in the Western Division. </w:t>
      </w:r>
    </w:p>
    <w:p w:rsidR="00571D9A" w:rsidRDefault="00571D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Each team will play each team in the other division once.  Four of these games will be on the team’s home court and four on the </w:t>
      </w:r>
      <w:proofErr w:type="gramStart"/>
      <w:r>
        <w:rPr>
          <w:rFonts w:ascii="Tahoma" w:hAnsi="Tahoma" w:cs="Tahoma"/>
          <w:sz w:val="28"/>
          <w:szCs w:val="28"/>
        </w:rPr>
        <w:t>opponents</w:t>
      </w:r>
      <w:proofErr w:type="gramEnd"/>
      <w:r>
        <w:rPr>
          <w:rFonts w:ascii="Tahoma" w:hAnsi="Tahoma" w:cs="Tahoma"/>
          <w:sz w:val="28"/>
          <w:szCs w:val="28"/>
        </w:rPr>
        <w:t xml:space="preserve"> home court.  Which team is at home will be chosen randomly.</w:t>
      </w:r>
    </w:p>
    <w:p w:rsidR="00571D9A" w:rsidRDefault="00571D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Each team will play each of the seven other teams in their division twice; one on the home court and one on the away court.</w:t>
      </w:r>
    </w:p>
    <w:p w:rsidR="00571D9A" w:rsidRDefault="00571D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This leads to 22 games played by each team resulting in 176 total games.  </w:t>
      </w:r>
    </w:p>
    <w:p w:rsidR="00571D9A" w:rsidRDefault="00571D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 have 11 ‘weeks.’  Each team plays 2 games a week.  Which games the</w:t>
      </w:r>
      <w:r w:rsidR="00330407">
        <w:rPr>
          <w:rFonts w:ascii="Tahoma" w:hAnsi="Tahoma" w:cs="Tahoma"/>
          <w:sz w:val="28"/>
          <w:szCs w:val="28"/>
        </w:rPr>
        <w:t xml:space="preserve">y play is chosen randomly.  Do not try to predict the outcome of games until at least 2 weeks have passed.  </w:t>
      </w:r>
    </w:p>
    <w:p w:rsidR="00330407" w:rsidRDefault="0033040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Below are the strengths of the 16 teams.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83"/>
      </w:tblGrid>
      <w:tr w:rsidR="00330407" w:rsidRPr="00330407" w:rsidTr="003304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Eastern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Western</w:t>
            </w:r>
          </w:p>
        </w:tc>
      </w:tr>
      <w:tr w:rsidR="00330407" w:rsidRPr="00330407" w:rsidTr="003304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2.324</w:t>
            </w:r>
          </w:p>
        </w:tc>
      </w:tr>
      <w:tr w:rsidR="00330407" w:rsidRPr="00330407" w:rsidTr="003304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1.917</w:t>
            </w:r>
          </w:p>
        </w:tc>
      </w:tr>
      <w:tr w:rsidR="00330407" w:rsidRPr="00330407" w:rsidTr="003304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1.740</w:t>
            </w:r>
          </w:p>
        </w:tc>
      </w:tr>
      <w:tr w:rsidR="00330407" w:rsidRPr="00330407" w:rsidTr="003304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0.355</w:t>
            </w:r>
          </w:p>
        </w:tc>
      </w:tr>
      <w:tr w:rsidR="00330407" w:rsidRPr="00330407" w:rsidTr="003304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2.017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0.165</w:t>
            </w:r>
          </w:p>
        </w:tc>
      </w:tr>
      <w:tr w:rsidR="00330407" w:rsidRPr="00330407" w:rsidTr="003304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1.683</w:t>
            </w:r>
          </w:p>
        </w:tc>
      </w:tr>
      <w:tr w:rsidR="00330407" w:rsidRPr="00330407" w:rsidTr="003304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0.817</w:t>
            </w:r>
          </w:p>
        </w:tc>
      </w:tr>
      <w:tr w:rsidR="00330407" w:rsidRPr="00330407" w:rsidTr="003304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07" w:rsidRPr="00330407" w:rsidRDefault="00330407" w:rsidP="003304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407">
              <w:rPr>
                <w:rFonts w:ascii="Calibri" w:eastAsia="Times New Roman" w:hAnsi="Calibri" w:cs="Times New Roman"/>
                <w:color w:val="000000"/>
              </w:rPr>
              <w:t>0.420</w:t>
            </w:r>
          </w:p>
        </w:tc>
      </w:tr>
    </w:tbl>
    <w:p w:rsidR="00330407" w:rsidRDefault="00330407">
      <w:pPr>
        <w:rPr>
          <w:rFonts w:ascii="Tahoma" w:hAnsi="Tahoma" w:cs="Tahoma"/>
          <w:sz w:val="28"/>
          <w:szCs w:val="28"/>
        </w:rPr>
      </w:pPr>
    </w:p>
    <w:p w:rsidR="00330407" w:rsidRDefault="0033040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Again, I do not know if your randomization can be done with the above constraints.  </w:t>
      </w:r>
    </w:p>
    <w:p w:rsidR="00330407" w:rsidRDefault="0033040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For completeness, the above strengths were generated randomly from gamma distributions.  The shape parameter for the Eastern teams is </w:t>
      </w:r>
      <w:proofErr w:type="gramStart"/>
      <w:r>
        <w:rPr>
          <w:rFonts w:ascii="Tahoma" w:hAnsi="Tahoma" w:cs="Tahoma"/>
          <w:sz w:val="28"/>
          <w:szCs w:val="28"/>
        </w:rPr>
        <w:t>1.0  The</w:t>
      </w:r>
      <w:proofErr w:type="gramEnd"/>
      <w:r>
        <w:rPr>
          <w:rFonts w:ascii="Tahoma" w:hAnsi="Tahoma" w:cs="Tahoma"/>
          <w:sz w:val="28"/>
          <w:szCs w:val="28"/>
        </w:rPr>
        <w:t xml:space="preserve"> shape parameter for the Western teams is 2.0.</w:t>
      </w:r>
    </w:p>
    <w:p w:rsidR="00330407" w:rsidRDefault="0033040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 have put a copy of this e-mail in the google </w:t>
      </w:r>
      <w:proofErr w:type="gramStart"/>
      <w:r>
        <w:rPr>
          <w:rFonts w:ascii="Tahoma" w:hAnsi="Tahoma" w:cs="Tahoma"/>
          <w:sz w:val="28"/>
          <w:szCs w:val="28"/>
        </w:rPr>
        <w:t>docs</w:t>
      </w:r>
      <w:proofErr w:type="gramEnd"/>
      <w:r>
        <w:rPr>
          <w:rFonts w:ascii="Tahoma" w:hAnsi="Tahoma" w:cs="Tahoma"/>
          <w:sz w:val="28"/>
          <w:szCs w:val="28"/>
        </w:rPr>
        <w:t xml:space="preserve"> folder entitled Wayne’s comments.</w:t>
      </w:r>
    </w:p>
    <w:p w:rsidR="00330407" w:rsidRDefault="0033040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Please let me know if this description makes sense.</w:t>
      </w:r>
    </w:p>
    <w:p w:rsidR="00330407" w:rsidRDefault="00330407">
      <w:pPr>
        <w:rPr>
          <w:rFonts w:ascii="Tahoma" w:hAnsi="Tahoma" w:cs="Tahoma"/>
          <w:sz w:val="28"/>
          <w:szCs w:val="28"/>
        </w:rPr>
      </w:pPr>
    </w:p>
    <w:p w:rsidR="00330407" w:rsidRDefault="0033040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Wayne Larsen</w:t>
      </w:r>
    </w:p>
    <w:p w:rsidR="00330407" w:rsidRDefault="0033040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Copy: Ross Larsen</w:t>
      </w:r>
    </w:p>
    <w:p w:rsidR="00D40313" w:rsidRDefault="00D40313">
      <w:pPr>
        <w:rPr>
          <w:rFonts w:ascii="Tahoma" w:hAnsi="Tahoma" w:cs="Tahoma"/>
          <w:sz w:val="28"/>
          <w:szCs w:val="28"/>
        </w:rPr>
      </w:pPr>
    </w:p>
    <w:bookmarkEnd w:id="0"/>
    <w:p w:rsidR="00330407" w:rsidRPr="00330407" w:rsidRDefault="00330407">
      <w:pPr>
        <w:rPr>
          <w:rFonts w:ascii="Tahoma" w:hAnsi="Tahoma" w:cs="Tahoma"/>
          <w:sz w:val="28"/>
          <w:szCs w:val="28"/>
        </w:rPr>
      </w:pPr>
    </w:p>
    <w:sectPr w:rsidR="00330407" w:rsidRPr="0033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C4"/>
    <w:rsid w:val="001312C4"/>
    <w:rsid w:val="00330407"/>
    <w:rsid w:val="00432FA0"/>
    <w:rsid w:val="00571D9A"/>
    <w:rsid w:val="00D4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Larsen</dc:creator>
  <cp:lastModifiedBy>Wayne Larsen</cp:lastModifiedBy>
  <cp:revision>2</cp:revision>
  <dcterms:created xsi:type="dcterms:W3CDTF">2016-03-24T15:35:00Z</dcterms:created>
  <dcterms:modified xsi:type="dcterms:W3CDTF">2016-03-24T15:35:00Z</dcterms:modified>
</cp:coreProperties>
</file>