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09D84" w14:textId="1612FC81" w:rsidR="000C39B7" w:rsidRPr="000C39B7" w:rsidRDefault="000C39B7" w:rsidP="000C39B7">
      <w:pPr>
        <w:jc w:val="center"/>
        <w:rPr>
          <w:rFonts w:hint="eastAsia"/>
          <w:b/>
          <w:bCs/>
          <w:sz w:val="28"/>
          <w:szCs w:val="32"/>
        </w:rPr>
      </w:pPr>
      <w:r w:rsidRPr="000C39B7">
        <w:rPr>
          <w:rFonts w:hint="eastAsia"/>
          <w:b/>
          <w:bCs/>
          <w:sz w:val="28"/>
          <w:szCs w:val="32"/>
        </w:rPr>
        <w:t>第11次实验：</w:t>
      </w:r>
      <w:r w:rsidRPr="000C39B7">
        <w:rPr>
          <w:b/>
          <w:bCs/>
          <w:sz w:val="28"/>
          <w:szCs w:val="32"/>
        </w:rPr>
        <w:t xml:space="preserve">基于 </w:t>
      </w:r>
      <w:proofErr w:type="spellStart"/>
      <w:r w:rsidRPr="000C39B7">
        <w:rPr>
          <w:b/>
          <w:bCs/>
          <w:sz w:val="28"/>
          <w:szCs w:val="32"/>
        </w:rPr>
        <w:t>MediaPipe</w:t>
      </w:r>
      <w:proofErr w:type="spellEnd"/>
      <w:r w:rsidRPr="000C39B7">
        <w:rPr>
          <w:b/>
          <w:bCs/>
          <w:sz w:val="28"/>
          <w:szCs w:val="32"/>
        </w:rPr>
        <w:t xml:space="preserve"> Pose 与骨架序列 Transformer 的羽毛球击球动作识别</w:t>
      </w:r>
    </w:p>
    <w:p w14:paraId="0FC08CC2" w14:textId="77777777" w:rsidR="000C39B7" w:rsidRPr="000C39B7" w:rsidRDefault="000C39B7" w:rsidP="000C39B7">
      <w:pPr>
        <w:rPr>
          <w:rFonts w:hint="eastAsia"/>
          <w:sz w:val="24"/>
          <w:szCs w:val="28"/>
        </w:rPr>
      </w:pPr>
      <w:r w:rsidRPr="000C39B7">
        <w:rPr>
          <w:rFonts w:hint="eastAsia"/>
          <w:sz w:val="24"/>
          <w:szCs w:val="28"/>
        </w:rPr>
        <w:t>一、实验背景</w:t>
      </w:r>
    </w:p>
    <w:p w14:paraId="68E4961D" w14:textId="77777777" w:rsidR="000C39B7" w:rsidRDefault="000C39B7" w:rsidP="000C39B7">
      <w:pPr>
        <w:ind w:firstLine="420"/>
        <w:rPr>
          <w:rFonts w:hint="eastAsia"/>
        </w:rPr>
      </w:pPr>
      <w:r>
        <w:rPr>
          <w:rFonts w:hint="eastAsia"/>
        </w:rPr>
        <w:t>羽毛球击球动作具有明显的时间动态特征，例如引拍、挥拍、击球、收拍与回位等阶段。直接用原始视频训练 Transformer 需要大量视频标注和较高 GPU 显存；而人体骨架序列可以显著压缩视频信息，只保留与动作相关的人体关键点运动轨迹。</w:t>
      </w:r>
    </w:p>
    <w:p w14:paraId="66631B5A" w14:textId="245FB3BF" w:rsidR="000C39B7" w:rsidRDefault="000C39B7" w:rsidP="000C39B7">
      <w:pPr>
        <w:ind w:firstLine="420"/>
        <w:rPr>
          <w:rFonts w:hint="eastAsia"/>
        </w:rPr>
      </w:pPr>
      <w:r>
        <w:rPr>
          <w:rFonts w:hint="eastAsia"/>
        </w:rPr>
        <w:t>本实验将每一帧的人体姿态关键点看作一个时间 token，一段视频就是一个 token 序列。Transformer Encoder 负责学习这些骨架 token 随时间变化的模式，并输出击球动作类别。</w:t>
      </w:r>
    </w:p>
    <w:p w14:paraId="5E5C1FB6" w14:textId="77777777" w:rsidR="000C39B7" w:rsidRPr="0046666A" w:rsidRDefault="000C39B7" w:rsidP="000C39B7">
      <w:pPr>
        <w:rPr>
          <w:rFonts w:hint="eastAsia"/>
          <w:sz w:val="24"/>
          <w:szCs w:val="28"/>
        </w:rPr>
      </w:pPr>
      <w:r w:rsidRPr="0046666A">
        <w:rPr>
          <w:rFonts w:hint="eastAsia"/>
          <w:sz w:val="24"/>
          <w:szCs w:val="28"/>
        </w:rPr>
        <w:t>二、数据集说明</w:t>
      </w:r>
    </w:p>
    <w:p w14:paraId="17EE5098" w14:textId="0F3964FC" w:rsidR="000C39B7" w:rsidRDefault="000C39B7" w:rsidP="000C39B7">
      <w:pPr>
        <w:ind w:firstLine="420"/>
        <w:rPr>
          <w:rFonts w:hint="eastAsia"/>
        </w:rPr>
      </w:pPr>
      <w:r>
        <w:rPr>
          <w:rFonts w:hint="eastAsia"/>
        </w:rPr>
        <w:t xml:space="preserve">本实验使用 Kaggle 数据集 </w:t>
      </w:r>
      <w:proofErr w:type="spellStart"/>
      <w:r>
        <w:rPr>
          <w:rFonts w:hint="eastAsia"/>
        </w:rPr>
        <w:t>badminton_storke_video</w:t>
      </w:r>
      <w:proofErr w:type="spellEnd"/>
      <w:r>
        <w:rPr>
          <w:rFonts w:hint="eastAsia"/>
        </w:rPr>
        <w:t>。该数据集包含 6 类羽毛球击球动作视频片段，类别如下：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232"/>
        <w:gridCol w:w="3025"/>
        <w:gridCol w:w="4039"/>
      </w:tblGrid>
      <w:tr w:rsidR="000C39B7" w14:paraId="5D582132" w14:textId="77777777" w:rsidTr="0046666A">
        <w:trPr>
          <w:jc w:val="center"/>
        </w:trPr>
        <w:tc>
          <w:tcPr>
            <w:tcW w:w="1232" w:type="dxa"/>
            <w:shd w:val="clear" w:color="auto" w:fill="1F4E79"/>
            <w:vAlign w:val="center"/>
          </w:tcPr>
          <w:p w14:paraId="2D0CEAB1" w14:textId="77777777" w:rsidR="000C39B7" w:rsidRDefault="000C39B7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  <w:b/>
                <w:color w:val="FFFFFF"/>
              </w:rPr>
              <w:t>标签编号</w:t>
            </w:r>
          </w:p>
        </w:tc>
        <w:tc>
          <w:tcPr>
            <w:tcW w:w="3025" w:type="dxa"/>
            <w:shd w:val="clear" w:color="auto" w:fill="1F4E79"/>
            <w:vAlign w:val="center"/>
          </w:tcPr>
          <w:p w14:paraId="63945B3F" w14:textId="77777777" w:rsidR="000C39B7" w:rsidRDefault="000C39B7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  <w:b/>
                <w:color w:val="FFFFFF"/>
              </w:rPr>
              <w:t>英文类别</w:t>
            </w:r>
          </w:p>
        </w:tc>
        <w:tc>
          <w:tcPr>
            <w:tcW w:w="4039" w:type="dxa"/>
            <w:shd w:val="clear" w:color="auto" w:fill="1F4E79"/>
            <w:vAlign w:val="center"/>
          </w:tcPr>
          <w:p w14:paraId="4D7D5CA6" w14:textId="77777777" w:rsidR="000C39B7" w:rsidRDefault="000C39B7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  <w:b/>
                <w:color w:val="FFFFFF"/>
              </w:rPr>
              <w:t>中文说明</w:t>
            </w:r>
          </w:p>
        </w:tc>
      </w:tr>
      <w:tr w:rsidR="000C39B7" w14:paraId="664CCFB3" w14:textId="77777777" w:rsidTr="0046666A">
        <w:trPr>
          <w:jc w:val="center"/>
        </w:trPr>
        <w:tc>
          <w:tcPr>
            <w:tcW w:w="1232" w:type="dxa"/>
            <w:vAlign w:val="center"/>
          </w:tcPr>
          <w:p w14:paraId="18FE73A7" w14:textId="77777777" w:rsidR="000C39B7" w:rsidRDefault="000C39B7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0</w:t>
            </w:r>
          </w:p>
        </w:tc>
        <w:tc>
          <w:tcPr>
            <w:tcW w:w="3025" w:type="dxa"/>
            <w:vAlign w:val="center"/>
          </w:tcPr>
          <w:p w14:paraId="74A78423" w14:textId="77777777" w:rsidR="000C39B7" w:rsidRDefault="000C39B7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forehand drive</w:t>
            </w:r>
          </w:p>
        </w:tc>
        <w:tc>
          <w:tcPr>
            <w:tcW w:w="4039" w:type="dxa"/>
            <w:vAlign w:val="center"/>
          </w:tcPr>
          <w:p w14:paraId="598534F0" w14:textId="77777777" w:rsidR="000C39B7" w:rsidRDefault="000C39B7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正手平抽 / 正手驱动球</w:t>
            </w:r>
          </w:p>
        </w:tc>
      </w:tr>
      <w:tr w:rsidR="000C39B7" w14:paraId="05D569C7" w14:textId="77777777" w:rsidTr="0046666A">
        <w:trPr>
          <w:jc w:val="center"/>
        </w:trPr>
        <w:tc>
          <w:tcPr>
            <w:tcW w:w="1232" w:type="dxa"/>
            <w:vAlign w:val="center"/>
          </w:tcPr>
          <w:p w14:paraId="2BC8F12D" w14:textId="77777777" w:rsidR="000C39B7" w:rsidRDefault="000C39B7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1</w:t>
            </w:r>
          </w:p>
        </w:tc>
        <w:tc>
          <w:tcPr>
            <w:tcW w:w="3025" w:type="dxa"/>
            <w:vAlign w:val="center"/>
          </w:tcPr>
          <w:p w14:paraId="56D91B72" w14:textId="77777777" w:rsidR="000C39B7" w:rsidRDefault="000C39B7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forehand lift</w:t>
            </w:r>
          </w:p>
        </w:tc>
        <w:tc>
          <w:tcPr>
            <w:tcW w:w="4039" w:type="dxa"/>
            <w:vAlign w:val="center"/>
          </w:tcPr>
          <w:p w14:paraId="61FEC4EC" w14:textId="77777777" w:rsidR="000C39B7" w:rsidRDefault="000C39B7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正手挑球</w:t>
            </w:r>
          </w:p>
        </w:tc>
      </w:tr>
      <w:tr w:rsidR="000C39B7" w14:paraId="26A515DB" w14:textId="77777777" w:rsidTr="0046666A">
        <w:trPr>
          <w:jc w:val="center"/>
        </w:trPr>
        <w:tc>
          <w:tcPr>
            <w:tcW w:w="1232" w:type="dxa"/>
            <w:vAlign w:val="center"/>
          </w:tcPr>
          <w:p w14:paraId="6747BB2D" w14:textId="77777777" w:rsidR="000C39B7" w:rsidRDefault="000C39B7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2</w:t>
            </w:r>
          </w:p>
        </w:tc>
        <w:tc>
          <w:tcPr>
            <w:tcW w:w="3025" w:type="dxa"/>
            <w:vAlign w:val="center"/>
          </w:tcPr>
          <w:p w14:paraId="45E49CEA" w14:textId="77777777" w:rsidR="000C39B7" w:rsidRDefault="000C39B7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forehand net shot</w:t>
            </w:r>
          </w:p>
        </w:tc>
        <w:tc>
          <w:tcPr>
            <w:tcW w:w="4039" w:type="dxa"/>
            <w:vAlign w:val="center"/>
          </w:tcPr>
          <w:p w14:paraId="6E64A89A" w14:textId="77777777" w:rsidR="000C39B7" w:rsidRDefault="000C39B7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正手网前球</w:t>
            </w:r>
          </w:p>
        </w:tc>
      </w:tr>
      <w:tr w:rsidR="000C39B7" w14:paraId="19B938EE" w14:textId="77777777" w:rsidTr="0046666A">
        <w:trPr>
          <w:jc w:val="center"/>
        </w:trPr>
        <w:tc>
          <w:tcPr>
            <w:tcW w:w="1232" w:type="dxa"/>
            <w:vAlign w:val="center"/>
          </w:tcPr>
          <w:p w14:paraId="26443A6B" w14:textId="77777777" w:rsidR="000C39B7" w:rsidRDefault="000C39B7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3</w:t>
            </w:r>
          </w:p>
        </w:tc>
        <w:tc>
          <w:tcPr>
            <w:tcW w:w="3025" w:type="dxa"/>
            <w:vAlign w:val="center"/>
          </w:tcPr>
          <w:p w14:paraId="2281D5C4" w14:textId="77777777" w:rsidR="000C39B7" w:rsidRDefault="000C39B7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forehand clear</w:t>
            </w:r>
          </w:p>
        </w:tc>
        <w:tc>
          <w:tcPr>
            <w:tcW w:w="4039" w:type="dxa"/>
            <w:vAlign w:val="center"/>
          </w:tcPr>
          <w:p w14:paraId="69F29133" w14:textId="77777777" w:rsidR="000C39B7" w:rsidRDefault="000C39B7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正手高远球</w:t>
            </w:r>
          </w:p>
        </w:tc>
      </w:tr>
      <w:tr w:rsidR="000C39B7" w14:paraId="3B718DF8" w14:textId="77777777" w:rsidTr="0046666A">
        <w:trPr>
          <w:jc w:val="center"/>
        </w:trPr>
        <w:tc>
          <w:tcPr>
            <w:tcW w:w="1232" w:type="dxa"/>
            <w:vAlign w:val="center"/>
          </w:tcPr>
          <w:p w14:paraId="71C9CF69" w14:textId="77777777" w:rsidR="000C39B7" w:rsidRDefault="000C39B7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4</w:t>
            </w:r>
          </w:p>
        </w:tc>
        <w:tc>
          <w:tcPr>
            <w:tcW w:w="3025" w:type="dxa"/>
            <w:vAlign w:val="center"/>
          </w:tcPr>
          <w:p w14:paraId="6626DDE3" w14:textId="77777777" w:rsidR="000C39B7" w:rsidRDefault="000C39B7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backhand drive</w:t>
            </w:r>
          </w:p>
        </w:tc>
        <w:tc>
          <w:tcPr>
            <w:tcW w:w="4039" w:type="dxa"/>
            <w:vAlign w:val="center"/>
          </w:tcPr>
          <w:p w14:paraId="7C1B3949" w14:textId="77777777" w:rsidR="000C39B7" w:rsidRDefault="000C39B7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反手平抽 / 反手驱动球</w:t>
            </w:r>
          </w:p>
        </w:tc>
      </w:tr>
      <w:tr w:rsidR="000C39B7" w14:paraId="1ED7FA2B" w14:textId="77777777" w:rsidTr="0046666A">
        <w:trPr>
          <w:jc w:val="center"/>
        </w:trPr>
        <w:tc>
          <w:tcPr>
            <w:tcW w:w="1232" w:type="dxa"/>
            <w:vAlign w:val="center"/>
          </w:tcPr>
          <w:p w14:paraId="0E604507" w14:textId="77777777" w:rsidR="000C39B7" w:rsidRDefault="000C39B7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5</w:t>
            </w:r>
          </w:p>
        </w:tc>
        <w:tc>
          <w:tcPr>
            <w:tcW w:w="3025" w:type="dxa"/>
            <w:vAlign w:val="center"/>
          </w:tcPr>
          <w:p w14:paraId="1E44E088" w14:textId="77777777" w:rsidR="000C39B7" w:rsidRDefault="000C39B7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backhand net shot</w:t>
            </w:r>
          </w:p>
        </w:tc>
        <w:tc>
          <w:tcPr>
            <w:tcW w:w="4039" w:type="dxa"/>
            <w:vAlign w:val="center"/>
          </w:tcPr>
          <w:p w14:paraId="536683B8" w14:textId="77777777" w:rsidR="000C39B7" w:rsidRDefault="000C39B7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反手网前球</w:t>
            </w:r>
          </w:p>
        </w:tc>
      </w:tr>
    </w:tbl>
    <w:p w14:paraId="57E8F60E" w14:textId="77777777" w:rsidR="0046666A" w:rsidRPr="0046666A" w:rsidRDefault="0046666A" w:rsidP="0046666A">
      <w:pPr>
        <w:rPr>
          <w:rFonts w:hint="eastAsia"/>
          <w:sz w:val="24"/>
          <w:szCs w:val="28"/>
        </w:rPr>
      </w:pPr>
      <w:r w:rsidRPr="0046666A">
        <w:rPr>
          <w:rFonts w:hint="eastAsia"/>
          <w:sz w:val="24"/>
          <w:szCs w:val="28"/>
        </w:rPr>
        <w:t>三、实验目标</w:t>
      </w:r>
    </w:p>
    <w:p w14:paraId="1F344A1C" w14:textId="77777777" w:rsidR="0046666A" w:rsidRDefault="0046666A" w:rsidP="0046666A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理解视频动作识别任务如何转化为骨架时间序列分类任务。</w:t>
      </w:r>
    </w:p>
    <w:p w14:paraId="340BD18A" w14:textId="77777777" w:rsidR="0046666A" w:rsidRDefault="0046666A" w:rsidP="0046666A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 xml:space="preserve">掌握使用 </w:t>
      </w:r>
      <w:proofErr w:type="spellStart"/>
      <w:r>
        <w:rPr>
          <w:rFonts w:hint="eastAsia"/>
        </w:rPr>
        <w:t>MediaPipe</w:t>
      </w:r>
      <w:proofErr w:type="spellEnd"/>
      <w:r>
        <w:rPr>
          <w:rFonts w:hint="eastAsia"/>
        </w:rPr>
        <w:t xml:space="preserve"> Pose 从视频帧中提取人体 33 个关键点的方法。</w:t>
      </w:r>
    </w:p>
    <w:p w14:paraId="44726BE8" w14:textId="77777777" w:rsidR="0046666A" w:rsidRDefault="0046666A" w:rsidP="0046666A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掌握将每段视频统一转换为固定长度骨架序列的方法，例如 [60, 132]。</w:t>
      </w:r>
    </w:p>
    <w:p w14:paraId="74A275C6" w14:textId="77777777" w:rsidR="0046666A" w:rsidRDefault="0046666A" w:rsidP="0046666A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实现一个轻量级 Skeleton Transformer，用 Transformer Encoder 对动作序列分类。</w:t>
      </w:r>
    </w:p>
    <w:p w14:paraId="178D2C9C" w14:textId="77777777" w:rsidR="0046666A" w:rsidRDefault="0046666A" w:rsidP="0046666A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完成模型训练、测试集评估与单个视频样本推理。</w:t>
      </w:r>
    </w:p>
    <w:p w14:paraId="78D56191" w14:textId="1DF523EE" w:rsidR="000C39B7" w:rsidRDefault="0046666A" w:rsidP="0046666A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理解该方法在羽毛球商业化视频分析中的优势与局限。</w:t>
      </w:r>
    </w:p>
    <w:p w14:paraId="04F060F5" w14:textId="77777777" w:rsidR="00A449D7" w:rsidRPr="00A449D7" w:rsidRDefault="00A449D7" w:rsidP="00A449D7">
      <w:pPr>
        <w:rPr>
          <w:rFonts w:hint="eastAsia"/>
          <w:sz w:val="24"/>
          <w:szCs w:val="28"/>
        </w:rPr>
      </w:pPr>
      <w:r w:rsidRPr="00A449D7">
        <w:rPr>
          <w:rFonts w:hint="eastAsia"/>
          <w:sz w:val="24"/>
          <w:szCs w:val="28"/>
        </w:rPr>
        <w:t>四、任务总体流程</w:t>
      </w:r>
    </w:p>
    <w:p w14:paraId="14C445D6" w14:textId="77777777" w:rsidR="00A449D7" w:rsidRDefault="00A449D7" w:rsidP="00A449D7">
      <w:pPr>
        <w:rPr>
          <w:rFonts w:hint="eastAsia"/>
        </w:rPr>
      </w:pPr>
      <w:r>
        <w:rPr>
          <w:rFonts w:hint="eastAsia"/>
        </w:rPr>
        <w:t>Kaggle 羽毛球视频数据集</w:t>
      </w:r>
    </w:p>
    <w:p w14:paraId="48B7EA60" w14:textId="77777777" w:rsidR="00A449D7" w:rsidRDefault="00A449D7" w:rsidP="00A449D7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52A7313A" w14:textId="77777777" w:rsidR="00A449D7" w:rsidRDefault="00A449D7" w:rsidP="00A449D7">
      <w:pPr>
        <w:rPr>
          <w:rFonts w:hint="eastAsia"/>
        </w:rPr>
      </w:pPr>
      <w:r>
        <w:rPr>
          <w:rFonts w:hint="eastAsia"/>
        </w:rPr>
        <w:t>逐个读取视频片段</w:t>
      </w:r>
    </w:p>
    <w:p w14:paraId="73185B6E" w14:textId="77777777" w:rsidR="00A449D7" w:rsidRDefault="00A449D7" w:rsidP="00A449D7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0878713E" w14:textId="77777777" w:rsidR="00A449D7" w:rsidRDefault="00A449D7" w:rsidP="00A449D7">
      <w:pPr>
        <w:rPr>
          <w:rFonts w:hint="eastAsia"/>
        </w:rPr>
      </w:pPr>
      <w:proofErr w:type="spellStart"/>
      <w:r>
        <w:rPr>
          <w:rFonts w:hint="eastAsia"/>
        </w:rPr>
        <w:t>MediaPipe</w:t>
      </w:r>
      <w:proofErr w:type="spellEnd"/>
      <w:r>
        <w:rPr>
          <w:rFonts w:hint="eastAsia"/>
        </w:rPr>
        <w:t xml:space="preserve"> Pose 提取每帧人体关键点</w:t>
      </w:r>
    </w:p>
    <w:p w14:paraId="0F9D08C1" w14:textId="77777777" w:rsidR="00A449D7" w:rsidRDefault="00A449D7" w:rsidP="00A449D7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1665948E" w14:textId="77777777" w:rsidR="00A449D7" w:rsidRDefault="00A449D7" w:rsidP="00A449D7">
      <w:pPr>
        <w:rPr>
          <w:rFonts w:hint="eastAsia"/>
        </w:rPr>
      </w:pPr>
      <w:r>
        <w:rPr>
          <w:rFonts w:hint="eastAsia"/>
        </w:rPr>
        <w:t>每帧 33 个关键点 × 4 个特征 = 132 维</w:t>
      </w:r>
    </w:p>
    <w:p w14:paraId="5200C727" w14:textId="77777777" w:rsidR="00A449D7" w:rsidRDefault="00A449D7" w:rsidP="00A449D7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02E50C85" w14:textId="77777777" w:rsidR="00A449D7" w:rsidRDefault="00A449D7" w:rsidP="00A449D7">
      <w:pPr>
        <w:rPr>
          <w:rFonts w:hint="eastAsia"/>
        </w:rPr>
      </w:pPr>
      <w:r>
        <w:rPr>
          <w:rFonts w:hint="eastAsia"/>
        </w:rPr>
        <w:t>每段视频重采样为固定 T 帧，例如 T = 30</w:t>
      </w:r>
    </w:p>
    <w:p w14:paraId="281E0CA1" w14:textId="77777777" w:rsidR="00A449D7" w:rsidRDefault="00A449D7" w:rsidP="00A449D7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23D74CD1" w14:textId="77777777" w:rsidR="00A449D7" w:rsidRDefault="00A449D7" w:rsidP="00A449D7">
      <w:pPr>
        <w:rPr>
          <w:rFonts w:hint="eastAsia"/>
        </w:rPr>
      </w:pPr>
      <w:r>
        <w:rPr>
          <w:rFonts w:hint="eastAsia"/>
        </w:rPr>
        <w:t xml:space="preserve">形成骨架序列 </w:t>
      </w:r>
      <w:proofErr w:type="spellStart"/>
      <w:r>
        <w:rPr>
          <w:rFonts w:hint="eastAsia"/>
        </w:rPr>
        <w:t>X_i</w:t>
      </w:r>
      <w:proofErr w:type="spellEnd"/>
      <w:r>
        <w:rPr>
          <w:rFonts w:hint="eastAsia"/>
        </w:rPr>
        <w:t xml:space="preserve"> ∈ R^(30×132)</w:t>
      </w:r>
    </w:p>
    <w:p w14:paraId="15AAAD9E" w14:textId="77777777" w:rsidR="00A449D7" w:rsidRDefault="00A449D7" w:rsidP="00A449D7">
      <w:pPr>
        <w:rPr>
          <w:rFonts w:hint="eastAsia"/>
        </w:rPr>
      </w:pPr>
      <w:r>
        <w:rPr>
          <w:rFonts w:hint="eastAsia"/>
        </w:rPr>
        <w:lastRenderedPageBreak/>
        <w:t xml:space="preserve">        ↓</w:t>
      </w:r>
    </w:p>
    <w:p w14:paraId="4FD34902" w14:textId="77777777" w:rsidR="00A449D7" w:rsidRDefault="00A449D7" w:rsidP="00A449D7">
      <w:pPr>
        <w:rPr>
          <w:rFonts w:hint="eastAsia"/>
        </w:rPr>
      </w:pPr>
      <w:r>
        <w:rPr>
          <w:rFonts w:hint="eastAsia"/>
        </w:rPr>
        <w:t>Transformer Encoder 进行动作分类</w:t>
      </w:r>
    </w:p>
    <w:p w14:paraId="77A4BDEC" w14:textId="77777777" w:rsidR="00A449D7" w:rsidRDefault="00A449D7" w:rsidP="00A449D7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56BC3BBC" w14:textId="0616EBAB" w:rsidR="000C39B7" w:rsidRDefault="00A449D7" w:rsidP="00A449D7">
      <w:pPr>
        <w:rPr>
          <w:rFonts w:hint="eastAsia"/>
        </w:rPr>
      </w:pPr>
      <w:r>
        <w:rPr>
          <w:rFonts w:hint="eastAsia"/>
        </w:rPr>
        <w:t>训练、测试、推理与结果分析</w:t>
      </w:r>
    </w:p>
    <w:p w14:paraId="75A426B6" w14:textId="77777777" w:rsidR="00A449D7" w:rsidRPr="00A449D7" w:rsidRDefault="00A449D7" w:rsidP="00A449D7">
      <w:pPr>
        <w:rPr>
          <w:rFonts w:hint="eastAsia"/>
          <w:sz w:val="24"/>
          <w:szCs w:val="28"/>
        </w:rPr>
      </w:pPr>
      <w:r w:rsidRPr="00A449D7">
        <w:rPr>
          <w:rFonts w:hint="eastAsia"/>
          <w:sz w:val="24"/>
          <w:szCs w:val="28"/>
        </w:rPr>
        <w:t>五、骨架序列数据格式</w:t>
      </w:r>
    </w:p>
    <w:p w14:paraId="356DFA3F" w14:textId="77777777" w:rsidR="00A449D7" w:rsidRDefault="00A449D7" w:rsidP="00A449D7">
      <w:pPr>
        <w:rPr>
          <w:rFonts w:hint="eastAsia"/>
        </w:rPr>
      </w:pPr>
      <w:proofErr w:type="spellStart"/>
      <w:r>
        <w:rPr>
          <w:rFonts w:hint="eastAsia"/>
        </w:rPr>
        <w:t>MediaPipe</w:t>
      </w:r>
      <w:proofErr w:type="spellEnd"/>
      <w:r>
        <w:rPr>
          <w:rFonts w:hint="eastAsia"/>
        </w:rPr>
        <w:t xml:space="preserve"> Pose 对每一帧输出 33 个关键点。每个关键点包含 x、y、z 和 visibility 四个数值，因此每帧骨架特征维度为：</w:t>
      </w:r>
    </w:p>
    <w:p w14:paraId="57260C8A" w14:textId="77777777" w:rsidR="00A449D7" w:rsidRDefault="00A449D7" w:rsidP="00A449D7">
      <w:pPr>
        <w:rPr>
          <w:rFonts w:hint="eastAsia"/>
        </w:rPr>
      </w:pPr>
      <w:r>
        <w:rPr>
          <w:rFonts w:hint="eastAsia"/>
        </w:rPr>
        <w:t>33 × 4 = 132</w:t>
      </w:r>
    </w:p>
    <w:p w14:paraId="69BBF92D" w14:textId="77777777" w:rsidR="00A449D7" w:rsidRDefault="00A449D7" w:rsidP="00A449D7">
      <w:pPr>
        <w:rPr>
          <w:rFonts w:hint="eastAsia"/>
        </w:rPr>
      </w:pPr>
      <w:r>
        <w:rPr>
          <w:rFonts w:hint="eastAsia"/>
        </w:rPr>
        <w:t>若每段视频统一采样为 T = 30 帧，则一个视频样本的数据形状为：</w:t>
      </w:r>
    </w:p>
    <w:p w14:paraId="6B531487" w14:textId="77777777" w:rsidR="00A449D7" w:rsidRDefault="00A449D7" w:rsidP="00A449D7">
      <w:pPr>
        <w:rPr>
          <w:rFonts w:hint="eastAsia"/>
        </w:rPr>
      </w:pPr>
      <w:proofErr w:type="spellStart"/>
      <w:r>
        <w:rPr>
          <w:rFonts w:hint="eastAsia"/>
        </w:rPr>
        <w:t>X_i.shape</w:t>
      </w:r>
      <w:proofErr w:type="spellEnd"/>
      <w:r>
        <w:rPr>
          <w:rFonts w:hint="eastAsia"/>
        </w:rPr>
        <w:t xml:space="preserve"> = [30, 132]</w:t>
      </w:r>
    </w:p>
    <w:p w14:paraId="6D476F6F" w14:textId="77777777" w:rsidR="00A449D7" w:rsidRDefault="00A449D7" w:rsidP="00A449D7">
      <w:pPr>
        <w:rPr>
          <w:rFonts w:hint="eastAsia"/>
        </w:rPr>
      </w:pPr>
      <w:r>
        <w:rPr>
          <w:rFonts w:hint="eastAsia"/>
        </w:rPr>
        <w:t>整个训练集保存为：</w:t>
      </w:r>
    </w:p>
    <w:p w14:paraId="688AE0D8" w14:textId="77777777" w:rsidR="00A449D7" w:rsidRDefault="00A449D7" w:rsidP="00A449D7">
      <w:pPr>
        <w:rPr>
          <w:rFonts w:hint="eastAsia"/>
        </w:rPr>
      </w:pPr>
      <w:proofErr w:type="spellStart"/>
      <w:r>
        <w:rPr>
          <w:rFonts w:hint="eastAsia"/>
        </w:rPr>
        <w:t>X_train.npy</w:t>
      </w:r>
      <w:proofErr w:type="spellEnd"/>
      <w:r>
        <w:rPr>
          <w:rFonts w:hint="eastAsia"/>
        </w:rPr>
        <w:t xml:space="preserve">  shape = [</w:t>
      </w:r>
      <w:proofErr w:type="spellStart"/>
      <w:r>
        <w:rPr>
          <w:rFonts w:hint="eastAsia"/>
        </w:rPr>
        <w:t>N_train</w:t>
      </w:r>
      <w:proofErr w:type="spellEnd"/>
      <w:r>
        <w:rPr>
          <w:rFonts w:hint="eastAsia"/>
        </w:rPr>
        <w:t>, 30, 132]</w:t>
      </w:r>
    </w:p>
    <w:p w14:paraId="32E0B17C" w14:textId="77777777" w:rsidR="00A449D7" w:rsidRDefault="00A449D7" w:rsidP="00A449D7">
      <w:pPr>
        <w:rPr>
          <w:rFonts w:hint="eastAsia"/>
        </w:rPr>
      </w:pPr>
      <w:proofErr w:type="spellStart"/>
      <w:r>
        <w:rPr>
          <w:rFonts w:hint="eastAsia"/>
        </w:rPr>
        <w:t>y_train.npy</w:t>
      </w:r>
      <w:proofErr w:type="spellEnd"/>
      <w:r>
        <w:rPr>
          <w:rFonts w:hint="eastAsia"/>
        </w:rPr>
        <w:t xml:space="preserve">  shape = [</w:t>
      </w:r>
      <w:proofErr w:type="spellStart"/>
      <w:r>
        <w:rPr>
          <w:rFonts w:hint="eastAsia"/>
        </w:rPr>
        <w:t>N_train</w:t>
      </w:r>
      <w:proofErr w:type="spellEnd"/>
      <w:r>
        <w:rPr>
          <w:rFonts w:hint="eastAsia"/>
        </w:rPr>
        <w:t>]</w:t>
      </w:r>
    </w:p>
    <w:p w14:paraId="7105B4EA" w14:textId="77777777" w:rsidR="00A449D7" w:rsidRDefault="00A449D7" w:rsidP="00A449D7">
      <w:pPr>
        <w:rPr>
          <w:rFonts w:hint="eastAsia"/>
        </w:rPr>
      </w:pPr>
      <w:proofErr w:type="spellStart"/>
      <w:r>
        <w:rPr>
          <w:rFonts w:hint="eastAsia"/>
        </w:rPr>
        <w:t>X_test.npy</w:t>
      </w:r>
      <w:proofErr w:type="spellEnd"/>
      <w:r>
        <w:rPr>
          <w:rFonts w:hint="eastAsia"/>
        </w:rPr>
        <w:t xml:space="preserve">   shape = [</w:t>
      </w:r>
      <w:proofErr w:type="spellStart"/>
      <w:r>
        <w:rPr>
          <w:rFonts w:hint="eastAsia"/>
        </w:rPr>
        <w:t>N_test</w:t>
      </w:r>
      <w:proofErr w:type="spellEnd"/>
      <w:r>
        <w:rPr>
          <w:rFonts w:hint="eastAsia"/>
        </w:rPr>
        <w:t>, 30, 132]</w:t>
      </w:r>
    </w:p>
    <w:p w14:paraId="02FA712B" w14:textId="77777777" w:rsidR="00A449D7" w:rsidRDefault="00A449D7" w:rsidP="00A449D7">
      <w:pPr>
        <w:rPr>
          <w:rFonts w:hint="eastAsia"/>
        </w:rPr>
      </w:pPr>
      <w:proofErr w:type="spellStart"/>
      <w:r>
        <w:rPr>
          <w:rFonts w:hint="eastAsia"/>
        </w:rPr>
        <w:t>y_test.npy</w:t>
      </w:r>
      <w:proofErr w:type="spellEnd"/>
      <w:r>
        <w:rPr>
          <w:rFonts w:hint="eastAsia"/>
        </w:rPr>
        <w:t xml:space="preserve">   shape = [</w:t>
      </w:r>
      <w:proofErr w:type="spellStart"/>
      <w:r>
        <w:rPr>
          <w:rFonts w:hint="eastAsia"/>
        </w:rPr>
        <w:t>N_test</w:t>
      </w:r>
      <w:proofErr w:type="spellEnd"/>
      <w:r>
        <w:rPr>
          <w:rFonts w:hint="eastAsia"/>
        </w:rPr>
        <w:t>]</w:t>
      </w:r>
    </w:p>
    <w:p w14:paraId="291C3006" w14:textId="5CD43159" w:rsidR="000C39B7" w:rsidRDefault="00A449D7" w:rsidP="00A449D7">
      <w:pPr>
        <w:rPr>
          <w:rFonts w:hint="eastAsia"/>
        </w:rPr>
      </w:pPr>
      <w:proofErr w:type="spellStart"/>
      <w:r>
        <w:rPr>
          <w:rFonts w:hint="eastAsia"/>
        </w:rPr>
        <w:t>label_map.json</w:t>
      </w:r>
      <w:proofErr w:type="spellEnd"/>
    </w:p>
    <w:p w14:paraId="775EA63B" w14:textId="77777777" w:rsidR="00A449D7" w:rsidRPr="00A449D7" w:rsidRDefault="00A449D7" w:rsidP="00A449D7">
      <w:pPr>
        <w:rPr>
          <w:rFonts w:hint="eastAsia"/>
          <w:sz w:val="24"/>
          <w:szCs w:val="28"/>
        </w:rPr>
      </w:pPr>
      <w:r w:rsidRPr="00A449D7">
        <w:rPr>
          <w:rFonts w:hint="eastAsia"/>
          <w:sz w:val="24"/>
          <w:szCs w:val="28"/>
        </w:rPr>
        <w:t>六、预处理要求</w:t>
      </w:r>
    </w:p>
    <w:p w14:paraId="051C1C0D" w14:textId="5B903511" w:rsidR="00A449D7" w:rsidRDefault="00A449D7" w:rsidP="00A449D7">
      <w:pPr>
        <w:rPr>
          <w:rFonts w:hint="eastAsia"/>
        </w:rPr>
      </w:pPr>
      <w:r>
        <w:rPr>
          <w:rFonts w:hint="eastAsia"/>
        </w:rPr>
        <w:t>编写或运行预处理程序，将 Kaggle 视频数据转换为骨架序列数据。处理步骤如下：</w:t>
      </w:r>
    </w:p>
    <w:p w14:paraId="226CC084" w14:textId="77777777" w:rsidR="00A449D7" w:rsidRDefault="00A449D7" w:rsidP="00A449D7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遍历数据集中每个类别文件夹，读取所有 .mp4 / .avi / .mov / .</w:t>
      </w:r>
      <w:proofErr w:type="spellStart"/>
      <w:r>
        <w:rPr>
          <w:rFonts w:hint="eastAsia"/>
        </w:rPr>
        <w:t>mkv</w:t>
      </w:r>
      <w:proofErr w:type="spellEnd"/>
      <w:r>
        <w:rPr>
          <w:rFonts w:hint="eastAsia"/>
        </w:rPr>
        <w:t xml:space="preserve"> 视频。</w:t>
      </w:r>
    </w:p>
    <w:p w14:paraId="41225EB8" w14:textId="77777777" w:rsidR="00A449D7" w:rsidRDefault="00A449D7" w:rsidP="00A449D7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使用 OpenCV 逐帧读取视频。</w:t>
      </w:r>
    </w:p>
    <w:p w14:paraId="5E989FB8" w14:textId="77777777" w:rsidR="00A449D7" w:rsidRDefault="00A449D7" w:rsidP="00A449D7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 xml:space="preserve">使用 </w:t>
      </w:r>
      <w:proofErr w:type="spellStart"/>
      <w:r>
        <w:rPr>
          <w:rFonts w:hint="eastAsia"/>
        </w:rPr>
        <w:t>MediaPipe</w:t>
      </w:r>
      <w:proofErr w:type="spellEnd"/>
      <w:r>
        <w:rPr>
          <w:rFonts w:hint="eastAsia"/>
        </w:rPr>
        <w:t xml:space="preserve"> Pose 对每一帧提取人体关键点。</w:t>
      </w:r>
    </w:p>
    <w:p w14:paraId="20343EBF" w14:textId="77777777" w:rsidR="00A449D7" w:rsidRDefault="00A449D7" w:rsidP="00A449D7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  <w:t>将每一帧 33 个关键点的 x、y、z、visibility 展平成 132 维向量。</w:t>
      </w:r>
    </w:p>
    <w:p w14:paraId="0F57E441" w14:textId="77777777" w:rsidR="00A449D7" w:rsidRDefault="00A449D7" w:rsidP="00A449D7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ab/>
        <w:t>将不同长度的视频统一重采样为 T = 30 帧。</w:t>
      </w:r>
    </w:p>
    <w:p w14:paraId="39DC544D" w14:textId="77777777" w:rsidR="00A449D7" w:rsidRDefault="00A449D7" w:rsidP="00A449D7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ab/>
        <w:t>对骨架进行简单归一化，例如以左右髋部中心为原点，以肩宽进行尺度归一化。</w:t>
      </w:r>
    </w:p>
    <w:p w14:paraId="01822472" w14:textId="549ADAC6" w:rsidR="00A449D7" w:rsidRDefault="00A449D7" w:rsidP="00A449D7"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ab/>
        <w:t xml:space="preserve">划分训练集和测试集，建议 </w:t>
      </w:r>
      <w:proofErr w:type="spellStart"/>
      <w:r>
        <w:rPr>
          <w:rFonts w:hint="eastAsia"/>
        </w:rPr>
        <w:t>test_size</w:t>
      </w:r>
      <w:proofErr w:type="spellEnd"/>
      <w:r>
        <w:rPr>
          <w:rFonts w:hint="eastAsia"/>
        </w:rPr>
        <w:t xml:space="preserve"> = 0.2，并保存为 .</w:t>
      </w:r>
      <w:proofErr w:type="spellStart"/>
      <w:r>
        <w:rPr>
          <w:rFonts w:hint="eastAsia"/>
        </w:rPr>
        <w:t>npy</w:t>
      </w:r>
      <w:proofErr w:type="spellEnd"/>
      <w:r>
        <w:rPr>
          <w:rFonts w:hint="eastAsia"/>
        </w:rPr>
        <w:t xml:space="preserve"> 文件。</w:t>
      </w:r>
    </w:p>
    <w:p w14:paraId="5515BC1F" w14:textId="77777777" w:rsidR="006C53DF" w:rsidRPr="006C53DF" w:rsidRDefault="006C53DF" w:rsidP="006C53DF">
      <w:pPr>
        <w:rPr>
          <w:rFonts w:hint="eastAsia"/>
          <w:sz w:val="24"/>
          <w:szCs w:val="28"/>
        </w:rPr>
      </w:pPr>
      <w:r w:rsidRPr="006C53DF">
        <w:rPr>
          <w:rFonts w:hint="eastAsia"/>
          <w:sz w:val="24"/>
          <w:szCs w:val="28"/>
        </w:rPr>
        <w:t>七、模型设计要求</w:t>
      </w:r>
    </w:p>
    <w:p w14:paraId="3DDEC46F" w14:textId="0BF43607" w:rsidR="006C53DF" w:rsidRDefault="006C53DF" w:rsidP="006C53DF">
      <w:pPr>
        <w:rPr>
          <w:rFonts w:hint="eastAsia"/>
        </w:rPr>
      </w:pPr>
      <w:r>
        <w:rPr>
          <w:rFonts w:hint="eastAsia"/>
        </w:rPr>
        <w:t>模型采用 Transformer Encoder 结构。模型结构如下：</w:t>
      </w:r>
    </w:p>
    <w:p w14:paraId="2622A1A1" w14:textId="77777777" w:rsidR="006C53DF" w:rsidRDefault="006C53DF" w:rsidP="006C53DF">
      <w:pPr>
        <w:rPr>
          <w:rFonts w:hint="eastAsia"/>
        </w:rPr>
      </w:pPr>
      <w:r>
        <w:rPr>
          <w:rFonts w:hint="eastAsia"/>
        </w:rPr>
        <w:t>输入骨架序列 X: [B, T, 132]</w:t>
      </w:r>
    </w:p>
    <w:p w14:paraId="199F6606" w14:textId="77777777" w:rsidR="006C53DF" w:rsidRDefault="006C53DF" w:rsidP="006C53DF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1319A111" w14:textId="77777777" w:rsidR="006C53DF" w:rsidRDefault="006C53DF" w:rsidP="006C53DF">
      <w:pPr>
        <w:rPr>
          <w:rFonts w:hint="eastAsia"/>
        </w:rPr>
      </w:pPr>
      <w:r>
        <w:rPr>
          <w:rFonts w:hint="eastAsia"/>
        </w:rPr>
        <w:t xml:space="preserve">Linear Embedding: 132 → </w:t>
      </w:r>
      <w:proofErr w:type="spellStart"/>
      <w:r>
        <w:rPr>
          <w:rFonts w:hint="eastAsia"/>
        </w:rPr>
        <w:t>d_model</w:t>
      </w:r>
      <w:proofErr w:type="spellEnd"/>
    </w:p>
    <w:p w14:paraId="5944B515" w14:textId="77777777" w:rsidR="006C53DF" w:rsidRDefault="006C53DF" w:rsidP="006C53DF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3BE3D167" w14:textId="77777777" w:rsidR="006C53DF" w:rsidRDefault="006C53DF" w:rsidP="006C53DF">
      <w:pPr>
        <w:rPr>
          <w:rFonts w:hint="eastAsia"/>
        </w:rPr>
      </w:pPr>
      <w:r>
        <w:rPr>
          <w:rFonts w:hint="eastAsia"/>
        </w:rPr>
        <w:t>Position Embedding: 加入时间位置信息</w:t>
      </w:r>
    </w:p>
    <w:p w14:paraId="2DE5300A" w14:textId="77777777" w:rsidR="006C53DF" w:rsidRDefault="006C53DF" w:rsidP="006C53DF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4C70BE62" w14:textId="77777777" w:rsidR="006C53DF" w:rsidRDefault="006C53DF" w:rsidP="006C53DF">
      <w:pPr>
        <w:rPr>
          <w:rFonts w:hint="eastAsia"/>
        </w:rPr>
      </w:pPr>
      <w:r>
        <w:rPr>
          <w:rFonts w:hint="eastAsia"/>
        </w:rPr>
        <w:t>Transformer Encoder × 2</w:t>
      </w:r>
    </w:p>
    <w:p w14:paraId="1C448BC6" w14:textId="77777777" w:rsidR="006C53DF" w:rsidRDefault="006C53DF" w:rsidP="006C53DF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0CB2DA10" w14:textId="77777777" w:rsidR="006C53DF" w:rsidRDefault="006C53DF" w:rsidP="006C53DF">
      <w:pPr>
        <w:rPr>
          <w:rFonts w:hint="eastAsia"/>
        </w:rPr>
      </w:pPr>
      <w:r>
        <w:rPr>
          <w:rFonts w:hint="eastAsia"/>
        </w:rPr>
        <w:t>Mean Pooling 或 CLS Token</w:t>
      </w:r>
    </w:p>
    <w:p w14:paraId="446454F4" w14:textId="77777777" w:rsidR="006C53DF" w:rsidRDefault="006C53DF" w:rsidP="006C53DF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33BC9E44" w14:textId="581BF6DF" w:rsidR="006C53DF" w:rsidRDefault="006C53DF" w:rsidP="006C53DF">
      <w:pPr>
        <w:rPr>
          <w:rFonts w:hint="eastAsia"/>
        </w:rPr>
      </w:pPr>
      <w:r>
        <w:rPr>
          <w:rFonts w:hint="eastAsia"/>
        </w:rPr>
        <w:t>MLP Classifier</w:t>
      </w:r>
    </w:p>
    <w:p w14:paraId="713ACBC7" w14:textId="77777777" w:rsidR="006C53DF" w:rsidRDefault="006C53DF" w:rsidP="006C53DF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6FE9D15A" w14:textId="77A87552" w:rsidR="006C53DF" w:rsidRDefault="006C53DF" w:rsidP="006C53DF">
      <w:pPr>
        <w:rPr>
          <w:rFonts w:hint="eastAsia"/>
        </w:rPr>
      </w:pPr>
      <w:r>
        <w:rPr>
          <w:rFonts w:hint="eastAsia"/>
        </w:rPr>
        <w:t>输出 6 类羽毛球击球动作 logits</w:t>
      </w:r>
    </w:p>
    <w:p w14:paraId="10CAFEF7" w14:textId="77777777" w:rsidR="006C53DF" w:rsidRDefault="006C53DF" w:rsidP="006C53DF">
      <w:pPr>
        <w:rPr>
          <w:rFonts w:hint="eastAsia"/>
        </w:rPr>
      </w:pP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255"/>
        <w:gridCol w:w="1588"/>
        <w:gridCol w:w="4453"/>
      </w:tblGrid>
      <w:tr w:rsidR="006C53DF" w14:paraId="67F77DDE" w14:textId="77777777" w:rsidTr="006C53DF">
        <w:trPr>
          <w:jc w:val="center"/>
        </w:trPr>
        <w:tc>
          <w:tcPr>
            <w:tcW w:w="2255" w:type="dxa"/>
            <w:shd w:val="clear" w:color="auto" w:fill="1F4E79"/>
            <w:vAlign w:val="center"/>
          </w:tcPr>
          <w:p w14:paraId="149F4783" w14:textId="77777777" w:rsidR="006C53DF" w:rsidRDefault="006C53DF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  <w:b/>
                <w:color w:val="FFFFFF"/>
              </w:rPr>
              <w:lastRenderedPageBreak/>
              <w:t>参数</w:t>
            </w:r>
          </w:p>
        </w:tc>
        <w:tc>
          <w:tcPr>
            <w:tcW w:w="1588" w:type="dxa"/>
            <w:shd w:val="clear" w:color="auto" w:fill="1F4E79"/>
            <w:vAlign w:val="center"/>
          </w:tcPr>
          <w:p w14:paraId="3D872D54" w14:textId="77777777" w:rsidR="006C53DF" w:rsidRDefault="006C53DF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  <w:b/>
                <w:color w:val="FFFFFF"/>
              </w:rPr>
              <w:t>建议值</w:t>
            </w:r>
          </w:p>
        </w:tc>
        <w:tc>
          <w:tcPr>
            <w:tcW w:w="4453" w:type="dxa"/>
            <w:shd w:val="clear" w:color="auto" w:fill="1F4E79"/>
            <w:vAlign w:val="center"/>
          </w:tcPr>
          <w:p w14:paraId="05E2C6F6" w14:textId="77777777" w:rsidR="006C53DF" w:rsidRDefault="006C53DF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  <w:b/>
                <w:color w:val="FFFFFF"/>
              </w:rPr>
              <w:t>说明</w:t>
            </w:r>
          </w:p>
        </w:tc>
      </w:tr>
      <w:tr w:rsidR="006C53DF" w14:paraId="4640D552" w14:textId="77777777" w:rsidTr="006C53DF">
        <w:trPr>
          <w:jc w:val="center"/>
        </w:trPr>
        <w:tc>
          <w:tcPr>
            <w:tcW w:w="2255" w:type="dxa"/>
            <w:vAlign w:val="center"/>
          </w:tcPr>
          <w:p w14:paraId="1CA497D3" w14:textId="77777777" w:rsidR="006C53DF" w:rsidRDefault="006C53DF" w:rsidP="00823715">
            <w:pPr>
              <w:rPr>
                <w:rFonts w:hint="eastAsia"/>
              </w:rPr>
            </w:pPr>
            <w:proofErr w:type="spellStart"/>
            <w:r>
              <w:rPr>
                <w:rFonts w:ascii="Noto Sans CJK SC" w:eastAsia="Noto Sans CJK SC" w:hAnsi="Noto Sans CJK SC"/>
              </w:rPr>
              <w:t>input_dim</w:t>
            </w:r>
            <w:proofErr w:type="spellEnd"/>
          </w:p>
        </w:tc>
        <w:tc>
          <w:tcPr>
            <w:tcW w:w="1588" w:type="dxa"/>
            <w:vAlign w:val="center"/>
          </w:tcPr>
          <w:p w14:paraId="71613BE3" w14:textId="77777777" w:rsidR="006C53DF" w:rsidRDefault="006C53DF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132</w:t>
            </w:r>
          </w:p>
        </w:tc>
        <w:tc>
          <w:tcPr>
            <w:tcW w:w="4453" w:type="dxa"/>
            <w:vAlign w:val="center"/>
          </w:tcPr>
          <w:p w14:paraId="3A43632F" w14:textId="77777777" w:rsidR="006C53DF" w:rsidRDefault="006C53DF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每帧骨架特征维度</w:t>
            </w:r>
          </w:p>
        </w:tc>
      </w:tr>
      <w:tr w:rsidR="006C53DF" w14:paraId="2EB8F644" w14:textId="77777777" w:rsidTr="006C53DF">
        <w:trPr>
          <w:jc w:val="center"/>
        </w:trPr>
        <w:tc>
          <w:tcPr>
            <w:tcW w:w="2255" w:type="dxa"/>
            <w:vAlign w:val="center"/>
          </w:tcPr>
          <w:p w14:paraId="40447D10" w14:textId="77777777" w:rsidR="006C53DF" w:rsidRDefault="006C53DF" w:rsidP="00823715">
            <w:pPr>
              <w:rPr>
                <w:rFonts w:hint="eastAsia"/>
              </w:rPr>
            </w:pPr>
            <w:proofErr w:type="spellStart"/>
            <w:r>
              <w:rPr>
                <w:rFonts w:ascii="Noto Sans CJK SC" w:eastAsia="Noto Sans CJK SC" w:hAnsi="Noto Sans CJK SC"/>
              </w:rPr>
              <w:t>target_frames</w:t>
            </w:r>
            <w:proofErr w:type="spellEnd"/>
          </w:p>
        </w:tc>
        <w:tc>
          <w:tcPr>
            <w:tcW w:w="1588" w:type="dxa"/>
            <w:vAlign w:val="center"/>
          </w:tcPr>
          <w:p w14:paraId="1E7E9339" w14:textId="77777777" w:rsidR="006C53DF" w:rsidRDefault="006C53DF" w:rsidP="00823715">
            <w:pPr>
              <w:rPr>
                <w:rFonts w:hint="eastAsia"/>
              </w:rPr>
            </w:pPr>
            <w:r>
              <w:rPr>
                <w:rFonts w:eastAsia="宋体" w:hint="eastAsia"/>
              </w:rPr>
              <w:t>3</w:t>
            </w:r>
            <w:r>
              <w:rPr>
                <w:rFonts w:ascii="Noto Sans CJK SC" w:eastAsia="Noto Sans CJK SC" w:hAnsi="Noto Sans CJK SC"/>
              </w:rPr>
              <w:t>0</w:t>
            </w:r>
          </w:p>
        </w:tc>
        <w:tc>
          <w:tcPr>
            <w:tcW w:w="4453" w:type="dxa"/>
            <w:vAlign w:val="center"/>
          </w:tcPr>
          <w:p w14:paraId="78E2C553" w14:textId="77777777" w:rsidR="006C53DF" w:rsidRDefault="006C53DF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每段视频统一帧数</w:t>
            </w:r>
          </w:p>
        </w:tc>
      </w:tr>
      <w:tr w:rsidR="006C53DF" w14:paraId="4419D495" w14:textId="77777777" w:rsidTr="006C53DF">
        <w:trPr>
          <w:jc w:val="center"/>
        </w:trPr>
        <w:tc>
          <w:tcPr>
            <w:tcW w:w="2255" w:type="dxa"/>
            <w:vAlign w:val="center"/>
          </w:tcPr>
          <w:p w14:paraId="08CC64F3" w14:textId="77777777" w:rsidR="006C53DF" w:rsidRDefault="006C53DF" w:rsidP="00823715">
            <w:pPr>
              <w:rPr>
                <w:rFonts w:hint="eastAsia"/>
              </w:rPr>
            </w:pPr>
            <w:proofErr w:type="spellStart"/>
            <w:r>
              <w:rPr>
                <w:rFonts w:ascii="Noto Sans CJK SC" w:eastAsia="Noto Sans CJK SC" w:hAnsi="Noto Sans CJK SC"/>
              </w:rPr>
              <w:t>d_model</w:t>
            </w:r>
            <w:proofErr w:type="spellEnd"/>
          </w:p>
        </w:tc>
        <w:tc>
          <w:tcPr>
            <w:tcW w:w="1588" w:type="dxa"/>
            <w:vAlign w:val="center"/>
          </w:tcPr>
          <w:p w14:paraId="24497461" w14:textId="77777777" w:rsidR="006C53DF" w:rsidRDefault="006C53DF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128</w:t>
            </w:r>
          </w:p>
        </w:tc>
        <w:tc>
          <w:tcPr>
            <w:tcW w:w="4453" w:type="dxa"/>
            <w:vAlign w:val="center"/>
          </w:tcPr>
          <w:p w14:paraId="31026643" w14:textId="77777777" w:rsidR="006C53DF" w:rsidRDefault="006C53DF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Transformer 主维度</w:t>
            </w:r>
          </w:p>
        </w:tc>
      </w:tr>
      <w:tr w:rsidR="006C53DF" w14:paraId="1C873980" w14:textId="77777777" w:rsidTr="006C53DF">
        <w:trPr>
          <w:jc w:val="center"/>
        </w:trPr>
        <w:tc>
          <w:tcPr>
            <w:tcW w:w="2255" w:type="dxa"/>
            <w:vAlign w:val="center"/>
          </w:tcPr>
          <w:p w14:paraId="2DFD3378" w14:textId="77777777" w:rsidR="006C53DF" w:rsidRDefault="006C53DF" w:rsidP="00823715">
            <w:pPr>
              <w:rPr>
                <w:rFonts w:hint="eastAsia"/>
              </w:rPr>
            </w:pPr>
            <w:proofErr w:type="spellStart"/>
            <w:r>
              <w:rPr>
                <w:rFonts w:ascii="Noto Sans CJK SC" w:eastAsia="Noto Sans CJK SC" w:hAnsi="Noto Sans CJK SC"/>
              </w:rPr>
              <w:t>nhead</w:t>
            </w:r>
            <w:proofErr w:type="spellEnd"/>
          </w:p>
        </w:tc>
        <w:tc>
          <w:tcPr>
            <w:tcW w:w="1588" w:type="dxa"/>
            <w:vAlign w:val="center"/>
          </w:tcPr>
          <w:p w14:paraId="65AC462D" w14:textId="77777777" w:rsidR="006C53DF" w:rsidRDefault="006C53DF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4</w:t>
            </w:r>
          </w:p>
        </w:tc>
        <w:tc>
          <w:tcPr>
            <w:tcW w:w="4453" w:type="dxa"/>
            <w:vAlign w:val="center"/>
          </w:tcPr>
          <w:p w14:paraId="1D0D2669" w14:textId="77777777" w:rsidR="006C53DF" w:rsidRDefault="006C53DF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多头注意力 head 数</w:t>
            </w:r>
          </w:p>
        </w:tc>
      </w:tr>
      <w:tr w:rsidR="006C53DF" w14:paraId="535A5149" w14:textId="77777777" w:rsidTr="006C53DF">
        <w:trPr>
          <w:jc w:val="center"/>
        </w:trPr>
        <w:tc>
          <w:tcPr>
            <w:tcW w:w="2255" w:type="dxa"/>
            <w:vAlign w:val="center"/>
          </w:tcPr>
          <w:p w14:paraId="0AB5B58D" w14:textId="77777777" w:rsidR="006C53DF" w:rsidRDefault="006C53DF" w:rsidP="00823715">
            <w:pPr>
              <w:rPr>
                <w:rFonts w:hint="eastAsia"/>
              </w:rPr>
            </w:pPr>
            <w:proofErr w:type="spellStart"/>
            <w:r>
              <w:rPr>
                <w:rFonts w:ascii="Noto Sans CJK SC" w:eastAsia="Noto Sans CJK SC" w:hAnsi="Noto Sans CJK SC"/>
              </w:rPr>
              <w:t>num_layers</w:t>
            </w:r>
            <w:proofErr w:type="spellEnd"/>
          </w:p>
        </w:tc>
        <w:tc>
          <w:tcPr>
            <w:tcW w:w="1588" w:type="dxa"/>
            <w:vAlign w:val="center"/>
          </w:tcPr>
          <w:p w14:paraId="780291B9" w14:textId="77777777" w:rsidR="006C53DF" w:rsidRDefault="006C53DF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2</w:t>
            </w:r>
          </w:p>
        </w:tc>
        <w:tc>
          <w:tcPr>
            <w:tcW w:w="4453" w:type="dxa"/>
            <w:vAlign w:val="center"/>
          </w:tcPr>
          <w:p w14:paraId="159D6C8E" w14:textId="77777777" w:rsidR="006C53DF" w:rsidRDefault="006C53DF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Transformer Encoder 层数</w:t>
            </w:r>
          </w:p>
        </w:tc>
      </w:tr>
      <w:tr w:rsidR="006C53DF" w14:paraId="730925E8" w14:textId="77777777" w:rsidTr="006C53DF">
        <w:trPr>
          <w:jc w:val="center"/>
        </w:trPr>
        <w:tc>
          <w:tcPr>
            <w:tcW w:w="2255" w:type="dxa"/>
            <w:vAlign w:val="center"/>
          </w:tcPr>
          <w:p w14:paraId="4AED4538" w14:textId="77777777" w:rsidR="006C53DF" w:rsidRDefault="006C53DF" w:rsidP="00823715">
            <w:pPr>
              <w:rPr>
                <w:rFonts w:hint="eastAsia"/>
              </w:rPr>
            </w:pPr>
            <w:proofErr w:type="spellStart"/>
            <w:r>
              <w:rPr>
                <w:rFonts w:ascii="Noto Sans CJK SC" w:eastAsia="Noto Sans CJK SC" w:hAnsi="Noto Sans CJK SC"/>
              </w:rPr>
              <w:t>dim_feedforward</w:t>
            </w:r>
            <w:proofErr w:type="spellEnd"/>
          </w:p>
        </w:tc>
        <w:tc>
          <w:tcPr>
            <w:tcW w:w="1588" w:type="dxa"/>
            <w:vAlign w:val="center"/>
          </w:tcPr>
          <w:p w14:paraId="0B855E2C" w14:textId="77777777" w:rsidR="006C53DF" w:rsidRDefault="006C53DF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256</w:t>
            </w:r>
          </w:p>
        </w:tc>
        <w:tc>
          <w:tcPr>
            <w:tcW w:w="4453" w:type="dxa"/>
            <w:vAlign w:val="center"/>
          </w:tcPr>
          <w:p w14:paraId="167A75E2" w14:textId="77777777" w:rsidR="006C53DF" w:rsidRDefault="006C53DF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FFN 中间层维度</w:t>
            </w:r>
          </w:p>
        </w:tc>
      </w:tr>
      <w:tr w:rsidR="006C53DF" w14:paraId="5BCF12BA" w14:textId="77777777" w:rsidTr="006C53DF">
        <w:trPr>
          <w:jc w:val="center"/>
        </w:trPr>
        <w:tc>
          <w:tcPr>
            <w:tcW w:w="2255" w:type="dxa"/>
            <w:vAlign w:val="center"/>
          </w:tcPr>
          <w:p w14:paraId="41002812" w14:textId="77777777" w:rsidR="006C53DF" w:rsidRDefault="006C53DF" w:rsidP="00823715">
            <w:pPr>
              <w:rPr>
                <w:rFonts w:hint="eastAsia"/>
              </w:rPr>
            </w:pPr>
            <w:proofErr w:type="spellStart"/>
            <w:r>
              <w:rPr>
                <w:rFonts w:ascii="Noto Sans CJK SC" w:eastAsia="Noto Sans CJK SC" w:hAnsi="Noto Sans CJK SC"/>
              </w:rPr>
              <w:t>num_classes</w:t>
            </w:r>
            <w:proofErr w:type="spellEnd"/>
          </w:p>
        </w:tc>
        <w:tc>
          <w:tcPr>
            <w:tcW w:w="1588" w:type="dxa"/>
            <w:vAlign w:val="center"/>
          </w:tcPr>
          <w:p w14:paraId="3E0E1EDE" w14:textId="77777777" w:rsidR="006C53DF" w:rsidRDefault="006C53DF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6</w:t>
            </w:r>
          </w:p>
        </w:tc>
        <w:tc>
          <w:tcPr>
            <w:tcW w:w="4453" w:type="dxa"/>
            <w:vAlign w:val="center"/>
          </w:tcPr>
          <w:p w14:paraId="3EC30CCE" w14:textId="77777777" w:rsidR="006C53DF" w:rsidRDefault="006C53DF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Kaggle 数据集动作类别数</w:t>
            </w:r>
          </w:p>
        </w:tc>
      </w:tr>
      <w:tr w:rsidR="006C53DF" w14:paraId="5D7FEB57" w14:textId="77777777" w:rsidTr="006C53DF">
        <w:trPr>
          <w:jc w:val="center"/>
        </w:trPr>
        <w:tc>
          <w:tcPr>
            <w:tcW w:w="2255" w:type="dxa"/>
            <w:vAlign w:val="center"/>
          </w:tcPr>
          <w:p w14:paraId="320E45E2" w14:textId="77777777" w:rsidR="006C53DF" w:rsidRDefault="006C53DF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dropout</w:t>
            </w:r>
          </w:p>
        </w:tc>
        <w:tc>
          <w:tcPr>
            <w:tcW w:w="1588" w:type="dxa"/>
            <w:vAlign w:val="center"/>
          </w:tcPr>
          <w:p w14:paraId="689BC08C" w14:textId="77777777" w:rsidR="006C53DF" w:rsidRDefault="006C53DF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0.1</w:t>
            </w:r>
          </w:p>
        </w:tc>
        <w:tc>
          <w:tcPr>
            <w:tcW w:w="4453" w:type="dxa"/>
            <w:vAlign w:val="center"/>
          </w:tcPr>
          <w:p w14:paraId="3A36A5B5" w14:textId="77777777" w:rsidR="006C53DF" w:rsidRDefault="006C53DF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防止过拟合</w:t>
            </w:r>
          </w:p>
        </w:tc>
      </w:tr>
    </w:tbl>
    <w:p w14:paraId="3FCBD931" w14:textId="77777777" w:rsidR="006C53DF" w:rsidRPr="006C53DF" w:rsidRDefault="006C53DF" w:rsidP="006C53DF">
      <w:pPr>
        <w:rPr>
          <w:rFonts w:hint="eastAsia"/>
          <w:sz w:val="24"/>
          <w:szCs w:val="28"/>
        </w:rPr>
      </w:pPr>
      <w:r w:rsidRPr="006C53DF">
        <w:rPr>
          <w:rFonts w:hint="eastAsia"/>
          <w:sz w:val="24"/>
          <w:szCs w:val="28"/>
        </w:rPr>
        <w:t>八、训练与测试要求</w:t>
      </w:r>
    </w:p>
    <w:p w14:paraId="282DE694" w14:textId="1FB08998" w:rsidR="006C53DF" w:rsidRDefault="006C53DF" w:rsidP="006C53DF">
      <w:pPr>
        <w:rPr>
          <w:rFonts w:hint="eastAsia"/>
        </w:rPr>
      </w:pPr>
      <w:r>
        <w:rPr>
          <w:rFonts w:hint="eastAsia"/>
        </w:rPr>
        <w:t>训练阶段要求使用交叉熵损失函数和 Adam 优化器。配置如下：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126"/>
        <w:gridCol w:w="2369"/>
        <w:gridCol w:w="3801"/>
      </w:tblGrid>
      <w:tr w:rsidR="006C53DF" w14:paraId="15C2BE46" w14:textId="77777777" w:rsidTr="006C53DF">
        <w:trPr>
          <w:jc w:val="center"/>
        </w:trPr>
        <w:tc>
          <w:tcPr>
            <w:tcW w:w="2126" w:type="dxa"/>
            <w:shd w:val="clear" w:color="auto" w:fill="1F4E79"/>
            <w:vAlign w:val="center"/>
          </w:tcPr>
          <w:p w14:paraId="4C66AEEA" w14:textId="77777777" w:rsidR="006C53DF" w:rsidRDefault="006C53DF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  <w:b/>
                <w:color w:val="FFFFFF"/>
              </w:rPr>
              <w:t>项目</w:t>
            </w:r>
          </w:p>
        </w:tc>
        <w:tc>
          <w:tcPr>
            <w:tcW w:w="2369" w:type="dxa"/>
            <w:shd w:val="clear" w:color="auto" w:fill="1F4E79"/>
            <w:vAlign w:val="center"/>
          </w:tcPr>
          <w:p w14:paraId="1A512652" w14:textId="77777777" w:rsidR="006C53DF" w:rsidRDefault="006C53DF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  <w:b/>
                <w:color w:val="FFFFFF"/>
              </w:rPr>
              <w:t>建议设置</w:t>
            </w:r>
          </w:p>
        </w:tc>
        <w:tc>
          <w:tcPr>
            <w:tcW w:w="3801" w:type="dxa"/>
            <w:shd w:val="clear" w:color="auto" w:fill="1F4E79"/>
            <w:vAlign w:val="center"/>
          </w:tcPr>
          <w:p w14:paraId="3637CD10" w14:textId="77777777" w:rsidR="006C53DF" w:rsidRDefault="006C53DF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  <w:b/>
                <w:color w:val="FFFFFF"/>
              </w:rPr>
              <w:t>说明</w:t>
            </w:r>
          </w:p>
        </w:tc>
      </w:tr>
      <w:tr w:rsidR="006C53DF" w14:paraId="3E1758B6" w14:textId="77777777" w:rsidTr="006C53DF">
        <w:trPr>
          <w:jc w:val="center"/>
        </w:trPr>
        <w:tc>
          <w:tcPr>
            <w:tcW w:w="2126" w:type="dxa"/>
            <w:vAlign w:val="center"/>
          </w:tcPr>
          <w:p w14:paraId="6B0A46A3" w14:textId="77777777" w:rsidR="006C53DF" w:rsidRDefault="006C53DF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loss function</w:t>
            </w:r>
          </w:p>
        </w:tc>
        <w:tc>
          <w:tcPr>
            <w:tcW w:w="2369" w:type="dxa"/>
            <w:vAlign w:val="center"/>
          </w:tcPr>
          <w:p w14:paraId="0444D8CC" w14:textId="77777777" w:rsidR="006C53DF" w:rsidRDefault="006C53DF" w:rsidP="00823715">
            <w:pPr>
              <w:rPr>
                <w:rFonts w:hint="eastAsia"/>
              </w:rPr>
            </w:pPr>
            <w:proofErr w:type="spellStart"/>
            <w:r>
              <w:rPr>
                <w:rFonts w:ascii="Noto Sans CJK SC" w:eastAsia="Noto Sans CJK SC" w:hAnsi="Noto Sans CJK SC"/>
              </w:rPr>
              <w:t>CrossEntropyLoss</w:t>
            </w:r>
            <w:proofErr w:type="spellEnd"/>
          </w:p>
        </w:tc>
        <w:tc>
          <w:tcPr>
            <w:tcW w:w="3801" w:type="dxa"/>
            <w:vAlign w:val="center"/>
          </w:tcPr>
          <w:p w14:paraId="603DCE11" w14:textId="77777777" w:rsidR="006C53DF" w:rsidRDefault="006C53DF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多类别分类损失</w:t>
            </w:r>
          </w:p>
        </w:tc>
      </w:tr>
      <w:tr w:rsidR="006C53DF" w14:paraId="77942049" w14:textId="77777777" w:rsidTr="006C53DF">
        <w:trPr>
          <w:jc w:val="center"/>
        </w:trPr>
        <w:tc>
          <w:tcPr>
            <w:tcW w:w="2126" w:type="dxa"/>
            <w:vAlign w:val="center"/>
          </w:tcPr>
          <w:p w14:paraId="20B32598" w14:textId="77777777" w:rsidR="006C53DF" w:rsidRDefault="006C53DF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optimizer</w:t>
            </w:r>
          </w:p>
        </w:tc>
        <w:tc>
          <w:tcPr>
            <w:tcW w:w="2369" w:type="dxa"/>
            <w:vAlign w:val="center"/>
          </w:tcPr>
          <w:p w14:paraId="13B60C24" w14:textId="77777777" w:rsidR="006C53DF" w:rsidRDefault="006C53DF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Adam</w:t>
            </w:r>
          </w:p>
        </w:tc>
        <w:tc>
          <w:tcPr>
            <w:tcW w:w="3801" w:type="dxa"/>
            <w:vAlign w:val="center"/>
          </w:tcPr>
          <w:p w14:paraId="49FC8556" w14:textId="77777777" w:rsidR="006C53DF" w:rsidRDefault="006C53DF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学习率建议 1e-3</w:t>
            </w:r>
          </w:p>
        </w:tc>
      </w:tr>
      <w:tr w:rsidR="006C53DF" w14:paraId="4FF11966" w14:textId="77777777" w:rsidTr="006C53DF">
        <w:trPr>
          <w:jc w:val="center"/>
        </w:trPr>
        <w:tc>
          <w:tcPr>
            <w:tcW w:w="2126" w:type="dxa"/>
            <w:vAlign w:val="center"/>
          </w:tcPr>
          <w:p w14:paraId="08A78DE1" w14:textId="77777777" w:rsidR="006C53DF" w:rsidRDefault="006C53DF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batch size</w:t>
            </w:r>
          </w:p>
        </w:tc>
        <w:tc>
          <w:tcPr>
            <w:tcW w:w="2369" w:type="dxa"/>
            <w:vAlign w:val="center"/>
          </w:tcPr>
          <w:p w14:paraId="1EFA9FDF" w14:textId="77777777" w:rsidR="006C53DF" w:rsidRDefault="006C53DF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16 或 32</w:t>
            </w:r>
          </w:p>
        </w:tc>
        <w:tc>
          <w:tcPr>
            <w:tcW w:w="3801" w:type="dxa"/>
            <w:vAlign w:val="center"/>
          </w:tcPr>
          <w:p w14:paraId="0FD3EB28" w14:textId="77777777" w:rsidR="006C53DF" w:rsidRDefault="006C53DF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根据 GPU/CPU 调整</w:t>
            </w:r>
          </w:p>
        </w:tc>
      </w:tr>
      <w:tr w:rsidR="006C53DF" w14:paraId="199C1888" w14:textId="77777777" w:rsidTr="006C53DF">
        <w:trPr>
          <w:jc w:val="center"/>
        </w:trPr>
        <w:tc>
          <w:tcPr>
            <w:tcW w:w="2126" w:type="dxa"/>
            <w:vAlign w:val="center"/>
          </w:tcPr>
          <w:p w14:paraId="6F683CE9" w14:textId="77777777" w:rsidR="006C53DF" w:rsidRDefault="006C53DF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epochs</w:t>
            </w:r>
          </w:p>
        </w:tc>
        <w:tc>
          <w:tcPr>
            <w:tcW w:w="2369" w:type="dxa"/>
            <w:vAlign w:val="center"/>
          </w:tcPr>
          <w:p w14:paraId="0CF5B534" w14:textId="77777777" w:rsidR="006C53DF" w:rsidRDefault="006C53DF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20-50</w:t>
            </w:r>
          </w:p>
        </w:tc>
        <w:tc>
          <w:tcPr>
            <w:tcW w:w="3801" w:type="dxa"/>
            <w:vAlign w:val="center"/>
          </w:tcPr>
          <w:p w14:paraId="4935376C" w14:textId="77777777" w:rsidR="006C53DF" w:rsidRDefault="006C53DF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课堂实验可先设 20</w:t>
            </w:r>
          </w:p>
        </w:tc>
      </w:tr>
      <w:tr w:rsidR="006C53DF" w14:paraId="33BCF2F2" w14:textId="77777777" w:rsidTr="006C53DF">
        <w:trPr>
          <w:jc w:val="center"/>
        </w:trPr>
        <w:tc>
          <w:tcPr>
            <w:tcW w:w="2126" w:type="dxa"/>
            <w:vAlign w:val="center"/>
          </w:tcPr>
          <w:p w14:paraId="1465DB45" w14:textId="77777777" w:rsidR="006C53DF" w:rsidRDefault="006C53DF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evaluation</w:t>
            </w:r>
          </w:p>
        </w:tc>
        <w:tc>
          <w:tcPr>
            <w:tcW w:w="2369" w:type="dxa"/>
            <w:vAlign w:val="center"/>
          </w:tcPr>
          <w:p w14:paraId="2299B2F2" w14:textId="77777777" w:rsidR="006C53DF" w:rsidRDefault="006C53DF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accuracy + confusion matrix</w:t>
            </w:r>
          </w:p>
        </w:tc>
        <w:tc>
          <w:tcPr>
            <w:tcW w:w="3801" w:type="dxa"/>
            <w:vAlign w:val="center"/>
          </w:tcPr>
          <w:p w14:paraId="7D72AF53" w14:textId="77777777" w:rsidR="006C53DF" w:rsidRDefault="006C53DF" w:rsidP="00823715">
            <w:pPr>
              <w:rPr>
                <w:rFonts w:hint="eastAsia"/>
              </w:rPr>
            </w:pPr>
            <w:r>
              <w:rPr>
                <w:rFonts w:ascii="Noto Sans CJK SC" w:eastAsia="Noto Sans CJK SC" w:hAnsi="Noto Sans CJK SC"/>
              </w:rPr>
              <w:t>测试分类效果</w:t>
            </w:r>
          </w:p>
        </w:tc>
      </w:tr>
    </w:tbl>
    <w:p w14:paraId="2F03C233" w14:textId="77777777" w:rsidR="006C53DF" w:rsidRDefault="006C53DF" w:rsidP="006C53DF">
      <w:pPr>
        <w:rPr>
          <w:rFonts w:hint="eastAsia"/>
        </w:rPr>
      </w:pPr>
      <w:r>
        <w:t>训练循环需包含以下步骤：</w:t>
      </w:r>
    </w:p>
    <w:p w14:paraId="3E3DE410" w14:textId="77777777" w:rsidR="006C53DF" w:rsidRDefault="006C53DF" w:rsidP="006C53DF">
      <w:pPr>
        <w:pStyle w:val="a"/>
        <w:tabs>
          <w:tab w:val="left" w:pos="360"/>
        </w:tabs>
        <w:ind w:left="360" w:hanging="360"/>
      </w:pPr>
      <w:proofErr w:type="spellStart"/>
      <w:r>
        <w:t>model.train</w:t>
      </w:r>
      <w:proofErr w:type="spellEnd"/>
      <w:r>
        <w:t xml:space="preserve">() </w:t>
      </w:r>
      <w:proofErr w:type="spellStart"/>
      <w:r>
        <w:t>进入训练模式</w:t>
      </w:r>
      <w:proofErr w:type="spellEnd"/>
      <w:r>
        <w:t>。</w:t>
      </w:r>
    </w:p>
    <w:p w14:paraId="676302DE" w14:textId="77777777" w:rsidR="006C53DF" w:rsidRDefault="006C53DF" w:rsidP="006C53DF">
      <w:pPr>
        <w:pStyle w:val="a"/>
        <w:tabs>
          <w:tab w:val="left" w:pos="360"/>
        </w:tabs>
        <w:ind w:left="360" w:hanging="360"/>
      </w:pPr>
      <w:proofErr w:type="spellStart"/>
      <w:r>
        <w:t>读取一个</w:t>
      </w:r>
      <w:proofErr w:type="spellEnd"/>
      <w:r>
        <w:t xml:space="preserve"> batch 的 X 和 y。</w:t>
      </w:r>
    </w:p>
    <w:p w14:paraId="5C71DC4F" w14:textId="77777777" w:rsidR="006C53DF" w:rsidRDefault="006C53DF" w:rsidP="006C53DF">
      <w:pPr>
        <w:pStyle w:val="a"/>
        <w:tabs>
          <w:tab w:val="left" w:pos="360"/>
        </w:tabs>
        <w:ind w:left="360" w:hanging="360"/>
      </w:pPr>
      <w:proofErr w:type="spellStart"/>
      <w:r>
        <w:t>前向传播得到</w:t>
      </w:r>
      <w:proofErr w:type="spellEnd"/>
      <w:r>
        <w:t xml:space="preserve"> logits。</w:t>
      </w:r>
    </w:p>
    <w:p w14:paraId="171D9E7D" w14:textId="77777777" w:rsidR="006C53DF" w:rsidRDefault="006C53DF" w:rsidP="006C53DF">
      <w:pPr>
        <w:pStyle w:val="a"/>
        <w:tabs>
          <w:tab w:val="left" w:pos="360"/>
        </w:tabs>
        <w:ind w:left="360" w:hanging="360"/>
      </w:pPr>
      <w:proofErr w:type="spellStart"/>
      <w:r>
        <w:t>计算</w:t>
      </w:r>
      <w:proofErr w:type="spellEnd"/>
      <w:r>
        <w:t xml:space="preserve"> </w:t>
      </w:r>
      <w:proofErr w:type="spellStart"/>
      <w:r>
        <w:t>CrossEntropyLoss</w:t>
      </w:r>
      <w:proofErr w:type="spellEnd"/>
      <w:r>
        <w:t>。</w:t>
      </w:r>
    </w:p>
    <w:p w14:paraId="6655E871" w14:textId="77777777" w:rsidR="006C53DF" w:rsidRDefault="006C53DF" w:rsidP="006C53DF">
      <w:pPr>
        <w:pStyle w:val="a"/>
        <w:tabs>
          <w:tab w:val="left" w:pos="360"/>
        </w:tabs>
        <w:ind w:left="360" w:hanging="360"/>
      </w:pPr>
      <w:proofErr w:type="spellStart"/>
      <w:r>
        <w:t>loss.backward</w:t>
      </w:r>
      <w:proofErr w:type="spellEnd"/>
      <w:r>
        <w:t xml:space="preserve">() </w:t>
      </w:r>
      <w:proofErr w:type="spellStart"/>
      <w:r>
        <w:t>反向传播</w:t>
      </w:r>
      <w:proofErr w:type="spellEnd"/>
      <w:r>
        <w:t>。</w:t>
      </w:r>
    </w:p>
    <w:p w14:paraId="08C31863" w14:textId="77777777" w:rsidR="006C53DF" w:rsidRDefault="006C53DF" w:rsidP="006C53DF">
      <w:pPr>
        <w:pStyle w:val="a"/>
        <w:tabs>
          <w:tab w:val="left" w:pos="360"/>
        </w:tabs>
        <w:ind w:left="360" w:hanging="360"/>
      </w:pPr>
      <w:proofErr w:type="spellStart"/>
      <w:r>
        <w:t>optimizer.step</w:t>
      </w:r>
      <w:proofErr w:type="spellEnd"/>
      <w:r>
        <w:t xml:space="preserve">() </w:t>
      </w:r>
      <w:proofErr w:type="spellStart"/>
      <w:r>
        <w:t>更新参数</w:t>
      </w:r>
      <w:proofErr w:type="spellEnd"/>
      <w:r>
        <w:t>。</w:t>
      </w:r>
    </w:p>
    <w:p w14:paraId="3F8B3F91" w14:textId="77777777" w:rsidR="006C53DF" w:rsidRDefault="006C53DF" w:rsidP="006C53DF">
      <w:pPr>
        <w:pStyle w:val="a"/>
        <w:tabs>
          <w:tab w:val="left" w:pos="360"/>
        </w:tabs>
        <w:ind w:left="360" w:hanging="360"/>
      </w:pPr>
      <w:proofErr w:type="spellStart"/>
      <w:r>
        <w:t>统计训练</w:t>
      </w:r>
      <w:proofErr w:type="spellEnd"/>
      <w:r>
        <w:t xml:space="preserve"> loss </w:t>
      </w:r>
      <w:proofErr w:type="spellStart"/>
      <w:r>
        <w:t>与训练</w:t>
      </w:r>
      <w:proofErr w:type="spellEnd"/>
      <w:r>
        <w:t xml:space="preserve"> accuracy。</w:t>
      </w:r>
    </w:p>
    <w:p w14:paraId="5C1280F4" w14:textId="77777777" w:rsidR="006C53DF" w:rsidRDefault="006C53DF" w:rsidP="006C53DF">
      <w:pPr>
        <w:rPr>
          <w:rFonts w:hint="eastAsia"/>
        </w:rPr>
      </w:pPr>
      <w:r>
        <w:t xml:space="preserve">测试阶段要求使用 </w:t>
      </w:r>
      <w:proofErr w:type="spellStart"/>
      <w:r>
        <w:t>model.eval</w:t>
      </w:r>
      <w:proofErr w:type="spellEnd"/>
      <w:r>
        <w:t xml:space="preserve">() 和 </w:t>
      </w:r>
      <w:proofErr w:type="spellStart"/>
      <w:r>
        <w:t>torch.no_grad</w:t>
      </w:r>
      <w:proofErr w:type="spellEnd"/>
      <w:r>
        <w:t>()，输出测试集 accuracy，并尽量输出 confusion matrix 和 classification report。</w:t>
      </w:r>
    </w:p>
    <w:p w14:paraId="7892E01A" w14:textId="5BCF0396" w:rsidR="00D6646C" w:rsidRDefault="00FF793C" w:rsidP="004A1AB1">
      <w:r>
        <w:rPr>
          <w:rFonts w:hint="eastAsia"/>
        </w:rPr>
        <w:t>训练</w:t>
      </w:r>
      <w:r w:rsidR="00D6646C">
        <w:rPr>
          <w:rFonts w:hint="eastAsia"/>
        </w:rPr>
        <w:t>与测试</w:t>
      </w:r>
      <w:r>
        <w:rPr>
          <w:rFonts w:hint="eastAsia"/>
        </w:rPr>
        <w:t>的结果：</w:t>
      </w:r>
    </w:p>
    <w:p w14:paraId="5DD105EB" w14:textId="0E563D8F" w:rsidR="004A1AB1" w:rsidRDefault="004A1AB1" w:rsidP="004A1AB1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478F64A5" wp14:editId="47E3EF0A">
            <wp:extent cx="4641850" cy="2419350"/>
            <wp:effectExtent l="0" t="0" r="6350" b="0"/>
            <wp:docPr id="8292436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8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01BF2" w14:textId="3B6BFCDC" w:rsidR="004A1AB1" w:rsidRDefault="004A1AB1" w:rsidP="004A1AB1">
      <w:r>
        <w:rPr>
          <w:noProof/>
        </w:rPr>
        <w:drawing>
          <wp:inline distT="0" distB="0" distL="0" distR="0" wp14:anchorId="37F80770" wp14:editId="6393E2AD">
            <wp:extent cx="5270500" cy="4946650"/>
            <wp:effectExtent l="0" t="0" r="6350" b="6350"/>
            <wp:docPr id="106935499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94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AAE1B" w14:textId="77777777" w:rsidR="004A1AB1" w:rsidRDefault="004A1AB1" w:rsidP="004A1AB1">
      <w:pPr>
        <w:keepNext/>
        <w:tabs>
          <w:tab w:val="left" w:pos="1200"/>
        </w:tabs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DC3AD75" wp14:editId="19E4A91F">
            <wp:extent cx="5274310" cy="2278857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78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56DF4" w14:textId="7A528878" w:rsidR="004A1AB1" w:rsidRDefault="004A1AB1" w:rsidP="004A1AB1">
      <w:pPr>
        <w:pStyle w:val="af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Confusion Matrix </w:t>
      </w:r>
      <w:r>
        <w:rPr>
          <w:rFonts w:hint="eastAsia"/>
        </w:rPr>
        <w:t>和</w:t>
      </w:r>
      <w:r>
        <w:rPr>
          <w:rFonts w:hint="eastAsia"/>
        </w:rPr>
        <w:t xml:space="preserve"> Classification Report</w:t>
      </w:r>
    </w:p>
    <w:p w14:paraId="4D8880E1" w14:textId="77777777" w:rsidR="004A1AB1" w:rsidRDefault="004A1AB1" w:rsidP="004A1AB1">
      <w:pPr>
        <w:keepNext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08B3692" wp14:editId="5DD39AC0">
            <wp:extent cx="5274310" cy="2143163"/>
            <wp:effectExtent l="0" t="0" r="2540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43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267F4" w14:textId="2ED5DEDD" w:rsidR="004A1AB1" w:rsidRPr="004A1AB1" w:rsidRDefault="004A1AB1" w:rsidP="004A1AB1">
      <w:pPr>
        <w:pStyle w:val="af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训练曲线</w:t>
      </w:r>
    </w:p>
    <w:p w14:paraId="6EECCE3D" w14:textId="77777777" w:rsidR="006C53DF" w:rsidRPr="006C53DF" w:rsidRDefault="006C53DF" w:rsidP="006C53DF">
      <w:pPr>
        <w:rPr>
          <w:rFonts w:hint="eastAsia"/>
          <w:sz w:val="24"/>
          <w:szCs w:val="28"/>
        </w:rPr>
      </w:pPr>
      <w:r w:rsidRPr="006C53DF">
        <w:rPr>
          <w:rFonts w:hint="eastAsia"/>
          <w:sz w:val="24"/>
          <w:szCs w:val="28"/>
        </w:rPr>
        <w:t>九、推理任务要求</w:t>
      </w:r>
    </w:p>
    <w:p w14:paraId="0DB0FD70" w14:textId="77777777" w:rsidR="006C53DF" w:rsidRDefault="006C53DF" w:rsidP="006C53DF">
      <w:pPr>
        <w:rPr>
          <w:rFonts w:hint="eastAsia"/>
        </w:rPr>
      </w:pPr>
      <w:r>
        <w:rPr>
          <w:rFonts w:hint="eastAsia"/>
        </w:rPr>
        <w:t>完成训练后，学生需要选取一个测试视频或 demo 视频，完成单样本推理。流程如下：</w:t>
      </w:r>
    </w:p>
    <w:p w14:paraId="59F76E27" w14:textId="77777777" w:rsidR="006C53DF" w:rsidRDefault="006C53DF" w:rsidP="006C53DF">
      <w:pPr>
        <w:rPr>
          <w:rFonts w:hint="eastAsia"/>
        </w:rPr>
      </w:pPr>
      <w:r>
        <w:rPr>
          <w:rFonts w:hint="eastAsia"/>
        </w:rPr>
        <w:t>demo_video.mp4</w:t>
      </w:r>
    </w:p>
    <w:p w14:paraId="0449BE6A" w14:textId="77777777" w:rsidR="006C53DF" w:rsidRDefault="006C53DF" w:rsidP="006C53DF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C1A9FBC" w14:textId="77777777" w:rsidR="006C53DF" w:rsidRDefault="006C53DF" w:rsidP="006C53DF">
      <w:pPr>
        <w:rPr>
          <w:rFonts w:hint="eastAsia"/>
        </w:rPr>
      </w:pPr>
      <w:proofErr w:type="spellStart"/>
      <w:r>
        <w:rPr>
          <w:rFonts w:hint="eastAsia"/>
        </w:rPr>
        <w:t>MediaPipe</w:t>
      </w:r>
      <w:proofErr w:type="spellEnd"/>
      <w:r>
        <w:rPr>
          <w:rFonts w:hint="eastAsia"/>
        </w:rPr>
        <w:t xml:space="preserve"> Pose 提取骨架序列</w:t>
      </w:r>
    </w:p>
    <w:p w14:paraId="446E9DC1" w14:textId="77777777" w:rsidR="006C53DF" w:rsidRDefault="006C53DF" w:rsidP="006C53DF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2A6C044" w14:textId="77777777" w:rsidR="006C53DF" w:rsidRDefault="006C53DF" w:rsidP="006C53DF">
      <w:pPr>
        <w:rPr>
          <w:rFonts w:hint="eastAsia"/>
        </w:rPr>
      </w:pPr>
      <w:r>
        <w:rPr>
          <w:rFonts w:hint="eastAsia"/>
        </w:rPr>
        <w:t>重采样为 [60, 132]</w:t>
      </w:r>
    </w:p>
    <w:p w14:paraId="322AD1A9" w14:textId="77777777" w:rsidR="006C53DF" w:rsidRDefault="006C53DF" w:rsidP="006C53DF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2FBA1BE2" w14:textId="77777777" w:rsidR="006C53DF" w:rsidRDefault="006C53DF" w:rsidP="006C53DF">
      <w:pPr>
        <w:rPr>
          <w:rFonts w:hint="eastAsia"/>
        </w:rPr>
      </w:pPr>
      <w:r>
        <w:rPr>
          <w:rFonts w:hint="eastAsia"/>
        </w:rPr>
        <w:t>model(sample)</w:t>
      </w:r>
    </w:p>
    <w:p w14:paraId="11CC7EA0" w14:textId="77777777" w:rsidR="006C53DF" w:rsidRDefault="006C53DF" w:rsidP="006C53DF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D228B93" w14:textId="77777777" w:rsidR="006C53DF" w:rsidRDefault="006C53DF" w:rsidP="006C53DF">
      <w:pPr>
        <w:rPr>
          <w:rFonts w:hint="eastAsia"/>
        </w:rPr>
      </w:pPr>
      <w:proofErr w:type="spellStart"/>
      <w:r>
        <w:rPr>
          <w:rFonts w:hint="eastAsia"/>
        </w:rPr>
        <w:t>softmax</w:t>
      </w:r>
      <w:proofErr w:type="spellEnd"/>
      <w:r>
        <w:rPr>
          <w:rFonts w:hint="eastAsia"/>
        </w:rPr>
        <w:t xml:space="preserve"> 得到各类别概率</w:t>
      </w:r>
    </w:p>
    <w:p w14:paraId="6151833B" w14:textId="77777777" w:rsidR="006C53DF" w:rsidRDefault="006C53DF" w:rsidP="006C53DF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2A46118F" w14:textId="0F245FF4" w:rsidR="006C53DF" w:rsidRDefault="006C53DF" w:rsidP="006C53DF">
      <w:pPr>
        <w:rPr>
          <w:rFonts w:hint="eastAsia"/>
        </w:rPr>
      </w:pPr>
      <w:r>
        <w:rPr>
          <w:rFonts w:hint="eastAsia"/>
        </w:rPr>
        <w:t>输出 predicted class 与 confidence</w:t>
      </w:r>
    </w:p>
    <w:p w14:paraId="0E3B4CBC" w14:textId="0ED7C0BC" w:rsidR="006C53DF" w:rsidRDefault="006C53DF" w:rsidP="006C53DF">
      <w:pPr>
        <w:rPr>
          <w:rFonts w:hint="eastAsia"/>
        </w:rPr>
      </w:pPr>
      <w:r>
        <w:rPr>
          <w:rFonts w:hint="eastAsia"/>
        </w:rPr>
        <w:t>这里，选用一个forehand net shot 的视频，得出结果：</w:t>
      </w:r>
    </w:p>
    <w:p w14:paraId="1028AFF4" w14:textId="59990739" w:rsidR="006C53DF" w:rsidRPr="006C53DF" w:rsidRDefault="004A1AB1" w:rsidP="006C53D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E411877" wp14:editId="095D4126">
            <wp:extent cx="2774950" cy="876300"/>
            <wp:effectExtent l="0" t="0" r="6350" b="0"/>
            <wp:docPr id="17376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9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53DF" w:rsidRPr="006C53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 CJK SC">
    <w:altName w:val="Segoe Print"/>
    <w:charset w:val="00"/>
    <w:family w:val="auto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3E48AA0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135055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9B7"/>
    <w:rsid w:val="000A3924"/>
    <w:rsid w:val="000B3613"/>
    <w:rsid w:val="000C39B7"/>
    <w:rsid w:val="00230962"/>
    <w:rsid w:val="0046666A"/>
    <w:rsid w:val="004A1AB1"/>
    <w:rsid w:val="005F7F34"/>
    <w:rsid w:val="006B076A"/>
    <w:rsid w:val="006C53DF"/>
    <w:rsid w:val="006E28E4"/>
    <w:rsid w:val="00881C95"/>
    <w:rsid w:val="008D4A83"/>
    <w:rsid w:val="00A449D7"/>
    <w:rsid w:val="00BA65DD"/>
    <w:rsid w:val="00D6646C"/>
    <w:rsid w:val="00E00D2D"/>
    <w:rsid w:val="00EA1B9C"/>
    <w:rsid w:val="00EA628E"/>
    <w:rsid w:val="00FF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5D7A3"/>
  <w15:chartTrackingRefBased/>
  <w15:docId w15:val="{44814129-06E2-43D0-88B3-698186997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</w:style>
  <w:style w:type="paragraph" w:styleId="1">
    <w:name w:val="heading 1"/>
    <w:basedOn w:val="a0"/>
    <w:next w:val="a0"/>
    <w:link w:val="10"/>
    <w:uiPriority w:val="9"/>
    <w:qFormat/>
    <w:rsid w:val="000C39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0C3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C39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C39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C39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C39B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C39B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C39B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C39B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C39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C3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C3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C39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C39B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C39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C39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C39B7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C39B7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0C39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C3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0C39B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C39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0C39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0C39B7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0C39B7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0C39B7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0C3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0C39B7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0C39B7"/>
    <w:rPr>
      <w:b/>
      <w:bCs/>
      <w:smallCaps/>
      <w:color w:val="0F4761" w:themeColor="accent1" w:themeShade="BF"/>
      <w:spacing w:val="5"/>
    </w:rPr>
  </w:style>
  <w:style w:type="table" w:styleId="af">
    <w:name w:val="Table Grid"/>
    <w:basedOn w:val="a2"/>
    <w:uiPriority w:val="59"/>
    <w:qFormat/>
    <w:rsid w:val="000C39B7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qFormat/>
    <w:rsid w:val="006C53DF"/>
    <w:pPr>
      <w:widowControl/>
      <w:numPr>
        <w:numId w:val="1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="Noto Sans CJK SC" w:eastAsia="Noto Sans CJK SC" w:hAnsi="Noto Sans CJK SC"/>
      <w:kern w:val="0"/>
      <w:lang w:eastAsia="en-US"/>
      <w14:ligatures w14:val="none"/>
    </w:rPr>
  </w:style>
  <w:style w:type="paragraph" w:styleId="af0">
    <w:name w:val="caption"/>
    <w:basedOn w:val="a0"/>
    <w:next w:val="a0"/>
    <w:uiPriority w:val="35"/>
    <w:unhideWhenUsed/>
    <w:qFormat/>
    <w:rsid w:val="00FF793C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而烨 罗</dc:creator>
  <cp:keywords/>
  <dc:description/>
  <cp:lastModifiedBy>而烨 罗</cp:lastModifiedBy>
  <cp:revision>13</cp:revision>
  <dcterms:created xsi:type="dcterms:W3CDTF">2026-06-12T06:49:00Z</dcterms:created>
  <dcterms:modified xsi:type="dcterms:W3CDTF">2026-06-12T08:02:00Z</dcterms:modified>
</cp:coreProperties>
</file>