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B986E" w14:textId="77777777" w:rsidR="00EE34C3" w:rsidRDefault="00000000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47736B08" w14:textId="20E04F79" w:rsidR="00EE34C3" w:rsidRDefault="00000000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</w:t>
      </w:r>
      <w:r w:rsidR="00601579">
        <w:rPr>
          <w:rFonts w:eastAsia="楷体_GB2312" w:hint="eastAsia"/>
          <w:sz w:val="28"/>
          <w:szCs w:val="28"/>
          <w:u w:val="single"/>
        </w:rPr>
        <w:t>计算机视觉实验</w:t>
      </w:r>
      <w:r>
        <w:rPr>
          <w:rFonts w:eastAsia="楷体_GB2312" w:hint="eastAsia"/>
          <w:sz w:val="28"/>
          <w:szCs w:val="28"/>
          <w:u w:val="single"/>
        </w:rPr>
        <w:t xml:space="preserve">    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</w:t>
      </w:r>
      <w:r w:rsidR="00601579">
        <w:rPr>
          <w:rFonts w:eastAsia="楷体_GB2312" w:hint="eastAsia"/>
          <w:sz w:val="28"/>
          <w:szCs w:val="28"/>
          <w:u w:val="single"/>
        </w:rPr>
        <w:t>赵乘骥、安荣邦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12CF53F9" w14:textId="16CB00ED" w:rsidR="00601579" w:rsidRDefault="00000000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 w:rsidR="00E660B6">
        <w:rPr>
          <w:rFonts w:eastAsia="楷体_GB2312"/>
          <w:sz w:val="28"/>
          <w:szCs w:val="28"/>
          <w:u w:val="single"/>
        </w:rPr>
        <w:t>PyTorch</w:t>
      </w:r>
      <w:r w:rsidR="00E660B6">
        <w:rPr>
          <w:rFonts w:eastAsia="楷体_GB2312" w:hint="eastAsia"/>
          <w:sz w:val="28"/>
          <w:szCs w:val="28"/>
          <w:u w:val="single"/>
        </w:rPr>
        <w:t xml:space="preserve"> </w:t>
      </w:r>
      <w:r w:rsidR="00E660B6">
        <w:rPr>
          <w:rFonts w:eastAsia="楷体_GB2312" w:hint="eastAsia"/>
          <w:sz w:val="28"/>
          <w:szCs w:val="28"/>
          <w:u w:val="single"/>
        </w:rPr>
        <w:t>入门与图像分类</w:t>
      </w:r>
      <w:r>
        <w:rPr>
          <w:rFonts w:eastAsia="楷体_GB2312" w:hint="eastAsia"/>
          <w:sz w:val="28"/>
          <w:szCs w:val="28"/>
          <w:u w:val="single"/>
        </w:rPr>
        <w:t xml:space="preserve">         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31DDFF27" w14:textId="1B75D73F" w:rsidR="00EE34C3" w:rsidRDefault="00000000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实验项目编号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 w:rsidR="00601579">
        <w:rPr>
          <w:rFonts w:eastAsia="楷体_GB2312"/>
          <w:sz w:val="28"/>
          <w:szCs w:val="28"/>
          <w:u w:val="single"/>
        </w:rPr>
        <w:t>8</w:t>
      </w:r>
      <w:r>
        <w:rPr>
          <w:rFonts w:eastAsia="楷体_GB2312" w:hint="eastAsia"/>
          <w:sz w:val="28"/>
          <w:szCs w:val="28"/>
          <w:u w:val="single"/>
        </w:rPr>
        <w:t xml:space="preserve">            </w:t>
      </w:r>
      <w:r>
        <w:rPr>
          <w:rFonts w:eastAsia="楷体_GB2312"/>
          <w:sz w:val="28"/>
          <w:szCs w:val="28"/>
          <w:u w:val="single"/>
        </w:rPr>
        <w:t xml:space="preserve">  </w:t>
      </w:r>
    </w:p>
    <w:p w14:paraId="2C924E91" w14:textId="12FA71AC" w:rsidR="00EE34C3" w:rsidRDefault="00000000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 w:rsidR="00601579" w:rsidRPr="00601579">
        <w:rPr>
          <w:rFonts w:eastAsia="楷体_GB2312"/>
          <w:sz w:val="28"/>
          <w:szCs w:val="28"/>
          <w:u w:val="single"/>
        </w:rPr>
        <w:t>开放型实验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实验地点</w:t>
      </w:r>
      <w:r>
        <w:rPr>
          <w:rFonts w:eastAsia="楷体_GB2312" w:hint="eastAsia"/>
          <w:sz w:val="28"/>
          <w:szCs w:val="28"/>
        </w:rPr>
        <w:t xml:space="preserve"> </w:t>
      </w:r>
      <w:r w:rsidR="00601579">
        <w:rPr>
          <w:rFonts w:eastAsia="楷体_GB2312" w:hint="eastAsia"/>
          <w:sz w:val="28"/>
          <w:szCs w:val="28"/>
          <w:u w:val="single"/>
        </w:rPr>
        <w:t>教</w:t>
      </w:r>
      <w:r w:rsidR="00601579">
        <w:rPr>
          <w:rFonts w:eastAsia="楷体_GB2312" w:hint="eastAsia"/>
          <w:sz w:val="28"/>
          <w:szCs w:val="28"/>
          <w:u w:val="single"/>
        </w:rPr>
        <w:t>109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 w:hint="eastAsia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</w:rPr>
        <w:t xml:space="preserve">  </w:t>
      </w:r>
    </w:p>
    <w:p w14:paraId="01641CFA" w14:textId="5CFEC373" w:rsidR="00E660B6" w:rsidRPr="00E660B6" w:rsidRDefault="00000000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</w:t>
      </w:r>
      <w:r w:rsidR="00721D6C">
        <w:rPr>
          <w:rFonts w:eastAsia="楷体_GB2312" w:hint="eastAsia"/>
          <w:sz w:val="28"/>
          <w:szCs w:val="28"/>
          <w:u w:val="single"/>
        </w:rPr>
        <w:t>陈宇轩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 w:hint="eastAsia"/>
          <w:sz w:val="28"/>
          <w:szCs w:val="28"/>
          <w:u w:val="single"/>
        </w:rPr>
        <w:t>202</w:t>
      </w:r>
      <w:r w:rsidR="00721D6C">
        <w:rPr>
          <w:rFonts w:eastAsia="楷体_GB2312"/>
          <w:sz w:val="28"/>
          <w:szCs w:val="28"/>
          <w:u w:val="single"/>
        </w:rPr>
        <w:t>3101148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实验时间</w:t>
      </w:r>
      <w:r>
        <w:rPr>
          <w:rFonts w:eastAsia="楷体_GB2312" w:hint="eastAsia"/>
          <w:sz w:val="28"/>
          <w:szCs w:val="28"/>
          <w:u w:val="single"/>
        </w:rPr>
        <w:t xml:space="preserve"> 202</w:t>
      </w:r>
      <w:r w:rsidR="00721D6C">
        <w:rPr>
          <w:rFonts w:eastAsia="楷体_GB2312"/>
          <w:sz w:val="28"/>
          <w:szCs w:val="28"/>
          <w:u w:val="single"/>
        </w:rPr>
        <w:t>6</w:t>
      </w:r>
      <w:r>
        <w:rPr>
          <w:rFonts w:eastAsia="楷体_GB2312" w:hint="eastAsia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 w:rsidR="00601579">
        <w:rPr>
          <w:rFonts w:eastAsia="楷体_GB2312" w:hint="eastAsia"/>
          <w:sz w:val="28"/>
          <w:szCs w:val="28"/>
          <w:u w:val="single"/>
        </w:rPr>
        <w:t>5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月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 w:rsidR="003D79FC">
        <w:rPr>
          <w:rFonts w:eastAsia="楷体_GB2312" w:hint="eastAsia"/>
          <w:sz w:val="28"/>
          <w:szCs w:val="28"/>
          <w:u w:val="single"/>
        </w:rPr>
        <w:t>15</w:t>
      </w:r>
      <w:r>
        <w:rPr>
          <w:rFonts w:eastAsia="楷体_GB2312" w:hint="eastAsia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日</w:t>
      </w:r>
      <w:r>
        <w:rPr>
          <w:rFonts w:eastAsia="楷体_GB2312" w:hint="eastAsia"/>
          <w:sz w:val="28"/>
          <w:szCs w:val="28"/>
        </w:rPr>
        <w:t xml:space="preserve"> </w:t>
      </w:r>
    </w:p>
    <w:p w14:paraId="78B85E63" w14:textId="143D558D" w:rsidR="00E660B6" w:rsidRPr="00E660B6" w:rsidRDefault="00E660B6" w:rsidP="00E660B6">
      <w:pPr>
        <w:spacing w:line="420" w:lineRule="exact"/>
        <w:ind w:left="301" w:hangingChars="100" w:hanging="301"/>
        <w:rPr>
          <w:rStyle w:val="a7"/>
        </w:rPr>
      </w:pPr>
      <w:r w:rsidRPr="00E660B6">
        <w:rPr>
          <w:rStyle w:val="a7"/>
        </w:rPr>
        <w:t>一、实验目的</w:t>
      </w:r>
    </w:p>
    <w:p w14:paraId="5409E550" w14:textId="7777777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 xml:space="preserve">1. </w:t>
      </w:r>
      <w:r w:rsidRPr="00E660B6">
        <w:rPr>
          <w:rFonts w:eastAsia="楷体_GB2312" w:hint="eastAsia"/>
          <w:sz w:val="28"/>
          <w:szCs w:val="28"/>
        </w:rPr>
        <w:t>掌握使用</w:t>
      </w:r>
      <w:r w:rsidRPr="00E660B6">
        <w:rPr>
          <w:rFonts w:eastAsia="楷体_GB2312" w:hint="eastAsia"/>
          <w:sz w:val="28"/>
          <w:szCs w:val="28"/>
        </w:rPr>
        <w:t xml:space="preserve"> PyTorch </w:t>
      </w:r>
      <w:r w:rsidRPr="00E660B6">
        <w:rPr>
          <w:rFonts w:eastAsia="楷体_GB2312" w:hint="eastAsia"/>
          <w:sz w:val="28"/>
          <w:szCs w:val="28"/>
        </w:rPr>
        <w:t>进行深度学习图像分类的基本流程。</w:t>
      </w:r>
    </w:p>
    <w:p w14:paraId="1AAF2247" w14:textId="7777777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 xml:space="preserve">2. </w:t>
      </w:r>
      <w:r w:rsidRPr="00E660B6">
        <w:rPr>
          <w:rFonts w:eastAsia="楷体_GB2312" w:hint="eastAsia"/>
          <w:sz w:val="28"/>
          <w:szCs w:val="28"/>
        </w:rPr>
        <w:t>熟悉数据加载、模型定义、训练、验证、测试、结果分析等关键环节。</w:t>
      </w:r>
    </w:p>
    <w:p w14:paraId="4BC2CD11" w14:textId="7777777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 xml:space="preserve">3. </w:t>
      </w:r>
      <w:r w:rsidRPr="00E660B6">
        <w:rPr>
          <w:rFonts w:eastAsia="楷体_GB2312" w:hint="eastAsia"/>
          <w:sz w:val="28"/>
          <w:szCs w:val="28"/>
        </w:rPr>
        <w:t>理解卷积神经网络（</w:t>
      </w:r>
      <w:r w:rsidRPr="00E660B6">
        <w:rPr>
          <w:rFonts w:eastAsia="楷体_GB2312" w:hint="eastAsia"/>
          <w:sz w:val="28"/>
          <w:szCs w:val="28"/>
        </w:rPr>
        <w:t>CNN</w:t>
      </w:r>
      <w:r w:rsidRPr="00E660B6">
        <w:rPr>
          <w:rFonts w:eastAsia="楷体_GB2312" w:hint="eastAsia"/>
          <w:sz w:val="28"/>
          <w:szCs w:val="28"/>
        </w:rPr>
        <w:t>）的构成与工作原理。</w:t>
      </w:r>
    </w:p>
    <w:p w14:paraId="7A18227B" w14:textId="477621C4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 xml:space="preserve">4. </w:t>
      </w:r>
      <w:r w:rsidRPr="00E660B6">
        <w:rPr>
          <w:rFonts w:eastAsia="楷体_GB2312" w:hint="eastAsia"/>
          <w:sz w:val="28"/>
          <w:szCs w:val="28"/>
        </w:rPr>
        <w:t>能够独立运行并记录一个简单的</w:t>
      </w:r>
      <w:r w:rsidRPr="00E660B6">
        <w:rPr>
          <w:rFonts w:eastAsia="楷体_GB2312" w:hint="eastAsia"/>
          <w:sz w:val="28"/>
          <w:szCs w:val="28"/>
        </w:rPr>
        <w:t xml:space="preserve"> CNN </w:t>
      </w:r>
      <w:r w:rsidRPr="00E660B6">
        <w:rPr>
          <w:rFonts w:eastAsia="楷体_GB2312" w:hint="eastAsia"/>
          <w:sz w:val="28"/>
          <w:szCs w:val="28"/>
        </w:rPr>
        <w:t>图像分类实验，分析训练过程与模型性能。</w:t>
      </w:r>
    </w:p>
    <w:p w14:paraId="0AEFD52D" w14:textId="1007C823" w:rsidR="00E660B6" w:rsidRPr="00E660B6" w:rsidRDefault="00E660B6" w:rsidP="00E660B6">
      <w:pPr>
        <w:spacing w:line="420" w:lineRule="exact"/>
        <w:ind w:left="301" w:hangingChars="100" w:hanging="301"/>
        <w:rPr>
          <w:rStyle w:val="a7"/>
        </w:rPr>
      </w:pPr>
      <w:r w:rsidRPr="00E660B6">
        <w:rPr>
          <w:rStyle w:val="a7"/>
        </w:rPr>
        <w:t>二、数据集说明</w:t>
      </w:r>
    </w:p>
    <w:p w14:paraId="2DD1E901" w14:textId="40813BFF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>数据集：</w:t>
      </w:r>
      <w:r w:rsidRPr="00E660B6">
        <w:rPr>
          <w:rFonts w:eastAsia="楷体_GB2312" w:hint="eastAsia"/>
          <w:sz w:val="28"/>
          <w:szCs w:val="28"/>
        </w:rPr>
        <w:t xml:space="preserve">MNIST </w:t>
      </w:r>
      <w:r w:rsidRPr="00E660B6">
        <w:rPr>
          <w:rFonts w:eastAsia="楷体_GB2312" w:hint="eastAsia"/>
          <w:sz w:val="28"/>
          <w:szCs w:val="28"/>
        </w:rPr>
        <w:t>手写数字数据集，灰度图像，</w:t>
      </w:r>
      <w:r w:rsidRPr="00E660B6">
        <w:rPr>
          <w:rFonts w:eastAsia="楷体_GB2312" w:hint="eastAsia"/>
          <w:sz w:val="28"/>
          <w:szCs w:val="28"/>
        </w:rPr>
        <w:t>28</w:t>
      </w:r>
      <w:r w:rsidRPr="00E660B6">
        <w:rPr>
          <w:rFonts w:eastAsia="楷体_GB2312" w:hint="eastAsia"/>
          <w:sz w:val="28"/>
          <w:szCs w:val="28"/>
        </w:rPr>
        <w:t>×</w:t>
      </w:r>
      <w:r w:rsidRPr="00E660B6">
        <w:rPr>
          <w:rFonts w:eastAsia="楷体_GB2312" w:hint="eastAsia"/>
          <w:sz w:val="28"/>
          <w:szCs w:val="28"/>
        </w:rPr>
        <w:t xml:space="preserve">28 </w:t>
      </w:r>
      <w:r w:rsidRPr="00E660B6">
        <w:rPr>
          <w:rFonts w:eastAsia="楷体_GB2312" w:hint="eastAsia"/>
          <w:sz w:val="28"/>
          <w:szCs w:val="28"/>
        </w:rPr>
        <w:t>像素，</w:t>
      </w:r>
      <w:r w:rsidRPr="00E660B6">
        <w:rPr>
          <w:rFonts w:eastAsia="楷体_GB2312" w:hint="eastAsia"/>
          <w:sz w:val="28"/>
          <w:szCs w:val="28"/>
        </w:rPr>
        <w:t xml:space="preserve">10 </w:t>
      </w:r>
      <w:r w:rsidRPr="00E660B6">
        <w:rPr>
          <w:rFonts w:eastAsia="楷体_GB2312" w:hint="eastAsia"/>
          <w:sz w:val="28"/>
          <w:szCs w:val="28"/>
        </w:rPr>
        <w:t>个类别（</w:t>
      </w:r>
      <w:r w:rsidRPr="00E660B6">
        <w:rPr>
          <w:rFonts w:eastAsia="楷体_GB2312" w:hint="eastAsia"/>
          <w:sz w:val="28"/>
          <w:szCs w:val="28"/>
        </w:rPr>
        <w:t>0~9</w:t>
      </w:r>
      <w:r w:rsidRPr="00E660B6">
        <w:rPr>
          <w:rFonts w:eastAsia="楷体_GB2312" w:hint="eastAsia"/>
          <w:sz w:val="28"/>
          <w:szCs w:val="28"/>
        </w:rPr>
        <w:t>）。</w:t>
      </w:r>
    </w:p>
    <w:p w14:paraId="68E4940B" w14:textId="38E78818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>划分：原始训练集</w:t>
      </w:r>
      <w:r w:rsidRPr="00E660B6">
        <w:rPr>
          <w:rFonts w:eastAsia="楷体_GB2312" w:hint="eastAsia"/>
          <w:sz w:val="28"/>
          <w:szCs w:val="28"/>
        </w:rPr>
        <w:t xml:space="preserve"> 60,000 </w:t>
      </w:r>
      <w:r w:rsidRPr="00E660B6">
        <w:rPr>
          <w:rFonts w:eastAsia="楷体_GB2312" w:hint="eastAsia"/>
          <w:sz w:val="28"/>
          <w:szCs w:val="28"/>
        </w:rPr>
        <w:t>张</w:t>
      </w:r>
      <w:r w:rsidRPr="00E660B6">
        <w:rPr>
          <w:rFonts w:eastAsia="楷体_GB2312" w:hint="eastAsia"/>
          <w:sz w:val="28"/>
          <w:szCs w:val="28"/>
        </w:rPr>
        <w:t xml:space="preserve"> </w:t>
      </w:r>
      <w:r w:rsidRPr="00E660B6">
        <w:rPr>
          <w:rFonts w:eastAsia="楷体_GB2312" w:hint="eastAsia"/>
          <w:sz w:val="28"/>
          <w:szCs w:val="28"/>
        </w:rPr>
        <w:t>→</w:t>
      </w:r>
      <w:r w:rsidRPr="00E660B6">
        <w:rPr>
          <w:rFonts w:eastAsia="楷体_GB2312" w:hint="eastAsia"/>
          <w:sz w:val="28"/>
          <w:szCs w:val="28"/>
        </w:rPr>
        <w:t xml:space="preserve"> </w:t>
      </w:r>
      <w:r w:rsidRPr="00E660B6">
        <w:rPr>
          <w:rFonts w:eastAsia="楷体_GB2312" w:hint="eastAsia"/>
          <w:sz w:val="28"/>
          <w:szCs w:val="28"/>
        </w:rPr>
        <w:t>训练集</w:t>
      </w:r>
      <w:r w:rsidRPr="00E660B6">
        <w:rPr>
          <w:rFonts w:eastAsia="楷体_GB2312" w:hint="eastAsia"/>
          <w:sz w:val="28"/>
          <w:szCs w:val="28"/>
        </w:rPr>
        <w:t xml:space="preserve"> 50,000 </w:t>
      </w:r>
      <w:r w:rsidRPr="00E660B6">
        <w:rPr>
          <w:rFonts w:eastAsia="楷体_GB2312" w:hint="eastAsia"/>
          <w:sz w:val="28"/>
          <w:szCs w:val="28"/>
        </w:rPr>
        <w:t>张</w:t>
      </w:r>
      <w:r w:rsidRPr="00E660B6">
        <w:rPr>
          <w:rFonts w:eastAsia="楷体_GB2312" w:hint="eastAsia"/>
          <w:sz w:val="28"/>
          <w:szCs w:val="28"/>
        </w:rPr>
        <w:t xml:space="preserve"> + </w:t>
      </w:r>
      <w:r w:rsidRPr="00E660B6">
        <w:rPr>
          <w:rFonts w:eastAsia="楷体_GB2312" w:hint="eastAsia"/>
          <w:sz w:val="28"/>
          <w:szCs w:val="28"/>
        </w:rPr>
        <w:t>验证集</w:t>
      </w:r>
      <w:r w:rsidRPr="00E660B6">
        <w:rPr>
          <w:rFonts w:eastAsia="楷体_GB2312" w:hint="eastAsia"/>
          <w:sz w:val="28"/>
          <w:szCs w:val="28"/>
        </w:rPr>
        <w:t xml:space="preserve"> 10,000 </w:t>
      </w:r>
      <w:r w:rsidRPr="00E660B6">
        <w:rPr>
          <w:rFonts w:eastAsia="楷体_GB2312" w:hint="eastAsia"/>
          <w:sz w:val="28"/>
          <w:szCs w:val="28"/>
        </w:rPr>
        <w:t>张；测试集</w:t>
      </w:r>
      <w:r w:rsidRPr="00E660B6">
        <w:rPr>
          <w:rFonts w:eastAsia="楷体_GB2312" w:hint="eastAsia"/>
          <w:sz w:val="28"/>
          <w:szCs w:val="28"/>
        </w:rPr>
        <w:t xml:space="preserve"> 10,000 </w:t>
      </w:r>
      <w:r w:rsidRPr="00E660B6">
        <w:rPr>
          <w:rFonts w:eastAsia="楷体_GB2312" w:hint="eastAsia"/>
          <w:sz w:val="28"/>
          <w:szCs w:val="28"/>
        </w:rPr>
        <w:t>张。</w:t>
      </w:r>
    </w:p>
    <w:p w14:paraId="24104B2E" w14:textId="255CCE1F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>预处理：转为</w:t>
      </w:r>
      <w:r w:rsidRPr="00E660B6">
        <w:rPr>
          <w:rFonts w:eastAsia="楷体_GB2312" w:hint="eastAsia"/>
          <w:sz w:val="28"/>
          <w:szCs w:val="28"/>
        </w:rPr>
        <w:t xml:space="preserve"> Tensor</w:t>
      </w:r>
      <w:r w:rsidRPr="00E660B6">
        <w:rPr>
          <w:rFonts w:eastAsia="楷体_GB2312" w:hint="eastAsia"/>
          <w:sz w:val="28"/>
          <w:szCs w:val="28"/>
        </w:rPr>
        <w:t>，归一化（均值</w:t>
      </w:r>
      <w:r w:rsidRPr="00E660B6">
        <w:rPr>
          <w:rFonts w:eastAsia="楷体_GB2312" w:hint="eastAsia"/>
          <w:sz w:val="28"/>
          <w:szCs w:val="28"/>
        </w:rPr>
        <w:t xml:space="preserve"> 0.1307</w:t>
      </w:r>
      <w:r w:rsidRPr="00E660B6">
        <w:rPr>
          <w:rFonts w:eastAsia="楷体_GB2312" w:hint="eastAsia"/>
          <w:sz w:val="28"/>
          <w:szCs w:val="28"/>
        </w:rPr>
        <w:t>，标准差</w:t>
      </w:r>
      <w:r w:rsidRPr="00E660B6">
        <w:rPr>
          <w:rFonts w:eastAsia="楷体_GB2312" w:hint="eastAsia"/>
          <w:sz w:val="28"/>
          <w:szCs w:val="28"/>
        </w:rPr>
        <w:t xml:space="preserve"> 0.3081</w:t>
      </w:r>
      <w:r w:rsidRPr="00E660B6">
        <w:rPr>
          <w:rFonts w:eastAsia="楷体_GB2312" w:hint="eastAsia"/>
          <w:sz w:val="28"/>
          <w:szCs w:val="28"/>
        </w:rPr>
        <w:t>）。</w:t>
      </w:r>
    </w:p>
    <w:p w14:paraId="2020EDBE" w14:textId="7777777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</w:p>
    <w:p w14:paraId="2A4D572F" w14:textId="499B22F7" w:rsidR="00E660B6" w:rsidRPr="00E660B6" w:rsidRDefault="00E660B6" w:rsidP="00E660B6">
      <w:pPr>
        <w:spacing w:line="420" w:lineRule="exact"/>
        <w:ind w:left="301" w:hangingChars="100" w:hanging="301"/>
        <w:rPr>
          <w:rStyle w:val="a7"/>
        </w:rPr>
      </w:pPr>
      <w:r w:rsidRPr="00E660B6">
        <w:rPr>
          <w:rStyle w:val="a7"/>
        </w:rPr>
        <w:t>三、</w:t>
      </w:r>
      <w:r w:rsidRPr="00E660B6">
        <w:rPr>
          <w:rStyle w:val="a7"/>
        </w:rPr>
        <w:t xml:space="preserve">CNN </w:t>
      </w:r>
      <w:r w:rsidRPr="00E660B6">
        <w:rPr>
          <w:rStyle w:val="a7"/>
        </w:rPr>
        <w:t>模型结构</w:t>
      </w:r>
    </w:p>
    <w:p w14:paraId="1C393C93" w14:textId="7777777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/>
          <w:sz w:val="28"/>
          <w:szCs w:val="28"/>
        </w:rPr>
        <w:t>Input (1, 28, 28)</w:t>
      </w:r>
    </w:p>
    <w:p w14:paraId="5AD58707" w14:textId="7777777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>→</w:t>
      </w:r>
      <w:r w:rsidRPr="00E660B6">
        <w:rPr>
          <w:rFonts w:eastAsia="楷体_GB2312" w:hint="eastAsia"/>
          <w:sz w:val="28"/>
          <w:szCs w:val="28"/>
        </w:rPr>
        <w:t xml:space="preserve"> Conv2d(1,32,3,padding=1) + ReLU + MaxPool2d(2) </w:t>
      </w:r>
      <w:r w:rsidRPr="00E660B6">
        <w:rPr>
          <w:rFonts w:eastAsia="楷体_GB2312" w:hint="eastAsia"/>
          <w:sz w:val="28"/>
          <w:szCs w:val="28"/>
        </w:rPr>
        <w:t>→</w:t>
      </w:r>
      <w:r w:rsidRPr="00E660B6">
        <w:rPr>
          <w:rFonts w:eastAsia="楷体_GB2312" w:hint="eastAsia"/>
          <w:sz w:val="28"/>
          <w:szCs w:val="28"/>
        </w:rPr>
        <w:t xml:space="preserve"> (32,14,14)</w:t>
      </w:r>
    </w:p>
    <w:p w14:paraId="4CA9F727" w14:textId="7777777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>→</w:t>
      </w:r>
      <w:r w:rsidRPr="00E660B6">
        <w:rPr>
          <w:rFonts w:eastAsia="楷体_GB2312" w:hint="eastAsia"/>
          <w:sz w:val="28"/>
          <w:szCs w:val="28"/>
        </w:rPr>
        <w:t xml:space="preserve"> Conv2d(32,64,3,padding=1) + ReLU + MaxPool2d(2) </w:t>
      </w:r>
      <w:r w:rsidRPr="00E660B6">
        <w:rPr>
          <w:rFonts w:eastAsia="楷体_GB2312" w:hint="eastAsia"/>
          <w:sz w:val="28"/>
          <w:szCs w:val="28"/>
        </w:rPr>
        <w:t>→</w:t>
      </w:r>
      <w:r w:rsidRPr="00E660B6">
        <w:rPr>
          <w:rFonts w:eastAsia="楷体_GB2312" w:hint="eastAsia"/>
          <w:sz w:val="28"/>
          <w:szCs w:val="28"/>
        </w:rPr>
        <w:t xml:space="preserve"> (64,7,7)</w:t>
      </w:r>
    </w:p>
    <w:p w14:paraId="2F7B6451" w14:textId="7777777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>→</w:t>
      </w:r>
      <w:r w:rsidRPr="00E660B6">
        <w:rPr>
          <w:rFonts w:eastAsia="楷体_GB2312" w:hint="eastAsia"/>
          <w:sz w:val="28"/>
          <w:szCs w:val="28"/>
        </w:rPr>
        <w:t xml:space="preserve"> Flatten </w:t>
      </w:r>
      <w:r w:rsidRPr="00E660B6">
        <w:rPr>
          <w:rFonts w:eastAsia="楷体_GB2312" w:hint="eastAsia"/>
          <w:sz w:val="28"/>
          <w:szCs w:val="28"/>
        </w:rPr>
        <w:t>→</w:t>
      </w:r>
      <w:r w:rsidRPr="00E660B6">
        <w:rPr>
          <w:rFonts w:eastAsia="楷体_GB2312" w:hint="eastAsia"/>
          <w:sz w:val="28"/>
          <w:szCs w:val="28"/>
        </w:rPr>
        <w:t xml:space="preserve"> Linear(64*7*7,128) + ReLU</w:t>
      </w:r>
    </w:p>
    <w:p w14:paraId="2BC44667" w14:textId="7777777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>→</w:t>
      </w:r>
      <w:r w:rsidRPr="00E660B6">
        <w:rPr>
          <w:rFonts w:eastAsia="楷体_GB2312" w:hint="eastAsia"/>
          <w:sz w:val="28"/>
          <w:szCs w:val="28"/>
        </w:rPr>
        <w:t xml:space="preserve"> Linear(128,10) </w:t>
      </w:r>
      <w:r w:rsidRPr="00E660B6">
        <w:rPr>
          <w:rFonts w:eastAsia="楷体_GB2312" w:hint="eastAsia"/>
          <w:sz w:val="28"/>
          <w:szCs w:val="28"/>
        </w:rPr>
        <w:t>→</w:t>
      </w:r>
      <w:r w:rsidRPr="00E660B6">
        <w:rPr>
          <w:rFonts w:eastAsia="楷体_GB2312" w:hint="eastAsia"/>
          <w:sz w:val="28"/>
          <w:szCs w:val="28"/>
        </w:rPr>
        <w:t xml:space="preserve"> Output</w:t>
      </w:r>
    </w:p>
    <w:p w14:paraId="22D1951F" w14:textId="7777777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>模型参数约</w:t>
      </w:r>
      <w:r w:rsidRPr="00E660B6">
        <w:rPr>
          <w:rFonts w:eastAsia="楷体_GB2312" w:hint="eastAsia"/>
          <w:sz w:val="28"/>
          <w:szCs w:val="28"/>
        </w:rPr>
        <w:t xml:space="preserve"> 1.2 M</w:t>
      </w:r>
      <w:r w:rsidRPr="00E660B6">
        <w:rPr>
          <w:rFonts w:eastAsia="楷体_GB2312" w:hint="eastAsia"/>
          <w:sz w:val="28"/>
          <w:szCs w:val="28"/>
        </w:rPr>
        <w:t>，输入单通道，输出</w:t>
      </w:r>
      <w:r w:rsidRPr="00E660B6">
        <w:rPr>
          <w:rFonts w:eastAsia="楷体_GB2312" w:hint="eastAsia"/>
          <w:sz w:val="28"/>
          <w:szCs w:val="28"/>
        </w:rPr>
        <w:t xml:space="preserve"> 10 </w:t>
      </w:r>
      <w:r w:rsidRPr="00E660B6">
        <w:rPr>
          <w:rFonts w:eastAsia="楷体_GB2312" w:hint="eastAsia"/>
          <w:sz w:val="28"/>
          <w:szCs w:val="28"/>
        </w:rPr>
        <w:t>类</w:t>
      </w:r>
      <w:r w:rsidRPr="00E660B6">
        <w:rPr>
          <w:rFonts w:eastAsia="楷体_GB2312" w:hint="eastAsia"/>
          <w:sz w:val="28"/>
          <w:szCs w:val="28"/>
        </w:rPr>
        <w:t xml:space="preserve"> logits</w:t>
      </w:r>
      <w:r w:rsidRPr="00E660B6">
        <w:rPr>
          <w:rFonts w:eastAsia="楷体_GB2312" w:hint="eastAsia"/>
          <w:sz w:val="28"/>
          <w:szCs w:val="28"/>
        </w:rPr>
        <w:t>。</w:t>
      </w:r>
    </w:p>
    <w:p w14:paraId="5D528487" w14:textId="7777777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</w:p>
    <w:p w14:paraId="41B306B6" w14:textId="5F9929EF" w:rsidR="00E660B6" w:rsidRPr="00E660B6" w:rsidRDefault="00E660B6" w:rsidP="00E660B6">
      <w:pPr>
        <w:spacing w:line="420" w:lineRule="exact"/>
        <w:ind w:left="301" w:hangingChars="100" w:hanging="301"/>
        <w:rPr>
          <w:rFonts w:eastAsia="楷体_GB2312"/>
          <w:sz w:val="28"/>
          <w:szCs w:val="28"/>
        </w:rPr>
      </w:pPr>
      <w:r w:rsidRPr="00E660B6">
        <w:rPr>
          <w:rStyle w:val="a7"/>
        </w:rPr>
        <w:t>四、训练参数设置</w:t>
      </w:r>
    </w:p>
    <w:p w14:paraId="0C153B87" w14:textId="2F28620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>损失函数：</w:t>
      </w:r>
      <w:r w:rsidRPr="00E660B6">
        <w:rPr>
          <w:rFonts w:eastAsia="楷体_GB2312" w:hint="eastAsia"/>
          <w:sz w:val="28"/>
          <w:szCs w:val="28"/>
        </w:rPr>
        <w:t>CrossEntropyLoss</w:t>
      </w:r>
    </w:p>
    <w:p w14:paraId="2599617E" w14:textId="3B4575BE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>优化器：</w:t>
      </w:r>
      <w:r w:rsidRPr="00E660B6">
        <w:rPr>
          <w:rFonts w:eastAsia="楷体_GB2312" w:hint="eastAsia"/>
          <w:sz w:val="28"/>
          <w:szCs w:val="28"/>
        </w:rPr>
        <w:t>Adam</w:t>
      </w:r>
      <w:r w:rsidRPr="00E660B6">
        <w:rPr>
          <w:rFonts w:eastAsia="楷体_GB2312" w:hint="eastAsia"/>
          <w:sz w:val="28"/>
          <w:szCs w:val="28"/>
        </w:rPr>
        <w:t>（</w:t>
      </w:r>
      <w:r w:rsidRPr="00E660B6">
        <w:rPr>
          <w:rFonts w:eastAsia="楷体_GB2312" w:hint="eastAsia"/>
          <w:sz w:val="28"/>
          <w:szCs w:val="28"/>
        </w:rPr>
        <w:t>lr=0.001</w:t>
      </w:r>
      <w:r w:rsidRPr="00E660B6">
        <w:rPr>
          <w:rFonts w:eastAsia="楷体_GB2312" w:hint="eastAsia"/>
          <w:sz w:val="28"/>
          <w:szCs w:val="28"/>
        </w:rPr>
        <w:t>）</w:t>
      </w:r>
    </w:p>
    <w:p w14:paraId="083DE223" w14:textId="72C2D3A3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>Batch size</w:t>
      </w:r>
      <w:r w:rsidRPr="00E660B6">
        <w:rPr>
          <w:rFonts w:eastAsia="楷体_GB2312" w:hint="eastAsia"/>
          <w:sz w:val="28"/>
          <w:szCs w:val="28"/>
        </w:rPr>
        <w:t>：</w:t>
      </w:r>
      <w:r w:rsidRPr="00E660B6">
        <w:rPr>
          <w:rFonts w:eastAsia="楷体_GB2312" w:hint="eastAsia"/>
          <w:sz w:val="28"/>
          <w:szCs w:val="28"/>
        </w:rPr>
        <w:t>64</w:t>
      </w:r>
    </w:p>
    <w:p w14:paraId="49191781" w14:textId="373DF759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>Epochs</w:t>
      </w:r>
      <w:r w:rsidRPr="00E660B6">
        <w:rPr>
          <w:rFonts w:eastAsia="楷体_GB2312" w:hint="eastAsia"/>
          <w:sz w:val="28"/>
          <w:szCs w:val="28"/>
        </w:rPr>
        <w:t>：</w:t>
      </w:r>
      <w:r w:rsidRPr="00E660B6">
        <w:rPr>
          <w:rFonts w:eastAsia="楷体_GB2312" w:hint="eastAsia"/>
          <w:sz w:val="28"/>
          <w:szCs w:val="28"/>
        </w:rPr>
        <w:t>5</w:t>
      </w:r>
    </w:p>
    <w:p w14:paraId="62A791F1" w14:textId="5F46D0CB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>设备：</w:t>
      </w:r>
      <w:r w:rsidRPr="00E660B6">
        <w:rPr>
          <w:rFonts w:eastAsia="楷体_GB2312" w:hint="eastAsia"/>
          <w:sz w:val="28"/>
          <w:szCs w:val="28"/>
        </w:rPr>
        <w:t>GPU</w:t>
      </w:r>
      <w:r w:rsidRPr="00E660B6">
        <w:rPr>
          <w:rFonts w:eastAsia="楷体_GB2312" w:hint="eastAsia"/>
          <w:sz w:val="28"/>
          <w:szCs w:val="28"/>
        </w:rPr>
        <w:t>（若可用）</w:t>
      </w:r>
    </w:p>
    <w:p w14:paraId="5196C1D6" w14:textId="7777777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</w:p>
    <w:p w14:paraId="1F970F2D" w14:textId="11EA90B7" w:rsidR="00E660B6" w:rsidRPr="00E660B6" w:rsidRDefault="00E660B6" w:rsidP="00E660B6">
      <w:pPr>
        <w:spacing w:line="420" w:lineRule="exact"/>
        <w:ind w:left="301" w:hangingChars="100" w:hanging="301"/>
        <w:rPr>
          <w:rStyle w:val="a7"/>
        </w:rPr>
      </w:pPr>
      <w:r w:rsidRPr="00E660B6">
        <w:rPr>
          <w:rStyle w:val="a7"/>
        </w:rPr>
        <w:lastRenderedPageBreak/>
        <w:t>五、训练</w:t>
      </w:r>
      <w:r w:rsidRPr="00E660B6">
        <w:rPr>
          <w:rStyle w:val="a7"/>
        </w:rPr>
        <w:t xml:space="preserve"> loss </w:t>
      </w:r>
      <w:r w:rsidRPr="00E660B6">
        <w:rPr>
          <w:rStyle w:val="a7"/>
        </w:rPr>
        <w:t>和</w:t>
      </w:r>
      <w:r w:rsidRPr="00E660B6">
        <w:rPr>
          <w:rStyle w:val="a7"/>
        </w:rPr>
        <w:t xml:space="preserve"> accuracy </w:t>
      </w:r>
      <w:r w:rsidRPr="00E660B6">
        <w:rPr>
          <w:rStyle w:val="a7"/>
        </w:rPr>
        <w:t>结果</w:t>
      </w:r>
    </w:p>
    <w:tbl>
      <w:tblPr>
        <w:tblStyle w:val="a8"/>
        <w:tblW w:w="0" w:type="auto"/>
        <w:tblInd w:w="280" w:type="dxa"/>
        <w:tblLook w:val="04A0" w:firstRow="1" w:lastRow="0" w:firstColumn="1" w:lastColumn="0" w:noHBand="0" w:noVBand="1"/>
      </w:tblPr>
      <w:tblGrid>
        <w:gridCol w:w="3115"/>
        <w:gridCol w:w="3116"/>
        <w:gridCol w:w="3117"/>
      </w:tblGrid>
      <w:tr w:rsidR="00E660B6" w14:paraId="6ADD0F50" w14:textId="77777777" w:rsidTr="00E660B6">
        <w:tc>
          <w:tcPr>
            <w:tcW w:w="3115" w:type="dxa"/>
            <w:vAlign w:val="center"/>
          </w:tcPr>
          <w:p w14:paraId="5E82CE4B" w14:textId="0E57D3C0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Epoch</w:t>
            </w:r>
          </w:p>
        </w:tc>
        <w:tc>
          <w:tcPr>
            <w:tcW w:w="3116" w:type="dxa"/>
            <w:vAlign w:val="center"/>
          </w:tcPr>
          <w:p w14:paraId="5B310702" w14:textId="5A633461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Training Loss</w:t>
            </w:r>
          </w:p>
        </w:tc>
        <w:tc>
          <w:tcPr>
            <w:tcW w:w="3117" w:type="dxa"/>
            <w:vAlign w:val="center"/>
          </w:tcPr>
          <w:p w14:paraId="02E6C9EC" w14:textId="2ADD5FF5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Training Accuracy</w:t>
            </w:r>
          </w:p>
        </w:tc>
      </w:tr>
      <w:tr w:rsidR="00E660B6" w14:paraId="0F6D2B2A" w14:textId="77777777" w:rsidTr="00E660B6">
        <w:tc>
          <w:tcPr>
            <w:tcW w:w="3115" w:type="dxa"/>
            <w:vAlign w:val="center"/>
          </w:tcPr>
          <w:p w14:paraId="3DA17331" w14:textId="09B6F101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1</w:t>
            </w:r>
          </w:p>
        </w:tc>
        <w:tc>
          <w:tcPr>
            <w:tcW w:w="3116" w:type="dxa"/>
            <w:vAlign w:val="center"/>
          </w:tcPr>
          <w:p w14:paraId="75CCE468" w14:textId="4A487347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0.1396</w:t>
            </w:r>
          </w:p>
        </w:tc>
        <w:tc>
          <w:tcPr>
            <w:tcW w:w="3117" w:type="dxa"/>
            <w:vAlign w:val="center"/>
          </w:tcPr>
          <w:p w14:paraId="5063602B" w14:textId="587B424F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0.9574</w:t>
            </w:r>
          </w:p>
        </w:tc>
      </w:tr>
      <w:tr w:rsidR="00E660B6" w14:paraId="442DE68F" w14:textId="77777777" w:rsidTr="00E660B6">
        <w:tc>
          <w:tcPr>
            <w:tcW w:w="3115" w:type="dxa"/>
            <w:vAlign w:val="center"/>
          </w:tcPr>
          <w:p w14:paraId="6A1DA00E" w14:textId="0BABB089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2</w:t>
            </w:r>
          </w:p>
        </w:tc>
        <w:tc>
          <w:tcPr>
            <w:tcW w:w="3116" w:type="dxa"/>
            <w:vAlign w:val="center"/>
          </w:tcPr>
          <w:p w14:paraId="0D9222F7" w14:textId="54A03775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0.0469</w:t>
            </w:r>
          </w:p>
        </w:tc>
        <w:tc>
          <w:tcPr>
            <w:tcW w:w="3117" w:type="dxa"/>
            <w:vAlign w:val="center"/>
          </w:tcPr>
          <w:p w14:paraId="3A540418" w14:textId="217C6C7B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0.9852</w:t>
            </w:r>
          </w:p>
        </w:tc>
      </w:tr>
      <w:tr w:rsidR="00E660B6" w14:paraId="42F11272" w14:textId="77777777" w:rsidTr="00E660B6">
        <w:tc>
          <w:tcPr>
            <w:tcW w:w="3115" w:type="dxa"/>
            <w:vAlign w:val="center"/>
          </w:tcPr>
          <w:p w14:paraId="2FF2CD9F" w14:textId="3D5A7084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3</w:t>
            </w:r>
          </w:p>
        </w:tc>
        <w:tc>
          <w:tcPr>
            <w:tcW w:w="3116" w:type="dxa"/>
            <w:vAlign w:val="center"/>
          </w:tcPr>
          <w:p w14:paraId="10C72628" w14:textId="519B5CE1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0.0319</w:t>
            </w:r>
          </w:p>
        </w:tc>
        <w:tc>
          <w:tcPr>
            <w:tcW w:w="3117" w:type="dxa"/>
            <w:vAlign w:val="center"/>
          </w:tcPr>
          <w:p w14:paraId="430F7465" w14:textId="50471747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0.9900</w:t>
            </w:r>
          </w:p>
        </w:tc>
      </w:tr>
      <w:tr w:rsidR="00E660B6" w14:paraId="02286C5D" w14:textId="77777777" w:rsidTr="00E660B6">
        <w:tc>
          <w:tcPr>
            <w:tcW w:w="3115" w:type="dxa"/>
            <w:vAlign w:val="center"/>
          </w:tcPr>
          <w:p w14:paraId="355D6B64" w14:textId="5254DC14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4</w:t>
            </w:r>
          </w:p>
        </w:tc>
        <w:tc>
          <w:tcPr>
            <w:tcW w:w="3116" w:type="dxa"/>
            <w:vAlign w:val="center"/>
          </w:tcPr>
          <w:p w14:paraId="5BEDBC36" w14:textId="1C8BCA94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0.0234</w:t>
            </w:r>
          </w:p>
        </w:tc>
        <w:tc>
          <w:tcPr>
            <w:tcW w:w="3117" w:type="dxa"/>
            <w:vAlign w:val="center"/>
          </w:tcPr>
          <w:p w14:paraId="4A5A3823" w14:textId="39E7450A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0.9925</w:t>
            </w:r>
          </w:p>
        </w:tc>
      </w:tr>
      <w:tr w:rsidR="00E660B6" w14:paraId="61A4B043" w14:textId="77777777" w:rsidTr="00E660B6">
        <w:tc>
          <w:tcPr>
            <w:tcW w:w="3115" w:type="dxa"/>
            <w:vAlign w:val="center"/>
          </w:tcPr>
          <w:p w14:paraId="63D1D080" w14:textId="78507017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5</w:t>
            </w:r>
          </w:p>
        </w:tc>
        <w:tc>
          <w:tcPr>
            <w:tcW w:w="3116" w:type="dxa"/>
            <w:vAlign w:val="center"/>
          </w:tcPr>
          <w:p w14:paraId="0338987F" w14:textId="40E90BEE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0.0169</w:t>
            </w:r>
          </w:p>
        </w:tc>
        <w:tc>
          <w:tcPr>
            <w:tcW w:w="3117" w:type="dxa"/>
            <w:vAlign w:val="center"/>
          </w:tcPr>
          <w:p w14:paraId="2D3EEA06" w14:textId="477B80C1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0.9948</w:t>
            </w:r>
          </w:p>
        </w:tc>
      </w:tr>
    </w:tbl>
    <w:p w14:paraId="182197CD" w14:textId="7777777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</w:p>
    <w:p w14:paraId="5BC943F3" w14:textId="6EBE7C9E" w:rsidR="00E660B6" w:rsidRPr="00E660B6" w:rsidRDefault="00E660B6" w:rsidP="00E660B6">
      <w:pPr>
        <w:spacing w:line="420" w:lineRule="exact"/>
        <w:ind w:left="301" w:hangingChars="100" w:hanging="301"/>
        <w:rPr>
          <w:rStyle w:val="a7"/>
        </w:rPr>
      </w:pPr>
      <w:r w:rsidRPr="00E660B6">
        <w:rPr>
          <w:rStyle w:val="a7"/>
        </w:rPr>
        <w:t>六、验证</w:t>
      </w:r>
      <w:r w:rsidRPr="00E660B6">
        <w:rPr>
          <w:rStyle w:val="a7"/>
        </w:rPr>
        <w:t xml:space="preserve"> loss </w:t>
      </w:r>
      <w:r w:rsidRPr="00E660B6">
        <w:rPr>
          <w:rStyle w:val="a7"/>
        </w:rPr>
        <w:t>和</w:t>
      </w:r>
      <w:r w:rsidRPr="00E660B6">
        <w:rPr>
          <w:rStyle w:val="a7"/>
        </w:rPr>
        <w:t xml:space="preserve"> accuracy </w:t>
      </w:r>
      <w:r w:rsidRPr="00E660B6">
        <w:rPr>
          <w:rStyle w:val="a7"/>
        </w:rPr>
        <w:t>结果</w:t>
      </w:r>
    </w:p>
    <w:tbl>
      <w:tblPr>
        <w:tblStyle w:val="a8"/>
        <w:tblW w:w="0" w:type="auto"/>
        <w:tblInd w:w="280" w:type="dxa"/>
        <w:tblLook w:val="04A0" w:firstRow="1" w:lastRow="0" w:firstColumn="1" w:lastColumn="0" w:noHBand="0" w:noVBand="1"/>
      </w:tblPr>
      <w:tblGrid>
        <w:gridCol w:w="3115"/>
        <w:gridCol w:w="3116"/>
        <w:gridCol w:w="3117"/>
      </w:tblGrid>
      <w:tr w:rsidR="00E660B6" w14:paraId="3409DD6A" w14:textId="77777777" w:rsidTr="00E660B6">
        <w:tc>
          <w:tcPr>
            <w:tcW w:w="3115" w:type="dxa"/>
            <w:vAlign w:val="center"/>
          </w:tcPr>
          <w:p w14:paraId="45095FDF" w14:textId="7BD7C0DE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Epoch</w:t>
            </w:r>
          </w:p>
        </w:tc>
        <w:tc>
          <w:tcPr>
            <w:tcW w:w="3116" w:type="dxa"/>
            <w:vAlign w:val="center"/>
          </w:tcPr>
          <w:p w14:paraId="13AFC4DB" w14:textId="1F0F0275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Validation Loss</w:t>
            </w:r>
          </w:p>
        </w:tc>
        <w:tc>
          <w:tcPr>
            <w:tcW w:w="3117" w:type="dxa"/>
            <w:vAlign w:val="center"/>
          </w:tcPr>
          <w:p w14:paraId="591FCD0A" w14:textId="1DDDF515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b/>
                <w:bCs/>
                <w:sz w:val="22"/>
                <w:szCs w:val="22"/>
              </w:rPr>
              <w:t>Validation Accuracy</w:t>
            </w:r>
          </w:p>
        </w:tc>
      </w:tr>
      <w:tr w:rsidR="00E660B6" w14:paraId="3B65863A" w14:textId="77777777" w:rsidTr="00E660B6">
        <w:tc>
          <w:tcPr>
            <w:tcW w:w="3115" w:type="dxa"/>
            <w:vAlign w:val="center"/>
          </w:tcPr>
          <w:p w14:paraId="797FEABE" w14:textId="670FF168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1</w:t>
            </w:r>
          </w:p>
        </w:tc>
        <w:tc>
          <w:tcPr>
            <w:tcW w:w="3116" w:type="dxa"/>
            <w:vAlign w:val="center"/>
          </w:tcPr>
          <w:p w14:paraId="3B5D86EA" w14:textId="69AD0742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0.0601</w:t>
            </w:r>
          </w:p>
        </w:tc>
        <w:tc>
          <w:tcPr>
            <w:tcW w:w="3117" w:type="dxa"/>
            <w:vAlign w:val="center"/>
          </w:tcPr>
          <w:p w14:paraId="0E0D9DA5" w14:textId="2DFC5F12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0.9817</w:t>
            </w:r>
          </w:p>
        </w:tc>
      </w:tr>
      <w:tr w:rsidR="00E660B6" w14:paraId="72408BE9" w14:textId="77777777" w:rsidTr="00E660B6">
        <w:tc>
          <w:tcPr>
            <w:tcW w:w="3115" w:type="dxa"/>
            <w:vAlign w:val="center"/>
          </w:tcPr>
          <w:p w14:paraId="40DB3D41" w14:textId="45D80530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2</w:t>
            </w:r>
          </w:p>
        </w:tc>
        <w:tc>
          <w:tcPr>
            <w:tcW w:w="3116" w:type="dxa"/>
            <w:vAlign w:val="center"/>
          </w:tcPr>
          <w:p w14:paraId="35C9CCD1" w14:textId="0B4BDF81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0.0482</w:t>
            </w:r>
          </w:p>
        </w:tc>
        <w:tc>
          <w:tcPr>
            <w:tcW w:w="3117" w:type="dxa"/>
            <w:vAlign w:val="center"/>
          </w:tcPr>
          <w:p w14:paraId="19C33E7A" w14:textId="78C9FBE7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0.9852</w:t>
            </w:r>
          </w:p>
        </w:tc>
      </w:tr>
      <w:tr w:rsidR="00E660B6" w14:paraId="07CF56F4" w14:textId="77777777" w:rsidTr="00E660B6">
        <w:tc>
          <w:tcPr>
            <w:tcW w:w="3115" w:type="dxa"/>
            <w:vAlign w:val="center"/>
          </w:tcPr>
          <w:p w14:paraId="31444F53" w14:textId="77D1B4EA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3</w:t>
            </w:r>
          </w:p>
        </w:tc>
        <w:tc>
          <w:tcPr>
            <w:tcW w:w="3116" w:type="dxa"/>
            <w:vAlign w:val="center"/>
          </w:tcPr>
          <w:p w14:paraId="24A3E95D" w14:textId="431679B5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0.0383</w:t>
            </w:r>
          </w:p>
        </w:tc>
        <w:tc>
          <w:tcPr>
            <w:tcW w:w="3117" w:type="dxa"/>
            <w:vAlign w:val="center"/>
          </w:tcPr>
          <w:p w14:paraId="3F3C4FD4" w14:textId="5047E29B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0.9894</w:t>
            </w:r>
          </w:p>
        </w:tc>
      </w:tr>
      <w:tr w:rsidR="00E660B6" w14:paraId="5E1E7495" w14:textId="77777777" w:rsidTr="00E660B6">
        <w:tc>
          <w:tcPr>
            <w:tcW w:w="3115" w:type="dxa"/>
            <w:vAlign w:val="center"/>
          </w:tcPr>
          <w:p w14:paraId="38478770" w14:textId="70CD2394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4</w:t>
            </w:r>
          </w:p>
        </w:tc>
        <w:tc>
          <w:tcPr>
            <w:tcW w:w="3116" w:type="dxa"/>
            <w:vAlign w:val="center"/>
          </w:tcPr>
          <w:p w14:paraId="2B23A164" w14:textId="08DAEBB7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0.0528</w:t>
            </w:r>
          </w:p>
        </w:tc>
        <w:tc>
          <w:tcPr>
            <w:tcW w:w="3117" w:type="dxa"/>
            <w:vAlign w:val="center"/>
          </w:tcPr>
          <w:p w14:paraId="10F33AAB" w14:textId="51918433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0.9866</w:t>
            </w:r>
          </w:p>
        </w:tc>
      </w:tr>
      <w:tr w:rsidR="00E660B6" w14:paraId="374E1168" w14:textId="77777777" w:rsidTr="00E660B6">
        <w:tc>
          <w:tcPr>
            <w:tcW w:w="3115" w:type="dxa"/>
            <w:vAlign w:val="center"/>
          </w:tcPr>
          <w:p w14:paraId="516B5663" w14:textId="5689859F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5</w:t>
            </w:r>
          </w:p>
        </w:tc>
        <w:tc>
          <w:tcPr>
            <w:tcW w:w="3116" w:type="dxa"/>
            <w:vAlign w:val="center"/>
          </w:tcPr>
          <w:p w14:paraId="1DDE0123" w14:textId="74D81095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0.0469</w:t>
            </w:r>
          </w:p>
        </w:tc>
        <w:tc>
          <w:tcPr>
            <w:tcW w:w="3117" w:type="dxa"/>
            <w:vAlign w:val="center"/>
          </w:tcPr>
          <w:p w14:paraId="68DE6824" w14:textId="20010C95" w:rsidR="00E660B6" w:rsidRDefault="00E660B6" w:rsidP="00E660B6">
            <w:pPr>
              <w:spacing w:line="420" w:lineRule="exact"/>
              <w:rPr>
                <w:rFonts w:eastAsia="楷体_GB2312"/>
                <w:sz w:val="28"/>
                <w:szCs w:val="28"/>
              </w:rPr>
            </w:pPr>
            <w:r>
              <w:rPr>
                <w:rFonts w:ascii="Ubuntu" w:hAnsi="Ubuntu"/>
                <w:sz w:val="22"/>
                <w:szCs w:val="22"/>
              </w:rPr>
              <w:t>0.9885</w:t>
            </w:r>
          </w:p>
        </w:tc>
      </w:tr>
    </w:tbl>
    <w:p w14:paraId="44748356" w14:textId="7777777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</w:p>
    <w:p w14:paraId="44DF4E50" w14:textId="1CBFA5D2" w:rsidR="00E660B6" w:rsidRPr="00E660B6" w:rsidRDefault="00E660B6" w:rsidP="00E660B6">
      <w:pPr>
        <w:spacing w:line="420" w:lineRule="exact"/>
        <w:ind w:left="301" w:hangingChars="100" w:hanging="301"/>
        <w:rPr>
          <w:rStyle w:val="a7"/>
        </w:rPr>
      </w:pPr>
      <w:r w:rsidRPr="00E660B6">
        <w:rPr>
          <w:rStyle w:val="a7"/>
        </w:rPr>
        <w:t>七、测试集</w:t>
      </w:r>
      <w:r w:rsidRPr="00E660B6">
        <w:rPr>
          <w:rStyle w:val="a7"/>
        </w:rPr>
        <w:t xml:space="preserve"> accuracy</w:t>
      </w:r>
    </w:p>
    <w:p w14:paraId="45CC2542" w14:textId="3AC4F62E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>Test Loss</w:t>
      </w:r>
      <w:r w:rsidRPr="00E660B6">
        <w:rPr>
          <w:rFonts w:eastAsia="楷体_GB2312" w:hint="eastAsia"/>
          <w:sz w:val="28"/>
          <w:szCs w:val="28"/>
        </w:rPr>
        <w:t>：</w:t>
      </w:r>
      <w:r w:rsidRPr="00E660B6">
        <w:rPr>
          <w:rFonts w:eastAsia="楷体_GB2312" w:hint="eastAsia"/>
          <w:sz w:val="28"/>
          <w:szCs w:val="28"/>
        </w:rPr>
        <w:t>0.0472</w:t>
      </w:r>
    </w:p>
    <w:p w14:paraId="43BE38C8" w14:textId="312514E9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>Test Accuracy</w:t>
      </w:r>
      <w:r w:rsidRPr="00E660B6">
        <w:rPr>
          <w:rFonts w:eastAsia="楷体_GB2312" w:hint="eastAsia"/>
          <w:sz w:val="28"/>
          <w:szCs w:val="28"/>
        </w:rPr>
        <w:t>：</w:t>
      </w:r>
      <w:r w:rsidRPr="00E660B6">
        <w:rPr>
          <w:rFonts w:eastAsia="楷体_GB2312" w:hint="eastAsia"/>
          <w:sz w:val="28"/>
          <w:szCs w:val="28"/>
        </w:rPr>
        <w:t>0.9854</w:t>
      </w:r>
      <w:r w:rsidRPr="00E660B6">
        <w:rPr>
          <w:rFonts w:eastAsia="楷体_GB2312" w:hint="eastAsia"/>
          <w:sz w:val="28"/>
          <w:szCs w:val="28"/>
        </w:rPr>
        <w:t>（</w:t>
      </w:r>
      <w:r w:rsidRPr="00E660B6">
        <w:rPr>
          <w:rFonts w:eastAsia="楷体_GB2312" w:hint="eastAsia"/>
          <w:sz w:val="28"/>
          <w:szCs w:val="28"/>
        </w:rPr>
        <w:t>98.54%</w:t>
      </w:r>
      <w:r w:rsidRPr="00E660B6">
        <w:rPr>
          <w:rFonts w:eastAsia="楷体_GB2312" w:hint="eastAsia"/>
          <w:sz w:val="28"/>
          <w:szCs w:val="28"/>
        </w:rPr>
        <w:t>）</w:t>
      </w:r>
    </w:p>
    <w:p w14:paraId="73952865" w14:textId="7777777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</w:p>
    <w:p w14:paraId="3C3B9F6E" w14:textId="7F493CD5" w:rsidR="00E660B6" w:rsidRPr="00E660B6" w:rsidRDefault="00E660B6" w:rsidP="00E660B6">
      <w:pPr>
        <w:spacing w:line="420" w:lineRule="exact"/>
        <w:ind w:left="301" w:hangingChars="100" w:hanging="301"/>
        <w:rPr>
          <w:rStyle w:val="a7"/>
        </w:rPr>
      </w:pPr>
      <w:r w:rsidRPr="00E660B6">
        <w:rPr>
          <w:rStyle w:val="a7"/>
        </w:rPr>
        <w:t>八、</w:t>
      </w:r>
      <w:r w:rsidRPr="00E660B6">
        <w:rPr>
          <w:rStyle w:val="a7"/>
        </w:rPr>
        <w:t xml:space="preserve">loss </w:t>
      </w:r>
      <w:r w:rsidRPr="00E660B6">
        <w:rPr>
          <w:rStyle w:val="a7"/>
        </w:rPr>
        <w:t>曲线和</w:t>
      </w:r>
      <w:r w:rsidRPr="00E660B6">
        <w:rPr>
          <w:rStyle w:val="a7"/>
        </w:rPr>
        <w:t xml:space="preserve"> accuracy </w:t>
      </w:r>
      <w:r w:rsidRPr="00E660B6">
        <w:rPr>
          <w:rStyle w:val="a7"/>
        </w:rPr>
        <w:t>曲线</w:t>
      </w:r>
    </w:p>
    <w:p w14:paraId="566018CD" w14:textId="601EEE60" w:rsidR="00E660B6" w:rsidRPr="00E660B6" w:rsidRDefault="00E660B6" w:rsidP="00E660B6">
      <w:pPr>
        <w:spacing w:line="420" w:lineRule="exact"/>
        <w:ind w:left="210" w:hangingChars="100" w:hanging="210"/>
        <w:rPr>
          <w:rFonts w:eastAsia="楷体_GB2312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FBFBD8F" wp14:editId="60A28A3B">
            <wp:simplePos x="0" y="0"/>
            <wp:positionH relativeFrom="margin">
              <wp:align>left</wp:align>
            </wp:positionH>
            <wp:positionV relativeFrom="paragraph">
              <wp:posOffset>311785</wp:posOffset>
            </wp:positionV>
            <wp:extent cx="6119495" cy="2548255"/>
            <wp:effectExtent l="0" t="0" r="0" b="4445"/>
            <wp:wrapSquare wrapText="bothSides"/>
            <wp:docPr id="12303964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60B6">
        <w:rPr>
          <w:rFonts w:eastAsia="楷体_GB2312" w:hint="eastAsia"/>
          <w:sz w:val="28"/>
          <w:szCs w:val="28"/>
        </w:rPr>
        <w:t>（见提交的</w:t>
      </w:r>
      <w:r w:rsidRPr="00E660B6">
        <w:rPr>
          <w:rFonts w:eastAsia="楷体_GB2312" w:hint="eastAsia"/>
          <w:sz w:val="28"/>
          <w:szCs w:val="28"/>
        </w:rPr>
        <w:t xml:space="preserve"> `training_curves.png`</w:t>
      </w:r>
      <w:r w:rsidRPr="00E660B6">
        <w:rPr>
          <w:rFonts w:eastAsia="楷体_GB2312" w:hint="eastAsia"/>
          <w:sz w:val="28"/>
          <w:szCs w:val="28"/>
        </w:rPr>
        <w:t>）</w:t>
      </w:r>
    </w:p>
    <w:p w14:paraId="3FA44225" w14:textId="769FEC15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>左图：</w:t>
      </w:r>
      <w:r w:rsidRPr="00E660B6">
        <w:rPr>
          <w:rFonts w:eastAsia="楷体_GB2312" w:hint="eastAsia"/>
          <w:sz w:val="28"/>
          <w:szCs w:val="28"/>
        </w:rPr>
        <w:t xml:space="preserve">Training Loss </w:t>
      </w:r>
      <w:r w:rsidRPr="00E660B6">
        <w:rPr>
          <w:rFonts w:eastAsia="楷体_GB2312" w:hint="eastAsia"/>
          <w:sz w:val="28"/>
          <w:szCs w:val="28"/>
        </w:rPr>
        <w:t>持续下降，</w:t>
      </w:r>
      <w:r w:rsidRPr="00E660B6">
        <w:rPr>
          <w:rFonts w:eastAsia="楷体_GB2312" w:hint="eastAsia"/>
          <w:sz w:val="28"/>
          <w:szCs w:val="28"/>
        </w:rPr>
        <w:t xml:space="preserve">Validation Loss </w:t>
      </w:r>
      <w:r w:rsidRPr="00E660B6">
        <w:rPr>
          <w:rFonts w:eastAsia="楷体_GB2312" w:hint="eastAsia"/>
          <w:sz w:val="28"/>
          <w:szCs w:val="28"/>
        </w:rPr>
        <w:t>在</w:t>
      </w:r>
      <w:r w:rsidRPr="00E660B6">
        <w:rPr>
          <w:rFonts w:eastAsia="楷体_GB2312" w:hint="eastAsia"/>
          <w:sz w:val="28"/>
          <w:szCs w:val="28"/>
        </w:rPr>
        <w:t xml:space="preserve"> epoch 3 </w:t>
      </w:r>
      <w:r w:rsidRPr="00E660B6">
        <w:rPr>
          <w:rFonts w:eastAsia="楷体_GB2312" w:hint="eastAsia"/>
          <w:sz w:val="28"/>
          <w:szCs w:val="28"/>
        </w:rPr>
        <w:t>后略有波动，整体较低。</w:t>
      </w:r>
    </w:p>
    <w:p w14:paraId="1B8A5ED5" w14:textId="30E30838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lastRenderedPageBreak/>
        <w:t>右图：</w:t>
      </w:r>
      <w:r w:rsidRPr="00E660B6">
        <w:rPr>
          <w:rFonts w:eastAsia="楷体_GB2312" w:hint="eastAsia"/>
          <w:sz w:val="28"/>
          <w:szCs w:val="28"/>
        </w:rPr>
        <w:t xml:space="preserve">Training Accuracy </w:t>
      </w:r>
      <w:r w:rsidRPr="00E660B6">
        <w:rPr>
          <w:rFonts w:eastAsia="楷体_GB2312" w:hint="eastAsia"/>
          <w:sz w:val="28"/>
          <w:szCs w:val="28"/>
        </w:rPr>
        <w:t>稳步上升至</w:t>
      </w:r>
      <w:r w:rsidRPr="00E660B6">
        <w:rPr>
          <w:rFonts w:eastAsia="楷体_GB2312" w:hint="eastAsia"/>
          <w:sz w:val="28"/>
          <w:szCs w:val="28"/>
        </w:rPr>
        <w:t xml:space="preserve"> 99.48%</w:t>
      </w:r>
      <w:r w:rsidRPr="00E660B6">
        <w:rPr>
          <w:rFonts w:eastAsia="楷体_GB2312" w:hint="eastAsia"/>
          <w:sz w:val="28"/>
          <w:szCs w:val="28"/>
        </w:rPr>
        <w:t>；</w:t>
      </w:r>
      <w:r w:rsidRPr="00E660B6">
        <w:rPr>
          <w:rFonts w:eastAsia="楷体_GB2312" w:hint="eastAsia"/>
          <w:sz w:val="28"/>
          <w:szCs w:val="28"/>
        </w:rPr>
        <w:t xml:space="preserve">Validation Accuracy </w:t>
      </w:r>
      <w:r w:rsidRPr="00E660B6">
        <w:rPr>
          <w:rFonts w:eastAsia="楷体_GB2312" w:hint="eastAsia"/>
          <w:sz w:val="28"/>
          <w:szCs w:val="28"/>
        </w:rPr>
        <w:t>总体上升，在</w:t>
      </w:r>
      <w:r w:rsidRPr="00E660B6">
        <w:rPr>
          <w:rFonts w:eastAsia="楷体_GB2312" w:hint="eastAsia"/>
          <w:sz w:val="28"/>
          <w:szCs w:val="28"/>
        </w:rPr>
        <w:t xml:space="preserve"> epoch 3 </w:t>
      </w:r>
      <w:r w:rsidRPr="00E660B6">
        <w:rPr>
          <w:rFonts w:eastAsia="楷体_GB2312" w:hint="eastAsia"/>
          <w:sz w:val="28"/>
          <w:szCs w:val="28"/>
        </w:rPr>
        <w:t>达到最高（</w:t>
      </w:r>
      <w:r w:rsidRPr="00E660B6">
        <w:rPr>
          <w:rFonts w:eastAsia="楷体_GB2312" w:hint="eastAsia"/>
          <w:sz w:val="28"/>
          <w:szCs w:val="28"/>
        </w:rPr>
        <w:t>98.94%</w:t>
      </w:r>
      <w:r w:rsidRPr="00E660B6">
        <w:rPr>
          <w:rFonts w:eastAsia="楷体_GB2312" w:hint="eastAsia"/>
          <w:sz w:val="28"/>
          <w:szCs w:val="28"/>
        </w:rPr>
        <w:t>）后微幅波动，趋于稳定。</w:t>
      </w:r>
    </w:p>
    <w:p w14:paraId="2664DF9B" w14:textId="47005F31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</w:p>
    <w:p w14:paraId="06E30911" w14:textId="65CBFA8F" w:rsidR="00E660B6" w:rsidRPr="00E660B6" w:rsidRDefault="00E660B6" w:rsidP="00E660B6">
      <w:pPr>
        <w:spacing w:line="420" w:lineRule="exact"/>
        <w:ind w:left="301" w:hangingChars="100" w:hanging="301"/>
        <w:rPr>
          <w:rStyle w:val="a7"/>
        </w:rPr>
      </w:pPr>
      <w:r w:rsidRPr="00E660B6">
        <w:rPr>
          <w:rStyle w:val="a7"/>
        </w:rPr>
        <w:t>九、测试图像预测结果示例</w:t>
      </w:r>
    </w:p>
    <w:p w14:paraId="4EDF76CA" w14:textId="5D583882" w:rsidR="00E660B6" w:rsidRPr="00E660B6" w:rsidRDefault="00E660B6" w:rsidP="00E660B6">
      <w:pPr>
        <w:spacing w:line="420" w:lineRule="exact"/>
        <w:ind w:left="210" w:hangingChars="100" w:hanging="210"/>
        <w:rPr>
          <w:rFonts w:eastAsia="楷体_GB2312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3CDBEFB" wp14:editId="0760049E">
            <wp:simplePos x="0" y="0"/>
            <wp:positionH relativeFrom="margin">
              <wp:align>left</wp:align>
            </wp:positionH>
            <wp:positionV relativeFrom="paragraph">
              <wp:posOffset>314960</wp:posOffset>
            </wp:positionV>
            <wp:extent cx="6120130" cy="3060065"/>
            <wp:effectExtent l="0" t="0" r="0" b="6985"/>
            <wp:wrapSquare wrapText="bothSides"/>
            <wp:docPr id="18994110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60B6">
        <w:rPr>
          <w:rFonts w:eastAsia="楷体_GB2312" w:hint="eastAsia"/>
          <w:sz w:val="28"/>
          <w:szCs w:val="28"/>
        </w:rPr>
        <w:t>（见提交的</w:t>
      </w:r>
      <w:r w:rsidRPr="00E660B6">
        <w:rPr>
          <w:rFonts w:eastAsia="楷体_GB2312" w:hint="eastAsia"/>
          <w:sz w:val="28"/>
          <w:szCs w:val="28"/>
        </w:rPr>
        <w:t xml:space="preserve"> `test_predictions.png`</w:t>
      </w:r>
      <w:r w:rsidRPr="00E660B6">
        <w:rPr>
          <w:rFonts w:eastAsia="楷体_GB2312" w:hint="eastAsia"/>
          <w:sz w:val="28"/>
          <w:szCs w:val="28"/>
        </w:rPr>
        <w:t>）</w:t>
      </w:r>
    </w:p>
    <w:p w14:paraId="6DDD0443" w14:textId="737B89E9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>随机</w:t>
      </w:r>
      <w:r w:rsidRPr="00E660B6">
        <w:rPr>
          <w:rFonts w:eastAsia="楷体_GB2312" w:hint="eastAsia"/>
          <w:sz w:val="28"/>
          <w:szCs w:val="28"/>
        </w:rPr>
        <w:t xml:space="preserve"> 8 </w:t>
      </w:r>
      <w:r w:rsidRPr="00E660B6">
        <w:rPr>
          <w:rFonts w:eastAsia="楷体_GB2312" w:hint="eastAsia"/>
          <w:sz w:val="28"/>
          <w:szCs w:val="28"/>
        </w:rPr>
        <w:t>张测试图像全部预测正确，显示模型泛化能力良好。</w:t>
      </w:r>
    </w:p>
    <w:p w14:paraId="52F97939" w14:textId="5B1CECDB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</w:p>
    <w:p w14:paraId="395328C6" w14:textId="7C4C21CF" w:rsidR="00E660B6" w:rsidRPr="00E660B6" w:rsidRDefault="00E660B6" w:rsidP="00E660B6">
      <w:pPr>
        <w:spacing w:line="420" w:lineRule="exact"/>
        <w:ind w:left="301" w:hangingChars="100" w:hanging="301"/>
        <w:rPr>
          <w:rFonts w:eastAsia="黑体"/>
          <w:b/>
          <w:bCs/>
          <w:sz w:val="30"/>
        </w:rPr>
      </w:pPr>
      <w:r w:rsidRPr="00E660B6">
        <w:rPr>
          <w:rStyle w:val="a7"/>
        </w:rPr>
        <w:t>十、结果分析与总结</w:t>
      </w:r>
    </w:p>
    <w:p w14:paraId="46500DEB" w14:textId="41E6C260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 xml:space="preserve">1. </w:t>
      </w:r>
      <w:r w:rsidRPr="00E660B6">
        <w:rPr>
          <w:rFonts w:eastAsia="楷体_GB2312" w:hint="eastAsia"/>
          <w:sz w:val="28"/>
          <w:szCs w:val="28"/>
        </w:rPr>
        <w:t>训练</w:t>
      </w:r>
      <w:r w:rsidRPr="00E660B6">
        <w:rPr>
          <w:rFonts w:eastAsia="楷体_GB2312" w:hint="eastAsia"/>
          <w:sz w:val="28"/>
          <w:szCs w:val="28"/>
        </w:rPr>
        <w:t xml:space="preserve"> loss </w:t>
      </w:r>
      <w:r w:rsidRPr="00E660B6">
        <w:rPr>
          <w:rFonts w:eastAsia="楷体_GB2312" w:hint="eastAsia"/>
          <w:sz w:val="28"/>
          <w:szCs w:val="28"/>
        </w:rPr>
        <w:t>是否随着</w:t>
      </w:r>
      <w:r w:rsidRPr="00E660B6">
        <w:rPr>
          <w:rFonts w:eastAsia="楷体_GB2312" w:hint="eastAsia"/>
          <w:sz w:val="28"/>
          <w:szCs w:val="28"/>
        </w:rPr>
        <w:t xml:space="preserve"> epoch </w:t>
      </w:r>
      <w:r w:rsidRPr="00E660B6">
        <w:rPr>
          <w:rFonts w:eastAsia="楷体_GB2312" w:hint="eastAsia"/>
          <w:sz w:val="28"/>
          <w:szCs w:val="28"/>
        </w:rPr>
        <w:t>增加而下降？</w:t>
      </w:r>
    </w:p>
    <w:p w14:paraId="0832CFFC" w14:textId="7777777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 xml:space="preserve">   </w:t>
      </w:r>
      <w:r w:rsidRPr="00E660B6">
        <w:rPr>
          <w:rFonts w:eastAsia="楷体_GB2312" w:hint="eastAsia"/>
          <w:sz w:val="28"/>
          <w:szCs w:val="28"/>
        </w:rPr>
        <w:t>是。训练</w:t>
      </w:r>
      <w:r w:rsidRPr="00E660B6">
        <w:rPr>
          <w:rFonts w:eastAsia="楷体_GB2312" w:hint="eastAsia"/>
          <w:sz w:val="28"/>
          <w:szCs w:val="28"/>
        </w:rPr>
        <w:t xml:space="preserve"> loss </w:t>
      </w:r>
      <w:r w:rsidRPr="00E660B6">
        <w:rPr>
          <w:rFonts w:eastAsia="楷体_GB2312" w:hint="eastAsia"/>
          <w:sz w:val="28"/>
          <w:szCs w:val="28"/>
        </w:rPr>
        <w:t>从</w:t>
      </w:r>
      <w:r w:rsidRPr="00E660B6">
        <w:rPr>
          <w:rFonts w:eastAsia="楷体_GB2312" w:hint="eastAsia"/>
          <w:sz w:val="28"/>
          <w:szCs w:val="28"/>
        </w:rPr>
        <w:t xml:space="preserve"> 0.1396 </w:t>
      </w:r>
      <w:r w:rsidRPr="00E660B6">
        <w:rPr>
          <w:rFonts w:eastAsia="楷体_GB2312" w:hint="eastAsia"/>
          <w:sz w:val="28"/>
          <w:szCs w:val="28"/>
        </w:rPr>
        <w:t>持续降至</w:t>
      </w:r>
      <w:r w:rsidRPr="00E660B6">
        <w:rPr>
          <w:rFonts w:eastAsia="楷体_GB2312" w:hint="eastAsia"/>
          <w:sz w:val="28"/>
          <w:szCs w:val="28"/>
        </w:rPr>
        <w:t xml:space="preserve"> 0.0169</w:t>
      </w:r>
      <w:r w:rsidRPr="00E660B6">
        <w:rPr>
          <w:rFonts w:eastAsia="楷体_GB2312" w:hint="eastAsia"/>
          <w:sz w:val="28"/>
          <w:szCs w:val="28"/>
        </w:rPr>
        <w:t>，严格单调下降，模型有效拟合训练数据。</w:t>
      </w:r>
    </w:p>
    <w:p w14:paraId="2061A155" w14:textId="7777777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</w:p>
    <w:p w14:paraId="5C7708DA" w14:textId="32297F10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 xml:space="preserve">2. </w:t>
      </w:r>
      <w:r w:rsidRPr="00E660B6">
        <w:rPr>
          <w:rFonts w:eastAsia="楷体_GB2312" w:hint="eastAsia"/>
          <w:sz w:val="28"/>
          <w:szCs w:val="28"/>
        </w:rPr>
        <w:t>验证</w:t>
      </w:r>
      <w:r w:rsidRPr="00E660B6">
        <w:rPr>
          <w:rFonts w:eastAsia="楷体_GB2312" w:hint="eastAsia"/>
          <w:sz w:val="28"/>
          <w:szCs w:val="28"/>
        </w:rPr>
        <w:t xml:space="preserve"> accuracy </w:t>
      </w:r>
      <w:r w:rsidRPr="00E660B6">
        <w:rPr>
          <w:rFonts w:eastAsia="楷体_GB2312" w:hint="eastAsia"/>
          <w:sz w:val="28"/>
          <w:szCs w:val="28"/>
        </w:rPr>
        <w:t>是否随着训练逐渐提升？</w:t>
      </w:r>
    </w:p>
    <w:p w14:paraId="5D9B7E44" w14:textId="7777777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 xml:space="preserve">   </w:t>
      </w:r>
      <w:r w:rsidRPr="00E660B6">
        <w:rPr>
          <w:rFonts w:eastAsia="楷体_GB2312" w:hint="eastAsia"/>
          <w:sz w:val="28"/>
          <w:szCs w:val="28"/>
        </w:rPr>
        <w:t>验证</w:t>
      </w:r>
      <w:r w:rsidRPr="00E660B6">
        <w:rPr>
          <w:rFonts w:eastAsia="楷体_GB2312" w:hint="eastAsia"/>
          <w:sz w:val="28"/>
          <w:szCs w:val="28"/>
        </w:rPr>
        <w:t xml:space="preserve"> accuracy </w:t>
      </w:r>
      <w:r w:rsidRPr="00E660B6">
        <w:rPr>
          <w:rFonts w:eastAsia="楷体_GB2312" w:hint="eastAsia"/>
          <w:sz w:val="28"/>
          <w:szCs w:val="28"/>
        </w:rPr>
        <w:t>从</w:t>
      </w:r>
      <w:r w:rsidRPr="00E660B6">
        <w:rPr>
          <w:rFonts w:eastAsia="楷体_GB2312" w:hint="eastAsia"/>
          <w:sz w:val="28"/>
          <w:szCs w:val="28"/>
        </w:rPr>
        <w:t xml:space="preserve"> 0.9817 </w:t>
      </w:r>
      <w:r w:rsidRPr="00E660B6">
        <w:rPr>
          <w:rFonts w:eastAsia="楷体_GB2312" w:hint="eastAsia"/>
          <w:sz w:val="28"/>
          <w:szCs w:val="28"/>
        </w:rPr>
        <w:t>提升至</w:t>
      </w:r>
      <w:r w:rsidRPr="00E660B6">
        <w:rPr>
          <w:rFonts w:eastAsia="楷体_GB2312" w:hint="eastAsia"/>
          <w:sz w:val="28"/>
          <w:szCs w:val="28"/>
        </w:rPr>
        <w:t xml:space="preserve"> epoch 3 </w:t>
      </w:r>
      <w:r w:rsidRPr="00E660B6">
        <w:rPr>
          <w:rFonts w:eastAsia="楷体_GB2312" w:hint="eastAsia"/>
          <w:sz w:val="28"/>
          <w:szCs w:val="28"/>
        </w:rPr>
        <w:t>的</w:t>
      </w:r>
      <w:r w:rsidRPr="00E660B6">
        <w:rPr>
          <w:rFonts w:eastAsia="楷体_GB2312" w:hint="eastAsia"/>
          <w:sz w:val="28"/>
          <w:szCs w:val="28"/>
        </w:rPr>
        <w:t xml:space="preserve"> 0.9894</w:t>
      </w:r>
      <w:r w:rsidRPr="00E660B6">
        <w:rPr>
          <w:rFonts w:eastAsia="楷体_GB2312" w:hint="eastAsia"/>
          <w:sz w:val="28"/>
          <w:szCs w:val="28"/>
        </w:rPr>
        <w:t>，之后出现微小下降（</w:t>
      </w:r>
      <w:r w:rsidRPr="00E660B6">
        <w:rPr>
          <w:rFonts w:eastAsia="楷体_GB2312" w:hint="eastAsia"/>
          <w:sz w:val="28"/>
          <w:szCs w:val="28"/>
        </w:rPr>
        <w:t>epoch 4: 0.9866</w:t>
      </w:r>
      <w:r w:rsidRPr="00E660B6">
        <w:rPr>
          <w:rFonts w:eastAsia="楷体_GB2312" w:hint="eastAsia"/>
          <w:sz w:val="28"/>
          <w:szCs w:val="28"/>
        </w:rPr>
        <w:t>）并再度上升至</w:t>
      </w:r>
      <w:r w:rsidRPr="00E660B6">
        <w:rPr>
          <w:rFonts w:eastAsia="楷体_GB2312" w:hint="eastAsia"/>
          <w:sz w:val="28"/>
          <w:szCs w:val="28"/>
        </w:rPr>
        <w:t xml:space="preserve"> 0.9885</w:t>
      </w:r>
      <w:r w:rsidRPr="00E660B6">
        <w:rPr>
          <w:rFonts w:eastAsia="楷体_GB2312" w:hint="eastAsia"/>
          <w:sz w:val="28"/>
          <w:szCs w:val="28"/>
        </w:rPr>
        <w:t>。总体呈上升趋势，后期在</w:t>
      </w:r>
      <w:r w:rsidRPr="00E660B6">
        <w:rPr>
          <w:rFonts w:eastAsia="楷体_GB2312" w:hint="eastAsia"/>
          <w:sz w:val="28"/>
          <w:szCs w:val="28"/>
        </w:rPr>
        <w:t xml:space="preserve"> 98.85% </w:t>
      </w:r>
      <w:r w:rsidRPr="00E660B6">
        <w:rPr>
          <w:rFonts w:eastAsia="楷体_GB2312" w:hint="eastAsia"/>
          <w:sz w:val="28"/>
          <w:szCs w:val="28"/>
        </w:rPr>
        <w:t>附近小幅震荡，表明模型已收敛。</w:t>
      </w:r>
    </w:p>
    <w:p w14:paraId="3147E633" w14:textId="7777777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</w:p>
    <w:p w14:paraId="2E56F0CB" w14:textId="779B46C5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 xml:space="preserve">3. </w:t>
      </w:r>
      <w:r w:rsidRPr="00E660B6">
        <w:rPr>
          <w:rFonts w:eastAsia="楷体_GB2312" w:hint="eastAsia"/>
          <w:sz w:val="28"/>
          <w:szCs w:val="28"/>
        </w:rPr>
        <w:t>训练</w:t>
      </w:r>
      <w:r w:rsidRPr="00E660B6">
        <w:rPr>
          <w:rFonts w:eastAsia="楷体_GB2312" w:hint="eastAsia"/>
          <w:sz w:val="28"/>
          <w:szCs w:val="28"/>
        </w:rPr>
        <w:t xml:space="preserve"> accuracy </w:t>
      </w:r>
      <w:r w:rsidRPr="00E660B6">
        <w:rPr>
          <w:rFonts w:eastAsia="楷体_GB2312" w:hint="eastAsia"/>
          <w:sz w:val="28"/>
          <w:szCs w:val="28"/>
        </w:rPr>
        <w:t>和验证</w:t>
      </w:r>
      <w:r w:rsidRPr="00E660B6">
        <w:rPr>
          <w:rFonts w:eastAsia="楷体_GB2312" w:hint="eastAsia"/>
          <w:sz w:val="28"/>
          <w:szCs w:val="28"/>
        </w:rPr>
        <w:t xml:space="preserve"> accuracy </w:t>
      </w:r>
      <w:r w:rsidRPr="00E660B6">
        <w:rPr>
          <w:rFonts w:eastAsia="楷体_GB2312" w:hint="eastAsia"/>
          <w:sz w:val="28"/>
          <w:szCs w:val="28"/>
        </w:rPr>
        <w:t>是否存在明显差距？</w:t>
      </w:r>
    </w:p>
    <w:p w14:paraId="58607369" w14:textId="7777777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 xml:space="preserve">   </w:t>
      </w:r>
      <w:r w:rsidRPr="00E660B6">
        <w:rPr>
          <w:rFonts w:eastAsia="楷体_GB2312" w:hint="eastAsia"/>
          <w:sz w:val="28"/>
          <w:szCs w:val="28"/>
        </w:rPr>
        <w:t>差距很小（最终训练</w:t>
      </w:r>
      <w:r w:rsidRPr="00E660B6">
        <w:rPr>
          <w:rFonts w:eastAsia="楷体_GB2312" w:hint="eastAsia"/>
          <w:sz w:val="28"/>
          <w:szCs w:val="28"/>
        </w:rPr>
        <w:t xml:space="preserve"> 99.48% vs </w:t>
      </w:r>
      <w:r w:rsidRPr="00E660B6">
        <w:rPr>
          <w:rFonts w:eastAsia="楷体_GB2312" w:hint="eastAsia"/>
          <w:sz w:val="28"/>
          <w:szCs w:val="28"/>
        </w:rPr>
        <w:t>验证</w:t>
      </w:r>
      <w:r w:rsidRPr="00E660B6">
        <w:rPr>
          <w:rFonts w:eastAsia="楷体_GB2312" w:hint="eastAsia"/>
          <w:sz w:val="28"/>
          <w:szCs w:val="28"/>
        </w:rPr>
        <w:t xml:space="preserve"> 98.85%</w:t>
      </w:r>
      <w:r w:rsidRPr="00E660B6">
        <w:rPr>
          <w:rFonts w:eastAsia="楷体_GB2312" w:hint="eastAsia"/>
          <w:sz w:val="28"/>
          <w:szCs w:val="28"/>
        </w:rPr>
        <w:t>，相差约</w:t>
      </w:r>
      <w:r w:rsidRPr="00E660B6">
        <w:rPr>
          <w:rFonts w:eastAsia="楷体_GB2312" w:hint="eastAsia"/>
          <w:sz w:val="28"/>
          <w:szCs w:val="28"/>
        </w:rPr>
        <w:t xml:space="preserve"> 0.63%</w:t>
      </w:r>
      <w:r w:rsidRPr="00E660B6">
        <w:rPr>
          <w:rFonts w:eastAsia="楷体_GB2312" w:hint="eastAsia"/>
          <w:sz w:val="28"/>
          <w:szCs w:val="28"/>
        </w:rPr>
        <w:t>），未出现明显过拟合。</w:t>
      </w:r>
    </w:p>
    <w:p w14:paraId="073870EB" w14:textId="7777777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</w:p>
    <w:p w14:paraId="1B509ED2" w14:textId="0EB920E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 xml:space="preserve">4. </w:t>
      </w:r>
      <w:r w:rsidRPr="00E660B6">
        <w:rPr>
          <w:rFonts w:eastAsia="楷体_GB2312" w:hint="eastAsia"/>
          <w:sz w:val="28"/>
          <w:szCs w:val="28"/>
        </w:rPr>
        <w:t>如果存在明显差距，可能的原因是什么？</w:t>
      </w:r>
    </w:p>
    <w:p w14:paraId="7EE9A1A5" w14:textId="7777777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 xml:space="preserve">   </w:t>
      </w:r>
      <w:r w:rsidRPr="00E660B6">
        <w:rPr>
          <w:rFonts w:eastAsia="楷体_GB2312" w:hint="eastAsia"/>
          <w:sz w:val="28"/>
          <w:szCs w:val="28"/>
        </w:rPr>
        <w:t>本次实验差距不明显。若差距过大，常见原因有：</w:t>
      </w:r>
    </w:p>
    <w:p w14:paraId="63EB4275" w14:textId="1E03FDC0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lastRenderedPageBreak/>
        <w:t xml:space="preserve">   </w:t>
      </w:r>
      <w:r w:rsidRPr="00E660B6">
        <w:rPr>
          <w:rFonts w:eastAsia="楷体_GB2312" w:hint="eastAsia"/>
          <w:sz w:val="28"/>
          <w:szCs w:val="28"/>
        </w:rPr>
        <w:t>模型容量过大，训练样本不足；</w:t>
      </w:r>
    </w:p>
    <w:p w14:paraId="536164BC" w14:textId="1A2A691F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 xml:space="preserve">   </w:t>
      </w:r>
      <w:r w:rsidRPr="00E660B6">
        <w:rPr>
          <w:rFonts w:eastAsia="楷体_GB2312" w:hint="eastAsia"/>
          <w:sz w:val="28"/>
          <w:szCs w:val="28"/>
        </w:rPr>
        <w:t>缺乏正则化（如</w:t>
      </w:r>
      <w:r w:rsidRPr="00E660B6">
        <w:rPr>
          <w:rFonts w:eastAsia="楷体_GB2312" w:hint="eastAsia"/>
          <w:sz w:val="28"/>
          <w:szCs w:val="28"/>
        </w:rPr>
        <w:t xml:space="preserve"> Dropout</w:t>
      </w:r>
      <w:r w:rsidRPr="00E660B6">
        <w:rPr>
          <w:rFonts w:eastAsia="楷体_GB2312" w:hint="eastAsia"/>
          <w:sz w:val="28"/>
          <w:szCs w:val="28"/>
        </w:rPr>
        <w:t>、权重衰减）；</w:t>
      </w:r>
    </w:p>
    <w:p w14:paraId="5A625F28" w14:textId="680F90D8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 xml:space="preserve">   </w:t>
      </w:r>
      <w:r w:rsidRPr="00E660B6">
        <w:rPr>
          <w:rFonts w:eastAsia="楷体_GB2312" w:hint="eastAsia"/>
          <w:sz w:val="28"/>
          <w:szCs w:val="28"/>
        </w:rPr>
        <w:t>训练轮数过多，导致模型记忆训练集而非学习通用特征。</w:t>
      </w:r>
    </w:p>
    <w:p w14:paraId="0AE959BA" w14:textId="7777777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</w:p>
    <w:p w14:paraId="3523E008" w14:textId="1F210C49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 xml:space="preserve">5. </w:t>
      </w:r>
      <w:r w:rsidRPr="00E660B6">
        <w:rPr>
          <w:rFonts w:eastAsia="楷体_GB2312" w:hint="eastAsia"/>
          <w:sz w:val="28"/>
          <w:szCs w:val="28"/>
        </w:rPr>
        <w:t>哪些数字或类别更容易被错误分类？</w:t>
      </w:r>
    </w:p>
    <w:p w14:paraId="3C5653DF" w14:textId="50A78F9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/>
          <w:sz w:val="28"/>
          <w:szCs w:val="28"/>
        </w:rPr>
        <w:t xml:space="preserve">  </w:t>
      </w:r>
      <w:r w:rsidRPr="00E660B6">
        <w:rPr>
          <w:rFonts w:eastAsia="楷体_GB2312" w:hint="eastAsia"/>
          <w:sz w:val="28"/>
          <w:szCs w:val="28"/>
        </w:rPr>
        <w:t>形状近似的数字对</w:t>
      </w:r>
      <w:r w:rsidR="003D79FC">
        <w:rPr>
          <w:rFonts w:eastAsia="楷体_GB2312" w:hint="eastAsia"/>
          <w:sz w:val="28"/>
          <w:szCs w:val="28"/>
        </w:rPr>
        <w:t>更容易被错误分类</w:t>
      </w:r>
      <w:r w:rsidR="003D79FC">
        <w:rPr>
          <w:rFonts w:eastAsia="楷体_GB2312" w:hint="eastAsia"/>
          <w:sz w:val="28"/>
          <w:szCs w:val="28"/>
        </w:rPr>
        <w:t>比如</w:t>
      </w:r>
      <w:r w:rsidR="003D79FC" w:rsidRPr="00E660B6">
        <w:rPr>
          <w:rFonts w:eastAsia="楷体_GB2312"/>
          <w:sz w:val="28"/>
          <w:szCs w:val="28"/>
        </w:rPr>
        <w:t>4</w:t>
      </w:r>
      <w:r w:rsidR="003D79FC">
        <w:rPr>
          <w:rFonts w:eastAsia="楷体_GB2312" w:hint="eastAsia"/>
          <w:sz w:val="28"/>
          <w:szCs w:val="28"/>
        </w:rPr>
        <w:t>和</w:t>
      </w:r>
      <w:r w:rsidR="003D79FC" w:rsidRPr="00E660B6">
        <w:rPr>
          <w:rFonts w:eastAsia="楷体_GB2312"/>
          <w:sz w:val="28"/>
          <w:szCs w:val="28"/>
        </w:rPr>
        <w:t>9</w:t>
      </w:r>
      <w:r w:rsidR="003D79FC" w:rsidRPr="00E660B6">
        <w:rPr>
          <w:rFonts w:eastAsia="楷体_GB2312" w:hint="eastAsia"/>
          <w:sz w:val="28"/>
          <w:szCs w:val="28"/>
        </w:rPr>
        <w:t>、</w:t>
      </w:r>
      <w:r w:rsidR="003D79FC" w:rsidRPr="00E660B6">
        <w:rPr>
          <w:rFonts w:eastAsia="楷体_GB2312"/>
          <w:sz w:val="28"/>
          <w:szCs w:val="28"/>
        </w:rPr>
        <w:t>7</w:t>
      </w:r>
      <w:r w:rsidR="003D79FC">
        <w:rPr>
          <w:rFonts w:eastAsia="楷体_GB2312" w:hint="eastAsia"/>
          <w:sz w:val="28"/>
          <w:szCs w:val="28"/>
        </w:rPr>
        <w:t>和</w:t>
      </w:r>
      <w:r w:rsidR="003D79FC" w:rsidRPr="00E660B6">
        <w:rPr>
          <w:rFonts w:eastAsia="楷体_GB2312"/>
          <w:sz w:val="28"/>
          <w:szCs w:val="28"/>
        </w:rPr>
        <w:t>1</w:t>
      </w:r>
      <w:r w:rsidR="003D79FC">
        <w:rPr>
          <w:rFonts w:eastAsia="楷体_GB2312" w:hint="eastAsia"/>
          <w:sz w:val="28"/>
          <w:szCs w:val="28"/>
        </w:rPr>
        <w:t>，</w:t>
      </w:r>
      <w:r w:rsidRPr="00E660B6">
        <w:rPr>
          <w:rFonts w:eastAsia="楷体_GB2312" w:hint="eastAsia"/>
          <w:sz w:val="28"/>
          <w:szCs w:val="28"/>
        </w:rPr>
        <w:t>可通过混淆矩阵进一步分析。</w:t>
      </w:r>
    </w:p>
    <w:p w14:paraId="56DC57FE" w14:textId="7777777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</w:p>
    <w:p w14:paraId="5E289E23" w14:textId="428CCB7F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 xml:space="preserve">6. MNIST </w:t>
      </w:r>
      <w:r w:rsidRPr="00E660B6">
        <w:rPr>
          <w:rFonts w:eastAsia="楷体_GB2312" w:hint="eastAsia"/>
          <w:sz w:val="28"/>
          <w:szCs w:val="28"/>
        </w:rPr>
        <w:t>和</w:t>
      </w:r>
      <w:r w:rsidRPr="00E660B6">
        <w:rPr>
          <w:rFonts w:eastAsia="楷体_GB2312" w:hint="eastAsia"/>
          <w:sz w:val="28"/>
          <w:szCs w:val="28"/>
        </w:rPr>
        <w:t xml:space="preserve"> CIFAR-10 </w:t>
      </w:r>
      <w:r w:rsidRPr="00E660B6">
        <w:rPr>
          <w:rFonts w:eastAsia="楷体_GB2312" w:hint="eastAsia"/>
          <w:sz w:val="28"/>
          <w:szCs w:val="28"/>
        </w:rPr>
        <w:t>哪个更难？为什么？</w:t>
      </w:r>
    </w:p>
    <w:p w14:paraId="57479003" w14:textId="7777777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 xml:space="preserve">   CIFAR-10 </w:t>
      </w:r>
      <w:r w:rsidRPr="00E660B6">
        <w:rPr>
          <w:rFonts w:eastAsia="楷体_GB2312" w:hint="eastAsia"/>
          <w:sz w:val="28"/>
          <w:szCs w:val="28"/>
        </w:rPr>
        <w:t>更难，原因：</w:t>
      </w:r>
    </w:p>
    <w:p w14:paraId="6F6CA11F" w14:textId="319548C3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 xml:space="preserve">   CIFAR-10 </w:t>
      </w:r>
      <w:r w:rsidRPr="00E660B6">
        <w:rPr>
          <w:rFonts w:eastAsia="楷体_GB2312" w:hint="eastAsia"/>
          <w:sz w:val="28"/>
          <w:szCs w:val="28"/>
        </w:rPr>
        <w:t>是彩色自然图像（</w:t>
      </w:r>
      <w:r w:rsidRPr="00E660B6">
        <w:rPr>
          <w:rFonts w:eastAsia="楷体_GB2312" w:hint="eastAsia"/>
          <w:sz w:val="28"/>
          <w:szCs w:val="28"/>
        </w:rPr>
        <w:t>32</w:t>
      </w:r>
      <w:r w:rsidRPr="00E660B6">
        <w:rPr>
          <w:rFonts w:eastAsia="楷体_GB2312" w:hint="eastAsia"/>
          <w:sz w:val="28"/>
          <w:szCs w:val="28"/>
        </w:rPr>
        <w:t>×</w:t>
      </w:r>
      <w:r w:rsidRPr="00E660B6">
        <w:rPr>
          <w:rFonts w:eastAsia="楷体_GB2312" w:hint="eastAsia"/>
          <w:sz w:val="28"/>
          <w:szCs w:val="28"/>
        </w:rPr>
        <w:t>32</w:t>
      </w:r>
      <w:r w:rsidRPr="00E660B6">
        <w:rPr>
          <w:rFonts w:eastAsia="楷体_GB2312" w:hint="eastAsia"/>
          <w:sz w:val="28"/>
          <w:szCs w:val="28"/>
        </w:rPr>
        <w:t>×</w:t>
      </w:r>
      <w:r w:rsidRPr="00E660B6">
        <w:rPr>
          <w:rFonts w:eastAsia="楷体_GB2312" w:hint="eastAsia"/>
          <w:sz w:val="28"/>
          <w:szCs w:val="28"/>
        </w:rPr>
        <w:t>3</w:t>
      </w:r>
      <w:r w:rsidRPr="00E660B6">
        <w:rPr>
          <w:rFonts w:eastAsia="楷体_GB2312" w:hint="eastAsia"/>
          <w:sz w:val="28"/>
          <w:szCs w:val="28"/>
        </w:rPr>
        <w:t>），包含复杂纹理、背景及物体姿态变化，而</w:t>
      </w:r>
      <w:r w:rsidRPr="00E660B6">
        <w:rPr>
          <w:rFonts w:eastAsia="楷体_GB2312" w:hint="eastAsia"/>
          <w:sz w:val="28"/>
          <w:szCs w:val="28"/>
        </w:rPr>
        <w:t xml:space="preserve"> MNIST </w:t>
      </w:r>
      <w:r w:rsidRPr="00E660B6">
        <w:rPr>
          <w:rFonts w:eastAsia="楷体_GB2312" w:hint="eastAsia"/>
          <w:sz w:val="28"/>
          <w:szCs w:val="28"/>
        </w:rPr>
        <w:t>是简单的灰度手写数字（</w:t>
      </w:r>
      <w:r w:rsidRPr="00E660B6">
        <w:rPr>
          <w:rFonts w:eastAsia="楷体_GB2312" w:hint="eastAsia"/>
          <w:sz w:val="28"/>
          <w:szCs w:val="28"/>
        </w:rPr>
        <w:t>28</w:t>
      </w:r>
      <w:r w:rsidRPr="00E660B6">
        <w:rPr>
          <w:rFonts w:eastAsia="楷体_GB2312" w:hint="eastAsia"/>
          <w:sz w:val="28"/>
          <w:szCs w:val="28"/>
        </w:rPr>
        <w:t>×</w:t>
      </w:r>
      <w:r w:rsidRPr="00E660B6">
        <w:rPr>
          <w:rFonts w:eastAsia="楷体_GB2312" w:hint="eastAsia"/>
          <w:sz w:val="28"/>
          <w:szCs w:val="28"/>
        </w:rPr>
        <w:t>28</w:t>
      </w:r>
      <w:r w:rsidRPr="00E660B6">
        <w:rPr>
          <w:rFonts w:eastAsia="楷体_GB2312" w:hint="eastAsia"/>
          <w:sz w:val="28"/>
          <w:szCs w:val="28"/>
        </w:rPr>
        <w:t>×</w:t>
      </w:r>
      <w:r w:rsidRPr="00E660B6">
        <w:rPr>
          <w:rFonts w:eastAsia="楷体_GB2312" w:hint="eastAsia"/>
          <w:sz w:val="28"/>
          <w:szCs w:val="28"/>
        </w:rPr>
        <w:t>1</w:t>
      </w:r>
      <w:r w:rsidRPr="00E660B6">
        <w:rPr>
          <w:rFonts w:eastAsia="楷体_GB2312" w:hint="eastAsia"/>
          <w:sz w:val="28"/>
          <w:szCs w:val="28"/>
        </w:rPr>
        <w:t>）。</w:t>
      </w:r>
    </w:p>
    <w:p w14:paraId="356E20E4" w14:textId="4715269A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 xml:space="preserve">   CIFAR-10 </w:t>
      </w:r>
      <w:r w:rsidRPr="00E660B6">
        <w:rPr>
          <w:rFonts w:eastAsia="楷体_GB2312" w:hint="eastAsia"/>
          <w:sz w:val="28"/>
          <w:szCs w:val="28"/>
        </w:rPr>
        <w:t>中同一类别（如“猫”）可能呈现不同品种、角度、光照，类内多样性远高于</w:t>
      </w:r>
      <w:r w:rsidRPr="00E660B6">
        <w:rPr>
          <w:rFonts w:eastAsia="楷体_GB2312" w:hint="eastAsia"/>
          <w:sz w:val="28"/>
          <w:szCs w:val="28"/>
        </w:rPr>
        <w:t xml:space="preserve"> MNIST</w:t>
      </w:r>
      <w:r w:rsidRPr="00E660B6">
        <w:rPr>
          <w:rFonts w:eastAsia="楷体_GB2312" w:hint="eastAsia"/>
          <w:sz w:val="28"/>
          <w:szCs w:val="28"/>
        </w:rPr>
        <w:t>。</w:t>
      </w:r>
    </w:p>
    <w:p w14:paraId="5CF0A3C4" w14:textId="45F3DBA8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 xml:space="preserve">   </w:t>
      </w:r>
      <w:r w:rsidRPr="00E660B6">
        <w:rPr>
          <w:rFonts w:eastAsia="楷体_GB2312" w:hint="eastAsia"/>
          <w:sz w:val="28"/>
          <w:szCs w:val="28"/>
        </w:rPr>
        <w:t>模型需求：简单</w:t>
      </w:r>
      <w:r w:rsidRPr="00E660B6">
        <w:rPr>
          <w:rFonts w:eastAsia="楷体_GB2312" w:hint="eastAsia"/>
          <w:sz w:val="28"/>
          <w:szCs w:val="28"/>
        </w:rPr>
        <w:t xml:space="preserve"> CNN </w:t>
      </w:r>
      <w:r w:rsidRPr="00E660B6">
        <w:rPr>
          <w:rFonts w:eastAsia="楷体_GB2312" w:hint="eastAsia"/>
          <w:sz w:val="28"/>
          <w:szCs w:val="28"/>
        </w:rPr>
        <w:t>在</w:t>
      </w:r>
      <w:r w:rsidRPr="00E660B6">
        <w:rPr>
          <w:rFonts w:eastAsia="楷体_GB2312" w:hint="eastAsia"/>
          <w:sz w:val="28"/>
          <w:szCs w:val="28"/>
        </w:rPr>
        <w:t xml:space="preserve"> MNIST </w:t>
      </w:r>
      <w:r w:rsidRPr="00E660B6">
        <w:rPr>
          <w:rFonts w:eastAsia="楷体_GB2312" w:hint="eastAsia"/>
          <w:sz w:val="28"/>
          <w:szCs w:val="28"/>
        </w:rPr>
        <w:t>上可轻松获得</w:t>
      </w:r>
      <w:r w:rsidRPr="00E660B6">
        <w:rPr>
          <w:rFonts w:eastAsia="楷体_GB2312" w:hint="eastAsia"/>
          <w:sz w:val="28"/>
          <w:szCs w:val="28"/>
        </w:rPr>
        <w:t xml:space="preserve"> 98%+ </w:t>
      </w:r>
      <w:r w:rsidRPr="00E660B6">
        <w:rPr>
          <w:rFonts w:eastAsia="楷体_GB2312" w:hint="eastAsia"/>
          <w:sz w:val="28"/>
          <w:szCs w:val="28"/>
        </w:rPr>
        <w:t>准确率，而在</w:t>
      </w:r>
      <w:r w:rsidRPr="00E660B6">
        <w:rPr>
          <w:rFonts w:eastAsia="楷体_GB2312" w:hint="eastAsia"/>
          <w:sz w:val="28"/>
          <w:szCs w:val="28"/>
        </w:rPr>
        <w:t xml:space="preserve"> CIFAR-10 </w:t>
      </w:r>
      <w:r w:rsidRPr="00E660B6">
        <w:rPr>
          <w:rFonts w:eastAsia="楷体_GB2312" w:hint="eastAsia"/>
          <w:sz w:val="28"/>
          <w:szCs w:val="28"/>
        </w:rPr>
        <w:t>上通常需要更深的网络、数据增强和更强的正则化才能达到</w:t>
      </w:r>
      <w:r w:rsidRPr="00E660B6">
        <w:rPr>
          <w:rFonts w:eastAsia="楷体_GB2312" w:hint="eastAsia"/>
          <w:sz w:val="28"/>
          <w:szCs w:val="28"/>
        </w:rPr>
        <w:t xml:space="preserve"> 90% </w:t>
      </w:r>
      <w:r w:rsidRPr="00E660B6">
        <w:rPr>
          <w:rFonts w:eastAsia="楷体_GB2312" w:hint="eastAsia"/>
          <w:sz w:val="28"/>
          <w:szCs w:val="28"/>
        </w:rPr>
        <w:t>以上。</w:t>
      </w:r>
    </w:p>
    <w:p w14:paraId="16C78759" w14:textId="77777777" w:rsidR="00E660B6" w:rsidRPr="00E660B6" w:rsidRDefault="00E660B6" w:rsidP="00E660B6">
      <w:pPr>
        <w:spacing w:line="420" w:lineRule="exact"/>
        <w:ind w:left="280" w:hangingChars="100" w:hanging="280"/>
        <w:rPr>
          <w:rFonts w:eastAsia="楷体_GB2312" w:hint="eastAsia"/>
          <w:sz w:val="28"/>
          <w:szCs w:val="28"/>
        </w:rPr>
      </w:pPr>
    </w:p>
    <w:p w14:paraId="1E2E1F48" w14:textId="7C779887" w:rsidR="00E660B6" w:rsidRDefault="00E660B6" w:rsidP="00E660B6">
      <w:pPr>
        <w:spacing w:line="420" w:lineRule="exact"/>
        <w:ind w:left="280" w:hangingChars="100" w:hanging="280"/>
        <w:rPr>
          <w:rFonts w:eastAsia="楷体_GB2312"/>
          <w:sz w:val="28"/>
          <w:szCs w:val="28"/>
        </w:rPr>
      </w:pPr>
      <w:r w:rsidRPr="00E660B6">
        <w:rPr>
          <w:rFonts w:eastAsia="楷体_GB2312" w:hint="eastAsia"/>
          <w:sz w:val="28"/>
          <w:szCs w:val="28"/>
        </w:rPr>
        <w:t>总结：本实验成功构建并训练了一个轻量</w:t>
      </w:r>
      <w:r w:rsidRPr="00E660B6">
        <w:rPr>
          <w:rFonts w:eastAsia="楷体_GB2312" w:hint="eastAsia"/>
          <w:sz w:val="28"/>
          <w:szCs w:val="28"/>
        </w:rPr>
        <w:t xml:space="preserve"> CNN</w:t>
      </w:r>
      <w:r w:rsidRPr="00E660B6">
        <w:rPr>
          <w:rFonts w:eastAsia="楷体_GB2312" w:hint="eastAsia"/>
          <w:sz w:val="28"/>
          <w:szCs w:val="28"/>
        </w:rPr>
        <w:t>，在</w:t>
      </w:r>
      <w:r w:rsidRPr="00E660B6">
        <w:rPr>
          <w:rFonts w:eastAsia="楷体_GB2312" w:hint="eastAsia"/>
          <w:sz w:val="28"/>
          <w:szCs w:val="28"/>
        </w:rPr>
        <w:t xml:space="preserve"> MNIST </w:t>
      </w:r>
      <w:r w:rsidR="009B2DB5">
        <w:rPr>
          <w:rFonts w:eastAsia="楷体_GB2312" w:hint="eastAsia"/>
          <w:sz w:val="28"/>
          <w:szCs w:val="28"/>
        </w:rPr>
        <w:t>的样本</w:t>
      </w:r>
      <w:r w:rsidRPr="00E660B6">
        <w:rPr>
          <w:rFonts w:eastAsia="楷体_GB2312" w:hint="eastAsia"/>
          <w:sz w:val="28"/>
          <w:szCs w:val="28"/>
        </w:rPr>
        <w:t>上取得了</w:t>
      </w:r>
      <w:r w:rsidRPr="00E660B6">
        <w:rPr>
          <w:rFonts w:eastAsia="楷体_GB2312" w:hint="eastAsia"/>
          <w:sz w:val="28"/>
          <w:szCs w:val="28"/>
        </w:rPr>
        <w:t xml:space="preserve"> 98.54% </w:t>
      </w:r>
      <w:r w:rsidRPr="00E660B6">
        <w:rPr>
          <w:rFonts w:eastAsia="楷体_GB2312" w:hint="eastAsia"/>
          <w:sz w:val="28"/>
          <w:szCs w:val="28"/>
        </w:rPr>
        <w:t>的测试准确率，验证了</w:t>
      </w:r>
      <w:r w:rsidRPr="00E660B6">
        <w:rPr>
          <w:rFonts w:eastAsia="楷体_GB2312" w:hint="eastAsia"/>
          <w:sz w:val="28"/>
          <w:szCs w:val="28"/>
        </w:rPr>
        <w:t xml:space="preserve"> PyTorch </w:t>
      </w:r>
      <w:r w:rsidRPr="00E660B6">
        <w:rPr>
          <w:rFonts w:eastAsia="楷体_GB2312" w:hint="eastAsia"/>
          <w:sz w:val="28"/>
          <w:szCs w:val="28"/>
        </w:rPr>
        <w:t>在图像分类任务中的高效性，并充分记录了训练、验证、测试及可视化结果，达成了</w:t>
      </w:r>
      <w:r w:rsidR="009B2DB5">
        <w:rPr>
          <w:rFonts w:eastAsia="楷体_GB2312" w:hint="eastAsia"/>
          <w:sz w:val="28"/>
          <w:szCs w:val="28"/>
        </w:rPr>
        <w:t>期望的</w:t>
      </w:r>
      <w:r w:rsidRPr="00E660B6">
        <w:rPr>
          <w:rFonts w:eastAsia="楷体_GB2312" w:hint="eastAsia"/>
          <w:sz w:val="28"/>
          <w:szCs w:val="28"/>
        </w:rPr>
        <w:t>全部实验目标。</w:t>
      </w:r>
    </w:p>
    <w:sectPr w:rsidR="00E660B6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03886C"/>
    <w:multiLevelType w:val="singleLevel"/>
    <w:tmpl w:val="DC03886C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04DD34FB"/>
    <w:multiLevelType w:val="multilevel"/>
    <w:tmpl w:val="04DD34FB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34A445B1"/>
    <w:multiLevelType w:val="hybridMultilevel"/>
    <w:tmpl w:val="8A8EFC6E"/>
    <w:lvl w:ilvl="0" w:tplc="879AC67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54314E7"/>
    <w:multiLevelType w:val="multilevel"/>
    <w:tmpl w:val="354314E7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A591B93"/>
    <w:multiLevelType w:val="hybridMultilevel"/>
    <w:tmpl w:val="F8662D86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F512705"/>
    <w:multiLevelType w:val="multilevel"/>
    <w:tmpl w:val="9ECEC790"/>
    <w:lvl w:ilvl="0">
      <w:start w:val="1"/>
      <w:numFmt w:val="chi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203C6D"/>
    <w:multiLevelType w:val="hybridMultilevel"/>
    <w:tmpl w:val="D416FAFE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211405E"/>
    <w:multiLevelType w:val="hybridMultilevel"/>
    <w:tmpl w:val="BAF00E14"/>
    <w:lvl w:ilvl="0" w:tplc="5498C3DE">
      <w:start w:val="1"/>
      <w:numFmt w:val="decimal"/>
      <w:lvlText w:val="%1."/>
      <w:lvlJc w:val="left"/>
      <w:pPr>
        <w:ind w:left="440" w:hanging="440"/>
      </w:pPr>
      <w:rPr>
        <w:b/>
        <w:bCs/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47015901">
    <w:abstractNumId w:val="5"/>
  </w:num>
  <w:num w:numId="2" w16cid:durableId="609237228">
    <w:abstractNumId w:val="3"/>
  </w:num>
  <w:num w:numId="3" w16cid:durableId="1988052072">
    <w:abstractNumId w:val="0"/>
  </w:num>
  <w:num w:numId="4" w16cid:durableId="399983092">
    <w:abstractNumId w:val="7"/>
  </w:num>
  <w:num w:numId="5" w16cid:durableId="1654069299">
    <w:abstractNumId w:val="1"/>
  </w:num>
  <w:num w:numId="6" w16cid:durableId="630522137">
    <w:abstractNumId w:val="4"/>
  </w:num>
  <w:num w:numId="7" w16cid:durableId="1113789863">
    <w:abstractNumId w:val="6"/>
  </w:num>
  <w:num w:numId="8" w16cid:durableId="3491401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AE"/>
    <w:rsid w:val="0005021B"/>
    <w:rsid w:val="001131D8"/>
    <w:rsid w:val="001652E9"/>
    <w:rsid w:val="002329DE"/>
    <w:rsid w:val="00241CAE"/>
    <w:rsid w:val="00242345"/>
    <w:rsid w:val="002C667C"/>
    <w:rsid w:val="003529B9"/>
    <w:rsid w:val="003D79FC"/>
    <w:rsid w:val="00411B84"/>
    <w:rsid w:val="00412484"/>
    <w:rsid w:val="004D344E"/>
    <w:rsid w:val="00534F98"/>
    <w:rsid w:val="00576D94"/>
    <w:rsid w:val="00601579"/>
    <w:rsid w:val="00631965"/>
    <w:rsid w:val="00643BB7"/>
    <w:rsid w:val="006B2AE0"/>
    <w:rsid w:val="00702EB6"/>
    <w:rsid w:val="00721D6C"/>
    <w:rsid w:val="007D1040"/>
    <w:rsid w:val="009160CB"/>
    <w:rsid w:val="00965D27"/>
    <w:rsid w:val="009810D2"/>
    <w:rsid w:val="009A40D1"/>
    <w:rsid w:val="009B2DB5"/>
    <w:rsid w:val="009C597C"/>
    <w:rsid w:val="00A30112"/>
    <w:rsid w:val="00C71305"/>
    <w:rsid w:val="00D933B1"/>
    <w:rsid w:val="00DB3F19"/>
    <w:rsid w:val="00DC259F"/>
    <w:rsid w:val="00E660B6"/>
    <w:rsid w:val="00EE34C3"/>
    <w:rsid w:val="00EE7907"/>
    <w:rsid w:val="00F44752"/>
    <w:rsid w:val="00FD6DFA"/>
    <w:rsid w:val="01A80D45"/>
    <w:rsid w:val="19011F80"/>
    <w:rsid w:val="3B9001C6"/>
    <w:rsid w:val="4AAB04B4"/>
    <w:rsid w:val="5D4C3D8E"/>
    <w:rsid w:val="5F5F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B9F361"/>
  <w15:chartTrackingRefBased/>
  <w15:docId w15:val="{E62F54A5-6C00-4B88-B461-E99B30800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pPr>
      <w:ind w:firstLineChars="200" w:firstLine="420"/>
    </w:pPr>
  </w:style>
  <w:style w:type="paragraph" w:styleId="a4">
    <w:name w:val="Normal (Web)"/>
    <w:basedOn w:val="a"/>
    <w:qFormat/>
    <w:rsid w:val="00601579"/>
    <w:pPr>
      <w:spacing w:beforeAutospacing="1" w:afterAutospacing="1"/>
      <w:jc w:val="left"/>
    </w:pPr>
    <w:rPr>
      <w:rFonts w:asciiTheme="minorHAnsi" w:eastAsiaTheme="minorEastAsia" w:hAnsiTheme="minorHAnsi"/>
      <w:kern w:val="0"/>
      <w:sz w:val="24"/>
    </w:rPr>
  </w:style>
  <w:style w:type="paragraph" w:styleId="a5">
    <w:name w:val="Subtitle"/>
    <w:basedOn w:val="a"/>
    <w:next w:val="a"/>
    <w:link w:val="a6"/>
    <w:qFormat/>
    <w:rsid w:val="009160CB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rsid w:val="009160CB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styleId="a7">
    <w:name w:val="Strong"/>
    <w:basedOn w:val="a0"/>
    <w:qFormat/>
    <w:rsid w:val="009160CB"/>
    <w:rPr>
      <w:rFonts w:eastAsia="黑体"/>
      <w:b/>
      <w:bCs/>
      <w:sz w:val="30"/>
    </w:rPr>
  </w:style>
  <w:style w:type="table" w:styleId="a8">
    <w:name w:val="Table Grid"/>
    <w:basedOn w:val="a1"/>
    <w:rsid w:val="009160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359</Words>
  <Characters>2048</Characters>
  <Application>Microsoft Office Word</Application>
  <DocSecurity>0</DocSecurity>
  <Lines>17</Lines>
  <Paragraphs>4</Paragraphs>
  <ScaleCrop>false</ScaleCrop>
  <Company>JNU</Company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暨南大学本科实验报告专用纸</dc:title>
  <dc:subject/>
  <dc:creator>刘欣</dc:creator>
  <cp:keywords/>
  <dc:description/>
  <cp:lastModifiedBy>宇轩 陈</cp:lastModifiedBy>
  <cp:revision>10</cp:revision>
  <dcterms:created xsi:type="dcterms:W3CDTF">2026-04-13T12:21:00Z</dcterms:created>
  <dcterms:modified xsi:type="dcterms:W3CDTF">2026-05-16T05:12:00Z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38FCCB3EC050471786593A76A06FDBB8_13</vt:lpwstr>
  </property>
  <property fmtid="{D5CDD505-2E9C-101B-9397-08002B2CF9AE}" pid="4" name="KSOTemplateDocerSaveRecord">
    <vt:lpwstr>eyJoZGlkIjoiNzQ4ZGYzZTc2ZmZhMWYxMTZlZDNiMGM0M2ViOGZlZGUiLCJ1c2VySWQiOiI2MjcwNTcxNjcifQ==</vt:lpwstr>
  </property>
</Properties>
</file>