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 w:rsidR="00125E1E"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="00125E1E"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3EEFAA7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DF7F63">
        <w:rPr>
          <w:rFonts w:eastAsia="楷体_GB2312" w:hint="eastAsia"/>
          <w:sz w:val="28"/>
          <w:szCs w:val="28"/>
          <w:u w:val="single"/>
        </w:rPr>
        <w:t>8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 w:rsidR="00F6255E"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256200AB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15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DF7F63">
        <w:rPr>
          <w:rFonts w:eastAsia="楷体_GB2312" w:hint="eastAsia"/>
          <w:sz w:val="28"/>
          <w:szCs w:val="28"/>
          <w:u w:val="single"/>
        </w:rPr>
        <w:t>15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2E06BC2C" w14:textId="77777777" w:rsidR="002A0E40" w:rsidRDefault="00CD1BB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ABAC072" w14:textId="790A8B12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本实验要求使用</w:t>
      </w:r>
      <w:proofErr w:type="spellStart"/>
      <w:r w:rsidRPr="00DF7F63">
        <w:rPr>
          <w:rFonts w:hint="eastAsia"/>
          <w:bCs/>
          <w:sz w:val="28"/>
          <w:szCs w:val="28"/>
        </w:rPr>
        <w:t>PyTorch</w:t>
      </w:r>
      <w:proofErr w:type="spellEnd"/>
      <w:r w:rsidRPr="00DF7F63">
        <w:rPr>
          <w:rFonts w:hint="eastAsia"/>
          <w:bCs/>
          <w:sz w:val="28"/>
          <w:szCs w:val="28"/>
        </w:rPr>
        <w:t>完成一个简单的图像分类任务，完整体验深度学习图像分类的基本流程：</w:t>
      </w:r>
    </w:p>
    <w:p w14:paraId="2975ABA9" w14:textId="7C6DD877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数据加载→模型定义→训练→验证→测试→结果分析</w:t>
      </w:r>
    </w:p>
    <w:p w14:paraId="5C6DC517" w14:textId="0514403C" w:rsidR="00DF7F63" w:rsidRPr="00DF7F63" w:rsidRDefault="00DF7F63" w:rsidP="00DF7F63">
      <w:pPr>
        <w:rPr>
          <w:bCs/>
          <w:sz w:val="28"/>
          <w:szCs w:val="28"/>
        </w:rPr>
      </w:pPr>
      <w:r w:rsidRPr="00DF7F63">
        <w:rPr>
          <w:rFonts w:hint="eastAsia"/>
          <w:bCs/>
          <w:sz w:val="28"/>
          <w:szCs w:val="28"/>
        </w:rPr>
        <w:t>完成实验后，学生应能够理解深度学习图像分类任务的基本组成，并能够独立运行一个简单的</w:t>
      </w:r>
      <w:r w:rsidRPr="00DF7F63">
        <w:rPr>
          <w:rFonts w:hint="eastAsia"/>
          <w:bCs/>
          <w:sz w:val="28"/>
          <w:szCs w:val="28"/>
        </w:rPr>
        <w:t>CNN</w:t>
      </w:r>
      <w:r w:rsidRPr="00DF7F63">
        <w:rPr>
          <w:rFonts w:hint="eastAsia"/>
          <w:bCs/>
          <w:sz w:val="28"/>
          <w:szCs w:val="28"/>
        </w:rPr>
        <w:t>图像分类实验。</w:t>
      </w:r>
    </w:p>
    <w:p w14:paraId="59BE3225" w14:textId="442DE521" w:rsidR="003A73E0" w:rsidRDefault="00032D90" w:rsidP="003A73E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tbl>
      <w:tblPr>
        <w:tblW w:w="8241" w:type="dxa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907"/>
      </w:tblGrid>
      <w:tr w:rsidR="00032D90" w:rsidRPr="00755838" w14:paraId="60D633B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C4F5F7F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4862" w:type="dxa"/>
            <w:vAlign w:val="center"/>
            <w:hideMark/>
          </w:tcPr>
          <w:p w14:paraId="2C0F44FC" w14:textId="77777777" w:rsidR="00032D90" w:rsidRPr="00755838" w:rsidRDefault="00032D90" w:rsidP="002D7307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内容</w:t>
            </w:r>
          </w:p>
        </w:tc>
      </w:tr>
      <w:tr w:rsidR="00032D90" w:rsidRPr="00755838" w14:paraId="487F1A3D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148AC7DA" w14:textId="77777777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数据</w:t>
            </w:r>
            <w:r>
              <w:rPr>
                <w:rFonts w:hint="eastAsia"/>
                <w:bCs/>
                <w:sz w:val="28"/>
                <w:szCs w:val="28"/>
              </w:rPr>
              <w:t>集名称</w:t>
            </w:r>
          </w:p>
        </w:tc>
        <w:tc>
          <w:tcPr>
            <w:tcW w:w="4862" w:type="dxa"/>
            <w:vAlign w:val="center"/>
            <w:hideMark/>
          </w:tcPr>
          <w:p w14:paraId="2B21BDE7" w14:textId="1190DE5F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MNIST </w:t>
            </w:r>
            <w:r w:rsidRPr="00032D90">
              <w:rPr>
                <w:bCs/>
                <w:sz w:val="28"/>
                <w:szCs w:val="28"/>
              </w:rPr>
              <w:t>手写数字数据集</w:t>
            </w:r>
            <w:r w:rsidRPr="00755838"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032D90" w:rsidRPr="00755838" w14:paraId="0B372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4F1E6F66" w14:textId="3A6F7224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数据内容</w:t>
            </w:r>
          </w:p>
        </w:tc>
        <w:tc>
          <w:tcPr>
            <w:tcW w:w="4862" w:type="dxa"/>
            <w:vAlign w:val="center"/>
            <w:hideMark/>
          </w:tcPr>
          <w:p w14:paraId="5DA482B4" w14:textId="7037D8BE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0~9 </w:t>
            </w:r>
            <w:r w:rsidRPr="00032D90">
              <w:rPr>
                <w:bCs/>
                <w:sz w:val="28"/>
                <w:szCs w:val="28"/>
              </w:rPr>
              <w:t>共</w:t>
            </w:r>
            <w:r w:rsidRPr="00032D90">
              <w:rPr>
                <w:bCs/>
                <w:sz w:val="28"/>
                <w:szCs w:val="28"/>
              </w:rPr>
              <w:t xml:space="preserve"> 10 </w:t>
            </w:r>
            <w:r w:rsidRPr="00032D90">
              <w:rPr>
                <w:bCs/>
                <w:sz w:val="28"/>
                <w:szCs w:val="28"/>
              </w:rPr>
              <w:t>类手写数字灰度图像</w:t>
            </w:r>
          </w:p>
        </w:tc>
      </w:tr>
      <w:tr w:rsidR="00032D90" w:rsidRPr="00755838" w14:paraId="53978DC1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5EE2E9FA" w14:textId="5553ADB8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训练集</w:t>
            </w:r>
            <w:r w:rsidRPr="00755838">
              <w:rPr>
                <w:bCs/>
                <w:sz w:val="28"/>
                <w:szCs w:val="28"/>
              </w:rPr>
              <w:t>数量</w:t>
            </w:r>
          </w:p>
        </w:tc>
        <w:tc>
          <w:tcPr>
            <w:tcW w:w="4862" w:type="dxa"/>
            <w:vAlign w:val="center"/>
            <w:hideMark/>
          </w:tcPr>
          <w:p w14:paraId="423703BF" w14:textId="1AF822F2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60000</w:t>
            </w:r>
          </w:p>
        </w:tc>
      </w:tr>
      <w:tr w:rsidR="00032D90" w:rsidRPr="00755838" w14:paraId="0BC8060C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7825F702" w14:textId="2DA4751C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测试</w:t>
            </w:r>
            <w:proofErr w:type="gramStart"/>
            <w:r>
              <w:rPr>
                <w:rFonts w:hint="eastAsia"/>
                <w:bCs/>
                <w:sz w:val="28"/>
                <w:szCs w:val="28"/>
              </w:rPr>
              <w:t>集数量</w:t>
            </w:r>
            <w:proofErr w:type="gramEnd"/>
          </w:p>
        </w:tc>
        <w:tc>
          <w:tcPr>
            <w:tcW w:w="4862" w:type="dxa"/>
            <w:vAlign w:val="center"/>
            <w:hideMark/>
          </w:tcPr>
          <w:p w14:paraId="6381F605" w14:textId="63DAFDD6" w:rsidR="00032D90" w:rsidRPr="00755838" w:rsidRDefault="00032D9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10000</w:t>
            </w:r>
          </w:p>
        </w:tc>
      </w:tr>
      <w:tr w:rsidR="00032D90" w:rsidRPr="00755838" w14:paraId="434478D0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139CA0E0" w14:textId="684D5B4F" w:rsidR="00032D90" w:rsidRPr="00C15595" w:rsidRDefault="00032D90" w:rsidP="002D7307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图像</w:t>
            </w:r>
            <w:r>
              <w:rPr>
                <w:rFonts w:hint="eastAsia"/>
                <w:bCs/>
                <w:sz w:val="28"/>
                <w:szCs w:val="28"/>
              </w:rPr>
              <w:t>尺寸</w:t>
            </w:r>
          </w:p>
        </w:tc>
        <w:tc>
          <w:tcPr>
            <w:tcW w:w="4862" w:type="dxa"/>
            <w:vAlign w:val="center"/>
          </w:tcPr>
          <w:p w14:paraId="7AD472C9" w14:textId="3748FB52" w:rsidR="00032D90" w:rsidRDefault="00032D90" w:rsidP="002D7307">
            <w:pPr>
              <w:rPr>
                <w:bCs/>
                <w:sz w:val="28"/>
                <w:szCs w:val="28"/>
              </w:rPr>
            </w:pPr>
            <w:r w:rsidRPr="00032D90">
              <w:rPr>
                <w:bCs/>
                <w:sz w:val="28"/>
                <w:szCs w:val="28"/>
              </w:rPr>
              <w:t xml:space="preserve">28×28 </w:t>
            </w:r>
            <w:r w:rsidRPr="00032D90">
              <w:rPr>
                <w:bCs/>
                <w:sz w:val="28"/>
                <w:szCs w:val="28"/>
              </w:rPr>
              <w:t>单通道灰度图</w:t>
            </w:r>
          </w:p>
        </w:tc>
      </w:tr>
      <w:tr w:rsidR="00997EC0" w:rsidRPr="00755838" w14:paraId="2A1D6696" w14:textId="77777777" w:rsidTr="002D7307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563C0A3B" w14:textId="7D5F524C" w:rsidR="00997EC0" w:rsidRPr="00755838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类别数量</w:t>
            </w:r>
          </w:p>
        </w:tc>
        <w:tc>
          <w:tcPr>
            <w:tcW w:w="4862" w:type="dxa"/>
            <w:vAlign w:val="center"/>
          </w:tcPr>
          <w:p w14:paraId="58615C43" w14:textId="10ADC435" w:rsidR="00997EC0" w:rsidRPr="00032D90" w:rsidRDefault="00997EC0" w:rsidP="002D7307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</w:t>
            </w:r>
          </w:p>
        </w:tc>
      </w:tr>
    </w:tbl>
    <w:p w14:paraId="5971E79A" w14:textId="77777777" w:rsidR="00032D90" w:rsidRPr="00032D90" w:rsidRDefault="00032D90" w:rsidP="00032D90">
      <w:pPr>
        <w:spacing w:line="360" w:lineRule="auto"/>
        <w:rPr>
          <w:b/>
          <w:sz w:val="28"/>
          <w:szCs w:val="28"/>
        </w:rPr>
      </w:pPr>
    </w:p>
    <w:p w14:paraId="661719D7" w14:textId="6F7B4BA1" w:rsidR="009F4685" w:rsidRDefault="00032D9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CNN</w:t>
      </w:r>
      <w:r>
        <w:rPr>
          <w:rFonts w:hint="eastAsia"/>
          <w:b/>
          <w:sz w:val="28"/>
          <w:szCs w:val="28"/>
        </w:rPr>
        <w:t>模型结构</w:t>
      </w:r>
    </w:p>
    <w:p w14:paraId="0E76FC72" w14:textId="65F46B08" w:rsidR="005B75AF" w:rsidRDefault="005B75AF" w:rsidP="005B75AF">
      <w:pPr>
        <w:spacing w:line="360" w:lineRule="auto"/>
        <w:rPr>
          <w:b/>
          <w:sz w:val="28"/>
          <w:szCs w:val="28"/>
        </w:rPr>
      </w:pPr>
      <w:r w:rsidRPr="005B75AF">
        <w:rPr>
          <w:b/>
          <w:noProof/>
          <w:sz w:val="28"/>
          <w:szCs w:val="28"/>
        </w:rPr>
        <w:drawing>
          <wp:inline distT="0" distB="0" distL="0" distR="0" wp14:anchorId="6CBAF808" wp14:editId="6E7BB5A1">
            <wp:extent cx="5274310" cy="1309370"/>
            <wp:effectExtent l="0" t="0" r="2540" b="5080"/>
            <wp:docPr id="1742060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83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9"/>
        <w:gridCol w:w="2779"/>
        <w:gridCol w:w="2779"/>
      </w:tblGrid>
      <w:tr w:rsidR="005B75AF" w:rsidRPr="00997EC0" w14:paraId="54C72E49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3902749C" w14:textId="5995ECB0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结构</w:t>
            </w:r>
          </w:p>
        </w:tc>
        <w:tc>
          <w:tcPr>
            <w:tcW w:w="2779" w:type="dxa"/>
            <w:vAlign w:val="center"/>
          </w:tcPr>
          <w:p w14:paraId="2E405539" w14:textId="719A35DF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参数</w:t>
            </w:r>
          </w:p>
        </w:tc>
        <w:tc>
          <w:tcPr>
            <w:tcW w:w="2779" w:type="dxa"/>
            <w:vAlign w:val="center"/>
          </w:tcPr>
          <w:p w14:paraId="7512294C" w14:textId="76D31411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作用</w:t>
            </w:r>
          </w:p>
        </w:tc>
      </w:tr>
      <w:tr w:rsidR="005B75AF" w:rsidRPr="00997EC0" w14:paraId="6034F029" w14:textId="77777777" w:rsidTr="00DF1835">
        <w:trPr>
          <w:trHeight w:val="688"/>
          <w:jc w:val="center"/>
        </w:trPr>
        <w:tc>
          <w:tcPr>
            <w:tcW w:w="2779" w:type="dxa"/>
            <w:vAlign w:val="center"/>
          </w:tcPr>
          <w:p w14:paraId="78479316" w14:textId="343EFB67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输入层</w:t>
            </w:r>
          </w:p>
        </w:tc>
        <w:tc>
          <w:tcPr>
            <w:tcW w:w="2779" w:type="dxa"/>
            <w:vAlign w:val="center"/>
          </w:tcPr>
          <w:p w14:paraId="6CE2BAC3" w14:textId="747B6349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5123A9C6" w14:textId="558040B3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接收单通道28×28的灰度图像</w:t>
            </w:r>
          </w:p>
        </w:tc>
      </w:tr>
      <w:tr w:rsidR="005B75AF" w:rsidRPr="00997EC0" w14:paraId="0659CF1A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69EE4FED" w14:textId="2A145CEC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卷积层1(conv1)</w:t>
            </w:r>
          </w:p>
        </w:tc>
        <w:tc>
          <w:tcPr>
            <w:tcW w:w="2779" w:type="dxa"/>
          </w:tcPr>
          <w:p w14:paraId="41B70576" w14:textId="7F76035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输入通道：1</w:t>
            </w:r>
          </w:p>
          <w:p w14:paraId="2559604D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输出通道：16</w:t>
            </w:r>
          </w:p>
          <w:p w14:paraId="767D1AAD" w14:textId="5C742BAD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3875480C" w14:textId="33D30B4D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提取低维边缘、轮廓特征</w:t>
            </w:r>
          </w:p>
        </w:tc>
      </w:tr>
      <w:tr w:rsidR="00997EC0" w:rsidRPr="00997EC0" w14:paraId="775D91F7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137C8FFC" w14:textId="20A87458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激活函数(</w:t>
            </w:r>
            <w:proofErr w:type="spellStart"/>
            <w:r w:rsidRPr="00997EC0">
              <w:rPr>
                <w:rFonts w:ascii="宋体" w:hAnsi="宋体"/>
                <w:bCs/>
                <w:sz w:val="24"/>
              </w:rPr>
              <w:t>relu</w:t>
            </w:r>
            <w:proofErr w:type="spellEnd"/>
            <w:r w:rsidRPr="00997EC0">
              <w:rPr>
                <w:rFonts w:ascii="宋体" w:hAnsi="宋体"/>
                <w:bCs/>
                <w:sz w:val="24"/>
              </w:rPr>
              <w:t>)</w:t>
            </w:r>
          </w:p>
        </w:tc>
        <w:tc>
          <w:tcPr>
            <w:tcW w:w="2779" w:type="dxa"/>
            <w:vAlign w:val="center"/>
          </w:tcPr>
          <w:p w14:paraId="2CAC7A35" w14:textId="77777777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\</w:t>
            </w:r>
          </w:p>
        </w:tc>
        <w:tc>
          <w:tcPr>
            <w:tcW w:w="2779" w:type="dxa"/>
          </w:tcPr>
          <w:p w14:paraId="6FD91DEA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引入非线性，提升模型表达能力</w:t>
            </w:r>
          </w:p>
        </w:tc>
      </w:tr>
      <w:tr w:rsidR="00997EC0" w:rsidRPr="00997EC0" w14:paraId="49FDB5F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DD41581" w14:textId="414F7781" w:rsidR="00997EC0" w:rsidRPr="00997EC0" w:rsidRDefault="00997EC0" w:rsidP="002D7307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proofErr w:type="gramStart"/>
            <w:r w:rsidRPr="00997EC0">
              <w:rPr>
                <w:rFonts w:ascii="宋体" w:hAnsi="宋体"/>
                <w:bCs/>
                <w:sz w:val="24"/>
              </w:rPr>
              <w:t>池化层</w:t>
            </w:r>
            <w:proofErr w:type="gramEnd"/>
            <w:r w:rsidRPr="00997EC0">
              <w:rPr>
                <w:rFonts w:ascii="宋体" w:hAnsi="宋体"/>
                <w:bCs/>
                <w:sz w:val="24"/>
              </w:rPr>
              <w:t>(pool)</w:t>
            </w:r>
          </w:p>
        </w:tc>
        <w:tc>
          <w:tcPr>
            <w:tcW w:w="2779" w:type="dxa"/>
          </w:tcPr>
          <w:p w14:paraId="2C49E7D5" w14:textId="4A65E002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最大池化，窗口2×2，步长2</w:t>
            </w:r>
          </w:p>
        </w:tc>
        <w:tc>
          <w:tcPr>
            <w:tcW w:w="2779" w:type="dxa"/>
          </w:tcPr>
          <w:p w14:paraId="2A4F946C" w14:textId="77777777" w:rsidR="00997EC0" w:rsidRPr="00997EC0" w:rsidRDefault="00997EC0" w:rsidP="002D7307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降维，减少计算量，同时保留关键特征</w:t>
            </w:r>
          </w:p>
        </w:tc>
      </w:tr>
      <w:tr w:rsidR="005B75AF" w:rsidRPr="00997EC0" w14:paraId="690643C3" w14:textId="77777777" w:rsidTr="00DF1835">
        <w:trPr>
          <w:trHeight w:val="596"/>
          <w:jc w:val="center"/>
        </w:trPr>
        <w:tc>
          <w:tcPr>
            <w:tcW w:w="2779" w:type="dxa"/>
            <w:vAlign w:val="center"/>
          </w:tcPr>
          <w:p w14:paraId="3E6ACAA6" w14:textId="0EE437D4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卷积层2(conv2)</w:t>
            </w:r>
          </w:p>
        </w:tc>
        <w:tc>
          <w:tcPr>
            <w:tcW w:w="2779" w:type="dxa"/>
          </w:tcPr>
          <w:p w14:paraId="67896467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输入通道：16</w:t>
            </w:r>
          </w:p>
          <w:p w14:paraId="1CDDB995" w14:textId="77777777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输出通道：32</w:t>
            </w:r>
          </w:p>
          <w:p w14:paraId="21ED109B" w14:textId="573BB495" w:rsidR="005B75AF" w:rsidRPr="00997EC0" w:rsidRDefault="005B75AF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卷积核大小：3×3，步长1，填充1</w:t>
            </w:r>
          </w:p>
        </w:tc>
        <w:tc>
          <w:tcPr>
            <w:tcW w:w="2779" w:type="dxa"/>
          </w:tcPr>
          <w:p w14:paraId="1EA2DD08" w14:textId="61F39974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提取更高层次的组合特征</w:t>
            </w:r>
          </w:p>
        </w:tc>
      </w:tr>
      <w:tr w:rsidR="005B75AF" w:rsidRPr="00997EC0" w14:paraId="241BD13F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088EC54A" w14:textId="3CF6AAA5" w:rsidR="005B75AF" w:rsidRPr="00997EC0" w:rsidRDefault="005B75AF" w:rsidP="005B75A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全连接层1(fc1)</w:t>
            </w:r>
          </w:p>
        </w:tc>
        <w:tc>
          <w:tcPr>
            <w:tcW w:w="2779" w:type="dxa"/>
          </w:tcPr>
          <w:p w14:paraId="2FCC1782" w14:textId="77777777" w:rsidR="00997EC0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输入维度：1568</w:t>
            </w:r>
          </w:p>
          <w:p w14:paraId="68334E3E" w14:textId="45D5A29C" w:rsidR="005B75AF" w:rsidRPr="00997EC0" w:rsidRDefault="005B75AF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输出维度：128</w:t>
            </w:r>
          </w:p>
        </w:tc>
        <w:tc>
          <w:tcPr>
            <w:tcW w:w="2779" w:type="dxa"/>
          </w:tcPr>
          <w:p w14:paraId="134DA0BB" w14:textId="3AF716C5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将二</w:t>
            </w:r>
            <w:proofErr w:type="gramStart"/>
            <w:r w:rsidRPr="00997EC0">
              <w:rPr>
                <w:rFonts w:ascii="宋体" w:hAnsi="宋体"/>
                <w:bCs/>
                <w:sz w:val="24"/>
              </w:rPr>
              <w:t>维特征</w:t>
            </w:r>
            <w:proofErr w:type="gramEnd"/>
            <w:r w:rsidRPr="00997EC0">
              <w:rPr>
                <w:rFonts w:ascii="宋体" w:hAnsi="宋体"/>
                <w:bCs/>
                <w:sz w:val="24"/>
              </w:rPr>
              <w:t>映射为一维向量，用于分类</w:t>
            </w:r>
          </w:p>
        </w:tc>
      </w:tr>
      <w:tr w:rsidR="005B75AF" w:rsidRPr="00997EC0" w14:paraId="3FCA77EC" w14:textId="77777777" w:rsidTr="00DF1835">
        <w:trPr>
          <w:trHeight w:val="586"/>
          <w:jc w:val="center"/>
        </w:trPr>
        <w:tc>
          <w:tcPr>
            <w:tcW w:w="2779" w:type="dxa"/>
            <w:vAlign w:val="center"/>
          </w:tcPr>
          <w:p w14:paraId="587E60FF" w14:textId="3BCD0E5E" w:rsidR="005B75AF" w:rsidRPr="00997EC0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全连接层2(fc2)</w:t>
            </w:r>
          </w:p>
        </w:tc>
        <w:tc>
          <w:tcPr>
            <w:tcW w:w="2779" w:type="dxa"/>
          </w:tcPr>
          <w:p w14:paraId="510F2419" w14:textId="46084E41" w:rsidR="00997EC0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输入维度：128</w:t>
            </w:r>
          </w:p>
          <w:p w14:paraId="035C0011" w14:textId="3F128C0A" w:rsidR="005B75AF" w:rsidRPr="00997EC0" w:rsidRDefault="00997EC0" w:rsidP="00997EC0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 w:hint="eastAsia"/>
                <w:bCs/>
                <w:sz w:val="24"/>
              </w:rPr>
              <w:t>输出维度：10</w:t>
            </w:r>
          </w:p>
        </w:tc>
        <w:tc>
          <w:tcPr>
            <w:tcW w:w="2779" w:type="dxa"/>
          </w:tcPr>
          <w:p w14:paraId="7B7B2F17" w14:textId="11781E69" w:rsidR="005B75AF" w:rsidRPr="00997EC0" w:rsidRDefault="00997EC0" w:rsidP="005B75AF">
            <w:pPr>
              <w:rPr>
                <w:rFonts w:ascii="宋体" w:hAnsi="宋体" w:hint="eastAsia"/>
                <w:bCs/>
                <w:sz w:val="24"/>
              </w:rPr>
            </w:pPr>
            <w:r w:rsidRPr="00997EC0">
              <w:rPr>
                <w:rFonts w:ascii="宋体" w:hAnsi="宋体"/>
                <w:bCs/>
                <w:sz w:val="24"/>
              </w:rPr>
              <w:t>输出最终分类结果</w:t>
            </w:r>
          </w:p>
        </w:tc>
      </w:tr>
    </w:tbl>
    <w:p w14:paraId="32BD4DEE" w14:textId="77777777" w:rsidR="00997EC0" w:rsidRDefault="00997EC0" w:rsidP="00997EC0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训练参数设置</w:t>
      </w:r>
    </w:p>
    <w:tbl>
      <w:tblPr>
        <w:tblStyle w:val="a6"/>
        <w:tblW w:w="83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156"/>
        <w:gridCol w:w="4160"/>
      </w:tblGrid>
      <w:tr w:rsidR="00997EC0" w:rsidRPr="00DF1835" w14:paraId="42FE1D6C" w14:textId="77777777" w:rsidTr="00DF1835">
        <w:trPr>
          <w:trHeight w:val="391"/>
        </w:trPr>
        <w:tc>
          <w:tcPr>
            <w:tcW w:w="4156" w:type="dxa"/>
          </w:tcPr>
          <w:p w14:paraId="42652422" w14:textId="355047EB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训练轮数（Epochs）</w:t>
            </w:r>
          </w:p>
        </w:tc>
        <w:tc>
          <w:tcPr>
            <w:tcW w:w="4160" w:type="dxa"/>
            <w:vAlign w:val="center"/>
          </w:tcPr>
          <w:p w14:paraId="3D2802BF" w14:textId="230C7368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10</w:t>
            </w:r>
          </w:p>
        </w:tc>
      </w:tr>
      <w:tr w:rsidR="00997EC0" w:rsidRPr="00DF1835" w14:paraId="6E3860BA" w14:textId="77777777" w:rsidTr="00DF1835">
        <w:trPr>
          <w:trHeight w:val="391"/>
        </w:trPr>
        <w:tc>
          <w:tcPr>
            <w:tcW w:w="4156" w:type="dxa"/>
          </w:tcPr>
          <w:p w14:paraId="29BB8F61" w14:textId="71C9436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批次大小（</w:t>
            </w:r>
            <w:proofErr w:type="spellStart"/>
            <w:r w:rsidRPr="00DF1835">
              <w:rPr>
                <w:rFonts w:ascii="宋体" w:hAnsi="宋体"/>
                <w:bCs/>
                <w:sz w:val="24"/>
              </w:rPr>
              <w:t>BatchSize</w:t>
            </w:r>
            <w:proofErr w:type="spellEnd"/>
            <w:r w:rsidRPr="00DF1835">
              <w:rPr>
                <w:rFonts w:ascii="宋体" w:hAnsi="宋体"/>
                <w:bCs/>
                <w:sz w:val="24"/>
              </w:rPr>
              <w:t>）</w:t>
            </w:r>
          </w:p>
        </w:tc>
        <w:tc>
          <w:tcPr>
            <w:tcW w:w="4160" w:type="dxa"/>
            <w:vAlign w:val="center"/>
          </w:tcPr>
          <w:p w14:paraId="1B78393C" w14:textId="66D02AC5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64</w:t>
            </w:r>
          </w:p>
        </w:tc>
      </w:tr>
      <w:tr w:rsidR="00997EC0" w:rsidRPr="00DF1835" w14:paraId="2CD0BBF7" w14:textId="77777777" w:rsidTr="00DF1835">
        <w:trPr>
          <w:trHeight w:val="391"/>
        </w:trPr>
        <w:tc>
          <w:tcPr>
            <w:tcW w:w="4156" w:type="dxa"/>
          </w:tcPr>
          <w:p w14:paraId="03E3A6AD" w14:textId="10F66155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优化器</w:t>
            </w:r>
          </w:p>
        </w:tc>
        <w:tc>
          <w:tcPr>
            <w:tcW w:w="4160" w:type="dxa"/>
            <w:vAlign w:val="center"/>
          </w:tcPr>
          <w:p w14:paraId="4F7DEBED" w14:textId="28DEFD70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Adam</w:t>
            </w:r>
          </w:p>
        </w:tc>
      </w:tr>
      <w:tr w:rsidR="00997EC0" w:rsidRPr="00DF1835" w14:paraId="003F19F2" w14:textId="77777777" w:rsidTr="00DF1835">
        <w:trPr>
          <w:trHeight w:val="391"/>
        </w:trPr>
        <w:tc>
          <w:tcPr>
            <w:tcW w:w="4156" w:type="dxa"/>
          </w:tcPr>
          <w:p w14:paraId="46057FD9" w14:textId="5700BD50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学习率</w:t>
            </w:r>
          </w:p>
        </w:tc>
        <w:tc>
          <w:tcPr>
            <w:tcW w:w="4160" w:type="dxa"/>
            <w:vAlign w:val="center"/>
          </w:tcPr>
          <w:p w14:paraId="5C067EE6" w14:textId="3448C708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0.001</w:t>
            </w:r>
          </w:p>
        </w:tc>
      </w:tr>
      <w:tr w:rsidR="00997EC0" w:rsidRPr="00DF1835" w14:paraId="18CC59A8" w14:textId="77777777" w:rsidTr="00DF1835">
        <w:trPr>
          <w:trHeight w:val="391"/>
        </w:trPr>
        <w:tc>
          <w:tcPr>
            <w:tcW w:w="4156" w:type="dxa"/>
          </w:tcPr>
          <w:p w14:paraId="5EC7B68A" w14:textId="0DAD84B7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损失函数</w:t>
            </w:r>
          </w:p>
        </w:tc>
        <w:tc>
          <w:tcPr>
            <w:tcW w:w="4160" w:type="dxa"/>
            <w:vAlign w:val="center"/>
          </w:tcPr>
          <w:p w14:paraId="2EB2B4BC" w14:textId="54C905DE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交叉</w:t>
            </w:r>
            <w:proofErr w:type="gramStart"/>
            <w:r w:rsidRPr="00DF1835">
              <w:rPr>
                <w:rFonts w:ascii="宋体" w:hAnsi="宋体"/>
                <w:bCs/>
                <w:sz w:val="24"/>
              </w:rPr>
              <w:t>熵</w:t>
            </w:r>
            <w:proofErr w:type="gramEnd"/>
            <w:r w:rsidRPr="00DF1835">
              <w:rPr>
                <w:rFonts w:ascii="宋体" w:hAnsi="宋体"/>
                <w:bCs/>
                <w:sz w:val="24"/>
              </w:rPr>
              <w:t>损失（</w:t>
            </w:r>
            <w:proofErr w:type="spellStart"/>
            <w:r w:rsidRPr="00DF1835">
              <w:rPr>
                <w:rFonts w:ascii="宋体" w:hAnsi="宋体"/>
                <w:bCs/>
                <w:sz w:val="24"/>
              </w:rPr>
              <w:t>CrossEntropyLoss</w:t>
            </w:r>
            <w:proofErr w:type="spellEnd"/>
            <w:r w:rsidRPr="00DF1835">
              <w:rPr>
                <w:rFonts w:ascii="宋体" w:hAnsi="宋体"/>
                <w:bCs/>
                <w:sz w:val="24"/>
              </w:rPr>
              <w:t>）</w:t>
            </w:r>
          </w:p>
        </w:tc>
      </w:tr>
      <w:tr w:rsidR="00997EC0" w:rsidRPr="00DF1835" w14:paraId="4E5AB9C0" w14:textId="77777777" w:rsidTr="00DF1835">
        <w:trPr>
          <w:trHeight w:val="401"/>
        </w:trPr>
        <w:tc>
          <w:tcPr>
            <w:tcW w:w="4156" w:type="dxa"/>
          </w:tcPr>
          <w:p w14:paraId="72982ED6" w14:textId="55B04702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运行设备</w:t>
            </w:r>
          </w:p>
        </w:tc>
        <w:tc>
          <w:tcPr>
            <w:tcW w:w="4160" w:type="dxa"/>
            <w:vAlign w:val="center"/>
          </w:tcPr>
          <w:p w14:paraId="5349B968" w14:textId="33D38C0B" w:rsidR="00997EC0" w:rsidRPr="00DF1835" w:rsidRDefault="001D1EBF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 w:hint="eastAsia"/>
                <w:bCs/>
                <w:sz w:val="24"/>
              </w:rPr>
              <w:t>CPU</w:t>
            </w:r>
          </w:p>
        </w:tc>
      </w:tr>
      <w:tr w:rsidR="00997EC0" w:rsidRPr="00DF1835" w14:paraId="73AC03E2" w14:textId="77777777" w:rsidTr="00DF1835">
        <w:trPr>
          <w:trHeight w:val="381"/>
        </w:trPr>
        <w:tc>
          <w:tcPr>
            <w:tcW w:w="4156" w:type="dxa"/>
          </w:tcPr>
          <w:p w14:paraId="0994D4F8" w14:textId="66A0ED5E" w:rsidR="00997EC0" w:rsidRPr="00DF1835" w:rsidRDefault="00997EC0" w:rsidP="00997EC0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数据集划分</w:t>
            </w:r>
          </w:p>
        </w:tc>
        <w:tc>
          <w:tcPr>
            <w:tcW w:w="4160" w:type="dxa"/>
            <w:vAlign w:val="center"/>
          </w:tcPr>
          <w:p w14:paraId="2DBAD5E2" w14:textId="46BF2097" w:rsidR="00997EC0" w:rsidRPr="00DF1835" w:rsidRDefault="00997EC0" w:rsidP="001D1EBF">
            <w:pPr>
              <w:jc w:val="center"/>
              <w:rPr>
                <w:rFonts w:ascii="宋体" w:hAnsi="宋体" w:hint="eastAsia"/>
                <w:bCs/>
                <w:sz w:val="24"/>
              </w:rPr>
            </w:pPr>
            <w:r w:rsidRPr="00DF1835">
              <w:rPr>
                <w:rFonts w:ascii="宋体" w:hAnsi="宋体"/>
                <w:bCs/>
                <w:sz w:val="24"/>
              </w:rPr>
              <w:t>训练集80%，验证集20%</w:t>
            </w:r>
          </w:p>
        </w:tc>
      </w:tr>
    </w:tbl>
    <w:p w14:paraId="3F6C7E72" w14:textId="3D2CC60E" w:rsidR="008B5DAF" w:rsidRDefault="008B5DAF" w:rsidP="00A14AF4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实验</w:t>
      </w:r>
      <w:r w:rsidR="00E04D1D">
        <w:rPr>
          <w:rFonts w:hint="eastAsia"/>
          <w:b/>
          <w:sz w:val="28"/>
          <w:szCs w:val="28"/>
        </w:rPr>
        <w:t>结果</w:t>
      </w:r>
    </w:p>
    <w:p w14:paraId="79C2A00A" w14:textId="7C79934D" w:rsidR="00E04D1D" w:rsidRDefault="00E04D1D" w:rsidP="00E04D1D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  <w:r w:rsidRPr="00E04D1D">
        <w:rPr>
          <w:rFonts w:hint="eastAsia"/>
        </w:rPr>
        <w:t xml:space="preserve"> </w:t>
      </w:r>
      <w:r w:rsidRPr="00E04D1D">
        <w:rPr>
          <w:b/>
          <w:sz w:val="28"/>
          <w:szCs w:val="28"/>
        </w:rPr>
        <w:t>任务</w:t>
      </w:r>
      <w:r w:rsidRPr="00E04D1D">
        <w:rPr>
          <w:b/>
          <w:sz w:val="28"/>
          <w:szCs w:val="28"/>
        </w:rPr>
        <w:t xml:space="preserve"> 1</w:t>
      </w:r>
      <w:r w:rsidRPr="00E04D1D">
        <w:rPr>
          <w:b/>
          <w:sz w:val="28"/>
          <w:szCs w:val="28"/>
        </w:rPr>
        <w:t>：环境准备</w:t>
      </w:r>
      <w:r>
        <w:rPr>
          <w:rFonts w:hint="eastAsia"/>
          <w:b/>
          <w:sz w:val="28"/>
          <w:szCs w:val="28"/>
        </w:rPr>
        <w:t>结果</w:t>
      </w:r>
    </w:p>
    <w:p w14:paraId="6EDD3D58" w14:textId="56D955CE" w:rsidR="00E04D1D" w:rsidRDefault="00570F9C" w:rsidP="00E04D1D">
      <w:pPr>
        <w:spacing w:line="360" w:lineRule="auto"/>
        <w:rPr>
          <w:b/>
          <w:sz w:val="28"/>
          <w:szCs w:val="28"/>
        </w:rPr>
      </w:pPr>
      <w:r w:rsidRPr="00570F9C">
        <w:rPr>
          <w:b/>
          <w:noProof/>
          <w:sz w:val="28"/>
          <w:szCs w:val="28"/>
        </w:rPr>
        <w:drawing>
          <wp:inline distT="0" distB="0" distL="0" distR="0" wp14:anchorId="6ABDAAD5" wp14:editId="094F95E8">
            <wp:extent cx="5182323" cy="2467319"/>
            <wp:effectExtent l="0" t="0" r="0" b="9525"/>
            <wp:docPr id="1740310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0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1CE" w14:textId="39F159FC" w:rsidR="00E04D1D" w:rsidRPr="008D53DC" w:rsidRDefault="00E04D1D" w:rsidP="00E04D1D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：</w:t>
      </w:r>
      <w:r w:rsidR="008D53DC" w:rsidRPr="008D53DC">
        <w:rPr>
          <w:b/>
          <w:bCs/>
          <w:sz w:val="28"/>
          <w:szCs w:val="28"/>
        </w:rPr>
        <w:t>加载图像数据集</w:t>
      </w:r>
    </w:p>
    <w:p w14:paraId="37373D8B" w14:textId="430B0A3D" w:rsidR="000C2C34" w:rsidRP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使用</w:t>
      </w:r>
      <w:r w:rsidRPr="000C2C34">
        <w:rPr>
          <w:bCs/>
          <w:sz w:val="28"/>
          <w:szCs w:val="28"/>
        </w:rPr>
        <w:t>MNIST</w:t>
      </w:r>
      <w:r w:rsidRPr="000C2C34">
        <w:rPr>
          <w:bCs/>
          <w:sz w:val="28"/>
          <w:szCs w:val="28"/>
        </w:rPr>
        <w:t>数据集</w:t>
      </w:r>
      <w:r w:rsidRPr="000C2C34">
        <w:rPr>
          <w:rFonts w:hint="eastAsia"/>
          <w:bCs/>
          <w:sz w:val="28"/>
          <w:szCs w:val="28"/>
        </w:rPr>
        <w:t>进行</w:t>
      </w:r>
      <w:r w:rsidRPr="000C2C34">
        <w:rPr>
          <w:bCs/>
          <w:sz w:val="28"/>
          <w:szCs w:val="28"/>
        </w:rPr>
        <w:t>图像分类实验。</w:t>
      </w:r>
    </w:p>
    <w:p w14:paraId="0A5352BB" w14:textId="7323E4BD" w:rsidR="000C2C34" w:rsidRP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通过</w:t>
      </w:r>
      <w:proofErr w:type="spellStart"/>
      <w:r w:rsidRPr="000C2C34">
        <w:rPr>
          <w:bCs/>
          <w:sz w:val="28"/>
          <w:szCs w:val="28"/>
        </w:rPr>
        <w:t>datasets.MNIST</w:t>
      </w:r>
      <w:proofErr w:type="spellEnd"/>
      <w:r w:rsidRPr="000C2C34">
        <w:rPr>
          <w:bCs/>
          <w:sz w:val="28"/>
          <w:szCs w:val="28"/>
        </w:rPr>
        <w:t>()</w:t>
      </w:r>
      <w:r w:rsidRPr="000C2C34">
        <w:rPr>
          <w:bCs/>
          <w:sz w:val="28"/>
          <w:szCs w:val="28"/>
        </w:rPr>
        <w:t>加载数据集，数据存储在</w:t>
      </w:r>
      <w:r w:rsidRPr="000C2C34">
        <w:rPr>
          <w:bCs/>
          <w:sz w:val="28"/>
          <w:szCs w:val="28"/>
        </w:rPr>
        <w:t>data/</w:t>
      </w:r>
      <w:r w:rsidRPr="000C2C34">
        <w:rPr>
          <w:bCs/>
          <w:sz w:val="28"/>
          <w:szCs w:val="28"/>
        </w:rPr>
        <w:t>文件夹中。</w:t>
      </w:r>
    </w:p>
    <w:p w14:paraId="4F7D5619" w14:textId="5F175181" w:rsidR="000C2C34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rPr>
          <w:bCs/>
          <w:sz w:val="28"/>
          <w:szCs w:val="28"/>
        </w:rPr>
      </w:pPr>
      <w:r w:rsidRPr="000C2C34">
        <w:rPr>
          <w:bCs/>
          <w:sz w:val="28"/>
          <w:szCs w:val="28"/>
        </w:rPr>
        <w:t>train=True</w:t>
      </w:r>
      <w:r w:rsidRPr="000C2C34">
        <w:rPr>
          <w:bCs/>
          <w:sz w:val="28"/>
          <w:szCs w:val="28"/>
        </w:rPr>
        <w:t>加载</w:t>
      </w:r>
      <w:r w:rsidRPr="000C2C34">
        <w:rPr>
          <w:bCs/>
          <w:sz w:val="28"/>
          <w:szCs w:val="28"/>
        </w:rPr>
        <w:t>60000</w:t>
      </w:r>
      <w:r w:rsidRPr="000C2C34">
        <w:rPr>
          <w:bCs/>
          <w:sz w:val="28"/>
          <w:szCs w:val="28"/>
        </w:rPr>
        <w:t>张训练集图像</w:t>
      </w:r>
      <w:r>
        <w:rPr>
          <w:rFonts w:hint="eastAsia"/>
          <w:bCs/>
          <w:sz w:val="28"/>
          <w:szCs w:val="28"/>
        </w:rPr>
        <w:t>；</w:t>
      </w:r>
      <w:r w:rsidRPr="000C2C34">
        <w:rPr>
          <w:bCs/>
          <w:sz w:val="28"/>
          <w:szCs w:val="28"/>
        </w:rPr>
        <w:t>train=False</w:t>
      </w:r>
      <w:r w:rsidRPr="000C2C34">
        <w:rPr>
          <w:bCs/>
          <w:sz w:val="28"/>
          <w:szCs w:val="28"/>
        </w:rPr>
        <w:t>加载</w:t>
      </w:r>
      <w:r w:rsidRPr="000C2C34">
        <w:rPr>
          <w:bCs/>
          <w:sz w:val="28"/>
          <w:szCs w:val="28"/>
        </w:rPr>
        <w:t>10000</w:t>
      </w:r>
      <w:r w:rsidRPr="000C2C34">
        <w:rPr>
          <w:bCs/>
          <w:sz w:val="28"/>
          <w:szCs w:val="28"/>
        </w:rPr>
        <w:t>张测试集图像。</w:t>
      </w:r>
    </w:p>
    <w:p w14:paraId="32694E4D" w14:textId="33ED132B" w:rsidR="00E04D1D" w:rsidRPr="00986400" w:rsidRDefault="000C2C34" w:rsidP="00473465">
      <w:pPr>
        <w:numPr>
          <w:ilvl w:val="0"/>
          <w:numId w:val="12"/>
        </w:numPr>
        <w:tabs>
          <w:tab w:val="left" w:pos="360"/>
        </w:tabs>
        <w:ind w:left="357" w:hanging="357"/>
        <w:jc w:val="left"/>
        <w:rPr>
          <w:bCs/>
          <w:sz w:val="28"/>
          <w:szCs w:val="28"/>
        </w:rPr>
      </w:pPr>
      <w:r w:rsidRPr="00986400">
        <w:rPr>
          <w:bCs/>
          <w:sz w:val="28"/>
          <w:szCs w:val="28"/>
        </w:rPr>
        <w:t>显示至少</w:t>
      </w:r>
      <w:r w:rsidRPr="00986400">
        <w:rPr>
          <w:bCs/>
          <w:sz w:val="28"/>
          <w:szCs w:val="28"/>
        </w:rPr>
        <w:t>8</w:t>
      </w:r>
      <w:r w:rsidRPr="00986400">
        <w:rPr>
          <w:bCs/>
          <w:sz w:val="28"/>
          <w:szCs w:val="28"/>
        </w:rPr>
        <w:t>张样本图像</w:t>
      </w:r>
      <w:r w:rsidR="00986400" w:rsidRPr="00986400">
        <w:rPr>
          <w:rFonts w:hint="eastAsia"/>
          <w:bCs/>
          <w:sz w:val="28"/>
          <w:szCs w:val="28"/>
        </w:rPr>
        <w:t>；</w:t>
      </w:r>
      <w:r w:rsidRPr="00986400">
        <w:rPr>
          <w:bCs/>
          <w:sz w:val="28"/>
          <w:szCs w:val="28"/>
        </w:rPr>
        <w:t>标注每张图像对应的真实类别。</w:t>
      </w: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134D60F1" wp14:editId="63915CE6">
            <wp:extent cx="5831566" cy="2801342"/>
            <wp:effectExtent l="0" t="0" r="0" b="0"/>
            <wp:docPr id="151403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4049" name="图片 1514034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335" cy="28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A693" w14:textId="5979E707" w:rsidR="00DA092C" w:rsidRDefault="00E1348F" w:rsidP="00DA092C">
      <w:pPr>
        <w:spacing w:line="360" w:lineRule="auto"/>
        <w:rPr>
          <w:b/>
          <w:sz w:val="28"/>
          <w:szCs w:val="28"/>
        </w:rPr>
      </w:pPr>
      <w:r w:rsidRPr="00E1348F">
        <w:rPr>
          <w:rFonts w:hint="eastAsia"/>
          <w:b/>
          <w:sz w:val="28"/>
          <w:szCs w:val="28"/>
        </w:rPr>
        <w:lastRenderedPageBreak/>
        <w:t>3.</w:t>
      </w:r>
      <w:r w:rsidRPr="00E1348F">
        <w:rPr>
          <w:b/>
          <w:sz w:val="28"/>
          <w:szCs w:val="28"/>
        </w:rPr>
        <w:t xml:space="preserve"> </w:t>
      </w:r>
      <w:r w:rsidRPr="00E1348F">
        <w:rPr>
          <w:b/>
          <w:sz w:val="28"/>
          <w:szCs w:val="28"/>
        </w:rPr>
        <w:t>任务</w:t>
      </w:r>
      <w:r w:rsidRPr="00E1348F">
        <w:rPr>
          <w:b/>
          <w:sz w:val="28"/>
          <w:szCs w:val="28"/>
        </w:rPr>
        <w:t xml:space="preserve"> 4</w:t>
      </w:r>
      <w:r w:rsidR="00DA092C">
        <w:rPr>
          <w:rFonts w:hint="eastAsia"/>
          <w:b/>
          <w:sz w:val="28"/>
          <w:szCs w:val="28"/>
        </w:rPr>
        <w:t>、</w:t>
      </w:r>
      <w:r w:rsidR="00DA092C">
        <w:rPr>
          <w:rFonts w:hint="eastAsia"/>
          <w:b/>
          <w:sz w:val="28"/>
          <w:szCs w:val="28"/>
        </w:rPr>
        <w:t>5</w:t>
      </w:r>
      <w:r w:rsidR="00CA2363">
        <w:rPr>
          <w:rFonts w:hint="eastAsia"/>
          <w:b/>
          <w:sz w:val="28"/>
          <w:szCs w:val="28"/>
        </w:rPr>
        <w:t>、</w:t>
      </w:r>
      <w:r w:rsidR="00CA2363">
        <w:rPr>
          <w:rFonts w:hint="eastAsia"/>
          <w:b/>
          <w:sz w:val="28"/>
          <w:szCs w:val="28"/>
        </w:rPr>
        <w:t>7</w:t>
      </w:r>
      <w:r w:rsidRPr="00E1348F">
        <w:rPr>
          <w:b/>
          <w:sz w:val="28"/>
          <w:szCs w:val="28"/>
        </w:rPr>
        <w:t>：</w:t>
      </w:r>
      <w:r w:rsidR="00DA092C">
        <w:rPr>
          <w:b/>
          <w:sz w:val="28"/>
          <w:szCs w:val="28"/>
        </w:rPr>
        <w:t xml:space="preserve"> </w:t>
      </w:r>
    </w:p>
    <w:p w14:paraId="5ED0C279" w14:textId="0C3E2C78" w:rsidR="00DA092C" w:rsidRPr="00E1348F" w:rsidRDefault="00DA092C" w:rsidP="00DA092C">
      <w:pPr>
        <w:spacing w:line="360" w:lineRule="auto"/>
        <w:rPr>
          <w:b/>
          <w:sz w:val="28"/>
          <w:szCs w:val="28"/>
        </w:rPr>
      </w:pPr>
      <w:r w:rsidRPr="00DA092C">
        <w:rPr>
          <w:rFonts w:hint="eastAsia"/>
          <w:b/>
          <w:sz w:val="28"/>
          <w:szCs w:val="28"/>
        </w:rPr>
        <w:t>训练</w:t>
      </w:r>
      <w:r w:rsidRPr="00DA092C">
        <w:rPr>
          <w:rFonts w:hint="eastAsia"/>
          <w:b/>
          <w:sz w:val="28"/>
          <w:szCs w:val="28"/>
        </w:rPr>
        <w:t xml:space="preserve"> loss </w:t>
      </w:r>
      <w:r w:rsidRPr="00DA092C">
        <w:rPr>
          <w:rFonts w:hint="eastAsia"/>
          <w:b/>
          <w:sz w:val="28"/>
          <w:szCs w:val="28"/>
        </w:rPr>
        <w:t>和</w:t>
      </w:r>
      <w:r w:rsidRPr="00DA092C">
        <w:rPr>
          <w:rFonts w:hint="eastAsia"/>
          <w:b/>
          <w:sz w:val="28"/>
          <w:szCs w:val="28"/>
        </w:rPr>
        <w:t xml:space="preserve"> accuracy </w:t>
      </w:r>
      <w:r w:rsidRPr="00DA092C">
        <w:rPr>
          <w:rFonts w:hint="eastAsia"/>
          <w:b/>
          <w:sz w:val="28"/>
          <w:szCs w:val="28"/>
        </w:rPr>
        <w:t>结果</w:t>
      </w:r>
      <w:r>
        <w:rPr>
          <w:rFonts w:hint="eastAsia"/>
          <w:b/>
          <w:sz w:val="28"/>
          <w:szCs w:val="28"/>
        </w:rPr>
        <w:t>与</w:t>
      </w:r>
      <w:r w:rsidRPr="00DA092C">
        <w:rPr>
          <w:rFonts w:hint="eastAsia"/>
          <w:b/>
          <w:sz w:val="28"/>
          <w:szCs w:val="28"/>
        </w:rPr>
        <w:t>验证</w:t>
      </w:r>
      <w:r w:rsidRPr="00DA092C">
        <w:rPr>
          <w:rFonts w:hint="eastAsia"/>
          <w:b/>
          <w:sz w:val="28"/>
          <w:szCs w:val="28"/>
        </w:rPr>
        <w:t xml:space="preserve"> loss </w:t>
      </w:r>
      <w:r w:rsidRPr="00DA092C">
        <w:rPr>
          <w:rFonts w:hint="eastAsia"/>
          <w:b/>
          <w:sz w:val="28"/>
          <w:szCs w:val="28"/>
        </w:rPr>
        <w:t>和</w:t>
      </w:r>
      <w:r w:rsidRPr="00DA092C">
        <w:rPr>
          <w:rFonts w:hint="eastAsia"/>
          <w:b/>
          <w:sz w:val="28"/>
          <w:szCs w:val="28"/>
        </w:rPr>
        <w:t xml:space="preserve"> accuracy </w:t>
      </w:r>
      <w:r w:rsidRPr="00DA092C">
        <w:rPr>
          <w:rFonts w:hint="eastAsia"/>
          <w:b/>
          <w:sz w:val="28"/>
          <w:szCs w:val="28"/>
        </w:rPr>
        <w:t>结果</w:t>
      </w:r>
    </w:p>
    <w:p w14:paraId="4EC9B587" w14:textId="3A71C0A6" w:rsidR="008D53DC" w:rsidRDefault="007B1E62" w:rsidP="00DA092C">
      <w:pPr>
        <w:tabs>
          <w:tab w:val="left" w:pos="360"/>
        </w:tabs>
        <w:spacing w:line="360" w:lineRule="auto"/>
        <w:jc w:val="left"/>
        <w:rPr>
          <w:bCs/>
          <w:sz w:val="28"/>
          <w:szCs w:val="28"/>
        </w:rPr>
      </w:pPr>
      <w:r w:rsidRPr="007B1E62">
        <w:rPr>
          <w:bCs/>
          <w:noProof/>
          <w:sz w:val="28"/>
          <w:szCs w:val="28"/>
        </w:rPr>
        <w:drawing>
          <wp:inline distT="0" distB="0" distL="0" distR="0" wp14:anchorId="38F880D0" wp14:editId="2ACB77EF">
            <wp:extent cx="5274310" cy="1720850"/>
            <wp:effectExtent l="0" t="0" r="2540" b="0"/>
            <wp:docPr id="124547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7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41B" w14:textId="5F54291D" w:rsidR="00DA092C" w:rsidRDefault="00DA092C" w:rsidP="00DA092C">
      <w:pPr>
        <w:spacing w:line="360" w:lineRule="auto"/>
        <w:rPr>
          <w:b/>
          <w:sz w:val="28"/>
          <w:szCs w:val="28"/>
        </w:rPr>
      </w:pPr>
      <w:r w:rsidRPr="00DA092C">
        <w:rPr>
          <w:b/>
          <w:sz w:val="28"/>
          <w:szCs w:val="28"/>
        </w:rPr>
        <w:t xml:space="preserve">loss </w:t>
      </w:r>
      <w:r w:rsidRPr="00DA092C">
        <w:rPr>
          <w:b/>
          <w:sz w:val="28"/>
          <w:szCs w:val="28"/>
        </w:rPr>
        <w:t>曲线和</w:t>
      </w:r>
      <w:r w:rsidRPr="00DA092C">
        <w:rPr>
          <w:b/>
          <w:sz w:val="28"/>
          <w:szCs w:val="28"/>
        </w:rPr>
        <w:t xml:space="preserve"> accuracy </w:t>
      </w:r>
      <w:r w:rsidRPr="00DA092C">
        <w:rPr>
          <w:b/>
          <w:sz w:val="28"/>
          <w:szCs w:val="28"/>
        </w:rPr>
        <w:t>曲线</w:t>
      </w:r>
    </w:p>
    <w:p w14:paraId="116740CF" w14:textId="3FAC8B67" w:rsidR="00DA092C" w:rsidRDefault="006C4B57" w:rsidP="00DA092C">
      <w:pPr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6CC8EE" wp14:editId="652957B4">
            <wp:extent cx="6091310" cy="2030681"/>
            <wp:effectExtent l="0" t="0" r="5080" b="8255"/>
            <wp:docPr id="1149801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1021" name="图片 1149801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658" cy="20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83A9" w14:textId="0C92B841" w:rsidR="00245F86" w:rsidRPr="00473465" w:rsidRDefault="00245F86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从训练损失和验证损失的变化趋势来看，模型在训练集上的表现持续优于验证集。训练损失从初始的0.1784稳定下降至最终的0.0063，说明模型对训练数据的拟合程度不断加深；而验证损失在前期下降至0.0381后，后期小幅回升至0.0510，与训练损失的差距逐渐扩大。这种差异表明，模型在训练后期开始学习训练集中的噪声特征，出现了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轻微过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拟合的迹象。</w:t>
      </w:r>
    </w:p>
    <w:p w14:paraId="2DA03DDE" w14:textId="09FD2A40" w:rsidR="00245F86" w:rsidRPr="00473465" w:rsidRDefault="00245F86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准确率曲线的对比进一步验证了这一结论：训练准确率从94.59%持续提升至99.81%，而验证准确率在达到98.90%后进入平台期，两者最终形成了约1%的差距。训练准确率的持续上升与验证准</w:t>
      </w:r>
      <w:r w:rsidRPr="00473465">
        <w:rPr>
          <w:rFonts w:ascii="宋体" w:hAnsi="宋体" w:cs="宋体"/>
          <w:kern w:val="0"/>
          <w:sz w:val="28"/>
          <w:szCs w:val="28"/>
        </w:rPr>
        <w:lastRenderedPageBreak/>
        <w:t>确率的停滞，反映出模型对训练数据的泛化能力已达瓶颈，无法将在训练集上学到的特征有效迁移到验证集上，这种差异是过拟合在分类性能上的直接体现。</w:t>
      </w:r>
    </w:p>
    <w:p w14:paraId="19E09F04" w14:textId="093B726B" w:rsidR="00CA2363" w:rsidRDefault="00CA2363" w:rsidP="00CA2363">
      <w:pPr>
        <w:spacing w:line="360" w:lineRule="auto"/>
        <w:rPr>
          <w:b/>
          <w:sz w:val="28"/>
          <w:szCs w:val="28"/>
        </w:rPr>
      </w:pPr>
      <w:r w:rsidRPr="00CA2363">
        <w:rPr>
          <w:rFonts w:hint="eastAsia"/>
          <w:b/>
          <w:sz w:val="28"/>
          <w:szCs w:val="28"/>
        </w:rPr>
        <w:t>4.</w:t>
      </w:r>
      <w:r w:rsidRPr="00CA2363">
        <w:rPr>
          <w:b/>
          <w:sz w:val="28"/>
          <w:szCs w:val="28"/>
        </w:rPr>
        <w:t xml:space="preserve"> </w:t>
      </w:r>
      <w:r w:rsidRPr="00CA2363">
        <w:rPr>
          <w:b/>
          <w:sz w:val="28"/>
          <w:szCs w:val="28"/>
        </w:rPr>
        <w:t>任务</w:t>
      </w:r>
      <w:r w:rsidRPr="00CA2363">
        <w:rPr>
          <w:b/>
          <w:sz w:val="28"/>
          <w:szCs w:val="28"/>
        </w:rPr>
        <w:t xml:space="preserve"> 6</w:t>
      </w:r>
      <w:r w:rsidRPr="00CA2363">
        <w:rPr>
          <w:b/>
          <w:sz w:val="28"/>
          <w:szCs w:val="28"/>
        </w:rPr>
        <w:t>：测试模型</w:t>
      </w:r>
    </w:p>
    <w:p w14:paraId="7C027B52" w14:textId="0CDADBB6" w:rsidR="00CA2363" w:rsidRPr="00CA2363" w:rsidRDefault="00CA2363" w:rsidP="00CA2363">
      <w:p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CA2363">
        <w:rPr>
          <w:bCs/>
          <w:sz w:val="28"/>
          <w:szCs w:val="28"/>
        </w:rPr>
        <w:t>测试集上的</w:t>
      </w:r>
      <w:r w:rsidRPr="00CA2363">
        <w:rPr>
          <w:bCs/>
          <w:sz w:val="28"/>
          <w:szCs w:val="28"/>
        </w:rPr>
        <w:t xml:space="preserve"> accuracy</w:t>
      </w:r>
      <w:r w:rsidRPr="00CA2363">
        <w:rPr>
          <w:rFonts w:hint="eastAsia"/>
          <w:bCs/>
          <w:sz w:val="28"/>
          <w:szCs w:val="28"/>
        </w:rPr>
        <w:t>。</w:t>
      </w:r>
    </w:p>
    <w:p w14:paraId="18E6C94D" w14:textId="07062D44" w:rsidR="00CA2363" w:rsidRPr="00CA2363" w:rsidRDefault="003C68BF" w:rsidP="00CA2363">
      <w:p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3C68BF">
        <w:rPr>
          <w:b/>
          <w:noProof/>
          <w:sz w:val="28"/>
          <w:szCs w:val="28"/>
        </w:rPr>
        <w:drawing>
          <wp:inline distT="0" distB="0" distL="0" distR="0" wp14:anchorId="13034BCB" wp14:editId="623A29E6">
            <wp:extent cx="5652533" cy="1264722"/>
            <wp:effectExtent l="0" t="0" r="5715" b="0"/>
            <wp:docPr id="146940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9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928" cy="12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82AF" w14:textId="0648D767" w:rsidR="00CA2363" w:rsidRPr="00CA2363" w:rsidRDefault="00CA2363" w:rsidP="00CA2363">
      <w:p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CA2363">
        <w:rPr>
          <w:bCs/>
          <w:sz w:val="28"/>
          <w:szCs w:val="28"/>
        </w:rPr>
        <w:t>显示至少</w:t>
      </w:r>
      <w:r w:rsidRPr="00CA2363">
        <w:rPr>
          <w:bCs/>
          <w:sz w:val="28"/>
          <w:szCs w:val="28"/>
        </w:rPr>
        <w:t xml:space="preserve"> 8 </w:t>
      </w:r>
      <w:r w:rsidRPr="00CA2363">
        <w:rPr>
          <w:bCs/>
          <w:sz w:val="28"/>
          <w:szCs w:val="28"/>
        </w:rPr>
        <w:t>张测试图像</w:t>
      </w:r>
      <w:r w:rsidRPr="00CA2363">
        <w:rPr>
          <w:rFonts w:hint="eastAsia"/>
          <w:bCs/>
          <w:sz w:val="28"/>
          <w:szCs w:val="28"/>
        </w:rPr>
        <w:t>；</w:t>
      </w:r>
      <w:r w:rsidRPr="00CA2363">
        <w:rPr>
          <w:bCs/>
          <w:sz w:val="28"/>
          <w:szCs w:val="28"/>
        </w:rPr>
        <w:t>显示每张图像的真实类别和模型预测类别。</w:t>
      </w:r>
    </w:p>
    <w:p w14:paraId="5FD0B079" w14:textId="11391E93" w:rsidR="00CA2363" w:rsidRDefault="00CA2363" w:rsidP="00CA2363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5756AA18" wp14:editId="18378862">
            <wp:extent cx="5274310" cy="2987040"/>
            <wp:effectExtent l="0" t="0" r="2540" b="3810"/>
            <wp:docPr id="10481748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74865" name="图片 10481748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E716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3DB38A01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50F1DEB6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1361580B" w14:textId="77777777" w:rsidR="00FA5449" w:rsidRDefault="00FA5449" w:rsidP="00CA2363">
      <w:pPr>
        <w:spacing w:line="360" w:lineRule="auto"/>
        <w:rPr>
          <w:b/>
          <w:sz w:val="28"/>
          <w:szCs w:val="28"/>
        </w:rPr>
      </w:pPr>
    </w:p>
    <w:p w14:paraId="5B19EF9C" w14:textId="77777777" w:rsidR="00473465" w:rsidRPr="00CA2363" w:rsidRDefault="00473465" w:rsidP="00CA2363">
      <w:pPr>
        <w:spacing w:line="360" w:lineRule="auto"/>
        <w:rPr>
          <w:b/>
          <w:sz w:val="28"/>
          <w:szCs w:val="28"/>
        </w:rPr>
      </w:pPr>
    </w:p>
    <w:p w14:paraId="4B4EEE81" w14:textId="7CBB638F" w:rsidR="00874BD1" w:rsidRDefault="000A7B54" w:rsidP="0059294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进阶任务</w:t>
      </w:r>
    </w:p>
    <w:p w14:paraId="7631077A" w14:textId="6233B1BE" w:rsidR="000A7B54" w:rsidRDefault="000A7B54" w:rsidP="000A7B54">
      <w:pPr>
        <w:spacing w:line="360" w:lineRule="auto"/>
        <w:rPr>
          <w:b/>
          <w:bCs/>
          <w:sz w:val="28"/>
          <w:szCs w:val="28"/>
        </w:rPr>
      </w:pPr>
      <w:r w:rsidRPr="000A7B54">
        <w:rPr>
          <w:b/>
          <w:bCs/>
          <w:sz w:val="28"/>
          <w:szCs w:val="28"/>
        </w:rPr>
        <w:t>进</w:t>
      </w:r>
      <w:proofErr w:type="gramStart"/>
      <w:r w:rsidRPr="000A7B54">
        <w:rPr>
          <w:b/>
          <w:bCs/>
          <w:sz w:val="28"/>
          <w:szCs w:val="28"/>
        </w:rPr>
        <w:t>阶任务</w:t>
      </w:r>
      <w:proofErr w:type="gramEnd"/>
      <w:r w:rsidRPr="000A7B54">
        <w:rPr>
          <w:b/>
          <w:bCs/>
          <w:sz w:val="28"/>
          <w:szCs w:val="28"/>
        </w:rPr>
        <w:t>1</w:t>
      </w:r>
      <w:r w:rsidRPr="000A7B54">
        <w:rPr>
          <w:b/>
          <w:bCs/>
          <w:sz w:val="28"/>
          <w:szCs w:val="28"/>
        </w:rPr>
        <w:t>：修改网络结构</w:t>
      </w:r>
    </w:p>
    <w:p w14:paraId="70577F2B" w14:textId="4A0069AB" w:rsidR="00FA5449" w:rsidRPr="000A7B54" w:rsidRDefault="00FA5449" w:rsidP="000A7B54">
      <w:pPr>
        <w:spacing w:line="360" w:lineRule="auto"/>
        <w:rPr>
          <w:b/>
          <w:bCs/>
          <w:sz w:val="28"/>
          <w:szCs w:val="28"/>
        </w:rPr>
      </w:pPr>
      <w:r w:rsidRPr="00FA5449">
        <w:rPr>
          <w:b/>
          <w:bCs/>
          <w:noProof/>
          <w:sz w:val="28"/>
          <w:szCs w:val="28"/>
        </w:rPr>
        <w:drawing>
          <wp:inline distT="0" distB="0" distL="0" distR="0" wp14:anchorId="0CE2918D" wp14:editId="720B741F">
            <wp:extent cx="5862004" cy="2204074"/>
            <wp:effectExtent l="0" t="0" r="5715" b="6350"/>
            <wp:docPr id="156299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9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118" cy="220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5F85" w14:textId="6164F14B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卷积层数量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从基础模型的2层增加到3层</w:t>
      </w:r>
    </w:p>
    <w:p w14:paraId="3F31A188" w14:textId="71B9F181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卷积核数量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各层通道数翻倍，从1→16→32调整为1→32</w:t>
      </w:r>
      <w:proofErr w:type="gramStart"/>
      <w:r w:rsidRPr="00FA5449">
        <w:rPr>
          <w:rFonts w:ascii="宋体" w:hAnsi="宋体"/>
          <w:bCs/>
          <w:sz w:val="28"/>
          <w:szCs w:val="28"/>
        </w:rPr>
        <w:t>→64→64</w:t>
      </w:r>
      <w:proofErr w:type="gramEnd"/>
    </w:p>
    <w:p w14:paraId="66679876" w14:textId="6C2D7E69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全连接层神经元数量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从128个增加到256个</w:t>
      </w:r>
    </w:p>
    <w:p w14:paraId="241C9EC9" w14:textId="3ADE4CA9" w:rsidR="000A7B54" w:rsidRPr="00FA5449" w:rsidRDefault="000A7B54" w:rsidP="000A7B54">
      <w:pPr>
        <w:tabs>
          <w:tab w:val="left" w:pos="360"/>
        </w:tabs>
        <w:spacing w:line="360" w:lineRule="auto"/>
        <w:rPr>
          <w:rFonts w:ascii="宋体" w:hAnsi="宋体" w:hint="eastAsia"/>
          <w:bCs/>
          <w:sz w:val="28"/>
          <w:szCs w:val="28"/>
        </w:rPr>
      </w:pPr>
      <w:r w:rsidRPr="00FA5449">
        <w:rPr>
          <w:rFonts w:ascii="宋体" w:hAnsi="宋体"/>
          <w:bCs/>
          <w:sz w:val="28"/>
          <w:szCs w:val="28"/>
        </w:rPr>
        <w:t>加入dropout</w:t>
      </w:r>
      <w:r w:rsidR="00FA5449" w:rsidRPr="00FA5449">
        <w:rPr>
          <w:rFonts w:ascii="宋体" w:hAnsi="宋体" w:hint="eastAsia"/>
          <w:bCs/>
          <w:sz w:val="28"/>
          <w:szCs w:val="28"/>
        </w:rPr>
        <w:t>：</w:t>
      </w:r>
      <w:r w:rsidRPr="00FA5449">
        <w:rPr>
          <w:rFonts w:ascii="宋体" w:hAnsi="宋体"/>
          <w:bCs/>
          <w:sz w:val="28"/>
          <w:szCs w:val="28"/>
        </w:rPr>
        <w:t>在全连接层后加入Dropout(0.25)，防止过拟合</w:t>
      </w:r>
    </w:p>
    <w:p w14:paraId="7C8F85D4" w14:textId="77777777" w:rsidR="000A7B54" w:rsidRDefault="000A7B54" w:rsidP="000A7B54">
      <w:pPr>
        <w:numPr>
          <w:ilvl w:val="0"/>
          <w:numId w:val="16"/>
        </w:num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0A7B54">
        <w:rPr>
          <w:b/>
          <w:sz w:val="28"/>
          <w:szCs w:val="28"/>
        </w:rPr>
        <w:t>比较修改前后模型性能变化。</w:t>
      </w:r>
    </w:p>
    <w:p w14:paraId="3415B181" w14:textId="170C0A7A" w:rsidR="00FA5449" w:rsidRPr="00473465" w:rsidRDefault="0076005F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基础模型测试准确率：99.04%，改进模型测试准确率：99.17%，准确率提升了约0.13个百分点。</w:t>
      </w:r>
    </w:p>
    <w:p w14:paraId="290E1386" w14:textId="5A4E8440" w:rsidR="000A7B54" w:rsidRPr="000A7B54" w:rsidRDefault="000A7B54" w:rsidP="000A7B54">
      <w:pPr>
        <w:numPr>
          <w:ilvl w:val="0"/>
          <w:numId w:val="16"/>
        </w:numPr>
        <w:tabs>
          <w:tab w:val="left" w:pos="360"/>
        </w:tabs>
        <w:spacing w:line="360" w:lineRule="auto"/>
        <w:rPr>
          <w:b/>
          <w:sz w:val="28"/>
          <w:szCs w:val="28"/>
        </w:rPr>
      </w:pPr>
      <w:r w:rsidRPr="000A7B54">
        <w:rPr>
          <w:b/>
          <w:sz w:val="28"/>
          <w:szCs w:val="28"/>
        </w:rPr>
        <w:t>测试准确率提高</w:t>
      </w:r>
      <w:r w:rsidR="0076005F">
        <w:rPr>
          <w:rFonts w:hint="eastAsia"/>
          <w:b/>
          <w:sz w:val="28"/>
          <w:szCs w:val="28"/>
        </w:rPr>
        <w:t>的</w:t>
      </w:r>
      <w:r w:rsidRPr="000A7B54">
        <w:rPr>
          <w:b/>
          <w:sz w:val="28"/>
          <w:szCs w:val="28"/>
        </w:rPr>
        <w:t>可能原因。</w:t>
      </w:r>
    </w:p>
    <w:p w14:paraId="70E60AAA" w14:textId="77777777" w:rsidR="0076005F" w:rsidRPr="0076005F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更深的网络结构和更多的卷积核，使模型能够提取更复杂、更丰富的图像特征；</w:t>
      </w:r>
    </w:p>
    <w:p w14:paraId="44341EF5" w14:textId="77777777" w:rsidR="0076005F" w:rsidRPr="0076005F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增加的全连接层神经元数量，提升了模型对高级特征的分类映射能力；</w:t>
      </w:r>
    </w:p>
    <w:p w14:paraId="39878E24" w14:textId="43FAAB35" w:rsidR="0059294B" w:rsidRDefault="0076005F" w:rsidP="0076005F">
      <w:pPr>
        <w:pStyle w:val="a4"/>
        <w:numPr>
          <w:ilvl w:val="0"/>
          <w:numId w:val="17"/>
        </w:numPr>
        <w:spacing w:line="360" w:lineRule="auto"/>
        <w:ind w:firstLineChars="0"/>
        <w:rPr>
          <w:bCs/>
          <w:sz w:val="28"/>
          <w:szCs w:val="28"/>
        </w:rPr>
      </w:pPr>
      <w:r w:rsidRPr="0076005F">
        <w:rPr>
          <w:rFonts w:hint="eastAsia"/>
          <w:bCs/>
          <w:sz w:val="28"/>
          <w:szCs w:val="28"/>
        </w:rPr>
        <w:t>Dropout</w:t>
      </w:r>
      <w:proofErr w:type="gramStart"/>
      <w:r w:rsidRPr="0076005F">
        <w:rPr>
          <w:rFonts w:hint="eastAsia"/>
          <w:bCs/>
          <w:sz w:val="28"/>
          <w:szCs w:val="28"/>
        </w:rPr>
        <w:t>层有效</w:t>
      </w:r>
      <w:proofErr w:type="gramEnd"/>
      <w:r w:rsidRPr="0076005F">
        <w:rPr>
          <w:rFonts w:hint="eastAsia"/>
          <w:bCs/>
          <w:sz w:val="28"/>
          <w:szCs w:val="28"/>
        </w:rPr>
        <w:t>抑制了模型在训练集上的过拟合，增强了模型在测试集上的泛化能力。</w:t>
      </w:r>
    </w:p>
    <w:p w14:paraId="468C1DC7" w14:textId="77777777" w:rsidR="00974945" w:rsidRPr="00974945" w:rsidRDefault="00974945" w:rsidP="00974945">
      <w:pPr>
        <w:spacing w:line="360" w:lineRule="auto"/>
        <w:rPr>
          <w:b/>
          <w:bCs/>
          <w:sz w:val="28"/>
          <w:szCs w:val="28"/>
        </w:rPr>
      </w:pPr>
      <w:r w:rsidRPr="00974945">
        <w:rPr>
          <w:b/>
          <w:bCs/>
          <w:sz w:val="28"/>
          <w:szCs w:val="28"/>
        </w:rPr>
        <w:lastRenderedPageBreak/>
        <w:t>进</w:t>
      </w:r>
      <w:proofErr w:type="gramStart"/>
      <w:r w:rsidRPr="00974945">
        <w:rPr>
          <w:b/>
          <w:bCs/>
          <w:sz w:val="28"/>
          <w:szCs w:val="28"/>
        </w:rPr>
        <w:t>阶任务</w:t>
      </w:r>
      <w:proofErr w:type="gramEnd"/>
      <w:r w:rsidRPr="00974945">
        <w:rPr>
          <w:b/>
          <w:bCs/>
          <w:sz w:val="28"/>
          <w:szCs w:val="28"/>
        </w:rPr>
        <w:t xml:space="preserve"> 2</w:t>
      </w:r>
      <w:r w:rsidRPr="00974945">
        <w:rPr>
          <w:b/>
          <w:bCs/>
          <w:sz w:val="28"/>
          <w:szCs w:val="28"/>
        </w:rPr>
        <w:t>：比较不同优化器</w:t>
      </w:r>
    </w:p>
    <w:p w14:paraId="478BEAC4" w14:textId="48718940" w:rsidR="00974945" w:rsidRDefault="00974945" w:rsidP="00974945">
      <w:pPr>
        <w:numPr>
          <w:ilvl w:val="0"/>
          <w:numId w:val="18"/>
        </w:num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974945">
        <w:rPr>
          <w:bCs/>
          <w:sz w:val="28"/>
          <w:szCs w:val="28"/>
        </w:rPr>
        <w:t>比较</w:t>
      </w:r>
      <w:r w:rsidRPr="00974945">
        <w:rPr>
          <w:bCs/>
          <w:sz w:val="28"/>
          <w:szCs w:val="28"/>
        </w:rPr>
        <w:t>SGD</w:t>
      </w:r>
      <w:r w:rsidRPr="00974945">
        <w:rPr>
          <w:bCs/>
          <w:sz w:val="28"/>
          <w:szCs w:val="28"/>
        </w:rPr>
        <w:t>和</w:t>
      </w:r>
      <w:r w:rsidRPr="00974945">
        <w:rPr>
          <w:bCs/>
          <w:sz w:val="28"/>
          <w:szCs w:val="28"/>
        </w:rPr>
        <w:t>Adam</w:t>
      </w:r>
      <w:r w:rsidRPr="00974945">
        <w:rPr>
          <w:bCs/>
          <w:sz w:val="28"/>
          <w:szCs w:val="28"/>
        </w:rPr>
        <w:t>两种优化器</w:t>
      </w:r>
      <w:r>
        <w:rPr>
          <w:rFonts w:hint="eastAsia"/>
          <w:bCs/>
          <w:sz w:val="28"/>
          <w:szCs w:val="28"/>
        </w:rPr>
        <w:t>；</w:t>
      </w:r>
      <w:r w:rsidRPr="00974945">
        <w:rPr>
          <w:bCs/>
          <w:sz w:val="28"/>
          <w:szCs w:val="28"/>
        </w:rPr>
        <w:t>记录不同优化器、</w:t>
      </w:r>
      <w:proofErr w:type="spellStart"/>
      <w:r w:rsidRPr="00974945">
        <w:rPr>
          <w:bCs/>
          <w:sz w:val="28"/>
          <w:szCs w:val="28"/>
        </w:rPr>
        <w:t>learningrate</w:t>
      </w:r>
      <w:proofErr w:type="spellEnd"/>
      <w:r w:rsidRPr="00974945">
        <w:rPr>
          <w:bCs/>
          <w:sz w:val="28"/>
          <w:szCs w:val="28"/>
        </w:rPr>
        <w:t>和</w:t>
      </w:r>
      <w:proofErr w:type="spellStart"/>
      <w:r w:rsidRPr="00974945">
        <w:rPr>
          <w:bCs/>
          <w:sz w:val="28"/>
          <w:szCs w:val="28"/>
        </w:rPr>
        <w:t>testaccuracy</w:t>
      </w:r>
      <w:proofErr w:type="spellEnd"/>
      <w:r w:rsidRPr="00974945">
        <w:rPr>
          <w:bCs/>
          <w:sz w:val="28"/>
          <w:szCs w:val="28"/>
        </w:rPr>
        <w:t>。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47"/>
        <w:gridCol w:w="2758"/>
      </w:tblGrid>
      <w:tr w:rsidR="00974945" w:rsidRPr="00974945" w14:paraId="7809C973" w14:textId="77777777" w:rsidTr="00974945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DE5A80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Optimizer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B42A4EA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Learning Rate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BD5244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/>
                <w:bCs/>
                <w:sz w:val="28"/>
                <w:szCs w:val="28"/>
              </w:rPr>
              <w:t>Test Accuracy</w:t>
            </w:r>
          </w:p>
        </w:tc>
      </w:tr>
      <w:tr w:rsidR="00974945" w:rsidRPr="00974945" w14:paraId="7B4F1258" w14:textId="77777777" w:rsidTr="00974945">
        <w:trPr>
          <w:trHeight w:val="369"/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3D4F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Cs/>
                <w:sz w:val="28"/>
                <w:szCs w:val="28"/>
              </w:rPr>
              <w:t>SGD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6D557" w14:textId="74D00C11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0.01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5C0C" w14:textId="6FB0A250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98.92%</w:t>
            </w:r>
          </w:p>
        </w:tc>
      </w:tr>
      <w:tr w:rsidR="00974945" w:rsidRPr="00974945" w14:paraId="51565E39" w14:textId="77777777" w:rsidTr="00974945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BFF1" w14:textId="77777777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 w:rsidRPr="00974945">
              <w:rPr>
                <w:bCs/>
                <w:sz w:val="28"/>
                <w:szCs w:val="28"/>
              </w:rPr>
              <w:t>Adam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351B2" w14:textId="24D98D7A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0.01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0F00" w14:textId="46D95509" w:rsidR="00974945" w:rsidRPr="00974945" w:rsidRDefault="00974945" w:rsidP="00974945">
            <w:pPr>
              <w:tabs>
                <w:tab w:val="left" w:pos="360"/>
              </w:tabs>
              <w:spacing w:line="360" w:lineRule="auto"/>
              <w:ind w:left="360"/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98.75%</w:t>
            </w:r>
          </w:p>
        </w:tc>
      </w:tr>
    </w:tbl>
    <w:p w14:paraId="44ECD0AA" w14:textId="50B3F59A" w:rsidR="00974945" w:rsidRDefault="00974945" w:rsidP="00974945">
      <w:pPr>
        <w:numPr>
          <w:ilvl w:val="0"/>
          <w:numId w:val="18"/>
        </w:numPr>
        <w:tabs>
          <w:tab w:val="left" w:pos="360"/>
        </w:tabs>
        <w:spacing w:line="360" w:lineRule="auto"/>
        <w:rPr>
          <w:bCs/>
          <w:sz w:val="28"/>
          <w:szCs w:val="28"/>
        </w:rPr>
      </w:pPr>
      <w:r w:rsidRPr="00974945">
        <w:rPr>
          <w:bCs/>
          <w:sz w:val="28"/>
          <w:szCs w:val="28"/>
        </w:rPr>
        <w:t>简要分析不同优化器对训练效果的影响。</w:t>
      </w:r>
    </w:p>
    <w:p w14:paraId="4427AC10" w14:textId="0DC7949A" w:rsidR="00974945" w:rsidRPr="00473465" w:rsidRDefault="0097494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SGD优化器在学习率为0.01时，测试准确率达到98.92%，略高于Adam的98.75%。</w:t>
      </w:r>
    </w:p>
    <w:p w14:paraId="0838D85A" w14:textId="08493B93" w:rsidR="00974945" w:rsidRPr="00473465" w:rsidRDefault="0097494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SGD在本实验设置下，配合0.01的学习率和动量参数，SGD能够稳定地收敛到一个不错的局部最优解，且在简单的MNIST任务上表现出了良好的稳定性。虽然Adam通常在大多数任务上收敛更快、效果更稳定，但在本实验中，可能由于模型和数据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集较为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简单，其自适应学习率调整机制并未带来明显优势，甚至因超参数设置导致收敛效果略逊于SGD。这也说明，优化器的选择和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调参需要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结合具体任务和模型，不存在绝对的“最优”优化器。</w:t>
      </w:r>
    </w:p>
    <w:p w14:paraId="7BA7F379" w14:textId="77777777" w:rsidR="00F95806" w:rsidRPr="00F95806" w:rsidRDefault="00F95806" w:rsidP="00F95806">
      <w:pPr>
        <w:spacing w:line="360" w:lineRule="auto"/>
        <w:rPr>
          <w:b/>
          <w:bCs/>
          <w:sz w:val="28"/>
          <w:szCs w:val="28"/>
        </w:rPr>
      </w:pPr>
      <w:r w:rsidRPr="00F95806">
        <w:rPr>
          <w:b/>
          <w:bCs/>
          <w:sz w:val="28"/>
          <w:szCs w:val="28"/>
        </w:rPr>
        <w:t>进</w:t>
      </w:r>
      <w:proofErr w:type="gramStart"/>
      <w:r w:rsidRPr="00F95806">
        <w:rPr>
          <w:b/>
          <w:bCs/>
          <w:sz w:val="28"/>
          <w:szCs w:val="28"/>
        </w:rPr>
        <w:t>阶任务</w:t>
      </w:r>
      <w:proofErr w:type="gramEnd"/>
      <w:r w:rsidRPr="00F95806">
        <w:rPr>
          <w:b/>
          <w:bCs/>
          <w:sz w:val="28"/>
          <w:szCs w:val="28"/>
        </w:rPr>
        <w:t xml:space="preserve"> 3</w:t>
      </w:r>
      <w:r w:rsidRPr="00F95806">
        <w:rPr>
          <w:b/>
          <w:bCs/>
          <w:sz w:val="28"/>
          <w:szCs w:val="28"/>
        </w:rPr>
        <w:t>：比较</w:t>
      </w:r>
      <w:r w:rsidRPr="00F95806">
        <w:rPr>
          <w:b/>
          <w:bCs/>
          <w:sz w:val="28"/>
          <w:szCs w:val="28"/>
        </w:rPr>
        <w:t xml:space="preserve"> MNIST </w:t>
      </w:r>
      <w:r w:rsidRPr="00F95806">
        <w:rPr>
          <w:b/>
          <w:bCs/>
          <w:sz w:val="28"/>
          <w:szCs w:val="28"/>
        </w:rPr>
        <w:t>和</w:t>
      </w:r>
      <w:r w:rsidRPr="00F95806">
        <w:rPr>
          <w:b/>
          <w:bCs/>
          <w:sz w:val="28"/>
          <w:szCs w:val="28"/>
        </w:rPr>
        <w:t xml:space="preserve"> CIFAR-10</w:t>
      </w:r>
    </w:p>
    <w:p w14:paraId="743AB817" w14:textId="77777777" w:rsidR="00F95806" w:rsidRDefault="00F95806" w:rsidP="00F95806">
      <w:pPr>
        <w:numPr>
          <w:ilvl w:val="0"/>
          <w:numId w:val="19"/>
        </w:num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  <w:r w:rsidRPr="00F95806">
        <w:rPr>
          <w:rFonts w:ascii="宋体" w:hAnsi="宋体"/>
          <w:bCs/>
          <w:sz w:val="28"/>
          <w:szCs w:val="28"/>
        </w:rPr>
        <w:t>比较两个数据集的图像类型、类别数、测试准确率和难度。</w:t>
      </w:r>
    </w:p>
    <w:tbl>
      <w:tblPr>
        <w:tblStyle w:val="a6"/>
        <w:tblW w:w="8451" w:type="dxa"/>
        <w:jc w:val="center"/>
        <w:tblLook w:val="04A0" w:firstRow="1" w:lastRow="0" w:firstColumn="1" w:lastColumn="0" w:noHBand="0" w:noVBand="1"/>
      </w:tblPr>
      <w:tblGrid>
        <w:gridCol w:w="1584"/>
        <w:gridCol w:w="2021"/>
        <w:gridCol w:w="1436"/>
        <w:gridCol w:w="1780"/>
        <w:gridCol w:w="1630"/>
      </w:tblGrid>
      <w:tr w:rsidR="00F95806" w:rsidRPr="00F95806" w14:paraId="14D1EA98" w14:textId="77777777" w:rsidTr="00F95806">
        <w:trPr>
          <w:trHeight w:val="792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CEF038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数据集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E263EA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图像类型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200477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类别数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5817C1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测试准确率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942EBE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/>
                <w:bCs/>
                <w:sz w:val="28"/>
                <w:szCs w:val="28"/>
              </w:rPr>
              <w:t>难度</w:t>
            </w:r>
          </w:p>
        </w:tc>
      </w:tr>
      <w:tr w:rsidR="00F95806" w:rsidRPr="00F95806" w14:paraId="559B3793" w14:textId="77777777" w:rsidTr="00F95806">
        <w:trPr>
          <w:trHeight w:val="792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8C34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MNIST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8F91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灰度手写数字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7E00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950C" w14:textId="328A489C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99.04%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4DF66" w14:textId="7C5B56AA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低</w:t>
            </w:r>
          </w:p>
        </w:tc>
      </w:tr>
      <w:tr w:rsidR="00F95806" w:rsidRPr="00F95806" w14:paraId="39DDF010" w14:textId="77777777" w:rsidTr="00F95806">
        <w:trPr>
          <w:trHeight w:val="804"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F558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CIFAR-10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FCDE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彩色自然图像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D0ED" w14:textId="77777777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 w:rsidRPr="00F95806">
              <w:rPr>
                <w:rFonts w:ascii="宋体" w:hAnsi="宋体"/>
                <w:bCs/>
                <w:sz w:val="28"/>
                <w:szCs w:val="28"/>
              </w:rPr>
              <w:t>10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ECBD" w14:textId="77E7B446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62.41%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E3EE" w14:textId="2F28BB40" w:rsidR="00F95806" w:rsidRPr="00F95806" w:rsidRDefault="00F95806" w:rsidP="00F95806">
            <w:pPr>
              <w:tabs>
                <w:tab w:val="left" w:pos="360"/>
              </w:tabs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高</w:t>
            </w:r>
          </w:p>
        </w:tc>
      </w:tr>
    </w:tbl>
    <w:p w14:paraId="484462AA" w14:textId="77777777" w:rsidR="00473465" w:rsidRDefault="00F95806" w:rsidP="00473465">
      <w:pPr>
        <w:numPr>
          <w:ilvl w:val="0"/>
          <w:numId w:val="20"/>
        </w:num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  <w:r w:rsidRPr="00F95806">
        <w:rPr>
          <w:rFonts w:ascii="宋体" w:hAnsi="宋体"/>
          <w:bCs/>
          <w:sz w:val="28"/>
          <w:szCs w:val="28"/>
        </w:rPr>
        <w:lastRenderedPageBreak/>
        <w:t>解释 CIFAR-10 为什么通常比 MNIST 更难。</w:t>
      </w:r>
    </w:p>
    <w:p w14:paraId="419E12B3" w14:textId="15D573F2" w:rsidR="00F95806" w:rsidRPr="00473465" w:rsidRDefault="00F95806" w:rsidP="00473465">
      <w:pPr>
        <w:pStyle w:val="a4"/>
        <w:numPr>
          <w:ilvl w:val="0"/>
          <w:numId w:val="23"/>
        </w:numPr>
        <w:tabs>
          <w:tab w:val="left" w:pos="360"/>
        </w:tabs>
        <w:ind w:firstLineChars="0"/>
        <w:rPr>
          <w:rFonts w:ascii="宋体" w:hAnsi="宋体" w:hint="eastAsia"/>
          <w:bCs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彩色三通道图像，信息量是MNIST的3倍，模型需要学习更多特征。</w:t>
      </w:r>
    </w:p>
    <w:p w14:paraId="684045ED" w14:textId="77777777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真实自然图像，背景复杂、物体大小不一、姿态多样。</w:t>
      </w:r>
    </w:p>
    <w:p w14:paraId="04C77A54" w14:textId="77777777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类别差异更细微，比如猫和狗、汽车和卡车，区分难度远高于手写数字。</w:t>
      </w:r>
    </w:p>
    <w:p w14:paraId="4A09A57A" w14:textId="73ACAB33" w:rsidR="00F95806" w:rsidRPr="00473465" w:rsidRDefault="00F95806" w:rsidP="00473465">
      <w:pPr>
        <w:pStyle w:val="a4"/>
        <w:widowControl/>
        <w:numPr>
          <w:ilvl w:val="0"/>
          <w:numId w:val="23"/>
        </w:numPr>
        <w:ind w:firstLineChars="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 w:hint="eastAsia"/>
          <w:kern w:val="0"/>
          <w:sz w:val="28"/>
          <w:szCs w:val="28"/>
        </w:rPr>
        <w:t>样本方差更大，模型需要更强的特征提取能力才能泛化。</w:t>
      </w:r>
    </w:p>
    <w:p w14:paraId="6EF91D38" w14:textId="05EE2C46" w:rsidR="007B1E62" w:rsidRDefault="007B1E62" w:rsidP="007B1E62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结果分析与总结</w:t>
      </w:r>
    </w:p>
    <w:p w14:paraId="07EA3E91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基础CNN模型在MNIST数据集上测试准确率达99.04%，可有效提取手写数字特征，分类效果良好。但模型训练准确率（99.71%）高于测试准确率，存在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轻微过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拟合。由于MNIST图像特征简单、背景干净，模型容易过度记忆训练样本细节，导致泛化能力小幅下降，是小型数据集训练的常见问题。</w:t>
      </w:r>
    </w:p>
    <w:p w14:paraId="406EFD98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阶任务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一对网络结构进行综合优化，通过增加卷积层、提升卷积核数量、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扩充全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连接层神经元并加入Dropout正则化，使模型测试准确率从99.04%提升至99.17%。加深加宽网络可强化特征提取能力，Dropout能有效缓解过拟合，提升模型泛化性能，证明合理的网络优化与正则化手段可有效提升模型效果。</w:t>
      </w:r>
    </w:p>
    <w:p w14:paraId="7D037D8B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阶任务二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对比了SGD与Adam优化器，实验结果显示，学习率0.01的SGD准确率为98.92%，学习率0.001的Adam准确率为98.75%，SGD更适配本次简单分类任务。Adam自适应学习率在复杂任务中优势明显，但在简单低噪声数据集上易出现参数更新偏差；</w:t>
      </w:r>
      <w:r w:rsidRPr="00473465">
        <w:rPr>
          <w:rFonts w:ascii="宋体" w:hAnsi="宋体" w:cs="宋体"/>
          <w:kern w:val="0"/>
          <w:sz w:val="28"/>
          <w:szCs w:val="28"/>
        </w:rPr>
        <w:lastRenderedPageBreak/>
        <w:t>带动量的SGD收敛更稳定。由此可见，不存在通用最优优化器，需根据任务特性适配选择。</w:t>
      </w:r>
    </w:p>
    <w:p w14:paraId="09F428B9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进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阶任务三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对比了MNIST与CIFAR-10数据集，二者类别数均为10，但难度差异显著。MNIST为灰度规整图像，特征清晰易识别；CIFAR-10为彩色自然图像，存在背景干扰、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类间相似度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高、光影复杂等问题。相同网络下CIFAR-10准确率仅62.41%，远低于MNIST，说明数据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集复杂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度直接决定模型性能上限，真实场景图像分类难度远高于人工规整数据集。</w:t>
      </w:r>
    </w:p>
    <w:p w14:paraId="76CAF1FB" w14:textId="77777777" w:rsidR="00473465" w:rsidRPr="00473465" w:rsidRDefault="00473465" w:rsidP="00473465">
      <w:pPr>
        <w:widowControl/>
        <w:ind w:firstLineChars="200" w:firstLine="560"/>
        <w:jc w:val="left"/>
        <w:rPr>
          <w:rFonts w:ascii="宋体" w:hAnsi="宋体" w:cs="宋体" w:hint="eastAsia"/>
          <w:kern w:val="0"/>
          <w:sz w:val="28"/>
          <w:szCs w:val="28"/>
        </w:rPr>
      </w:pPr>
      <w:r w:rsidRPr="00473465">
        <w:rPr>
          <w:rFonts w:ascii="宋体" w:hAnsi="宋体" w:cs="宋体"/>
          <w:kern w:val="0"/>
          <w:sz w:val="28"/>
          <w:szCs w:val="28"/>
        </w:rPr>
        <w:t>综上，卷积神经网络的分类效果由网络结构、正则化策略、优化算法和数据</w:t>
      </w:r>
      <w:proofErr w:type="gramStart"/>
      <w:r w:rsidRPr="00473465">
        <w:rPr>
          <w:rFonts w:ascii="宋体" w:hAnsi="宋体" w:cs="宋体"/>
          <w:kern w:val="0"/>
          <w:sz w:val="28"/>
          <w:szCs w:val="28"/>
        </w:rPr>
        <w:t>集复杂度共同</w:t>
      </w:r>
      <w:proofErr w:type="gramEnd"/>
      <w:r w:rsidRPr="00473465">
        <w:rPr>
          <w:rFonts w:ascii="宋体" w:hAnsi="宋体" w:cs="宋体"/>
          <w:kern w:val="0"/>
          <w:sz w:val="28"/>
          <w:szCs w:val="28"/>
        </w:rPr>
        <w:t>决定。合理优化网络结构、添加正则化可以提升模型精度与泛化能力，优化器需按需选择，数据复杂度是制约模型性能的核心因素。本次实验直观验证了CNN的训练特性与优化规律，为后续深度学习图像分类任务提供了实践基础。</w:t>
      </w:r>
    </w:p>
    <w:p w14:paraId="30E0A22A" w14:textId="77777777" w:rsidR="007B1E62" w:rsidRPr="00473465" w:rsidRDefault="007B1E62" w:rsidP="007B1E62">
      <w:pPr>
        <w:tabs>
          <w:tab w:val="left" w:pos="360"/>
        </w:tabs>
        <w:rPr>
          <w:rFonts w:ascii="宋体" w:hAnsi="宋体" w:hint="eastAsia"/>
          <w:bCs/>
          <w:sz w:val="28"/>
          <w:szCs w:val="28"/>
        </w:rPr>
      </w:pPr>
    </w:p>
    <w:sectPr w:rsidR="007B1E62" w:rsidRPr="0047346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1968" w14:textId="77777777" w:rsidR="003322DE" w:rsidRDefault="003322DE" w:rsidP="00BC3CA8">
      <w:r>
        <w:separator/>
      </w:r>
    </w:p>
  </w:endnote>
  <w:endnote w:type="continuationSeparator" w:id="0">
    <w:p w14:paraId="58B34372" w14:textId="77777777" w:rsidR="003322DE" w:rsidRDefault="003322DE" w:rsidP="00BC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DE70" w14:textId="77777777" w:rsidR="003322DE" w:rsidRDefault="003322DE" w:rsidP="00BC3CA8">
      <w:r>
        <w:separator/>
      </w:r>
    </w:p>
  </w:footnote>
  <w:footnote w:type="continuationSeparator" w:id="0">
    <w:p w14:paraId="06746364" w14:textId="77777777" w:rsidR="003322DE" w:rsidRDefault="003322DE" w:rsidP="00BC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D0"/>
    <w:multiLevelType w:val="hybridMultilevel"/>
    <w:tmpl w:val="1BD4EBD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005C2B"/>
    <w:multiLevelType w:val="multilevel"/>
    <w:tmpl w:val="316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F240954"/>
    <w:multiLevelType w:val="multilevel"/>
    <w:tmpl w:val="03E6E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17024AA7"/>
    <w:multiLevelType w:val="multilevel"/>
    <w:tmpl w:val="54887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736EE"/>
    <w:multiLevelType w:val="multilevel"/>
    <w:tmpl w:val="0E9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0F9F"/>
    <w:multiLevelType w:val="multilevel"/>
    <w:tmpl w:val="FDE4C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3A631DD2"/>
    <w:multiLevelType w:val="hybridMultilevel"/>
    <w:tmpl w:val="50702F48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FC22877"/>
    <w:multiLevelType w:val="multilevel"/>
    <w:tmpl w:val="0936B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B05DD"/>
    <w:multiLevelType w:val="multilevel"/>
    <w:tmpl w:val="2EC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5E9E198F"/>
    <w:multiLevelType w:val="multilevel"/>
    <w:tmpl w:val="899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7" w15:restartNumberingAfterBreak="0">
    <w:nsid w:val="621E673E"/>
    <w:multiLevelType w:val="hybridMultilevel"/>
    <w:tmpl w:val="23189A8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50E1905"/>
    <w:multiLevelType w:val="multilevel"/>
    <w:tmpl w:val="38A8E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A1541"/>
    <w:multiLevelType w:val="hybridMultilevel"/>
    <w:tmpl w:val="2CD66D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8AA1234"/>
    <w:multiLevelType w:val="multilevel"/>
    <w:tmpl w:val="ECE25B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DD5A04"/>
    <w:multiLevelType w:val="hybridMultilevel"/>
    <w:tmpl w:val="DB500C3A"/>
    <w:lvl w:ilvl="0" w:tplc="767E4CF2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F8E30F8"/>
    <w:multiLevelType w:val="multilevel"/>
    <w:tmpl w:val="9A0C4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182319">
    <w:abstractNumId w:val="1"/>
  </w:num>
  <w:num w:numId="2" w16cid:durableId="1583374413">
    <w:abstractNumId w:val="9"/>
  </w:num>
  <w:num w:numId="3" w16cid:durableId="1303467617">
    <w:abstractNumId w:val="13"/>
  </w:num>
  <w:num w:numId="4" w16cid:durableId="181819597">
    <w:abstractNumId w:val="16"/>
  </w:num>
  <w:num w:numId="5" w16cid:durableId="1275406686">
    <w:abstractNumId w:val="3"/>
  </w:num>
  <w:num w:numId="6" w16cid:durableId="1608075258">
    <w:abstractNumId w:val="14"/>
  </w:num>
  <w:num w:numId="7" w16cid:durableId="1518618125">
    <w:abstractNumId w:val="5"/>
  </w:num>
  <w:num w:numId="8" w16cid:durableId="722679470">
    <w:abstractNumId w:val="15"/>
  </w:num>
  <w:num w:numId="9" w16cid:durableId="429928998">
    <w:abstractNumId w:val="12"/>
  </w:num>
  <w:num w:numId="10" w16cid:durableId="1525751743">
    <w:abstractNumId w:val="7"/>
  </w:num>
  <w:num w:numId="11" w16cid:durableId="25110052">
    <w:abstractNumId w:val="2"/>
  </w:num>
  <w:num w:numId="12" w16cid:durableId="43490558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0967536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587372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9783178">
    <w:abstractNumId w:val="19"/>
  </w:num>
  <w:num w:numId="16" w16cid:durableId="141986065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81653555">
    <w:abstractNumId w:val="0"/>
  </w:num>
  <w:num w:numId="18" w16cid:durableId="85284361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45202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508079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71074284">
    <w:abstractNumId w:val="17"/>
  </w:num>
  <w:num w:numId="22" w16cid:durableId="1951862839">
    <w:abstractNumId w:val="10"/>
  </w:num>
  <w:num w:numId="23" w16cid:durableId="1929339042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32D90"/>
    <w:rsid w:val="0006613A"/>
    <w:rsid w:val="00087C8D"/>
    <w:rsid w:val="00090DAE"/>
    <w:rsid w:val="000A7B54"/>
    <w:rsid w:val="000C2C34"/>
    <w:rsid w:val="00111604"/>
    <w:rsid w:val="00122FF6"/>
    <w:rsid w:val="00125E1E"/>
    <w:rsid w:val="001D1EBF"/>
    <w:rsid w:val="001D3CF0"/>
    <w:rsid w:val="00245F86"/>
    <w:rsid w:val="002A0E40"/>
    <w:rsid w:val="002E5BBE"/>
    <w:rsid w:val="003322DE"/>
    <w:rsid w:val="003733F9"/>
    <w:rsid w:val="003A73E0"/>
    <w:rsid w:val="003C68BF"/>
    <w:rsid w:val="003E70CF"/>
    <w:rsid w:val="00404727"/>
    <w:rsid w:val="00441859"/>
    <w:rsid w:val="00473465"/>
    <w:rsid w:val="00570F9C"/>
    <w:rsid w:val="0059294B"/>
    <w:rsid w:val="005B12E1"/>
    <w:rsid w:val="005B75AF"/>
    <w:rsid w:val="006C4B57"/>
    <w:rsid w:val="0076005F"/>
    <w:rsid w:val="007B1E62"/>
    <w:rsid w:val="00874BD1"/>
    <w:rsid w:val="008B5DAF"/>
    <w:rsid w:val="008D53DC"/>
    <w:rsid w:val="00974945"/>
    <w:rsid w:val="00986400"/>
    <w:rsid w:val="00991B24"/>
    <w:rsid w:val="00997EC0"/>
    <w:rsid w:val="009F4685"/>
    <w:rsid w:val="00A14AF4"/>
    <w:rsid w:val="00A557A0"/>
    <w:rsid w:val="00A63F48"/>
    <w:rsid w:val="00AA0F04"/>
    <w:rsid w:val="00B75120"/>
    <w:rsid w:val="00BC3CA8"/>
    <w:rsid w:val="00C22F8B"/>
    <w:rsid w:val="00CA2363"/>
    <w:rsid w:val="00CC1BA1"/>
    <w:rsid w:val="00CD1BB4"/>
    <w:rsid w:val="00CF7541"/>
    <w:rsid w:val="00DA092C"/>
    <w:rsid w:val="00DA1211"/>
    <w:rsid w:val="00DF1835"/>
    <w:rsid w:val="00DF7F63"/>
    <w:rsid w:val="00E04D1D"/>
    <w:rsid w:val="00E1348F"/>
    <w:rsid w:val="00E25F78"/>
    <w:rsid w:val="00E44FAA"/>
    <w:rsid w:val="00EC6F7F"/>
    <w:rsid w:val="00F6255E"/>
    <w:rsid w:val="00F95806"/>
    <w:rsid w:val="00FA5449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1E62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E04D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table" w:styleId="a6">
    <w:name w:val="Table Grid"/>
    <w:basedOn w:val="a1"/>
    <w:rsid w:val="005B7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E04D1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header"/>
    <w:basedOn w:val="a"/>
    <w:link w:val="a8"/>
    <w:rsid w:val="00BC3C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C3CA8"/>
    <w:rPr>
      <w:kern w:val="2"/>
      <w:sz w:val="18"/>
      <w:szCs w:val="18"/>
    </w:rPr>
  </w:style>
  <w:style w:type="paragraph" w:styleId="a9">
    <w:name w:val="footer"/>
    <w:basedOn w:val="a"/>
    <w:link w:val="aa"/>
    <w:rsid w:val="00BC3C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C3C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9</Pages>
  <Words>1532</Words>
  <Characters>1900</Characters>
  <Application>Microsoft Office Word</Application>
  <DocSecurity>0</DocSecurity>
  <Lines>135</Lines>
  <Paragraphs>155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45</cp:revision>
  <dcterms:created xsi:type="dcterms:W3CDTF">2026-03-12T11:52:00Z</dcterms:created>
  <dcterms:modified xsi:type="dcterms:W3CDTF">2026-05-15T15:07:00Z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