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43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52"/>
        </w:rPr>
        <w:t>实验问题解答</w:t>
      </w:r>
    </w:p>
    <w:p w14:paraId="01DB5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line="240" w:lineRule="auto"/>
        <w:ind w:left="0"/>
        <w:jc w:val="left"/>
        <w:textAlignment w:val="auto"/>
        <w:outlineLvl w:val="0"/>
        <w:rPr>
          <w:rFonts w:hint="default" w:ascii="Times New Roman" w:hAnsi="Times New Roman" w:eastAsia="宋体" w:cs="Times New Roman"/>
        </w:rPr>
      </w:pPr>
      <w:bookmarkStart w:id="0" w:name="heading_0"/>
      <w:r>
        <w:rPr>
          <w:rFonts w:hint="default" w:ascii="Times New Roman" w:hAnsi="Times New Roman" w:eastAsia="宋体" w:cs="Times New Roman"/>
          <w:b/>
          <w:sz w:val="36"/>
        </w:rPr>
        <w:t>问题 1：什么是特征点？</w:t>
      </w:r>
      <w:bookmarkEnd w:id="0"/>
    </w:p>
    <w:p w14:paraId="54A81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1" w:name="heading_1"/>
      <w:r>
        <w:rPr>
          <w:rFonts w:hint="default" w:ascii="Times New Roman" w:hAnsi="Times New Roman" w:eastAsia="宋体" w:cs="Times New Roman"/>
          <w:b/>
          <w:sz w:val="32"/>
        </w:rPr>
        <w:t>1. 特征点主要分布在图像的哪些区域？</w:t>
      </w:r>
      <w:bookmarkEnd w:id="1"/>
    </w:p>
    <w:p w14:paraId="2C531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答：特征点主要分布在图像中灰度变化明显、具有独特局部模式的区域，具体包括：</w:t>
      </w:r>
    </w:p>
    <w:p w14:paraId="06ACA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① 文字区域：如模板图中“BASTONCINI”“Crisp Almond Cookies”等文字的轮廓的边缘，是特征点最密集的区域之一；</w:t>
      </w:r>
    </w:p>
    <w:p w14:paraId="055BB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② 角点与标志区域：饼干盒包装的四个角点、“PAN DUCALE”标志的轮廓及线条交叉处；</w:t>
      </w:r>
    </w:p>
    <w:p w14:paraId="557B8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③ 纹理丰富区域：场景图中饼干表面的杏仁纹理、纹理变化明显的区域；</w:t>
      </w:r>
    </w:p>
    <w:p w14:paraId="269FE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④ 灰度跳变区域：黑白对比强烈的边缘，如包装边框、文字与背景的交界处。</w:t>
      </w:r>
    </w:p>
    <w:p w14:paraId="731D5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2" w:name="heading_2"/>
      <w:r>
        <w:rPr>
          <w:rFonts w:hint="default" w:ascii="Times New Roman" w:hAnsi="Times New Roman" w:eastAsia="宋体" w:cs="Times New Roman"/>
          <w:b/>
          <w:sz w:val="32"/>
        </w:rPr>
        <w:t>2. 为什么文字、角点、纹理丰富区域容易产生特征点？</w:t>
      </w:r>
      <w:bookmarkEnd w:id="2"/>
    </w:p>
    <w:p w14:paraId="44821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答：特征点的生成依赖局部区域的独特性和灰度变化，具体原因如下：</w:t>
      </w:r>
    </w:p>
    <w:p w14:paraId="06750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① 文字区域：文字由密集的边缘、角点和灰度跳变组成，局部梯度变化剧烈，ORB等特征检测算法能稳定识别这些独特的局部模式，因此会生成大量特征点；</w:t>
      </w:r>
    </w:p>
    <w:p w14:paraId="1E393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② 角点区域：角点是两个方向上灰度同时发生变化的点，具有极高的局部独特性，在不同视角下仍能被重复检测，是特征点的典型来源；</w:t>
      </w:r>
    </w:p>
    <w:p w14:paraId="5C58A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③ 纹理丰富区域：此类区域存在大量局部灰度变化（如饼干上的杏仁分布），每个局部模式都有独特的梯度分布，能被算法识别为特征点。</w:t>
      </w:r>
    </w:p>
    <w:p w14:paraId="17CDA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3" w:name="heading_3"/>
      <w:r>
        <w:rPr>
          <w:rFonts w:hint="default" w:ascii="Times New Roman" w:hAnsi="Times New Roman" w:eastAsia="宋体" w:cs="Times New Roman"/>
          <w:b/>
          <w:sz w:val="32"/>
        </w:rPr>
        <w:t>3. 为什么大面积平坦区域通常没有明显特征点？</w:t>
      </w:r>
      <w:bookmarkEnd w:id="3"/>
      <w:bookmarkStart w:id="47" w:name="_GoBack"/>
      <w:bookmarkEnd w:id="47"/>
    </w:p>
    <w:p w14:paraId="5581E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答：① 大面积平坦区域的灰度值变化极小，局部梯度几乎为零，缺乏独特的局部模式，无法被ORB等特征检测算法区分和识别；</w:t>
      </w:r>
    </w:p>
    <w:p w14:paraId="15D75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② 这类区域即使被检测到潜在特征点，其描述子也不具备唯一性，无法用于后续的跨图像匹配，因此算法会自动过滤这类无辨识度的点。</w:t>
      </w:r>
    </w:p>
    <w:p w14:paraId="36F45831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4" w:name="heading_4"/>
      <w:r>
        <w:rPr>
          <w:rFonts w:hint="default" w:ascii="Times New Roman" w:hAnsi="Times New Roman" w:eastAsia="宋体" w:cs="Times New Roman"/>
          <w:b/>
          <w:sz w:val="36"/>
        </w:rPr>
        <w:t>问题 2：什么是特征描述子？</w:t>
      </w:r>
      <w:bookmarkEnd w:id="4"/>
    </w:p>
    <w:p w14:paraId="157D0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5" w:name="heading_5"/>
      <w:r>
        <w:rPr>
          <w:rFonts w:hint="default" w:ascii="Times New Roman" w:hAnsi="Times New Roman" w:eastAsia="宋体" w:cs="Times New Roman"/>
          <w:b/>
          <w:sz w:val="32"/>
        </w:rPr>
        <w:t>1. 描述子和关键点有什么区别？</w:t>
      </w:r>
      <w:bookmarkEnd w:id="5"/>
    </w:p>
    <w:p w14:paraId="68920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答：① 关键点仅包含特征点的位置、尺度、方向等几何信息，本质是特征的“位置标记”，仅能说明特征点在图像中的位置；</w:t>
      </w:r>
    </w:p>
    <w:p w14:paraId="260A1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② 描述子是一个向量，专门用于描述关键点周围局部区域的灰度梯度分布模式，是特征点的“特征标识”；</w:t>
      </w:r>
    </w:p>
    <w:p w14:paraId="65924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③ 简单来说，关键点回答“特征点在哪里”，描述子回答“这个特征点周围长什么样”。</w:t>
      </w:r>
    </w:p>
    <w:p w14:paraId="5E28F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6" w:name="heading_6"/>
      <w:r>
        <w:rPr>
          <w:rFonts w:hint="default" w:ascii="Times New Roman" w:hAnsi="Times New Roman" w:eastAsia="宋体" w:cs="Times New Roman"/>
          <w:b/>
          <w:sz w:val="32"/>
        </w:rPr>
        <w:t>2. 为什么只知道关键点位置还不够，还需要描述子？</w:t>
      </w:r>
      <w:bookmarkEnd w:id="6"/>
    </w:p>
    <w:p w14:paraId="5058D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答：① 仅依靠关键点位置，无法判断两个图像中的关键点是否对应同一物体的同一位置——物体可能发生旋转、缩放等变化，且图像中可能存在多个外观相似的局部区域，仅靠位置无法区分；</w:t>
      </w:r>
    </w:p>
    <w:p w14:paraId="4BD13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② 描述子提供了关键点周围的局部模式信息，即使图像发生视角、尺度变化，同一物体对应关键点的描述子依然具有较高相似度，从而实现跨图像的可靠匹配，这是后续特征匹配和目标定位的核心前提。</w:t>
      </w:r>
    </w:p>
    <w:p w14:paraId="69E33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7" w:name="heading_7"/>
      <w:r>
        <w:rPr>
          <w:rFonts w:hint="default" w:ascii="Times New Roman" w:hAnsi="Times New Roman" w:eastAsia="宋体" w:cs="Times New Roman"/>
          <w:b/>
          <w:sz w:val="32"/>
        </w:rPr>
        <w:t>3. ORB 描述子的输出维度是多少？</w:t>
      </w:r>
      <w:bookmarkEnd w:id="7"/>
    </w:p>
    <w:p w14:paraId="27E0C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答：ORB描述子的标准输出维度为256维，由256个二进制位组成，对应32个字节。</w:t>
      </w:r>
    </w:p>
    <w:p w14:paraId="7193C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8" w:name="heading_8"/>
      <w:r>
        <w:rPr>
          <w:rFonts w:hint="default" w:ascii="Times New Roman" w:hAnsi="Times New Roman" w:eastAsia="宋体" w:cs="Times New Roman"/>
          <w:b/>
          <w:sz w:val="32"/>
        </w:rPr>
        <w:t>4. ORB 描述子为什么是二进制描述子？</w:t>
      </w:r>
      <w:bookmarkEnd w:id="8"/>
    </w:p>
    <w:p w14:paraId="0F1DD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答：ORB采用二进制描述子，核心是兼顾效率和实用性，具体优势如下：</w:t>
      </w:r>
    </w:p>
    <w:p w14:paraId="526D0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① 计算高效：二进制描述子通过简单的像素对灰度比较生成，无需复杂浮点运算，生成速度远快于SIFT等浮点型描述子；</w:t>
      </w:r>
    </w:p>
    <w:p w14:paraId="2204C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② 匹配快速：二进制描述子的相似度可通过汉明距离计算，仅需按位异或和统计1的个数，运算量小，适合实时应用场景；</w:t>
      </w:r>
    </w:p>
    <w:p w14:paraId="1994B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③ 存储高效：256维二进制描述子仅占32字节，远小于SIFT的128维浮点描述子（需512字节），大幅降低内存占用。</w:t>
      </w:r>
    </w:p>
    <w:p w14:paraId="1DBB9DF6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9" w:name="heading_9"/>
      <w:r>
        <w:rPr>
          <w:rFonts w:hint="default" w:ascii="Times New Roman" w:hAnsi="Times New Roman" w:eastAsia="宋体" w:cs="Times New Roman"/>
          <w:b/>
          <w:sz w:val="36"/>
        </w:rPr>
        <w:t>问题 3：为什么 ORB 使用 Hamming distance？</w:t>
      </w:r>
      <w:bookmarkEnd w:id="9"/>
    </w:p>
    <w:p w14:paraId="3CDAB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10" w:name="heading_10"/>
      <w:r>
        <w:rPr>
          <w:rFonts w:hint="default" w:ascii="Times New Roman" w:hAnsi="Times New Roman" w:eastAsia="宋体" w:cs="Times New Roman"/>
          <w:b/>
          <w:sz w:val="32"/>
        </w:rPr>
        <w:t>1. ORB 描述子的基本结构是什么？</w:t>
      </w:r>
      <w:bookmarkEnd w:id="10"/>
    </w:p>
    <w:p w14:paraId="0356A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答：ORB描述子是二进制描述子，由256个二进制位（0或1）组成，对应32个字节。每个二进制位均来自关键点邻域内一对像素的灰度比较结果：若前一个像素的灰度值大于后一个，则该位为1，否则为0。</w:t>
      </w:r>
    </w:p>
    <w:p w14:paraId="4FC5F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11" w:name="heading_11"/>
      <w:r>
        <w:rPr>
          <w:rFonts w:hint="default" w:ascii="Times New Roman" w:hAnsi="Times New Roman" w:eastAsia="宋体" w:cs="Times New Roman"/>
          <w:b/>
          <w:sz w:val="32"/>
        </w:rPr>
        <w:t>2. Hamming distance 衡量的是什么？</w:t>
      </w:r>
      <w:bookmarkEnd w:id="11"/>
    </w:p>
    <w:p w14:paraId="49B8F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答：汉明距离（Hamming distance）是针对等长二进制串的距离度量，用于衡量两个二进制串中对应位置取值不同的bit数量。对于两个ORB描述子，汉明距离越小，说明二者的二进制模式越相似，对应的关键点越可能是正确的匹配对。</w:t>
      </w:r>
    </w:p>
    <w:p w14:paraId="08ECF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12" w:name="heading_12"/>
      <w:r>
        <w:rPr>
          <w:rFonts w:hint="default" w:ascii="Times New Roman" w:hAnsi="Times New Roman" w:eastAsia="宋体" w:cs="Times New Roman"/>
          <w:b/>
          <w:sz w:val="32"/>
        </w:rPr>
        <w:t>3. 为什么 ORB 不使用普通欧氏距离进行匹配？</w:t>
      </w:r>
      <w:bookmarkEnd w:id="12"/>
    </w:p>
    <w:p w14:paraId="0EFDD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答：① 欧氏距离不适用于二进制数据：欧氏距离是为浮点向量设计的，用于衡量高维空间中向量的几何距离，而ORB描述子是二进制串，用欧氏距离计算无数学意义，无法准确反映二者的相似度；</w:t>
      </w:r>
    </w:p>
    <w:p w14:paraId="466E3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② 汉明距离更适配ORB的设计目标：汉明距离计算仅需按位异或和统计1的个数，速度极快，契合ORB追求实时性的核心需求，且能直接反映二进制描述子的模式相似度，比欧氏距离更贴合ORB的匹配需求。</w:t>
      </w:r>
    </w:p>
    <w:p w14:paraId="6E7B580F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13" w:name="heading_13"/>
      <w:r>
        <w:rPr>
          <w:rFonts w:hint="default" w:ascii="Times New Roman" w:hAnsi="Times New Roman" w:eastAsia="宋体" w:cs="Times New Roman"/>
          <w:b/>
          <w:sz w:val="36"/>
        </w:rPr>
        <w:t>问题 4：ORB 为什么对旋转、平移和一定尺度变化具有鲁棒性？</w:t>
      </w:r>
      <w:bookmarkEnd w:id="13"/>
    </w:p>
    <w:p w14:paraId="5CF2C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14" w:name="heading_14"/>
      <w:r>
        <w:rPr>
          <w:rFonts w:hint="default" w:ascii="Times New Roman" w:hAnsi="Times New Roman" w:eastAsia="宋体" w:cs="Times New Roman"/>
          <w:b/>
          <w:sz w:val="32"/>
        </w:rPr>
        <w:t>1. 为什么描述子在关键点局部邻域中计算，所以对平移比较鲁棒？</w:t>
      </w:r>
      <w:bookmarkEnd w:id="14"/>
    </w:p>
    <w:p w14:paraId="2A583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描述子的计算仅依赖关键点周围的局部邻域，与该点在整张图像中的绝对位置无关。当物体在图像中发生平移时，关键点的位置会整体移动，但关键点周围的局部灰度模式不会发生改变，因此同一物体在不同位置的关键点，其描述子仍能保持较高相似度，实现稳定匹配，这就是ORB对平移鲁棒的核心原因。</w:t>
      </w:r>
    </w:p>
    <w:p w14:paraId="6D472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15" w:name="heading_15"/>
      <w:r>
        <w:rPr>
          <w:rFonts w:hint="default" w:ascii="Times New Roman" w:hAnsi="Times New Roman" w:eastAsia="宋体" w:cs="Times New Roman"/>
          <w:b/>
          <w:sz w:val="32"/>
        </w:rPr>
        <w:t>2. ORB 如何通过方向估计增强旋转鲁棒性？</w:t>
      </w:r>
      <w:bookmarkEnd w:id="15"/>
    </w:p>
    <w:p w14:paraId="14390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ORB在FAST角点检测的基础上，增加了关键点主方向估计步骤，具体流程如下：首先计算关键点邻域内的灰度质心，根据质心与关键点的连线确定唯一的主方向角；在生成BRIEF描述子时，会根据该主方向，将像素对比较的坐标系进行旋转对齐。无论图像如何旋转，关键点的局部邻域都会被矫正到同一方向，生成的描述子保持一致，从而具备旋转鲁棒性。</w:t>
      </w:r>
    </w:p>
    <w:p w14:paraId="1D993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16" w:name="heading_16"/>
      <w:r>
        <w:rPr>
          <w:rFonts w:hint="default" w:ascii="Times New Roman" w:hAnsi="Times New Roman" w:eastAsia="宋体" w:cs="Times New Roman"/>
          <w:b/>
          <w:sz w:val="32"/>
        </w:rPr>
        <w:t>3. ORB 如何通过图像金字塔增强尺度鲁棒性？</w:t>
      </w:r>
      <w:bookmarkEnd w:id="16"/>
    </w:p>
    <w:p w14:paraId="41CB1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ORB通过构建图像金字塔实现对尺度变化的鲁棒性：对输入图像进行多尺度降采样，生成不同分辨率的图像层（即图像金字塔）；在金字塔的每一层上，分别进行FAST关键点检测和描述子计算。这样，同一物体在不同尺度下的关键点，都能在对应的金字塔层中被检测出来，从而使ORB对一定范围内的尺度变化具有鲁棒性。</w:t>
      </w:r>
    </w:p>
    <w:p w14:paraId="165F7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17" w:name="heading_17"/>
      <w:r>
        <w:rPr>
          <w:rFonts w:hint="default" w:ascii="Times New Roman" w:hAnsi="Times New Roman" w:eastAsia="宋体" w:cs="Times New Roman"/>
          <w:b/>
          <w:sz w:val="32"/>
        </w:rPr>
        <w:t>4. ORB 是否能完全抵抗透视变换？为什么？</w:t>
      </w:r>
      <w:bookmarkEnd w:id="17"/>
    </w:p>
    <w:p w14:paraId="7D3D5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答：ORB不能完全抵抗透视变换，原因如下：</w:t>
      </w:r>
    </w:p>
    <w:p w14:paraId="040E4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① 透视变换会导致图像产生非均匀形变，如近大远小、局部拉伸或压缩，这种形变会破坏关键点邻域内的局部灰度模式；</w:t>
      </w:r>
    </w:p>
    <w:p w14:paraId="41E07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② ORB的旋转和尺度不变性，仅能处理全局的旋转和缩放，无法应对透视变换带来的非刚性形变；</w:t>
      </w:r>
    </w:p>
    <w:p w14:paraId="4DD9F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③ 当透视变换较明显时，关键点周围的局部模式会发生显著改变，导致描述子相似度下降，匹配失败率升高。</w:t>
      </w:r>
    </w:p>
    <w:p w14:paraId="725B6869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18" w:name="heading_18"/>
      <w:r>
        <w:rPr>
          <w:rFonts w:hint="default" w:ascii="Times New Roman" w:hAnsi="Times New Roman" w:eastAsia="宋体" w:cs="Times New Roman"/>
          <w:b/>
          <w:sz w:val="36"/>
        </w:rPr>
        <w:t>问题 5：为什么初始匹配中会有错误匹配？</w:t>
      </w:r>
      <w:bookmarkEnd w:id="18"/>
    </w:p>
    <w:p w14:paraId="548D9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19" w:name="heading_19"/>
      <w:r>
        <w:rPr>
          <w:rFonts w:hint="default" w:ascii="Times New Roman" w:hAnsi="Times New Roman" w:eastAsia="宋体" w:cs="Times New Roman"/>
          <w:b/>
          <w:sz w:val="32"/>
        </w:rPr>
        <w:t>1. 错误匹配通常出现在什么情况下？</w:t>
      </w:r>
      <w:bookmarkEnd w:id="19"/>
    </w:p>
    <w:p w14:paraId="50CE5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答：错误匹配主要出现在以下场景：① 物体表面存在大量重复纹理（如饼干包装上的文字、饼干表面的杏仁纹理）；② 背景中存在与目标物体高度相似的图案；③ 光照变化、视角偏移导致局部特征模式改变；④ 不同物体的关键点描述子在高维空间中距离较近，被算法误判为匹配对。</w:t>
      </w:r>
    </w:p>
    <w:p w14:paraId="69752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20" w:name="heading_20"/>
      <w:r>
        <w:rPr>
          <w:rFonts w:hint="default" w:ascii="Times New Roman" w:hAnsi="Times New Roman" w:eastAsia="宋体" w:cs="Times New Roman"/>
          <w:b/>
          <w:sz w:val="32"/>
        </w:rPr>
        <w:t>2. 重复纹理、相似图案、背景干扰为什么会导致错误匹配？</w:t>
      </w:r>
      <w:bookmarkEnd w:id="20"/>
    </w:p>
    <w:p w14:paraId="6F3ED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答：① 重复纹理和相似图案的局部灰度模式高度相似，生成的描述子缺乏区分度，算法无法准确判断哪一对匹配点是物体的真实对应点，从而产生错误匹配；</w:t>
      </w:r>
    </w:p>
    <w:p w14:paraId="2158F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② 背景干扰会引入与目标物体外观相近的局部特征，这些特征的描述子与目标描述子的匹配距离较低，导致跨物体的错误匹配。</w:t>
      </w:r>
    </w:p>
    <w:p w14:paraId="4E29C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21" w:name="heading_21"/>
      <w:r>
        <w:rPr>
          <w:rFonts w:hint="default" w:ascii="Times New Roman" w:hAnsi="Times New Roman" w:eastAsia="宋体" w:cs="Times New Roman"/>
          <w:b/>
          <w:sz w:val="32"/>
        </w:rPr>
        <w:t>3. 是否匹配距离越小就一定是正确匹配？为什么？</w:t>
      </w:r>
      <w:bookmarkEnd w:id="21"/>
    </w:p>
    <w:p w14:paraId="6D316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答：不是。原因如下：① 匹配距离仅衡量描述子的局部模式相似度，不反映两个关键点在图像中的空间位置对应关系；② 即使两个描述子的匹配距离很小，若它们在图像中的位置不满足物体的几何变换关系（如属于不同物体），依然是错误匹配。例如，不同物体上的相似纹理，可能生成低距离但错误的描述子匹配。</w:t>
      </w:r>
    </w:p>
    <w:p w14:paraId="38FD933F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22" w:name="heading_22"/>
      <w:r>
        <w:rPr>
          <w:rFonts w:hint="default" w:ascii="Times New Roman" w:hAnsi="Times New Roman" w:eastAsia="宋体" w:cs="Times New Roman"/>
          <w:b/>
          <w:sz w:val="36"/>
        </w:rPr>
        <w:t>问题 6：RANSAC 的作用是什么？</w:t>
      </w:r>
      <w:bookmarkEnd w:id="22"/>
    </w:p>
    <w:p w14:paraId="67AE5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23" w:name="heading_23"/>
      <w:r>
        <w:rPr>
          <w:rFonts w:hint="default" w:ascii="Times New Roman" w:hAnsi="Times New Roman" w:eastAsia="宋体" w:cs="Times New Roman"/>
          <w:b/>
          <w:sz w:val="32"/>
        </w:rPr>
        <w:t>1. RANSAC 是如何剔除错误匹配的？</w:t>
      </w:r>
      <w:bookmarkEnd w:id="23"/>
    </w:p>
    <w:p w14:paraId="5DA33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答：RANSAC通过迭代估计几何模型、筛选内点的方式剔除错误匹配，具体步骤如下：① 从所有匹配对中随机抽取最少数量的样本点（如4个，满足单应矩阵估计需求），计算初始几何模型；② 用该模型验证所有匹配点，统计符合模型的内点数量；③ 重复上述两步多次，保留内点数量最多的几何模型；④ 用最优模型重新估计，筛选出所有符合模型的内点，剔除其余不符合模型的错误匹配（外点）。</w:t>
      </w:r>
    </w:p>
    <w:p w14:paraId="1FC7B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24" w:name="heading_24"/>
      <w:r>
        <w:rPr>
          <w:rFonts w:hint="default" w:ascii="Times New Roman" w:hAnsi="Times New Roman" w:eastAsia="宋体" w:cs="Times New Roman"/>
          <w:b/>
          <w:sz w:val="32"/>
        </w:rPr>
        <w:t>2. RANSAC 使用的依据是描述子相似性，还是几何一致性？</w:t>
      </w:r>
      <w:bookmarkEnd w:id="24"/>
    </w:p>
    <w:p w14:paraId="64367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答：RANSAC使用的依据是几何一致性，而非描述子相似性。它不关注匹配对的描述子匹配距离，仅检验匹配点对是否能满足同一个几何变换模型（如单应矩阵），以此判断匹配是否正确。</w:t>
      </w:r>
    </w:p>
    <w:p w14:paraId="232BF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25" w:name="heading_25"/>
      <w:r>
        <w:rPr>
          <w:rFonts w:hint="default" w:ascii="Times New Roman" w:hAnsi="Times New Roman" w:eastAsia="宋体" w:cs="Times New Roman"/>
          <w:b/>
          <w:sz w:val="32"/>
        </w:rPr>
        <w:t>3. 什么是 inlier？</w:t>
      </w:r>
      <w:bookmarkEnd w:id="25"/>
    </w:p>
    <w:p w14:paraId="12E4F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答：内点（inlier）是指符合当前估计的几何模型的匹配点对，代表空间位置满足物体真实变换关系的正确匹配。</w:t>
      </w:r>
    </w:p>
    <w:p w14:paraId="0E6B2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26" w:name="heading_26"/>
      <w:r>
        <w:rPr>
          <w:rFonts w:hint="default" w:ascii="Times New Roman" w:hAnsi="Times New Roman" w:eastAsia="宋体" w:cs="Times New Roman"/>
          <w:b/>
          <w:sz w:val="32"/>
        </w:rPr>
        <w:t>4. 什么是 outlier？</w:t>
      </w:r>
      <w:bookmarkEnd w:id="26"/>
    </w:p>
    <w:p w14:paraId="2FC10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答：外点（outlier）是指不符合当前估计的几何模型的匹配点对，即不满足物体真实变换关系的错误匹配。</w:t>
      </w:r>
    </w:p>
    <w:p w14:paraId="04B1B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27" w:name="heading_27"/>
      <w:r>
        <w:rPr>
          <w:rFonts w:hint="default" w:ascii="Times New Roman" w:hAnsi="Times New Roman" w:eastAsia="宋体" w:cs="Times New Roman"/>
          <w:b/>
          <w:sz w:val="32"/>
        </w:rPr>
        <w:t>5. 为什么 RANSAC 后的匹配线明显更合理？</w:t>
      </w:r>
      <w:bookmarkEnd w:id="27"/>
    </w:p>
    <w:p w14:paraId="7E793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RANSAC剔除了不满足全局几何约束的错误匹配，仅保留符合单应矩阵模型的内点。经过筛选后，匹配线不再出现跨物体、交叉混乱的情况，全部对应物体的真实位置，分布更规整、更符合图像的几何变换关系，因此看起来更合理。</w:t>
      </w:r>
    </w:p>
    <w:p w14:paraId="231A29E1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28" w:name="heading_28"/>
      <w:r>
        <w:rPr>
          <w:rFonts w:hint="default" w:ascii="Times New Roman" w:hAnsi="Times New Roman" w:eastAsia="宋体" w:cs="Times New Roman"/>
          <w:b/>
          <w:sz w:val="36"/>
        </w:rPr>
        <w:t>问题 7：Homography 的意义是什么？</w:t>
      </w:r>
      <w:bookmarkEnd w:id="28"/>
    </w:p>
    <w:p w14:paraId="68251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29" w:name="heading_29"/>
      <w:r>
        <w:rPr>
          <w:rFonts w:hint="default" w:ascii="Times New Roman" w:hAnsi="Times New Roman" w:eastAsia="宋体" w:cs="Times New Roman"/>
          <w:b/>
          <w:sz w:val="32"/>
        </w:rPr>
        <w:t>1. Homography 描述了两幅图像之间的什么关系？</w:t>
      </w:r>
      <w:bookmarkEnd w:id="29"/>
    </w:p>
    <w:p w14:paraId="51A07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单应矩阵（Homography）描述了同一平面在不同视角下拍摄的两幅图像之间的投影变换关系。它是一个3×3的矩阵，可将一幅图像中的任意一点，通过透视变换映射到另一幅图像中对应的位置，能同时描述平移、旋转、缩放、剪切和透视畸变等多种变换。</w:t>
      </w:r>
    </w:p>
    <w:p w14:paraId="2AA9A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30" w:name="heading_30"/>
      <w:r>
        <w:rPr>
          <w:rFonts w:hint="default" w:ascii="Times New Roman" w:hAnsi="Times New Roman" w:eastAsia="宋体" w:cs="Times New Roman"/>
          <w:b/>
          <w:sz w:val="32"/>
        </w:rPr>
        <w:t>2. 为什么 box.png 和 box_in_scene.png 适合使用 Homography？</w:t>
      </w:r>
      <w:bookmarkEnd w:id="30"/>
    </w:p>
    <w:p w14:paraId="61395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答：① box.png是饼干盒正面的正视图，可近似视为一个平面模板；② box_in_scene.png是在场景中拍摄的同一饼干盒，虽然视角不同，但饼干盒的正面本身仍可近似为平面；③ 单应变换的理论前提是物体表面为平面，因此这两幅图像满足单应变换的条件，可通过单应矩阵将模板上的点精确映射到场景图像中，实现目标定位。</w:t>
      </w:r>
    </w:p>
    <w:p w14:paraId="61102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31" w:name="heading_31"/>
      <w:r>
        <w:rPr>
          <w:rFonts w:hint="default" w:ascii="Times New Roman" w:hAnsi="Times New Roman" w:eastAsia="宋体" w:cs="Times New Roman"/>
          <w:b/>
          <w:sz w:val="32"/>
        </w:rPr>
        <w:t>3. Homography 更适合平面物体还是立体物体？为什么？</w:t>
      </w:r>
      <w:bookmarkEnd w:id="31"/>
    </w:p>
    <w:p w14:paraId="3A0F7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答：Homography更适合平面物体。原因如下：① 其理论前提是物体表面为平面，此时物体上任意一点的投影变换关系，都可以用同一个单应矩阵描述；② 对于立体物体，不同深度的点会因视角变化产生非平面的视差，不再满足同一单应变换关系，无法用单一矩阵描述其整体变换，因此不适合使用Homography。</w:t>
      </w:r>
    </w:p>
    <w:p w14:paraId="6DFFF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32" w:name="heading_32"/>
      <w:r>
        <w:rPr>
          <w:rFonts w:hint="default" w:ascii="Times New Roman" w:hAnsi="Times New Roman" w:eastAsia="宋体" w:cs="Times New Roman"/>
          <w:b/>
          <w:sz w:val="32"/>
        </w:rPr>
        <w:t>4. 如果场景中物体不是平面，Homography 可能会出现什么问题？</w:t>
      </w:r>
      <w:bookmarkEnd w:id="32"/>
    </w:p>
    <w:p w14:paraId="02F19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答：若物体不是平面，使用Homography会出现以下问题：① 定位误差增大，物体上不同深度的点无法被同一个单应矩阵准确映射，导致模板投影后出现扭曲；② 外点数量增多，立体物体的视差会使匹配点不满足同一单应模型，导致RANSAC筛选出的内点数量减少，估计的单应矩阵也会不稳定；③ 目标框变形，用该矩阵投影模板四角点时，得到的四边形会发生非预期的拉伸或扭曲，无法正确框住目标物体。</w:t>
      </w:r>
    </w:p>
    <w:p w14:paraId="189FDED2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33" w:name="heading_33"/>
      <w:r>
        <w:rPr>
          <w:rFonts w:hint="default" w:ascii="Times New Roman" w:hAnsi="Times New Roman" w:eastAsia="宋体" w:cs="Times New Roman"/>
          <w:b/>
          <w:sz w:val="36"/>
        </w:rPr>
        <w:t>问题 8：SIFT 和 ORB 有什么区别？</w:t>
      </w:r>
      <w:bookmarkEnd w:id="33"/>
    </w:p>
    <w:p w14:paraId="4F066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34" w:name="heading_34"/>
      <w:r>
        <w:rPr>
          <w:rFonts w:hint="default" w:ascii="Times New Roman" w:hAnsi="Times New Roman" w:eastAsia="宋体" w:cs="Times New Roman"/>
          <w:b/>
          <w:sz w:val="32"/>
        </w:rPr>
        <w:t>1. ORB 描述子和 SIFT 描述子的结构有什么不同？</w:t>
      </w:r>
      <w:bookmarkEnd w:id="34"/>
    </w:p>
    <w:p w14:paraId="72A56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答：① ORB描述子：二进制描述子，长度固定为256位，由关键点邻域内像素对的灰度比较结果组成，用32字节的二进制串表示；② SIFT描述子：浮点型描述子，长度为128维，由关键点邻域的梯度方向直方图统计得到，每个维度是一个归一化的浮点数。</w:t>
      </w:r>
    </w:p>
    <w:p w14:paraId="3057C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35" w:name="heading_35"/>
      <w:r>
        <w:rPr>
          <w:rFonts w:hint="default" w:ascii="Times New Roman" w:hAnsi="Times New Roman" w:eastAsia="宋体" w:cs="Times New Roman"/>
          <w:b/>
          <w:sz w:val="32"/>
        </w:rPr>
        <w:t>2. ORB 为什么使用 Hamming distance？</w:t>
      </w:r>
      <w:bookmarkEnd w:id="35"/>
    </w:p>
    <w:p w14:paraId="10712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答：ORB描述子是二进制串，而汉明距离是专门为等长二进制串设计的距离度量，可快速计算两个描述子中对应位置取值不同的bit数量，运算速度极快（仅需按位异或和统计1的个数），完美适配ORB的实时性需求。</w:t>
      </w:r>
    </w:p>
    <w:p w14:paraId="099A8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36" w:name="heading_36"/>
      <w:r>
        <w:rPr>
          <w:rFonts w:hint="default" w:ascii="Times New Roman" w:hAnsi="Times New Roman" w:eastAsia="宋体" w:cs="Times New Roman"/>
          <w:b/>
          <w:sz w:val="32"/>
        </w:rPr>
        <w:t>3. SIFT 为什么使用 L2 distance？</w:t>
      </w:r>
      <w:bookmarkEnd w:id="36"/>
    </w:p>
    <w:p w14:paraId="791A9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答：SIFT描述子是128维浮点向量，L2距离（欧氏距离）是为浮点向量设计的距离度量，能准确衡量两个高维浮点向量在空间中的几何距离，从而反映SIFT描述子向量的整体相似度，适配浮点型描述子的匹配需求。</w:t>
      </w:r>
    </w:p>
    <w:p w14:paraId="58657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37" w:name="heading_37"/>
      <w:r>
        <w:rPr>
          <w:rFonts w:hint="default" w:ascii="Times New Roman" w:hAnsi="Times New Roman" w:eastAsia="宋体" w:cs="Times New Roman"/>
          <w:b/>
          <w:sz w:val="32"/>
        </w:rPr>
        <w:t>4. SIFT 为什么通常比 ORB 更稳定？</w:t>
      </w:r>
      <w:bookmarkEnd w:id="37"/>
    </w:p>
    <w:p w14:paraId="31DEF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答：SIFT稳定性优于ORB，主要体现在三个方面：① 特征检测更鲁棒：SIFT通过高斯差分尺度空间检测极值点，能更稳定地检测不同尺度下的关键点；ORB基于FAST角点，对尺度变化的适应性依赖图像金字塔，稳定性稍弱；② 描述子区分度更高：SIFT的浮点描述子包含更丰富的梯度分布信息，对光照、视角变化的鲁棒性更强；ORB的二进制描述子信息容量有限，复杂场景下区分度不足；③ 旋转与尺度不变性更完善：SIFT的主方向估计和梯度直方图设计，使其对旋转、尺度变化的抵抗能力更强；ORB虽有方向估计，但稳定性略逊。</w:t>
      </w:r>
    </w:p>
    <w:p w14:paraId="5AF09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38" w:name="heading_38"/>
      <w:r>
        <w:rPr>
          <w:rFonts w:hint="default" w:ascii="Times New Roman" w:hAnsi="Times New Roman" w:eastAsia="宋体" w:cs="Times New Roman"/>
          <w:b/>
          <w:sz w:val="32"/>
        </w:rPr>
        <w:t>5. ORB 为什么通常比 SIFT 更快？</w:t>
      </w:r>
      <w:bookmarkEnd w:id="38"/>
    </w:p>
    <w:p w14:paraId="4998B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答：ORB的运行速度远快于SIFT，核心原因的是各环节计算效率更高：① 检测高效：ORB使用FAST角点检测，计算复杂度低；SIFT需构建高斯差分尺度空间、检测极值点，计算开销大；② 描述子生成高效：ORB的二进制描述子仅通过像素对灰度比较生成，无需复杂浮点运算；SIFT需统计梯度方向直方图，计算量大；③ 匹配高效：ORB使用汉明距离，按位操作速度极快；SIFT使用欧氏距离，浮点运算开销远大于按位操作。</w:t>
      </w:r>
    </w:p>
    <w:p w14:paraId="4CF19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39" w:name="heading_39"/>
      <w:r>
        <w:rPr>
          <w:rFonts w:hint="default" w:ascii="Times New Roman" w:hAnsi="Times New Roman" w:eastAsia="宋体" w:cs="Times New Roman"/>
          <w:b/>
          <w:sz w:val="32"/>
        </w:rPr>
        <w:t>6. 在本实验中，SIFT 和 ORB 哪个效果更好？请结合匹配数量、内点比例和定位结果说明。</w:t>
      </w:r>
      <w:bookmarkEnd w:id="39"/>
    </w:p>
    <w:p w14:paraId="30057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答：本实验中，SIFT的匹配效果明显优于ORB，具体结合实验数据说明如下：① 内点比例：SIFT的内点比例高达93.75%，远高于ORB的18.12%，说明SIFT的匹配质量极高，绝大多数匹配为正确匹配；ORB虽匹配总数较多，但错误匹配占比极高；② 匹配质量：SIFT的描述子区分度高，匹配可靠性强，即使匹配数量少于ORB，也能筛选出大量内点；ORB的二进制描述子在重复纹理区域易产生大量错误匹配，导致内点比例偏低；③ 定位结果：两者均成功定位目标，但SIFT因内点比例高，估计的单应矩阵更稳定，定位精度更高、结果更可靠。</w:t>
      </w:r>
    </w:p>
    <w:p w14:paraId="453C0FC8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40" w:name="heading_40"/>
      <w:r>
        <w:rPr>
          <w:rFonts w:hint="default" w:ascii="Times New Roman" w:hAnsi="Times New Roman" w:eastAsia="宋体" w:cs="Times New Roman"/>
          <w:b/>
          <w:sz w:val="36"/>
        </w:rPr>
        <w:t>问题 9：SIFT 是否抗透视变换？</w:t>
      </w:r>
      <w:bookmarkEnd w:id="40"/>
    </w:p>
    <w:p w14:paraId="6ADC7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41" w:name="heading_41"/>
      <w:r>
        <w:rPr>
          <w:rFonts w:hint="default" w:ascii="Times New Roman" w:hAnsi="Times New Roman" w:eastAsia="宋体" w:cs="Times New Roman"/>
          <w:b/>
          <w:sz w:val="32"/>
        </w:rPr>
        <w:t>1. SIFT 主要抗哪些变化？</w:t>
      </w:r>
      <w:bookmarkEnd w:id="41"/>
    </w:p>
    <w:p w14:paraId="0FE98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答：SIFT主要对以下变化具有鲁棒性：① 尺度变化：通过构建高斯差分尺度空间，在不同尺度下检测关键点，实现尺度不变性；② 旋转变化：为关键点估计主方向，基于主方向生成旋转对齐的描述子，实现旋转不变性；③ 光照变化：通过归一化梯度方向直方图，对整体光照变化具有一定抵抗能力；④ 视角变化：对小范围视角偏移，能保持较好的匹配性能。</w:t>
      </w:r>
    </w:p>
    <w:p w14:paraId="3C44D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42" w:name="heading_42"/>
      <w:r>
        <w:rPr>
          <w:rFonts w:hint="default" w:ascii="Times New Roman" w:hAnsi="Times New Roman" w:eastAsia="宋体" w:cs="Times New Roman"/>
          <w:b/>
          <w:sz w:val="32"/>
        </w:rPr>
        <w:t>2. SIFT 是否严格抗透视变换？</w:t>
      </w:r>
      <w:bookmarkEnd w:id="42"/>
    </w:p>
    <w:p w14:paraId="70BD4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答：SIFT并不严格抗透视变换。透视变换会导致物体产生非均匀的拉伸和压缩，改变关键点周围的局部灰度模式，而SIFT的旋转和尺度不变性，无法完全抵消这种由视角变化引起的局部形变。</w:t>
      </w:r>
    </w:p>
    <w:p w14:paraId="5E222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43" w:name="heading_43"/>
      <w:r>
        <w:rPr>
          <w:rFonts w:hint="default" w:ascii="Times New Roman" w:hAnsi="Times New Roman" w:eastAsia="宋体" w:cs="Times New Roman"/>
          <w:b/>
          <w:sz w:val="32"/>
        </w:rPr>
        <w:t>3. 为什么 SIFT 对小范围视角变化有一定鲁棒性？</w:t>
      </w:r>
      <w:bookmarkEnd w:id="43"/>
    </w:p>
    <w:p w14:paraId="2A41A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SIFT描述子是基于关键点邻域内的梯度方向直方图统计得到的，具有一定的统计稳定性。当视角变化较小时，关键点邻域内的整体梯度分布模式变化不大，生成的描述子仍能保持较高相似度，因此匹配依然有效，具备一定的视角鲁棒性。</w:t>
      </w:r>
    </w:p>
    <w:p w14:paraId="716A6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44" w:name="heading_44"/>
      <w:r>
        <w:rPr>
          <w:rFonts w:hint="default" w:ascii="Times New Roman" w:hAnsi="Times New Roman" w:eastAsia="宋体" w:cs="Times New Roman"/>
          <w:b/>
          <w:sz w:val="32"/>
        </w:rPr>
        <w:t>4. 为什么大角度透视变化下 SIFT 仍可能失败？</w:t>
      </w:r>
      <w:bookmarkEnd w:id="44"/>
    </w:p>
    <w:p w14:paraId="0BBFD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当透视变换角度较大时，物体表面会产生明显的非刚性形变，关键点邻域内的局部梯度模式会发生显著改变，导致生成的描述子与模板图像中的描述子差异增大，匹配相似度下降；严重的形变还可能导致关键点消失或被错误检测，最终无法完成正确匹配。</w:t>
      </w:r>
    </w:p>
    <w:p w14:paraId="13C93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45" w:name="heading_45"/>
      <w:r>
        <w:rPr>
          <w:rFonts w:hint="default" w:ascii="Times New Roman" w:hAnsi="Times New Roman" w:eastAsia="宋体" w:cs="Times New Roman"/>
          <w:b/>
          <w:sz w:val="32"/>
        </w:rPr>
        <w:t>5. 在本实验中，真正处理整体透视变化的是 SIFT/ORB，还是 RANSAC + Homography？</w:t>
      </w:r>
      <w:bookmarkEnd w:id="45"/>
    </w:p>
    <w:p w14:paraId="54DD1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答：真正处理整体透视变化的是RANSAC + Homography。SIFT/ORB的作用是检测关键点、生成描述子，并提供可靠的局部特征匹配点对；而RANSAC + Homography则利用这些匹配点对，估计出两幅图像之间的全局透视变换矩阵（单应矩阵），实现模板图像到场景图像的对齐与定位，从而处理整体透视变化。</w:t>
      </w:r>
    </w:p>
    <w:p w14:paraId="0353B662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46" w:name="heading_46"/>
      <w:r>
        <w:rPr>
          <w:rFonts w:hint="default" w:ascii="Times New Roman" w:hAnsi="Times New Roman" w:eastAsia="宋体" w:cs="Times New Roman"/>
          <w:b/>
          <w:sz w:val="36"/>
        </w:rPr>
        <w:t>问题 10：实验总结</w:t>
      </w:r>
      <w:bookmarkEnd w:id="46"/>
    </w:p>
    <w:p w14:paraId="3E799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firstLine="50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次实验围绕基于OpenCV的局部特征检测、描述与图像匹配展开，核心完成了ORB特征检测与匹配、RANSAC误匹配剔除、单应矩阵估计及目标定位任务，同时完成了ORB参数对比实验和SIFT与ORB的对比实验，最终实现了在场景图像中精准定位模板图像中的饼干盒。</w:t>
      </w:r>
    </w:p>
    <w:p w14:paraId="5A12C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firstLine="50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ORB特征检测与匹配的基本流程为：首先在图像中检测FAST角点作为关键点，为每个关键点估计主方向以实现旋转不变性；然后基于关键点邻域的像素对灰度比较，生成256维二进制描述子；最后使用汉明距离对两幅图像的描述子进行暴力匹配，得到初始匹配结果。</w:t>
      </w:r>
    </w:p>
    <w:p w14:paraId="02F77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firstLine="50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RANSAC和Homography在目标定位中起到了关键作用：RANSAC通过迭代估计几何模型，筛选出满足同一单应变换的内点，有效剔除初始匹配中的大量错误匹配，保证匹配质量；Homography矩阵则基于内点估计得到，描述了模板平面到场景平面的透视变换关系，通过该矩阵可将模板的四个角点投影到场景图像中，实现目标的精准定位。</w:t>
      </w:r>
    </w:p>
    <w:p w14:paraId="1CB97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firstLine="50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验中遇到的主要问题是初始匹配时出现大量跨物体的错误匹配，导致直接估计的单应矩阵不稳定、定位偏差较大。通过调整RANSAC的重投影误差阈值（设置为5.0），有效提高了内点比例，使估计的单应矩阵更稳定，定位结果更准确。</w:t>
      </w:r>
    </w:p>
    <w:p w14:paraId="68130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firstLine="500" w:firstLineChars="0"/>
        <w:jc w:val="left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</w:rPr>
        <w:t>通过本次实验，我对特征匹配鲁棒性有了更深刻的理解：特征匹配的鲁棒性不仅取决于描述子的区分度，还依赖后续的几何一致性检验。ORB虽运行速度快，但二进制描述子的区分度不如SIFT，在重复纹理区域易产生错误匹配；SIFT虽速度较慢，但匹配质量更高、稳定性更强。而RANSAC与Homography的结合，能有效利用全局几何约束，过滤错误匹配，将局部特征匹配提升为稳定的目标定位，这也是保证特征匹配鲁棒性的关键环节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2C7F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B4BE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3053849"/>
    <w:rsid w:val="0C662041"/>
    <w:rsid w:val="4BE3142D"/>
    <w:rsid w:val="4C3B3017"/>
    <w:rsid w:val="60844B35"/>
    <w:rsid w:val="7B5D62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6323</Words>
  <Characters>7033</Characters>
  <TotalTime>3</TotalTime>
  <ScaleCrop>false</ScaleCrop>
  <LinksUpToDate>false</LinksUpToDate>
  <CharactersWithSpaces>7210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2026-04-25T04:45:00Z</dcterms:created>
  <dc:creator>Apache POI</dc:creator>
  <cp:lastModifiedBy>WPS_1693152968</cp:lastModifiedBy>
  <dcterms:modified xsi:type="dcterms:W3CDTF">2026-04-25T04:49:50Z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eyJoZGlkIjoiNGJkYzcxMjU5MmJiNjE4YzNhMDE1ODVlOTI0YmFmZTkiLCJ1c2VySWQiOiIxNTI0NTg4MDIyIn0=</vt:lpwstr>
  </property>
  <property fmtid="{D5CDD505-2E9C-101B-9397-08002B2CF9AE}" pid="3" name="KSOProductBuildVer">
    <vt:lpwstr>2052-12.1.0.25865</vt:lpwstr>
  </property>
  <property fmtid="{D5CDD505-2E9C-101B-9397-08002B2CF9AE}" pid="4" name="ICV">
    <vt:lpwstr>55243F308855407DBC62039AB5A50B77_12</vt:lpwstr>
  </property>
</Properties>
</file>