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FA19F" w14:textId="77777777" w:rsidR="00C0352F" w:rsidRPr="00183302" w:rsidRDefault="00C0352F" w:rsidP="00C0352F">
      <w:pPr>
        <w:jc w:val="center"/>
        <w:rPr>
          <w:rFonts w:eastAsia="楷体_GB2312"/>
          <w:b/>
          <w:sz w:val="44"/>
          <w:szCs w:val="44"/>
        </w:rPr>
      </w:pPr>
      <w:r w:rsidRPr="00183302">
        <w:rPr>
          <w:rFonts w:eastAsia="楷体_GB2312"/>
          <w:b/>
          <w:sz w:val="44"/>
          <w:szCs w:val="44"/>
        </w:rPr>
        <w:t>暨南大学本科实验报告专用纸</w:t>
      </w:r>
    </w:p>
    <w:p w14:paraId="1BF81C38" w14:textId="589086D7" w:rsidR="00C0352F" w:rsidRPr="00183302" w:rsidRDefault="00C0352F" w:rsidP="00C0352F">
      <w:pPr>
        <w:spacing w:line="420" w:lineRule="exact"/>
        <w:rPr>
          <w:rFonts w:eastAsia="楷体_GB2312"/>
          <w:sz w:val="28"/>
          <w:szCs w:val="28"/>
        </w:rPr>
      </w:pPr>
      <w:r w:rsidRPr="00183302">
        <w:rPr>
          <w:rFonts w:eastAsia="楷体_GB2312"/>
          <w:sz w:val="28"/>
          <w:szCs w:val="28"/>
        </w:rPr>
        <w:t>课程名称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 w:hint="eastAsia"/>
          <w:sz w:val="28"/>
          <w:szCs w:val="28"/>
          <w:u w:val="single"/>
        </w:rPr>
        <w:t xml:space="preserve">  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 w:hint="eastAsia"/>
          <w:sz w:val="28"/>
          <w:szCs w:val="28"/>
          <w:u w:val="single"/>
        </w:rPr>
        <w:t>计算机视觉实验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  <w:u w:val="single"/>
        </w:rPr>
        <w:t xml:space="preserve">    </w:t>
      </w:r>
      <w:r w:rsidRPr="00183302">
        <w:rPr>
          <w:rFonts w:eastAsia="楷体_GB2312"/>
          <w:sz w:val="28"/>
          <w:szCs w:val="28"/>
        </w:rPr>
        <w:t>成绩评定</w:t>
      </w:r>
      <w:r w:rsidRPr="00183302">
        <w:rPr>
          <w:rFonts w:eastAsia="楷体_GB2312"/>
          <w:sz w:val="28"/>
          <w:szCs w:val="28"/>
          <w:u w:val="single"/>
        </w:rPr>
        <w:t xml:space="preserve">            </w:t>
      </w:r>
    </w:p>
    <w:p w14:paraId="435E4F8A" w14:textId="3C32B334" w:rsidR="00C0352F" w:rsidRPr="00C0352F" w:rsidRDefault="00C0352F" w:rsidP="00C0352F">
      <w:pPr>
        <w:spacing w:line="420" w:lineRule="exact"/>
        <w:rPr>
          <w:rFonts w:eastAsia="楷体_GB2312"/>
          <w:sz w:val="28"/>
          <w:szCs w:val="28"/>
          <w:u w:val="single"/>
        </w:rPr>
      </w:pPr>
      <w:r w:rsidRPr="00183302">
        <w:rPr>
          <w:rFonts w:eastAsia="楷体_GB2312"/>
          <w:sz w:val="28"/>
          <w:szCs w:val="28"/>
        </w:rPr>
        <w:t>实验项目名称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 w:rsidR="005E1809">
        <w:rPr>
          <w:rFonts w:eastAsia="楷体_GB2312" w:hint="eastAsia"/>
          <w:sz w:val="28"/>
          <w:szCs w:val="28"/>
          <w:u w:val="single"/>
        </w:rPr>
        <w:t>DFT</w:t>
      </w:r>
      <w:r w:rsidR="005E1809">
        <w:rPr>
          <w:rFonts w:eastAsia="楷体_GB2312" w:hint="eastAsia"/>
          <w:sz w:val="28"/>
          <w:szCs w:val="28"/>
          <w:u w:val="single"/>
        </w:rPr>
        <w:t>与</w:t>
      </w:r>
      <w:r w:rsidR="005E1809">
        <w:rPr>
          <w:rFonts w:eastAsia="楷体_GB2312" w:hint="eastAsia"/>
          <w:sz w:val="28"/>
          <w:szCs w:val="28"/>
          <w:u w:val="single"/>
        </w:rPr>
        <w:t>DCT</w:t>
      </w:r>
      <w:r w:rsidR="005E1809">
        <w:rPr>
          <w:rFonts w:eastAsia="楷体_GB2312" w:hint="eastAsia"/>
          <w:sz w:val="28"/>
          <w:szCs w:val="28"/>
          <w:u w:val="single"/>
        </w:rPr>
        <w:t>的关系及其在图像处理中的边界条件解释</w:t>
      </w:r>
      <w:r w:rsidRPr="00183302">
        <w:rPr>
          <w:rFonts w:eastAsia="楷体_GB2312"/>
          <w:sz w:val="28"/>
          <w:szCs w:val="28"/>
          <w:u w:val="single"/>
        </w:rPr>
        <w:t xml:space="preserve">    </w:t>
      </w:r>
      <w:r w:rsidRPr="00183302">
        <w:rPr>
          <w:rFonts w:eastAsia="楷体_GB2312"/>
          <w:sz w:val="28"/>
          <w:szCs w:val="28"/>
        </w:rPr>
        <w:t>指导教师</w:t>
      </w:r>
      <w:r w:rsidRPr="00183302">
        <w:rPr>
          <w:rFonts w:eastAsia="楷体_GB2312"/>
          <w:sz w:val="28"/>
          <w:szCs w:val="28"/>
          <w:u w:val="single"/>
        </w:rPr>
        <w:t xml:space="preserve">      </w:t>
      </w:r>
      <w:r>
        <w:rPr>
          <w:rFonts w:eastAsia="楷体_GB2312" w:hint="eastAsia"/>
          <w:sz w:val="28"/>
          <w:szCs w:val="28"/>
          <w:u w:val="single"/>
        </w:rPr>
        <w:t>赵乘</w:t>
      </w:r>
      <w:proofErr w:type="gramStart"/>
      <w:r>
        <w:rPr>
          <w:rFonts w:eastAsia="楷体_GB2312" w:hint="eastAsia"/>
          <w:sz w:val="28"/>
          <w:szCs w:val="28"/>
          <w:u w:val="single"/>
        </w:rPr>
        <w:t>骥</w:t>
      </w:r>
      <w:proofErr w:type="gramEnd"/>
      <w:r w:rsidRPr="00183302">
        <w:rPr>
          <w:rFonts w:eastAsia="楷体_GB2312"/>
          <w:sz w:val="28"/>
          <w:szCs w:val="28"/>
          <w:u w:val="single"/>
        </w:rPr>
        <w:t xml:space="preserve">     </w:t>
      </w:r>
      <w:r w:rsidRPr="00183302">
        <w:rPr>
          <w:rFonts w:eastAsia="楷体_GB2312"/>
          <w:sz w:val="28"/>
          <w:szCs w:val="28"/>
        </w:rPr>
        <w:t>实验项目编号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 w:hint="eastAsia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 w:rsidRPr="00183302">
        <w:rPr>
          <w:rFonts w:eastAsia="楷体_GB2312"/>
          <w:sz w:val="28"/>
          <w:szCs w:val="28"/>
        </w:rPr>
        <w:t>实验项目类型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 w:hint="eastAsia"/>
          <w:sz w:val="28"/>
          <w:szCs w:val="28"/>
          <w:u w:val="single"/>
        </w:rPr>
        <w:t xml:space="preserve">   </w:t>
      </w:r>
      <w:r w:rsidRPr="00183302">
        <w:rPr>
          <w:rFonts w:eastAsia="楷体_GB2312"/>
          <w:sz w:val="28"/>
          <w:szCs w:val="28"/>
        </w:rPr>
        <w:t>实验地点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 w:hint="eastAsia"/>
          <w:sz w:val="28"/>
          <w:szCs w:val="28"/>
          <w:u w:val="single"/>
        </w:rPr>
        <w:t>教</w:t>
      </w:r>
      <w:r>
        <w:rPr>
          <w:rFonts w:eastAsia="楷体_GB2312" w:hint="eastAsia"/>
          <w:sz w:val="28"/>
          <w:szCs w:val="28"/>
          <w:u w:val="single"/>
        </w:rPr>
        <w:t>108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学生姓名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 w:hint="eastAsia"/>
          <w:sz w:val="28"/>
          <w:szCs w:val="28"/>
          <w:u w:val="single"/>
        </w:rPr>
        <w:t>王雪菲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 w:rsidRPr="00183302">
        <w:rPr>
          <w:rFonts w:eastAsia="楷体_GB2312"/>
          <w:sz w:val="28"/>
          <w:szCs w:val="28"/>
        </w:rPr>
        <w:t>学号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 w:hint="eastAsia"/>
          <w:sz w:val="28"/>
          <w:szCs w:val="28"/>
          <w:u w:val="single"/>
        </w:rPr>
        <w:t>2023103297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学院</w:t>
      </w:r>
      <w:r w:rsidRPr="00183302"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eastAsia="楷体_GB2312" w:hint="eastAsia"/>
          <w:sz w:val="28"/>
          <w:szCs w:val="28"/>
          <w:u w:val="single"/>
        </w:rPr>
        <w:t>国际能源学院</w:t>
      </w:r>
      <w:r w:rsidRPr="00183302">
        <w:rPr>
          <w:rFonts w:eastAsia="楷体_GB2312"/>
          <w:sz w:val="28"/>
          <w:szCs w:val="28"/>
          <w:u w:val="single"/>
        </w:rPr>
        <w:t xml:space="preserve">     </w:t>
      </w:r>
      <w:r w:rsidRPr="00183302">
        <w:rPr>
          <w:rFonts w:eastAsia="楷体_GB2312"/>
          <w:sz w:val="28"/>
          <w:szCs w:val="28"/>
        </w:rPr>
        <w:t>系</w:t>
      </w:r>
      <w:r w:rsidRPr="00183302">
        <w:rPr>
          <w:rFonts w:eastAsia="楷体_GB2312"/>
          <w:sz w:val="28"/>
          <w:szCs w:val="28"/>
          <w:u w:val="single"/>
        </w:rPr>
        <w:t xml:space="preserve">          </w:t>
      </w:r>
      <w:r w:rsidRPr="00183302">
        <w:rPr>
          <w:rFonts w:eastAsia="楷体_GB2312"/>
          <w:sz w:val="28"/>
          <w:szCs w:val="28"/>
        </w:rPr>
        <w:t>专业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 w:hint="eastAsia"/>
          <w:sz w:val="28"/>
          <w:szCs w:val="28"/>
          <w:u w:val="single"/>
        </w:rPr>
        <w:t>自动化</w:t>
      </w:r>
      <w:r w:rsidRPr="00183302">
        <w:rPr>
          <w:rFonts w:eastAsia="楷体_GB2312"/>
          <w:sz w:val="28"/>
          <w:szCs w:val="28"/>
          <w:u w:val="single"/>
        </w:rPr>
        <w:t xml:space="preserve">   </w:t>
      </w:r>
      <w:r w:rsidRPr="00183302">
        <w:rPr>
          <w:rFonts w:eastAsia="楷体_GB2312"/>
          <w:sz w:val="28"/>
          <w:szCs w:val="28"/>
        </w:rPr>
        <w:t xml:space="preserve">  </w:t>
      </w:r>
      <w:r w:rsidRPr="00183302">
        <w:rPr>
          <w:rFonts w:eastAsia="楷体_GB2312"/>
          <w:sz w:val="28"/>
          <w:szCs w:val="28"/>
        </w:rPr>
        <w:t>实验时间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 w:hint="eastAsia"/>
          <w:sz w:val="28"/>
          <w:szCs w:val="28"/>
          <w:u w:val="single"/>
        </w:rPr>
        <w:t>2026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年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="005E1809">
        <w:rPr>
          <w:rFonts w:eastAsia="楷体_GB2312" w:hint="eastAsia"/>
          <w:sz w:val="28"/>
          <w:szCs w:val="28"/>
          <w:u w:val="single"/>
        </w:rPr>
        <w:t>4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</w:rPr>
        <w:t>月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="005E1809">
        <w:rPr>
          <w:rFonts w:eastAsia="楷体_GB2312" w:hint="eastAsia"/>
          <w:sz w:val="28"/>
          <w:szCs w:val="28"/>
          <w:u w:val="single"/>
        </w:rPr>
        <w:t>3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</w:rPr>
        <w:t>日</w:t>
      </w:r>
      <w:r w:rsidRPr="00183302">
        <w:rPr>
          <w:rFonts w:eastAsia="楷体_GB2312"/>
          <w:sz w:val="28"/>
          <w:szCs w:val="28"/>
        </w:rPr>
        <w:t xml:space="preserve"> 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午～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="005E1809">
        <w:rPr>
          <w:rFonts w:eastAsia="楷体_GB2312" w:hint="eastAsia"/>
          <w:sz w:val="28"/>
          <w:szCs w:val="28"/>
          <w:u w:val="single"/>
        </w:rPr>
        <w:t>4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</w:rPr>
        <w:t>月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="005E1809">
        <w:rPr>
          <w:rFonts w:eastAsia="楷体_GB2312" w:hint="eastAsia"/>
          <w:sz w:val="28"/>
          <w:szCs w:val="28"/>
          <w:u w:val="single"/>
        </w:rPr>
        <w:t>3</w:t>
      </w:r>
      <w:r w:rsidRPr="00183302">
        <w:rPr>
          <w:rFonts w:eastAsia="楷体_GB2312"/>
          <w:sz w:val="28"/>
          <w:szCs w:val="28"/>
          <w:u w:val="single"/>
        </w:rPr>
        <w:t xml:space="preserve"> </w:t>
      </w:r>
      <w:r w:rsidRPr="00183302">
        <w:rPr>
          <w:rFonts w:eastAsia="楷体_GB2312"/>
          <w:sz w:val="28"/>
          <w:szCs w:val="28"/>
        </w:rPr>
        <w:t>日</w:t>
      </w:r>
      <w:r w:rsidRPr="00183302">
        <w:rPr>
          <w:rFonts w:eastAsia="楷体_GB2312"/>
          <w:sz w:val="28"/>
          <w:szCs w:val="28"/>
        </w:rPr>
        <w:t xml:space="preserve"> 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午</w:t>
      </w:r>
      <w:r w:rsidRPr="00183302">
        <w:rPr>
          <w:rFonts w:eastAsia="楷体_GB2312"/>
          <w:sz w:val="28"/>
          <w:szCs w:val="28"/>
        </w:rPr>
        <w:t xml:space="preserve"> </w:t>
      </w:r>
      <w:r w:rsidRPr="00183302">
        <w:rPr>
          <w:rFonts w:eastAsia="楷体_GB2312"/>
          <w:sz w:val="28"/>
          <w:szCs w:val="28"/>
        </w:rPr>
        <w:t>温度</w:t>
      </w:r>
      <w:r w:rsidRPr="00183302">
        <w:rPr>
          <w:rFonts w:eastAsia="楷体_GB2312"/>
          <w:sz w:val="28"/>
          <w:szCs w:val="28"/>
          <w:u w:val="single"/>
        </w:rPr>
        <w:t xml:space="preserve">  </w:t>
      </w:r>
      <w:r w:rsidRPr="00183302">
        <w:rPr>
          <w:rFonts w:eastAsia="楷体_GB2312"/>
          <w:sz w:val="28"/>
          <w:szCs w:val="28"/>
        </w:rPr>
        <w:t>℃</w:t>
      </w:r>
      <w:r w:rsidRPr="00183302">
        <w:rPr>
          <w:rFonts w:eastAsia="楷体_GB2312"/>
          <w:sz w:val="28"/>
          <w:szCs w:val="28"/>
        </w:rPr>
        <w:t>湿度</w:t>
      </w:r>
      <w:r w:rsidRPr="00183302">
        <w:rPr>
          <w:rFonts w:eastAsia="楷体_GB2312"/>
          <w:sz w:val="28"/>
          <w:szCs w:val="28"/>
          <w:u w:val="single"/>
        </w:rPr>
        <w:t xml:space="preserve">     </w:t>
      </w:r>
      <w:r w:rsidRPr="00183302">
        <w:rPr>
          <w:rFonts w:eastAsia="楷体_GB2312"/>
          <w:sz w:val="28"/>
          <w:szCs w:val="28"/>
        </w:rPr>
        <w:t xml:space="preserve"> </w:t>
      </w:r>
    </w:p>
    <w:p w14:paraId="141E33A2" w14:textId="77777777" w:rsidR="00C0352F" w:rsidRDefault="00C0352F" w:rsidP="00C0352F">
      <w:pPr>
        <w:numPr>
          <w:ilvl w:val="0"/>
          <w:numId w:val="1"/>
        </w:numPr>
        <w:spacing w:line="360" w:lineRule="auto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实验目的</w:t>
      </w:r>
    </w:p>
    <w:p w14:paraId="264EB4EC" w14:textId="5F7F43CD" w:rsidR="00C0352F" w:rsidRPr="00081BC1" w:rsidRDefault="005E1809" w:rsidP="00C0352F">
      <w:pPr>
        <w:rPr>
          <w:rFonts w:hint="eastAsia"/>
        </w:rPr>
      </w:pPr>
      <w:r w:rsidRPr="005E1809">
        <w:rPr>
          <w:rFonts w:hint="eastAsia"/>
        </w:rPr>
        <w:t>通过公式分析、边界延拓理解和简单实验，对比离散傅里叶变换（</w:t>
      </w:r>
      <w:r w:rsidRPr="005E1809">
        <w:rPr>
          <w:rFonts w:hint="eastAsia"/>
        </w:rPr>
        <w:t>DFT</w:t>
      </w:r>
      <w:r w:rsidRPr="005E1809">
        <w:rPr>
          <w:rFonts w:hint="eastAsia"/>
        </w:rPr>
        <w:t>）与离散余弦变换（</w:t>
      </w:r>
      <w:r w:rsidRPr="005E1809">
        <w:rPr>
          <w:rFonts w:hint="eastAsia"/>
        </w:rPr>
        <w:t>DCT)</w:t>
      </w:r>
      <w:r w:rsidRPr="005E1809">
        <w:rPr>
          <w:rFonts w:hint="eastAsia"/>
        </w:rPr>
        <w:t>的关系，理解它们各自隐含的边界条件假设，并分析为什么在图像压缩和图像处理任务中</w:t>
      </w:r>
      <w:r w:rsidRPr="005E1809">
        <w:rPr>
          <w:rFonts w:hint="eastAsia"/>
        </w:rPr>
        <w:t>DCT</w:t>
      </w:r>
      <w:r w:rsidRPr="005E1809">
        <w:rPr>
          <w:rFonts w:hint="eastAsia"/>
        </w:rPr>
        <w:t>往往比</w:t>
      </w:r>
      <w:r w:rsidRPr="005E1809">
        <w:rPr>
          <w:rFonts w:hint="eastAsia"/>
        </w:rPr>
        <w:t>DFT</w:t>
      </w:r>
      <w:r w:rsidRPr="005E1809">
        <w:rPr>
          <w:rFonts w:hint="eastAsia"/>
        </w:rPr>
        <w:t>更常用。</w:t>
      </w:r>
    </w:p>
    <w:p w14:paraId="60CA30D2" w14:textId="720BB4A2" w:rsidR="00C0352F" w:rsidRDefault="00C0352F" w:rsidP="00C0352F">
      <w:pPr>
        <w:numPr>
          <w:ilvl w:val="0"/>
          <w:numId w:val="1"/>
        </w:numPr>
        <w:spacing w:line="360" w:lineRule="auto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</w:t>
      </w:r>
      <w:r w:rsidR="00081BC1">
        <w:rPr>
          <w:rFonts w:hint="eastAsia"/>
          <w:b/>
          <w:sz w:val="28"/>
          <w:szCs w:val="28"/>
        </w:rPr>
        <w:t>环境</w:t>
      </w:r>
    </w:p>
    <w:p w14:paraId="204A1F7E" w14:textId="627285EA" w:rsidR="00081BC1" w:rsidRPr="00081BC1" w:rsidRDefault="00081BC1" w:rsidP="00081BC1">
      <w:pPr>
        <w:rPr>
          <w:b/>
          <w:bCs/>
          <w:szCs w:val="21"/>
        </w:rPr>
      </w:pPr>
      <w:r w:rsidRPr="00081BC1">
        <w:rPr>
          <w:b/>
          <w:bCs/>
          <w:szCs w:val="21"/>
        </w:rPr>
        <w:t>软件环境</w:t>
      </w:r>
      <w:r>
        <w:rPr>
          <w:rFonts w:hint="eastAsia"/>
          <w:b/>
          <w:bCs/>
          <w:szCs w:val="21"/>
        </w:rPr>
        <w:t>：</w:t>
      </w:r>
    </w:p>
    <w:p w14:paraId="56A6E489" w14:textId="2BEE1FB0" w:rsidR="00081BC1" w:rsidRPr="00081BC1" w:rsidRDefault="00081BC1" w:rsidP="00081BC1">
      <w:pPr>
        <w:rPr>
          <w:szCs w:val="21"/>
        </w:rPr>
      </w:pPr>
      <w:r>
        <w:rPr>
          <w:rFonts w:hint="eastAsia"/>
          <w:szCs w:val="21"/>
        </w:rPr>
        <w:t>1.</w:t>
      </w:r>
      <w:r w:rsidRPr="00081BC1">
        <w:rPr>
          <w:szCs w:val="21"/>
        </w:rPr>
        <w:t>操作系统：</w:t>
      </w:r>
      <w:r w:rsidRPr="00081BC1">
        <w:rPr>
          <w:szCs w:val="21"/>
        </w:rPr>
        <w:t>Windows 10/11 / macOS / Linux</w:t>
      </w:r>
    </w:p>
    <w:p w14:paraId="5B9A4BB6" w14:textId="31DD07F7" w:rsidR="00081BC1" w:rsidRPr="00081BC1" w:rsidRDefault="00081BC1" w:rsidP="00081BC1">
      <w:pPr>
        <w:rPr>
          <w:szCs w:val="21"/>
        </w:rPr>
      </w:pPr>
      <w:r>
        <w:rPr>
          <w:rFonts w:hint="eastAsia"/>
          <w:szCs w:val="21"/>
        </w:rPr>
        <w:t>2.</w:t>
      </w:r>
      <w:r w:rsidRPr="00081BC1">
        <w:rPr>
          <w:szCs w:val="21"/>
        </w:rPr>
        <w:t>开发工具：</w:t>
      </w:r>
      <w:r w:rsidRPr="00081BC1">
        <w:rPr>
          <w:szCs w:val="21"/>
        </w:rPr>
        <w:t>Visual Studio Code</w:t>
      </w:r>
    </w:p>
    <w:p w14:paraId="49576D31" w14:textId="6DE67BB0" w:rsidR="00081BC1" w:rsidRPr="00081BC1" w:rsidRDefault="00081BC1" w:rsidP="00081BC1">
      <w:pPr>
        <w:rPr>
          <w:szCs w:val="21"/>
        </w:rPr>
      </w:pPr>
      <w:r>
        <w:rPr>
          <w:rFonts w:hint="eastAsia"/>
          <w:szCs w:val="21"/>
        </w:rPr>
        <w:t>3.</w:t>
      </w:r>
      <w:r w:rsidRPr="00081BC1">
        <w:rPr>
          <w:szCs w:val="21"/>
        </w:rPr>
        <w:t>Python</w:t>
      </w:r>
      <w:r w:rsidRPr="00081BC1">
        <w:rPr>
          <w:szCs w:val="21"/>
        </w:rPr>
        <w:t>版本：</w:t>
      </w:r>
      <w:r w:rsidRPr="00081BC1">
        <w:rPr>
          <w:szCs w:val="21"/>
        </w:rPr>
        <w:t>Python 3.7+</w:t>
      </w:r>
    </w:p>
    <w:p w14:paraId="5036A34F" w14:textId="5027DAC3" w:rsidR="00C0352F" w:rsidRPr="008A6324" w:rsidRDefault="00081BC1" w:rsidP="00081BC1">
      <w:pPr>
        <w:rPr>
          <w:szCs w:val="21"/>
        </w:rPr>
      </w:pPr>
      <w:r>
        <w:rPr>
          <w:rFonts w:hint="eastAsia"/>
          <w:szCs w:val="21"/>
        </w:rPr>
        <w:t>4.</w:t>
      </w:r>
      <w:r w:rsidRPr="00081BC1">
        <w:rPr>
          <w:szCs w:val="21"/>
        </w:rPr>
        <w:t>主要依赖库：</w:t>
      </w:r>
      <w:proofErr w:type="gramStart"/>
      <w:r w:rsidRPr="00081BC1">
        <w:rPr>
          <w:szCs w:val="21"/>
        </w:rPr>
        <w:t xml:space="preserve">OpenCV </w:t>
      </w:r>
      <w:r w:rsidR="005E1809">
        <w:rPr>
          <w:rFonts w:hint="eastAsia"/>
          <w:szCs w:val="21"/>
        </w:rPr>
        <w:t>,</w:t>
      </w:r>
      <w:proofErr w:type="gramEnd"/>
      <w:r w:rsidR="005E1809">
        <w:rPr>
          <w:rFonts w:hint="eastAsia"/>
          <w:szCs w:val="21"/>
        </w:rPr>
        <w:t xml:space="preserve"> </w:t>
      </w:r>
      <w:r w:rsidRPr="00081BC1">
        <w:rPr>
          <w:szCs w:val="21"/>
        </w:rPr>
        <w:t>NumPy</w:t>
      </w:r>
      <w:r w:rsidR="005E1809">
        <w:rPr>
          <w:rFonts w:hint="eastAsia"/>
          <w:szCs w:val="21"/>
        </w:rPr>
        <w:t xml:space="preserve">, </w:t>
      </w:r>
      <w:r w:rsidRPr="00081BC1">
        <w:rPr>
          <w:szCs w:val="21"/>
        </w:rPr>
        <w:t>Matplotlib</w:t>
      </w:r>
      <w:r w:rsidR="005E1809">
        <w:rPr>
          <w:rFonts w:hint="eastAsia"/>
          <w:szCs w:val="21"/>
        </w:rPr>
        <w:t>, S</w:t>
      </w:r>
      <w:r w:rsidR="005E1809" w:rsidRPr="005E1809">
        <w:rPr>
          <w:szCs w:val="21"/>
        </w:rPr>
        <w:t>cikit-image, SciPy</w:t>
      </w:r>
    </w:p>
    <w:p w14:paraId="6D91C04C" w14:textId="77777777" w:rsidR="00C0352F" w:rsidRDefault="00C0352F" w:rsidP="00C0352F">
      <w:pPr>
        <w:numPr>
          <w:ilvl w:val="0"/>
          <w:numId w:val="1"/>
        </w:numPr>
        <w:spacing w:line="360" w:lineRule="auto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实验原理</w:t>
      </w:r>
    </w:p>
    <w:p w14:paraId="05AE93B5" w14:textId="5CADB054" w:rsidR="00081BC1" w:rsidRPr="005E1809" w:rsidRDefault="00081BC1" w:rsidP="005E1809">
      <w:pPr>
        <w:rPr>
          <w:rFonts w:hint="eastAsia"/>
          <w:b/>
          <w:bCs/>
        </w:rPr>
      </w:pPr>
      <w:r w:rsidRPr="00081BC1">
        <w:rPr>
          <w:b/>
          <w:bCs/>
        </w:rPr>
        <w:t>1</w:t>
      </w:r>
      <w:r>
        <w:rPr>
          <w:rFonts w:hint="eastAsia"/>
          <w:b/>
          <w:bCs/>
        </w:rPr>
        <w:t>．</w:t>
      </w:r>
      <w:r w:rsidR="00E16A83">
        <w:rPr>
          <w:rFonts w:hint="eastAsia"/>
          <w:b/>
          <w:bCs/>
        </w:rPr>
        <w:t>一维</w:t>
      </w:r>
      <w:r w:rsidR="005E1809" w:rsidRPr="005E1809">
        <w:rPr>
          <w:rFonts w:hint="eastAsia"/>
          <w:b/>
          <w:bCs/>
        </w:rPr>
        <w:t>DFT</w:t>
      </w:r>
      <w:r w:rsidR="005E1809" w:rsidRPr="005E1809">
        <w:rPr>
          <w:rFonts w:hint="eastAsia"/>
          <w:b/>
          <w:bCs/>
        </w:rPr>
        <w:t>与</w:t>
      </w:r>
      <w:bookmarkStart w:id="0" w:name="OLE_LINK2"/>
      <w:r w:rsidR="00E16A83">
        <w:rPr>
          <w:rFonts w:hint="eastAsia"/>
          <w:b/>
          <w:bCs/>
        </w:rPr>
        <w:t>一维</w:t>
      </w:r>
      <w:r w:rsidR="005E1809" w:rsidRPr="005E1809">
        <w:rPr>
          <w:rFonts w:hint="eastAsia"/>
          <w:b/>
          <w:bCs/>
        </w:rPr>
        <w:t>DCT</w:t>
      </w:r>
      <w:r w:rsidR="005E1809">
        <w:rPr>
          <w:rFonts w:hint="eastAsia"/>
          <w:b/>
          <w:bCs/>
        </w:rPr>
        <w:t>（</w:t>
      </w:r>
      <w:proofErr w:type="spellStart"/>
      <w:r w:rsidR="005E1809">
        <w:rPr>
          <w:rFonts w:hint="eastAsia"/>
          <w:b/>
          <w:bCs/>
        </w:rPr>
        <w:t>DCT</w:t>
      </w:r>
      <w:proofErr w:type="spellEnd"/>
      <w:r w:rsidR="005E1809">
        <w:rPr>
          <w:rFonts w:hint="eastAsia"/>
          <w:b/>
          <w:bCs/>
        </w:rPr>
        <w:t>-</w:t>
      </w:r>
      <w:r w:rsidR="005E1809">
        <w:rPr>
          <w:rFonts w:ascii="宋体" w:hAnsi="宋体" w:hint="eastAsia"/>
          <w:b/>
          <w:bCs/>
        </w:rPr>
        <w:t>Ⅱ</w:t>
      </w:r>
      <w:r w:rsidR="005E1809">
        <w:rPr>
          <w:rFonts w:hint="eastAsia"/>
          <w:b/>
          <w:bCs/>
        </w:rPr>
        <w:t>）</w:t>
      </w:r>
      <w:bookmarkEnd w:id="0"/>
      <w:r w:rsidR="005E1809" w:rsidRPr="005E1809">
        <w:rPr>
          <w:rFonts w:hint="eastAsia"/>
          <w:b/>
          <w:bCs/>
        </w:rPr>
        <w:t>的定义</w:t>
      </w:r>
    </w:p>
    <w:p w14:paraId="0CA876A0" w14:textId="35508912" w:rsidR="005E1809" w:rsidRDefault="00E16A83" w:rsidP="005E1809">
      <w:r>
        <w:rPr>
          <w:rFonts w:hint="eastAsia"/>
        </w:rPr>
        <w:t>1</w:t>
      </w:r>
      <w:r>
        <w:rPr>
          <w:rFonts w:hint="eastAsia"/>
        </w:rPr>
        <w:t>）</w:t>
      </w:r>
      <w:r w:rsidRPr="00E16A83">
        <w:rPr>
          <w:rFonts w:hint="eastAsia"/>
        </w:rPr>
        <w:t>一维</w:t>
      </w:r>
      <w:r w:rsidRPr="00E16A83">
        <w:rPr>
          <w:rFonts w:hint="eastAsia"/>
        </w:rPr>
        <w:t>DFT</w:t>
      </w:r>
    </w:p>
    <w:p w14:paraId="71ECB85A" w14:textId="2D18F5BE" w:rsidR="009F3240" w:rsidRPr="009F3240" w:rsidRDefault="009F3240" w:rsidP="009F3240">
      <w:pPr>
        <w:rPr>
          <w:rFonts w:hint="eastAsia"/>
        </w:rPr>
      </w:pPr>
      <w:r>
        <w:rPr>
          <w:noProof/>
        </w:rPr>
        <w:drawing>
          <wp:inline distT="0" distB="0" distL="0" distR="0" wp14:anchorId="12C9A018" wp14:editId="36DDF455">
            <wp:extent cx="3383600" cy="2514600"/>
            <wp:effectExtent l="0" t="0" r="7620" b="0"/>
            <wp:docPr id="1403321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428" cy="25293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09A550" w14:textId="582A409F" w:rsidR="002C5BCE" w:rsidRPr="002C5BCE" w:rsidRDefault="009F3240" w:rsidP="002C5BCE">
      <w:pPr>
        <w:rPr>
          <w:rFonts w:hint="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X[k]=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n=0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x[n]</m:t>
                  </m:r>
                  <m:r>
                    <m:rPr>
                      <m:nor/>
                    </m:rPr>
                    <m:t> </m:t>
                  </m:r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-j2πkn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borderBox>
          <m:r>
            <w:br/>
          </m:r>
        </m:oMath>
      </m:oMathPara>
      <w:r w:rsidR="002C5BCE">
        <w:rPr>
          <w:rFonts w:hint="eastAsia"/>
        </w:rPr>
        <w:t>基函数：</w:t>
      </w:r>
    </w:p>
    <w:p w14:paraId="6DCDC722" w14:textId="67FDEF06" w:rsidR="002C5BCE" w:rsidRDefault="002C5BCE" w:rsidP="002C5BC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[n]=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kn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kn</m:t>
              </m:r>
            </m:e>
          </m:d>
          <m:r>
            <w:rPr>
              <w:rFonts w:ascii="Cambria Math" w:hAnsi="Cambria Math"/>
            </w:rPr>
            <m:t>+j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kn</m:t>
              </m:r>
            </m:e>
          </m:d>
        </m:oMath>
      </m:oMathPara>
    </w:p>
    <w:p w14:paraId="6C60F863" w14:textId="3448F438" w:rsidR="00E16A83" w:rsidRDefault="00E16A83" w:rsidP="005E1809">
      <w:r>
        <w:rPr>
          <w:rFonts w:hint="eastAsia"/>
        </w:rPr>
        <w:t>2</w:t>
      </w:r>
      <w:r>
        <w:rPr>
          <w:rFonts w:hint="eastAsia"/>
        </w:rPr>
        <w:t>）</w:t>
      </w:r>
      <w:r w:rsidRPr="00E16A83">
        <w:rPr>
          <w:rFonts w:hint="eastAsia"/>
        </w:rPr>
        <w:t>一维</w:t>
      </w:r>
      <w:r w:rsidRPr="00E16A83">
        <w:rPr>
          <w:rFonts w:hint="eastAsia"/>
        </w:rPr>
        <w:t>DCT</w:t>
      </w:r>
      <w:r w:rsidRPr="00E16A83">
        <w:rPr>
          <w:rFonts w:hint="eastAsia"/>
        </w:rPr>
        <w:t>（</w:t>
      </w:r>
      <w:proofErr w:type="spellStart"/>
      <w:r w:rsidRPr="00E16A83">
        <w:rPr>
          <w:rFonts w:hint="eastAsia"/>
        </w:rPr>
        <w:t>DCT</w:t>
      </w:r>
      <w:proofErr w:type="spellEnd"/>
      <w:r w:rsidRPr="00E16A83">
        <w:rPr>
          <w:rFonts w:hint="eastAsia"/>
        </w:rPr>
        <w:t>-</w:t>
      </w:r>
      <w:r w:rsidRPr="00E16A83">
        <w:rPr>
          <w:rFonts w:ascii="宋体" w:hAnsi="宋体" w:hint="eastAsia"/>
        </w:rPr>
        <w:t>Ⅱ</w:t>
      </w:r>
      <w:r w:rsidRPr="00E16A83">
        <w:rPr>
          <w:rFonts w:hint="eastAsia"/>
        </w:rPr>
        <w:t>）</w:t>
      </w:r>
    </w:p>
    <w:p w14:paraId="79F89B68" w14:textId="77777777" w:rsidR="009F3240" w:rsidRDefault="009F3240" w:rsidP="00E16A83">
      <w:r>
        <w:rPr>
          <w:noProof/>
        </w:rPr>
        <w:drawing>
          <wp:inline distT="0" distB="0" distL="0" distR="0" wp14:anchorId="7A76AB24" wp14:editId="44316AE0">
            <wp:extent cx="3686674" cy="3891329"/>
            <wp:effectExtent l="0" t="0" r="9525" b="0"/>
            <wp:docPr id="1346193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9626" cy="3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927B04" w14:textId="6B31AEA5" w:rsidR="009F3240" w:rsidRPr="002C5BCE" w:rsidRDefault="009F3240" w:rsidP="009F3240"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X[k]=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n=0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x[n]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r>
                    <w:rPr>
                      <w:rFonts w:ascii="Cambria Math" w:hAnsi="Cambria Math"/>
                    </w:rPr>
                    <m:t>⁡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πk(2n+1)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2N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,k=0,1,…,N-1</m:t>
              </m:r>
            </m:e>
          </m:borderBox>
        </m:oMath>
      </m:oMathPara>
    </w:p>
    <w:p w14:paraId="6C2FA7F4" w14:textId="77777777" w:rsidR="002C5BCE" w:rsidRPr="002C5BCE" w:rsidRDefault="002C5BCE" w:rsidP="002C5BCE">
      <w:r w:rsidRPr="002C5BCE">
        <w:t>基函数：</w:t>
      </w:r>
    </w:p>
    <w:p w14:paraId="4658707E" w14:textId="53CEBFDE" w:rsidR="00E16A83" w:rsidRPr="009F3240" w:rsidRDefault="002C5BCE" w:rsidP="002C5BC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[n]=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k</m:t>
              </m:r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</m:d>
          <m:r>
            <w:br/>
          </m:r>
        </m:oMath>
      </m:oMathPara>
      <w:r w:rsidR="00E16A83">
        <w:rPr>
          <w:rFonts w:hint="eastAsia"/>
        </w:rPr>
        <w:t>3</w:t>
      </w:r>
      <w:r w:rsidR="00E16A83">
        <w:rPr>
          <w:rFonts w:hint="eastAsia"/>
        </w:rPr>
        <w:t>）</w:t>
      </w:r>
      <w:r w:rsidR="00E16A83" w:rsidRPr="00E16A83">
        <w:t>两者输出系数的主要形式不同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1926"/>
        <w:gridCol w:w="3677"/>
        <w:gridCol w:w="2693"/>
      </w:tblGrid>
      <w:tr w:rsidR="00E16A83" w:rsidRPr="00E16A83" w14:paraId="02003BFE" w14:textId="77777777" w:rsidTr="00E16A83">
        <w:tc>
          <w:tcPr>
            <w:tcW w:w="1161" w:type="pct"/>
            <w:hideMark/>
          </w:tcPr>
          <w:p w14:paraId="49E05941" w14:textId="77777777" w:rsidR="00E16A83" w:rsidRPr="00E16A83" w:rsidRDefault="00E16A83" w:rsidP="00E16A83">
            <w:pPr>
              <w:rPr>
                <w:b/>
                <w:bCs/>
              </w:rPr>
            </w:pPr>
            <w:r w:rsidRPr="00E16A83">
              <w:rPr>
                <w:b/>
                <w:bCs/>
              </w:rPr>
              <w:t>方面</w:t>
            </w:r>
          </w:p>
        </w:tc>
        <w:tc>
          <w:tcPr>
            <w:tcW w:w="2216" w:type="pct"/>
            <w:hideMark/>
          </w:tcPr>
          <w:p w14:paraId="3ECCF764" w14:textId="77777777" w:rsidR="00E16A83" w:rsidRPr="00E16A83" w:rsidRDefault="00E16A83" w:rsidP="00E16A83">
            <w:pPr>
              <w:rPr>
                <w:b/>
                <w:bCs/>
              </w:rPr>
            </w:pPr>
            <w:r w:rsidRPr="00E16A83">
              <w:rPr>
                <w:b/>
                <w:bCs/>
              </w:rPr>
              <w:t>DFT</w:t>
            </w:r>
          </w:p>
        </w:tc>
        <w:tc>
          <w:tcPr>
            <w:tcW w:w="1623" w:type="pct"/>
            <w:hideMark/>
          </w:tcPr>
          <w:p w14:paraId="583B9CEE" w14:textId="77777777" w:rsidR="00E16A83" w:rsidRPr="00E16A83" w:rsidRDefault="00E16A83" w:rsidP="00E16A83">
            <w:pPr>
              <w:rPr>
                <w:b/>
                <w:bCs/>
              </w:rPr>
            </w:pPr>
            <w:r w:rsidRPr="00E16A83">
              <w:rPr>
                <w:b/>
                <w:bCs/>
              </w:rPr>
              <w:t>DCT</w:t>
            </w:r>
          </w:p>
        </w:tc>
      </w:tr>
      <w:tr w:rsidR="00E16A83" w:rsidRPr="00E16A83" w14:paraId="4B806E6C" w14:textId="77777777" w:rsidTr="00E16A83">
        <w:tc>
          <w:tcPr>
            <w:tcW w:w="1161" w:type="pct"/>
            <w:hideMark/>
          </w:tcPr>
          <w:p w14:paraId="5E0A3778" w14:textId="77777777" w:rsidR="00E16A83" w:rsidRPr="00E16A83" w:rsidRDefault="00E16A83" w:rsidP="00E16A83">
            <w:r w:rsidRPr="00E16A83">
              <w:t>系数形式</w:t>
            </w:r>
          </w:p>
        </w:tc>
        <w:tc>
          <w:tcPr>
            <w:tcW w:w="2216" w:type="pct"/>
            <w:hideMark/>
          </w:tcPr>
          <w:p w14:paraId="48FED947" w14:textId="77777777" w:rsidR="00E16A83" w:rsidRPr="00E16A83" w:rsidRDefault="00E16A83" w:rsidP="00E16A83">
            <w:r w:rsidRPr="00E16A83">
              <w:t>复数（实部</w:t>
            </w:r>
            <w:r w:rsidRPr="00E16A83">
              <w:t>+</w:t>
            </w:r>
            <w:r w:rsidRPr="00E16A83">
              <w:t>虚部）</w:t>
            </w:r>
          </w:p>
        </w:tc>
        <w:tc>
          <w:tcPr>
            <w:tcW w:w="1623" w:type="pct"/>
            <w:hideMark/>
          </w:tcPr>
          <w:p w14:paraId="73E24BBC" w14:textId="77777777" w:rsidR="00E16A83" w:rsidRPr="00E16A83" w:rsidRDefault="00E16A83" w:rsidP="00E16A83">
            <w:r w:rsidRPr="00E16A83">
              <w:t>实数</w:t>
            </w:r>
          </w:p>
        </w:tc>
      </w:tr>
      <w:tr w:rsidR="00E16A83" w:rsidRPr="00E16A83" w14:paraId="28860212" w14:textId="77777777" w:rsidTr="00E16A83">
        <w:tc>
          <w:tcPr>
            <w:tcW w:w="1161" w:type="pct"/>
            <w:hideMark/>
          </w:tcPr>
          <w:p w14:paraId="1918FA48" w14:textId="77777777" w:rsidR="00E16A83" w:rsidRPr="00E16A83" w:rsidRDefault="00E16A83" w:rsidP="00E16A83">
            <w:r w:rsidRPr="00E16A83">
              <w:t>对称性</w:t>
            </w:r>
          </w:p>
        </w:tc>
        <w:tc>
          <w:tcPr>
            <w:tcW w:w="2216" w:type="pct"/>
            <w:hideMark/>
          </w:tcPr>
          <w:p w14:paraId="6E4655D9" w14:textId="77777777" w:rsidR="00E16A83" w:rsidRPr="00E16A83" w:rsidRDefault="00E16A83" w:rsidP="00E16A83">
            <w:r w:rsidRPr="00E16A83">
              <w:t>共轭对称</w:t>
            </w:r>
          </w:p>
        </w:tc>
        <w:tc>
          <w:tcPr>
            <w:tcW w:w="1623" w:type="pct"/>
            <w:hideMark/>
          </w:tcPr>
          <w:p w14:paraId="1B5860CB" w14:textId="77777777" w:rsidR="00E16A83" w:rsidRPr="00E16A83" w:rsidRDefault="00E16A83" w:rsidP="00E16A83">
            <w:r w:rsidRPr="00E16A83">
              <w:t>无虚部</w:t>
            </w:r>
          </w:p>
        </w:tc>
      </w:tr>
      <w:tr w:rsidR="00E16A83" w:rsidRPr="00E16A83" w14:paraId="76E99367" w14:textId="77777777" w:rsidTr="00E16A83">
        <w:tc>
          <w:tcPr>
            <w:tcW w:w="1161" w:type="pct"/>
            <w:hideMark/>
          </w:tcPr>
          <w:p w14:paraId="380A3A77" w14:textId="77777777" w:rsidR="00E16A83" w:rsidRPr="00E16A83" w:rsidRDefault="00E16A83" w:rsidP="00E16A83">
            <w:r w:rsidRPr="00E16A83">
              <w:t>相位信息</w:t>
            </w:r>
          </w:p>
        </w:tc>
        <w:tc>
          <w:tcPr>
            <w:tcW w:w="2216" w:type="pct"/>
            <w:hideMark/>
          </w:tcPr>
          <w:p w14:paraId="7B71BD78" w14:textId="77777777" w:rsidR="00E16A83" w:rsidRPr="00E16A83" w:rsidRDefault="00E16A83" w:rsidP="00E16A83">
            <w:r w:rsidRPr="00E16A83">
              <w:t>显式存在</w:t>
            </w:r>
          </w:p>
        </w:tc>
        <w:tc>
          <w:tcPr>
            <w:tcW w:w="1623" w:type="pct"/>
            <w:hideMark/>
          </w:tcPr>
          <w:p w14:paraId="557EA76B" w14:textId="77777777" w:rsidR="00E16A83" w:rsidRPr="00E16A83" w:rsidRDefault="00E16A83" w:rsidP="00E16A83">
            <w:r w:rsidRPr="00E16A83">
              <w:t>隐含在余弦中</w:t>
            </w:r>
          </w:p>
        </w:tc>
      </w:tr>
    </w:tbl>
    <w:p w14:paraId="77C38E03" w14:textId="79C8C6F5" w:rsidR="00E16A83" w:rsidRPr="00E16A83" w:rsidRDefault="00E16A83" w:rsidP="005E1809">
      <w:pPr>
        <w:rPr>
          <w:rFonts w:hint="eastAsia"/>
        </w:rPr>
      </w:pPr>
    </w:p>
    <w:p w14:paraId="15653177" w14:textId="5514A1F4" w:rsidR="005E1809" w:rsidRPr="00081BC1" w:rsidRDefault="00081BC1" w:rsidP="005E1809">
      <w:pPr>
        <w:rPr>
          <w:szCs w:val="21"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．</w:t>
      </w:r>
      <w:r w:rsidR="005E1809" w:rsidRPr="005E1809">
        <w:rPr>
          <w:rFonts w:hint="eastAsia"/>
          <w:b/>
          <w:bCs/>
        </w:rPr>
        <w:t>DFT</w:t>
      </w:r>
      <w:r w:rsidR="005E1809" w:rsidRPr="005E1809">
        <w:rPr>
          <w:rFonts w:hint="eastAsia"/>
          <w:b/>
          <w:bCs/>
        </w:rPr>
        <w:t>与</w:t>
      </w:r>
      <w:r w:rsidR="005E1809" w:rsidRPr="005E1809">
        <w:rPr>
          <w:rFonts w:hint="eastAsia"/>
          <w:b/>
          <w:bCs/>
        </w:rPr>
        <w:t>DCT</w:t>
      </w:r>
      <w:r w:rsidR="005E1809" w:rsidRPr="005E1809">
        <w:rPr>
          <w:rFonts w:hint="eastAsia"/>
          <w:b/>
          <w:bCs/>
        </w:rPr>
        <w:t>的</w:t>
      </w:r>
      <w:r w:rsidR="005E1809">
        <w:rPr>
          <w:rFonts w:hint="eastAsia"/>
          <w:b/>
          <w:bCs/>
        </w:rPr>
        <w:t>关系</w:t>
      </w:r>
    </w:p>
    <w:p w14:paraId="12DF6CEF" w14:textId="1398530B" w:rsidR="009F3240" w:rsidRPr="009F3240" w:rsidRDefault="009F3240" w:rsidP="009F3240">
      <w:pPr>
        <w:rPr>
          <w:b/>
          <w:bCs/>
        </w:rPr>
      </w:pPr>
      <w:r w:rsidRPr="009F3240">
        <w:rPr>
          <w:rFonts w:hint="eastAsia"/>
          <w:b/>
          <w:bCs/>
        </w:rPr>
        <w:t>1</w:t>
      </w:r>
      <w:r w:rsidRPr="009F3240">
        <w:rPr>
          <w:rFonts w:hint="eastAsia"/>
          <w:b/>
          <w:bCs/>
        </w:rPr>
        <w:t>）</w:t>
      </w:r>
      <w:r w:rsidRPr="009F3240">
        <w:rPr>
          <w:b/>
          <w:bCs/>
        </w:rPr>
        <w:t xml:space="preserve">DCT </w:t>
      </w:r>
      <w:r w:rsidR="002C5BCE">
        <w:rPr>
          <w:rFonts w:hint="eastAsia"/>
          <w:b/>
          <w:bCs/>
        </w:rPr>
        <w:t>是否</w:t>
      </w:r>
      <w:r w:rsidRPr="009F3240">
        <w:rPr>
          <w:b/>
          <w:bCs/>
        </w:rPr>
        <w:t>可以看作特殊条件下的傅里叶分析</w:t>
      </w:r>
    </w:p>
    <w:p w14:paraId="58D54C50" w14:textId="14456935" w:rsidR="002C5BCE" w:rsidRDefault="002C5BCE" w:rsidP="009F3240">
      <w:r>
        <w:rPr>
          <w:rFonts w:hint="eastAsia"/>
        </w:rPr>
        <w:t>可以</w:t>
      </w:r>
    </w:p>
    <w:p w14:paraId="0B0472C8" w14:textId="55B69740" w:rsidR="009F3240" w:rsidRPr="009F3240" w:rsidRDefault="009F3240" w:rsidP="009F3240">
      <w:r w:rsidRPr="009F3240">
        <w:t xml:space="preserve">DCT </w:t>
      </w:r>
      <w:r w:rsidRPr="009F3240">
        <w:t>等价于：</w:t>
      </w:r>
    </w:p>
    <w:p w14:paraId="44B417C8" w14:textId="77777777" w:rsidR="009F3240" w:rsidRPr="009F3240" w:rsidRDefault="009F3240" w:rsidP="009F3240">
      <w:pPr>
        <w:ind w:leftChars="100" w:left="210"/>
      </w:pPr>
      <w:r w:rsidRPr="009F3240">
        <w:t>先将信号做</w:t>
      </w:r>
      <w:r w:rsidRPr="009F3240">
        <w:t> </w:t>
      </w:r>
      <w:r w:rsidRPr="009F3240">
        <w:rPr>
          <w:b/>
          <w:bCs/>
        </w:rPr>
        <w:t>偶对称延拓</w:t>
      </w:r>
    </w:p>
    <w:p w14:paraId="4C01252E" w14:textId="77777777" w:rsidR="009F3240" w:rsidRPr="009F3240" w:rsidRDefault="009F3240" w:rsidP="009F3240">
      <w:pPr>
        <w:ind w:leftChars="100" w:left="210"/>
      </w:pPr>
      <w:r w:rsidRPr="009F3240">
        <w:t>再对延拓后的序列做</w:t>
      </w:r>
      <w:r w:rsidRPr="009F3240">
        <w:t> </w:t>
      </w:r>
      <w:r w:rsidRPr="009F3240">
        <w:rPr>
          <w:b/>
          <w:bCs/>
        </w:rPr>
        <w:t>DFT</w:t>
      </w:r>
    </w:p>
    <w:p w14:paraId="62FC2129" w14:textId="77777777" w:rsidR="009F3240" w:rsidRPr="009F3240" w:rsidRDefault="009F3240" w:rsidP="009F3240">
      <w:pPr>
        <w:ind w:leftChars="100" w:left="210"/>
      </w:pPr>
      <w:r w:rsidRPr="009F3240">
        <w:t>结果只取实数部分（余弦部分）</w:t>
      </w:r>
    </w:p>
    <w:p w14:paraId="7D911EB9" w14:textId="35D10728" w:rsidR="009F3240" w:rsidRPr="009F3240" w:rsidRDefault="002C5BCE" w:rsidP="009F3240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 w:rsidR="009F3240" w:rsidRPr="009F3240">
        <w:rPr>
          <w:b/>
          <w:bCs/>
        </w:rPr>
        <w:t xml:space="preserve">DCT </w:t>
      </w:r>
      <w:r w:rsidR="009F3240" w:rsidRPr="009F3240">
        <w:rPr>
          <w:b/>
          <w:bCs/>
        </w:rPr>
        <w:t>与偶对称延拓的关系</w:t>
      </w:r>
    </w:p>
    <w:p w14:paraId="43549093" w14:textId="77777777" w:rsidR="009F3240" w:rsidRPr="009F3240" w:rsidRDefault="009F3240" w:rsidP="009F3240">
      <w:r w:rsidRPr="009F3240">
        <w:lastRenderedPageBreak/>
        <w:t>设原信号：</w:t>
      </w:r>
    </w:p>
    <w:p w14:paraId="1E3B2A80" w14:textId="00ACB436" w:rsidR="009F3240" w:rsidRPr="009F3240" w:rsidRDefault="009F3240" w:rsidP="009F3240">
      <m:oMathPara>
        <m:oMath>
          <m:r>
            <w:rPr>
              <w:rFonts w:ascii="Cambria Math" w:hAnsi="Cambria Math"/>
            </w:rPr>
            <m:t>x[0],x[1],…,x[N-1]</m:t>
          </m:r>
        </m:oMath>
      </m:oMathPara>
    </w:p>
    <w:p w14:paraId="5EDA34D5" w14:textId="12B0E3F7" w:rsidR="009F3240" w:rsidRPr="009F3240" w:rsidRDefault="009F3240" w:rsidP="009F3240">
      <w:r w:rsidRPr="009F3240">
        <w:t xml:space="preserve">DCT </w:t>
      </w:r>
      <w:r w:rsidRPr="009F3240">
        <w:t>隐含的对称方式（以</w:t>
      </w:r>
      <w:r w:rsidRPr="009F3240">
        <w:t> </w:t>
      </w:r>
      <m:oMath>
        <m:r>
          <w:rPr>
            <w:rFonts w:ascii="Cambria Math" w:hAnsi="Cambria Math"/>
          </w:rPr>
          <m:t>n=-0.5</m:t>
        </m:r>
      </m:oMath>
      <w:r w:rsidRPr="009F3240">
        <w:t> </w:t>
      </w:r>
      <w:r w:rsidRPr="009F3240">
        <w:t>为对称轴）：</w:t>
      </w:r>
    </w:p>
    <w:p w14:paraId="7429C264" w14:textId="7C8A23B3" w:rsidR="009F3240" w:rsidRPr="009F3240" w:rsidRDefault="009F3240" w:rsidP="009F324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sym</m:t>
              </m:r>
            </m:sub>
          </m:sSub>
          <m:r>
            <w:rPr>
              <w:rFonts w:ascii="Cambria Math" w:hAnsi="Cambria Math"/>
            </w:rPr>
            <m:t>[n]=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x[n]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0≤n≤N-1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x[-n-1]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-N≤n≤-1</m:t>
                    </m:r>
                  </m:e>
                </m:mr>
              </m:m>
            </m:e>
          </m:d>
        </m:oMath>
      </m:oMathPara>
    </w:p>
    <w:p w14:paraId="01136F91" w14:textId="50E62D95" w:rsidR="009F3240" w:rsidRPr="009F3240" w:rsidRDefault="009F3240" w:rsidP="009F3240">
      <w:r w:rsidRPr="009F3240">
        <w:t>长度变为</w:t>
      </w:r>
      <w:r w:rsidRPr="009F3240">
        <w:t> </w:t>
      </w:r>
      <m:oMath>
        <m:r>
          <w:rPr>
            <w:rFonts w:ascii="Cambria Math" w:hAnsi="Cambria Math"/>
          </w:rPr>
          <m:t>2N</m:t>
        </m:r>
      </m:oMath>
      <w:r w:rsidRPr="009F3240">
        <w:t>。</w:t>
      </w:r>
    </w:p>
    <w:p w14:paraId="0B8B1DAC" w14:textId="5A88910C" w:rsidR="00C0352F" w:rsidRDefault="009F3240" w:rsidP="009F3240">
      <w:r w:rsidRPr="009F3240">
        <w:t>然后取</w:t>
      </w:r>
      <w:r w:rsidRPr="009F3240">
        <w:t xml:space="preserve"> DFT → </w:t>
      </w:r>
      <w:r w:rsidRPr="009F3240">
        <w:t>实偶函数</w:t>
      </w:r>
      <w:r w:rsidRPr="009F3240">
        <w:t xml:space="preserve"> → </w:t>
      </w:r>
      <w:r w:rsidRPr="009F3240">
        <w:t>只有余弦项。</w:t>
      </w:r>
    </w:p>
    <w:p w14:paraId="301E69A0" w14:textId="77777777" w:rsidR="002C5BCE" w:rsidRPr="002C5BCE" w:rsidRDefault="002C5BCE" w:rsidP="002C5BCE">
      <w:pPr>
        <w:rPr>
          <w:b/>
          <w:bCs/>
        </w:rPr>
      </w:pPr>
      <w:r w:rsidRPr="002C5BCE">
        <w:rPr>
          <w:rFonts w:hint="eastAsia"/>
          <w:b/>
          <w:bCs/>
        </w:rPr>
        <w:t>3</w:t>
      </w:r>
      <w:r w:rsidRPr="002C5BCE">
        <w:rPr>
          <w:rFonts w:hint="eastAsia"/>
          <w:b/>
          <w:bCs/>
        </w:rPr>
        <w:t>）</w:t>
      </w:r>
      <w:r w:rsidRPr="002C5BCE">
        <w:rPr>
          <w:b/>
          <w:bCs/>
        </w:rPr>
        <w:t>为什么只有余弦项，没有正弦项或虚部</w:t>
      </w:r>
    </w:p>
    <w:p w14:paraId="19C6F2D3" w14:textId="77777777" w:rsidR="002C5BCE" w:rsidRPr="002C5BCE" w:rsidRDefault="002C5BCE" w:rsidP="002C5BCE">
      <w:pPr>
        <w:ind w:leftChars="100" w:left="210"/>
      </w:pPr>
      <w:proofErr w:type="gramStart"/>
      <w:r w:rsidRPr="002C5BCE">
        <w:t>偶</w:t>
      </w:r>
      <w:proofErr w:type="gramEnd"/>
      <w:r w:rsidRPr="002C5BCE">
        <w:t>对称</w:t>
      </w:r>
      <w:r w:rsidRPr="002C5BCE">
        <w:t xml:space="preserve"> → </w:t>
      </w:r>
      <w:r w:rsidRPr="002C5BCE">
        <w:t>傅里叶级数中</w:t>
      </w:r>
      <w:r w:rsidRPr="002C5BCE">
        <w:t> </w:t>
      </w:r>
      <w:r w:rsidRPr="002C5BCE">
        <w:t>正弦项为零</w:t>
      </w:r>
    </w:p>
    <w:p w14:paraId="005E3803" w14:textId="77777777" w:rsidR="002C5BCE" w:rsidRPr="002C5BCE" w:rsidRDefault="002C5BCE" w:rsidP="002C5BCE">
      <w:pPr>
        <w:ind w:leftChars="100" w:left="210"/>
      </w:pPr>
      <w:r w:rsidRPr="002C5BCE">
        <w:t>虚部对应奇函数</w:t>
      </w:r>
      <w:r w:rsidRPr="002C5BCE">
        <w:t xml:space="preserve"> → </w:t>
      </w:r>
      <w:r w:rsidRPr="002C5BCE">
        <w:t>不存在</w:t>
      </w:r>
    </w:p>
    <w:p w14:paraId="399776C6" w14:textId="77777777" w:rsidR="002C5BCE" w:rsidRPr="002C5BCE" w:rsidRDefault="002C5BCE" w:rsidP="002C5BCE">
      <w:pPr>
        <w:ind w:leftChars="100" w:left="210"/>
      </w:pPr>
      <w:r w:rsidRPr="002C5BCE">
        <w:t>实偶函数的</w:t>
      </w:r>
      <w:r w:rsidRPr="002C5BCE">
        <w:t xml:space="preserve"> DFT </w:t>
      </w:r>
      <w:r w:rsidRPr="002C5BCE">
        <w:t>是</w:t>
      </w:r>
      <w:r w:rsidRPr="002C5BCE">
        <w:t> </w:t>
      </w:r>
      <w:r w:rsidRPr="002C5BCE">
        <w:t>实偶函数</w:t>
      </w:r>
    </w:p>
    <w:p w14:paraId="02B45FCE" w14:textId="77777777" w:rsidR="002C5BCE" w:rsidRPr="002C5BCE" w:rsidRDefault="002C5BCE" w:rsidP="002C5BCE">
      <w:pPr>
        <w:ind w:leftChars="100" w:left="210"/>
      </w:pPr>
      <w:r w:rsidRPr="002C5BCE">
        <w:t>因此</w:t>
      </w:r>
      <w:r w:rsidRPr="002C5BCE">
        <w:t> </w:t>
      </w:r>
      <w:r w:rsidRPr="002C5BCE">
        <w:rPr>
          <w:b/>
          <w:bCs/>
        </w:rPr>
        <w:t xml:space="preserve">DCT </w:t>
      </w:r>
      <w:r w:rsidRPr="002C5BCE">
        <w:rPr>
          <w:b/>
          <w:bCs/>
        </w:rPr>
        <w:t>天然只含余弦</w:t>
      </w:r>
      <w:r w:rsidRPr="002C5BCE">
        <w:t>。</w:t>
      </w:r>
    </w:p>
    <w:p w14:paraId="3AF11F34" w14:textId="5CCC037A" w:rsidR="002C5BCE" w:rsidRPr="002C5BCE" w:rsidRDefault="002C5BCE" w:rsidP="002C5BCE">
      <w:pPr>
        <w:rPr>
          <w:b/>
          <w:bCs/>
        </w:rPr>
      </w:pPr>
      <w:r w:rsidRPr="002C5BCE">
        <w:rPr>
          <w:rFonts w:hint="eastAsia"/>
          <w:b/>
          <w:bCs/>
        </w:rPr>
        <w:t>3.</w:t>
      </w:r>
      <w:r w:rsidRPr="002C5BCE">
        <w:rPr>
          <w:rFonts w:ascii="Segoe UI" w:hAnsi="Segoe UI" w:cs="Segoe UI"/>
          <w:b/>
          <w:bCs/>
          <w:color w:val="0F1115"/>
          <w:kern w:val="0"/>
          <w:sz w:val="36"/>
          <w:szCs w:val="36"/>
        </w:rPr>
        <w:t xml:space="preserve"> </w:t>
      </w:r>
      <w:r w:rsidRPr="002C5BCE">
        <w:rPr>
          <w:rFonts w:ascii="Segoe UI" w:hAnsi="Segoe UI" w:cs="Segoe UI" w:hint="eastAsia"/>
          <w:b/>
          <w:bCs/>
          <w:color w:val="0F1115"/>
          <w:kern w:val="0"/>
          <w:szCs w:val="21"/>
        </w:rPr>
        <w:t>在</w:t>
      </w:r>
      <w:r w:rsidRPr="002C5BCE">
        <w:rPr>
          <w:b/>
          <w:bCs/>
        </w:rPr>
        <w:t>“</w:t>
      </w:r>
      <w:r w:rsidRPr="002C5BCE">
        <w:rPr>
          <w:b/>
          <w:bCs/>
        </w:rPr>
        <w:t>频域分解</w:t>
      </w:r>
      <w:r w:rsidRPr="002C5BCE">
        <w:rPr>
          <w:b/>
          <w:bCs/>
        </w:rPr>
        <w:t>”</w:t>
      </w:r>
      <w:r w:rsidRPr="002C5BCE">
        <w:rPr>
          <w:b/>
          <w:bCs/>
        </w:rPr>
        <w:t>思想</w:t>
      </w:r>
      <w:r w:rsidRPr="002C5BCE">
        <w:rPr>
          <w:rFonts w:hint="eastAsia"/>
          <w:b/>
          <w:bCs/>
        </w:rPr>
        <w:t>上的</w:t>
      </w:r>
      <w:r w:rsidRPr="002C5BCE">
        <w:rPr>
          <w:b/>
          <w:bCs/>
        </w:rPr>
        <w:t>共同点</w:t>
      </w:r>
    </w:p>
    <w:p w14:paraId="4F46E242" w14:textId="24640464" w:rsidR="002C5BCE" w:rsidRPr="002C5BCE" w:rsidRDefault="002C5BCE" w:rsidP="002C5BCE">
      <w:pPr>
        <w:ind w:leftChars="100" w:left="210"/>
      </w:pPr>
      <w:r w:rsidRPr="002C5BCE">
        <w:t>都是将信号投影到一组正交基上</w:t>
      </w:r>
      <w:r>
        <w:rPr>
          <w:rFonts w:hint="eastAsia"/>
        </w:rPr>
        <w:t>。</w:t>
      </w:r>
    </w:p>
    <w:p w14:paraId="6D62EC0B" w14:textId="2C092FF2" w:rsidR="002C5BCE" w:rsidRPr="002C5BCE" w:rsidRDefault="002C5BCE" w:rsidP="002C5BCE">
      <w:pPr>
        <w:ind w:leftChars="100" w:left="210"/>
      </w:pPr>
      <w:r w:rsidRPr="002C5BCE">
        <w:t>都是线性变换，可逆</w:t>
      </w:r>
      <w:r>
        <w:rPr>
          <w:rFonts w:hint="eastAsia"/>
        </w:rPr>
        <w:t>。</w:t>
      </w:r>
    </w:p>
    <w:p w14:paraId="07065BAF" w14:textId="7781128E" w:rsidR="002C5BCE" w:rsidRPr="002C5BCE" w:rsidRDefault="002C5BCE" w:rsidP="002C5BCE">
      <w:pPr>
        <w:ind w:leftChars="100" w:left="210"/>
      </w:pPr>
      <w:r w:rsidRPr="002C5BCE">
        <w:t>都将信号能量重新分配到不同频率分量</w:t>
      </w:r>
      <w:r>
        <w:rPr>
          <w:rFonts w:hint="eastAsia"/>
        </w:rPr>
        <w:t>。</w:t>
      </w:r>
    </w:p>
    <w:p w14:paraId="1AE01158" w14:textId="17689F8D" w:rsidR="002C5BCE" w:rsidRPr="009F3240" w:rsidRDefault="002C5BCE" w:rsidP="002C5BCE">
      <w:pPr>
        <w:ind w:leftChars="100" w:left="210"/>
        <w:rPr>
          <w:rFonts w:hint="eastAsia"/>
        </w:rPr>
      </w:pPr>
      <w:r w:rsidRPr="002C5BCE">
        <w:t>本质：信号表示为不同频率振荡模式的加权</w:t>
      </w:r>
      <w:proofErr w:type="gramStart"/>
      <w:r w:rsidRPr="002C5BCE">
        <w:t>和</w:t>
      </w:r>
      <w:proofErr w:type="gramEnd"/>
      <w:r>
        <w:rPr>
          <w:rFonts w:hint="eastAsia"/>
        </w:rPr>
        <w:t>。</w:t>
      </w:r>
    </w:p>
    <w:p w14:paraId="5D9325F8" w14:textId="28618DF1" w:rsidR="002C5BCE" w:rsidRPr="00D7630F" w:rsidRDefault="00C0352F" w:rsidP="00446F38">
      <w:pPr>
        <w:numPr>
          <w:ilvl w:val="0"/>
          <w:numId w:val="1"/>
        </w:numPr>
        <w:spacing w:line="360" w:lineRule="auto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</w:t>
      </w:r>
      <w:r w:rsidR="00446F38">
        <w:rPr>
          <w:rFonts w:hint="eastAsia"/>
          <w:b/>
          <w:sz w:val="28"/>
          <w:szCs w:val="28"/>
        </w:rPr>
        <w:t>内容</w:t>
      </w:r>
    </w:p>
    <w:p w14:paraId="2AFE801B" w14:textId="079AED6D" w:rsidR="002C5BCE" w:rsidRDefault="002C5BCE" w:rsidP="00446F38">
      <w:r w:rsidRPr="002C5BCE">
        <w:rPr>
          <w:rFonts w:hint="eastAsia"/>
        </w:rPr>
        <w:t>选取一个长度较短的一维信号，或者一幅灰度图中的一行像素作为测试对象</w:t>
      </w:r>
    </w:p>
    <w:p w14:paraId="33D3F6EF" w14:textId="3080C779" w:rsidR="002C5BCE" w:rsidRDefault="002C5BCE" w:rsidP="002C5BCE">
      <w:r>
        <w:rPr>
          <w:rFonts w:hint="eastAsia"/>
        </w:rPr>
        <w:t>1</w:t>
      </w:r>
      <w:r>
        <w:rPr>
          <w:rFonts w:hint="eastAsia"/>
        </w:rPr>
        <w:t>．</w:t>
      </w:r>
      <w:r w:rsidRPr="002C5BCE">
        <w:rPr>
          <w:rFonts w:hint="eastAsia"/>
        </w:rPr>
        <w:t>延拓方式对比</w:t>
      </w:r>
    </w:p>
    <w:p w14:paraId="1A54D23C" w14:textId="77777777" w:rsidR="002C5BCE" w:rsidRDefault="002C5BCE" w:rsidP="002C5BCE">
      <w:r w:rsidRPr="002C5BCE">
        <w:rPr>
          <w:rFonts w:hint="eastAsia"/>
        </w:rPr>
        <w:t>对同一个序列，分别构造</w:t>
      </w:r>
      <w:r w:rsidRPr="002C5BCE">
        <w:rPr>
          <w:rFonts w:hint="eastAsia"/>
        </w:rPr>
        <w:t>:</w:t>
      </w:r>
    </w:p>
    <w:p w14:paraId="1E391195" w14:textId="18ABDA55" w:rsidR="002C5BCE" w:rsidRDefault="002C5BCE" w:rsidP="002C5BCE">
      <w:pPr>
        <w:pStyle w:val="a9"/>
        <w:numPr>
          <w:ilvl w:val="0"/>
          <w:numId w:val="15"/>
        </w:numPr>
      </w:pPr>
      <w:r w:rsidRPr="002C5BCE">
        <w:rPr>
          <w:rFonts w:hint="eastAsia"/>
        </w:rPr>
        <w:t>按</w:t>
      </w:r>
      <w:r w:rsidRPr="002C5BCE">
        <w:rPr>
          <w:rFonts w:hint="eastAsia"/>
        </w:rPr>
        <w:t>DFT</w:t>
      </w:r>
      <w:r w:rsidRPr="002C5BCE">
        <w:rPr>
          <w:rFonts w:hint="eastAsia"/>
        </w:rPr>
        <w:t>隐含假设得到的周期延拓示意</w:t>
      </w:r>
    </w:p>
    <w:p w14:paraId="0D635C33" w14:textId="2242276B" w:rsidR="002C5BCE" w:rsidRDefault="002C5BCE" w:rsidP="002C5BCE">
      <w:pPr>
        <w:pStyle w:val="a9"/>
        <w:numPr>
          <w:ilvl w:val="0"/>
          <w:numId w:val="15"/>
        </w:numPr>
      </w:pPr>
      <w:r w:rsidRPr="002C5BCE">
        <w:rPr>
          <w:rFonts w:hint="eastAsia"/>
        </w:rPr>
        <w:t>按</w:t>
      </w:r>
      <w:r w:rsidRPr="002C5BCE">
        <w:rPr>
          <w:rFonts w:hint="eastAsia"/>
        </w:rPr>
        <w:t>DCT</w:t>
      </w:r>
      <w:r w:rsidRPr="002C5BCE">
        <w:rPr>
          <w:rFonts w:hint="eastAsia"/>
        </w:rPr>
        <w:t>隐含假设得到的偶对称延拓示意</w:t>
      </w:r>
    </w:p>
    <w:p w14:paraId="198636C0" w14:textId="77777777" w:rsidR="002C5BCE" w:rsidRDefault="002C5BCE" w:rsidP="002C5BCE">
      <w:r w:rsidRPr="002C5BCE">
        <w:rPr>
          <w:rFonts w:hint="eastAsia"/>
        </w:rPr>
        <w:t>要求画图或列出扩展后的序列，并说明两者在边界处的差异。</w:t>
      </w:r>
    </w:p>
    <w:p w14:paraId="24DFF37E" w14:textId="59DA0E06" w:rsidR="002C5BCE" w:rsidRDefault="002C5BCE" w:rsidP="002C5BCE">
      <w:r>
        <w:rPr>
          <w:rFonts w:hint="eastAsia"/>
        </w:rPr>
        <w:t>2</w:t>
      </w:r>
      <w:r>
        <w:rPr>
          <w:rFonts w:hint="eastAsia"/>
        </w:rPr>
        <w:t>．</w:t>
      </w:r>
      <w:r w:rsidRPr="002C5BCE">
        <w:rPr>
          <w:rFonts w:hint="eastAsia"/>
        </w:rPr>
        <w:t>频谱对比</w:t>
      </w:r>
    </w:p>
    <w:p w14:paraId="182E815C" w14:textId="1B303EA5" w:rsidR="002C5BCE" w:rsidRDefault="002C5BCE" w:rsidP="002C5BCE">
      <w:r w:rsidRPr="002C5BCE">
        <w:rPr>
          <w:rFonts w:hint="eastAsia"/>
        </w:rPr>
        <w:t>分别计算该序列的</w:t>
      </w:r>
      <w:r w:rsidRPr="002C5BCE">
        <w:rPr>
          <w:rFonts w:hint="eastAsia"/>
        </w:rPr>
        <w:t>DFT</w:t>
      </w:r>
      <w:r w:rsidRPr="002C5BCE">
        <w:rPr>
          <w:rFonts w:hint="eastAsia"/>
        </w:rPr>
        <w:t>和</w:t>
      </w:r>
      <w:r w:rsidRPr="002C5BCE">
        <w:rPr>
          <w:rFonts w:hint="eastAsia"/>
        </w:rPr>
        <w:t>DCT</w:t>
      </w:r>
      <w:r w:rsidRPr="002C5BCE">
        <w:rPr>
          <w:rFonts w:hint="eastAsia"/>
        </w:rPr>
        <w:t>系数，并回答：</w:t>
      </w:r>
    </w:p>
    <w:p w14:paraId="13D36E26" w14:textId="2B1B3D44" w:rsidR="002C5BCE" w:rsidRDefault="002C5BCE" w:rsidP="002C5BCE">
      <w:pPr>
        <w:pStyle w:val="a9"/>
        <w:numPr>
          <w:ilvl w:val="0"/>
          <w:numId w:val="16"/>
        </w:numPr>
      </w:pPr>
      <w:r w:rsidRPr="002C5BCE">
        <w:rPr>
          <w:rFonts w:hint="eastAsia"/>
        </w:rPr>
        <w:t>哪一种变换下，能量更集中在低频部分</w:t>
      </w:r>
    </w:p>
    <w:p w14:paraId="16C9E9B1" w14:textId="51185ED4" w:rsidR="002C5BCE" w:rsidRDefault="002C5BCE" w:rsidP="002C5BCE">
      <w:pPr>
        <w:pStyle w:val="a9"/>
        <w:numPr>
          <w:ilvl w:val="0"/>
          <w:numId w:val="16"/>
        </w:numPr>
      </w:pPr>
      <w:r w:rsidRPr="002C5BCE">
        <w:rPr>
          <w:rFonts w:hint="eastAsia"/>
        </w:rPr>
        <w:t>原因是什么</w:t>
      </w:r>
    </w:p>
    <w:p w14:paraId="2D35E4E5" w14:textId="66BD8773" w:rsidR="002C5BCE" w:rsidRDefault="002C5BCE" w:rsidP="002C5BCE">
      <w:pPr>
        <w:pStyle w:val="a9"/>
        <w:numPr>
          <w:ilvl w:val="0"/>
          <w:numId w:val="16"/>
        </w:numPr>
      </w:pPr>
      <w:r w:rsidRPr="002C5BCE">
        <w:rPr>
          <w:rFonts w:hint="eastAsia"/>
        </w:rPr>
        <w:t>这种能量集中性与边界条件之间有什么关系</w:t>
      </w:r>
    </w:p>
    <w:p w14:paraId="443A3026" w14:textId="069B1986" w:rsidR="00D7630F" w:rsidRDefault="00D7630F" w:rsidP="00D7630F">
      <w:pPr>
        <w:pStyle w:val="a9"/>
        <w:numPr>
          <w:ilvl w:val="0"/>
          <w:numId w:val="1"/>
        </w:numPr>
        <w:spacing w:before="240"/>
        <w:rPr>
          <w:b/>
          <w:bCs/>
          <w:sz w:val="28"/>
          <w:szCs w:val="28"/>
        </w:rPr>
      </w:pPr>
      <w:r w:rsidRPr="00D7630F">
        <w:rPr>
          <w:rFonts w:hint="eastAsia"/>
          <w:b/>
          <w:bCs/>
          <w:sz w:val="28"/>
          <w:szCs w:val="28"/>
        </w:rPr>
        <w:t>实验结果与分析</w:t>
      </w:r>
    </w:p>
    <w:p w14:paraId="57C35CA9" w14:textId="30A69259" w:rsidR="00D7630F" w:rsidRPr="00C47A17" w:rsidRDefault="00D7630F" w:rsidP="00D7630F">
      <w:pPr>
        <w:pStyle w:val="a9"/>
        <w:numPr>
          <w:ilvl w:val="0"/>
          <w:numId w:val="17"/>
        </w:numPr>
        <w:rPr>
          <w:b/>
          <w:bCs/>
        </w:rPr>
      </w:pPr>
      <w:r w:rsidRPr="00C47A17">
        <w:rPr>
          <w:rFonts w:hint="eastAsia"/>
          <w:b/>
          <w:bCs/>
        </w:rPr>
        <w:t>原始信号：</w:t>
      </w:r>
    </w:p>
    <w:p w14:paraId="19F1D3AA" w14:textId="00F54672" w:rsidR="00D7630F" w:rsidRDefault="00D7630F" w:rsidP="00D7630F">
      <w:r w:rsidRPr="005311D4">
        <w:drawing>
          <wp:inline distT="0" distB="0" distL="0" distR="0" wp14:anchorId="77984FD8" wp14:editId="2674813C">
            <wp:extent cx="4972050" cy="1949671"/>
            <wp:effectExtent l="0" t="0" r="0" b="0"/>
            <wp:docPr id="1257130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30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4634" cy="195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19FB" w14:textId="3D7B4AE7" w:rsidR="00D7630F" w:rsidRDefault="00D7630F" w:rsidP="00D7630F">
      <w:pPr>
        <w:rPr>
          <w:rFonts w:hint="eastAsia"/>
        </w:rPr>
      </w:pPr>
      <w:r w:rsidRPr="00D7630F">
        <w:rPr>
          <w:rFonts w:hint="eastAsia"/>
        </w:rPr>
        <w:t>原始序列</w:t>
      </w:r>
      <w:r w:rsidRPr="00D7630F">
        <w:rPr>
          <w:rFonts w:hint="eastAsia"/>
        </w:rPr>
        <w:t>: [164 162 162 159 158 164 164 155 158 155 155 160 159 167 168 160]</w:t>
      </w:r>
    </w:p>
    <w:p w14:paraId="771E49B9" w14:textId="4F3C4F84" w:rsidR="00D7630F" w:rsidRPr="00C47A17" w:rsidRDefault="00D7630F" w:rsidP="00D7630F">
      <w:pPr>
        <w:pStyle w:val="a9"/>
        <w:numPr>
          <w:ilvl w:val="0"/>
          <w:numId w:val="17"/>
        </w:numPr>
        <w:rPr>
          <w:b/>
          <w:bCs/>
        </w:rPr>
      </w:pPr>
      <w:r w:rsidRPr="00C47A17">
        <w:rPr>
          <w:rFonts w:hint="eastAsia"/>
          <w:b/>
          <w:bCs/>
        </w:rPr>
        <w:lastRenderedPageBreak/>
        <w:t>扩展后的序列：</w:t>
      </w:r>
    </w:p>
    <w:p w14:paraId="024995DE" w14:textId="6EE995D4" w:rsidR="00D7630F" w:rsidRDefault="00D7630F" w:rsidP="00C47A17">
      <w:pPr>
        <w:jc w:val="center"/>
      </w:pPr>
      <w:r w:rsidRPr="005311D4">
        <w:drawing>
          <wp:inline distT="0" distB="0" distL="0" distR="0" wp14:anchorId="1225E4F3" wp14:editId="33BEB328">
            <wp:extent cx="4527550" cy="2497075"/>
            <wp:effectExtent l="0" t="0" r="6350" b="0"/>
            <wp:docPr id="11087583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583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202" cy="253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C36E8" w14:textId="7ACB86AB" w:rsidR="00D7630F" w:rsidRDefault="00D7630F" w:rsidP="00D7630F">
      <w:r>
        <w:rPr>
          <w:rFonts w:hint="eastAsia"/>
        </w:rPr>
        <w:t>两者在边界处的差异：</w:t>
      </w:r>
    </w:p>
    <w:p w14:paraId="110FEE28" w14:textId="785777CE" w:rsidR="00D7630F" w:rsidRDefault="00D7630F" w:rsidP="00D7630F">
      <w:pPr>
        <w:ind w:leftChars="100" w:left="210"/>
        <w:rPr>
          <w:rFonts w:hint="eastAsia"/>
        </w:rPr>
      </w:pPr>
      <w:r>
        <w:rPr>
          <w:rFonts w:hint="eastAsia"/>
        </w:rPr>
        <w:t>周期延拓</w:t>
      </w:r>
      <w:r>
        <w:rPr>
          <w:rFonts w:hint="eastAsia"/>
        </w:rPr>
        <w:t>：</w:t>
      </w:r>
      <w:r>
        <w:rPr>
          <w:rFonts w:hint="eastAsia"/>
        </w:rPr>
        <w:t>边界跳变</w:t>
      </w:r>
      <w:r>
        <w:rPr>
          <w:rFonts w:hint="eastAsia"/>
        </w:rPr>
        <w:t xml:space="preserve">: 160 </w:t>
      </w:r>
      <w:r>
        <w:rPr>
          <w:rFonts w:hint="eastAsia"/>
        </w:rPr>
        <w:t>→</w:t>
      </w:r>
      <w:r>
        <w:rPr>
          <w:rFonts w:hint="eastAsia"/>
        </w:rPr>
        <w:t xml:space="preserve"> 164</w:t>
      </w:r>
    </w:p>
    <w:p w14:paraId="03AE198E" w14:textId="764F352D" w:rsidR="00D7630F" w:rsidRDefault="00D7630F" w:rsidP="00D7630F">
      <w:pPr>
        <w:ind w:leftChars="100" w:left="210"/>
        <w:rPr>
          <w:rFonts w:hint="eastAsia"/>
        </w:rPr>
      </w:pPr>
      <w:proofErr w:type="gramStart"/>
      <w:r>
        <w:rPr>
          <w:rFonts w:hint="eastAsia"/>
        </w:rPr>
        <w:t>偶</w:t>
      </w:r>
      <w:proofErr w:type="gramEnd"/>
      <w:r>
        <w:rPr>
          <w:rFonts w:hint="eastAsia"/>
        </w:rPr>
        <w:t>对称延拓</w:t>
      </w:r>
      <w:r>
        <w:rPr>
          <w:rFonts w:hint="eastAsia"/>
        </w:rPr>
        <w:t>：</w:t>
      </w:r>
      <w:r>
        <w:rPr>
          <w:rFonts w:hint="eastAsia"/>
        </w:rPr>
        <w:t>边界连续</w:t>
      </w:r>
      <w:r>
        <w:rPr>
          <w:rFonts w:hint="eastAsia"/>
        </w:rPr>
        <w:t>: 164 = 164</w:t>
      </w:r>
    </w:p>
    <w:p w14:paraId="1749D60E" w14:textId="2566382B" w:rsidR="00D7630F" w:rsidRPr="00C47A17" w:rsidRDefault="00D7630F" w:rsidP="00D7630F">
      <w:pPr>
        <w:pStyle w:val="a9"/>
        <w:numPr>
          <w:ilvl w:val="0"/>
          <w:numId w:val="17"/>
        </w:numPr>
        <w:rPr>
          <w:rFonts w:hint="eastAsia"/>
          <w:b/>
          <w:bCs/>
        </w:rPr>
      </w:pPr>
      <w:r w:rsidRPr="00C47A17">
        <w:rPr>
          <w:rFonts w:hint="eastAsia"/>
          <w:b/>
          <w:bCs/>
        </w:rPr>
        <w:t>频谱对比：</w:t>
      </w:r>
    </w:p>
    <w:p w14:paraId="1296E118" w14:textId="6BB2D3F2" w:rsidR="00D7630F" w:rsidRDefault="00D7630F" w:rsidP="00C47A17">
      <w:pPr>
        <w:jc w:val="center"/>
      </w:pPr>
      <w:r w:rsidRPr="005311D4">
        <w:drawing>
          <wp:inline distT="0" distB="0" distL="0" distR="0" wp14:anchorId="4679E56C" wp14:editId="2051D2DB">
            <wp:extent cx="4489450" cy="3220340"/>
            <wp:effectExtent l="0" t="0" r="6350" b="0"/>
            <wp:docPr id="1769583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83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8809" cy="3227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9C44" w14:textId="291F080A" w:rsidR="00C47A17" w:rsidRPr="00D7630F" w:rsidRDefault="00C47A17" w:rsidP="00D7630F">
      <w:pPr>
        <w:rPr>
          <w:rFonts w:hint="eastAsia"/>
        </w:rPr>
      </w:pPr>
      <w:r>
        <w:rPr>
          <w:rFonts w:hint="eastAsia"/>
        </w:rPr>
        <w:t>能量集中性分析：</w:t>
      </w:r>
    </w:p>
    <w:p w14:paraId="71EAE9F9" w14:textId="3AE9AAD5" w:rsidR="000276FB" w:rsidRDefault="00C47A17" w:rsidP="00C47A17">
      <w:pPr>
        <w:rPr>
          <w:rFonts w:hint="eastAsia"/>
        </w:rPr>
      </w:pPr>
      <w:r w:rsidRPr="00C47A17">
        <w:drawing>
          <wp:inline distT="0" distB="0" distL="0" distR="0" wp14:anchorId="3294232F" wp14:editId="4A8B41E8">
            <wp:extent cx="1465313" cy="1593850"/>
            <wp:effectExtent l="0" t="0" r="1905" b="6350"/>
            <wp:docPr id="74529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92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013" cy="161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OLE_LINK3"/>
      <w:r>
        <w:rPr>
          <w:rFonts w:hint="eastAsia"/>
        </w:rPr>
        <w:t>在</w:t>
      </w:r>
      <w:r>
        <w:rPr>
          <w:rFonts w:hint="eastAsia"/>
        </w:rPr>
        <w:t>DCT</w:t>
      </w:r>
      <w:r>
        <w:rPr>
          <w:rFonts w:hint="eastAsia"/>
        </w:rPr>
        <w:t>变换下，能量更集中在低频部分</w:t>
      </w:r>
      <w:bookmarkEnd w:id="1"/>
      <w:r w:rsidR="003F5CFE">
        <w:rPr>
          <w:rFonts w:hint="eastAsia"/>
        </w:rPr>
        <w:t>。</w:t>
      </w:r>
    </w:p>
    <w:p w14:paraId="15E21ECE" w14:textId="77777777" w:rsidR="00C47A17" w:rsidRDefault="00C47A17" w:rsidP="00C47A17">
      <w:r>
        <w:rPr>
          <w:rFonts w:hint="eastAsia"/>
        </w:rPr>
        <w:lastRenderedPageBreak/>
        <w:t>原因：</w:t>
      </w:r>
    </w:p>
    <w:p w14:paraId="6A2C2193" w14:textId="4820301A" w:rsidR="00C47A17" w:rsidRPr="00C47A17" w:rsidRDefault="00C47A17" w:rsidP="00C47A17">
      <w:pPr>
        <w:pStyle w:val="a9"/>
        <w:numPr>
          <w:ilvl w:val="0"/>
          <w:numId w:val="18"/>
        </w:numPr>
        <w:rPr>
          <w:rFonts w:hint="eastAsia"/>
        </w:rPr>
      </w:pPr>
      <w:r w:rsidRPr="00C47A17">
        <w:rPr>
          <w:rFonts w:hint="eastAsia"/>
        </w:rPr>
        <w:t xml:space="preserve">DFT </w:t>
      </w:r>
      <w:r w:rsidRPr="00C47A17">
        <w:rPr>
          <w:rFonts w:hint="eastAsia"/>
        </w:rPr>
        <w:t>假设周期延拓，但自然图像首尾值通常不相等</w:t>
      </w:r>
    </w:p>
    <w:p w14:paraId="3A10E8CF" w14:textId="304B0CC1" w:rsidR="00C47A17" w:rsidRPr="00C47A17" w:rsidRDefault="00C47A17" w:rsidP="00C47A17">
      <w:pPr>
        <w:pStyle w:val="a9"/>
        <w:numPr>
          <w:ilvl w:val="0"/>
          <w:numId w:val="18"/>
        </w:numPr>
        <w:rPr>
          <w:rFonts w:hint="eastAsia"/>
        </w:rPr>
      </w:pPr>
      <w:r w:rsidRPr="00C47A17">
        <w:rPr>
          <w:rFonts w:hint="eastAsia"/>
        </w:rPr>
        <w:t>第</w:t>
      </w:r>
      <w:r w:rsidRPr="00C47A17">
        <w:rPr>
          <w:rFonts w:hint="eastAsia"/>
        </w:rPr>
        <w:t>200</w:t>
      </w:r>
      <w:r w:rsidRPr="00C47A17">
        <w:rPr>
          <w:rFonts w:hint="eastAsia"/>
        </w:rPr>
        <w:t>行首尾差值为</w:t>
      </w:r>
      <w:r w:rsidRPr="00C47A17">
        <w:rPr>
          <w:rFonts w:hint="eastAsia"/>
        </w:rPr>
        <w:t xml:space="preserve"> 4</w:t>
      </w:r>
    </w:p>
    <w:p w14:paraId="35C00FF6" w14:textId="2BEC981C" w:rsidR="00C47A17" w:rsidRPr="00C47A17" w:rsidRDefault="00C47A17" w:rsidP="00C47A17">
      <w:pPr>
        <w:pStyle w:val="a9"/>
        <w:numPr>
          <w:ilvl w:val="0"/>
          <w:numId w:val="18"/>
        </w:numPr>
        <w:rPr>
          <w:rFonts w:hint="eastAsia"/>
        </w:rPr>
      </w:pPr>
      <w:r w:rsidRPr="00C47A17">
        <w:rPr>
          <w:rFonts w:hint="eastAsia"/>
        </w:rPr>
        <w:t>边界跳变产生虚假高频分量，降低能量集中性</w:t>
      </w:r>
    </w:p>
    <w:p w14:paraId="0C442F68" w14:textId="078689D6" w:rsidR="00C47A17" w:rsidRPr="00C47A17" w:rsidRDefault="00C47A17" w:rsidP="00C47A17">
      <w:pPr>
        <w:pStyle w:val="a9"/>
        <w:numPr>
          <w:ilvl w:val="0"/>
          <w:numId w:val="18"/>
        </w:numPr>
      </w:pPr>
      <w:r w:rsidRPr="00C47A17">
        <w:rPr>
          <w:rFonts w:hint="eastAsia"/>
        </w:rPr>
        <w:t xml:space="preserve">DCT </w:t>
      </w:r>
      <w:r w:rsidRPr="00C47A17">
        <w:rPr>
          <w:rFonts w:hint="eastAsia"/>
        </w:rPr>
        <w:t>通过</w:t>
      </w:r>
      <w:proofErr w:type="gramStart"/>
      <w:r w:rsidRPr="00C47A17">
        <w:rPr>
          <w:rFonts w:hint="eastAsia"/>
        </w:rPr>
        <w:t>偶</w:t>
      </w:r>
      <w:proofErr w:type="gramEnd"/>
      <w:r w:rsidRPr="00C47A17">
        <w:rPr>
          <w:rFonts w:hint="eastAsia"/>
        </w:rPr>
        <w:t>对称延拓消除边界跳变，保持连续性</w:t>
      </w:r>
    </w:p>
    <w:p w14:paraId="2EDB5058" w14:textId="2DADFD71" w:rsidR="00C47A17" w:rsidRPr="00C47A17" w:rsidRDefault="00C47A17" w:rsidP="00C47A17">
      <w:pPr>
        <w:rPr>
          <w:rFonts w:hint="eastAsia"/>
        </w:rPr>
      </w:pPr>
      <w:r w:rsidRPr="00C47A17">
        <w:rPr>
          <w:rFonts w:hint="eastAsia"/>
        </w:rPr>
        <w:t>与边界条件的关系</w:t>
      </w:r>
      <w:r w:rsidRPr="00C47A17">
        <w:rPr>
          <w:rFonts w:hint="eastAsia"/>
        </w:rPr>
        <w:t>:</w:t>
      </w:r>
    </w:p>
    <w:p w14:paraId="2EA61636" w14:textId="06E0A023" w:rsidR="00C47A17" w:rsidRPr="00C47A17" w:rsidRDefault="00C47A17" w:rsidP="00C47A17">
      <w:pPr>
        <w:pStyle w:val="a9"/>
        <w:numPr>
          <w:ilvl w:val="0"/>
          <w:numId w:val="19"/>
        </w:numPr>
        <w:rPr>
          <w:rFonts w:hint="eastAsia"/>
        </w:rPr>
      </w:pPr>
      <w:r w:rsidRPr="00C47A17">
        <w:rPr>
          <w:rFonts w:hint="eastAsia"/>
        </w:rPr>
        <w:t xml:space="preserve">DFT: </w:t>
      </w:r>
      <w:r w:rsidRPr="00C47A17">
        <w:rPr>
          <w:rFonts w:hint="eastAsia"/>
        </w:rPr>
        <w:t>强制周期边界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→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不连续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→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频谱泄露</w:t>
      </w:r>
    </w:p>
    <w:p w14:paraId="7F02DC34" w14:textId="726C0826" w:rsidR="00C47A17" w:rsidRDefault="00C47A17" w:rsidP="00C47A17">
      <w:pPr>
        <w:pStyle w:val="a9"/>
        <w:numPr>
          <w:ilvl w:val="0"/>
          <w:numId w:val="19"/>
        </w:numPr>
      </w:pPr>
      <w:r w:rsidRPr="00C47A17">
        <w:rPr>
          <w:rFonts w:hint="eastAsia"/>
        </w:rPr>
        <w:t xml:space="preserve">DCT: </w:t>
      </w:r>
      <w:r w:rsidRPr="00C47A17">
        <w:rPr>
          <w:rFonts w:hint="eastAsia"/>
        </w:rPr>
        <w:t>强制</w:t>
      </w:r>
      <w:proofErr w:type="gramStart"/>
      <w:r w:rsidRPr="00C47A17">
        <w:rPr>
          <w:rFonts w:hint="eastAsia"/>
        </w:rPr>
        <w:t>偶</w:t>
      </w:r>
      <w:proofErr w:type="gramEnd"/>
      <w:r w:rsidRPr="00C47A17">
        <w:rPr>
          <w:rFonts w:hint="eastAsia"/>
        </w:rPr>
        <w:t>对称边界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→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连续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→</w:t>
      </w:r>
      <w:r w:rsidRPr="00C47A17">
        <w:rPr>
          <w:rFonts w:hint="eastAsia"/>
        </w:rPr>
        <w:t xml:space="preserve"> </w:t>
      </w:r>
      <w:r w:rsidRPr="00C47A17">
        <w:rPr>
          <w:rFonts w:hint="eastAsia"/>
        </w:rPr>
        <w:t>能量集中</w:t>
      </w:r>
    </w:p>
    <w:p w14:paraId="77308AE0" w14:textId="4F933FC2" w:rsidR="00C47A17" w:rsidRPr="00A12C87" w:rsidRDefault="00A12C87" w:rsidP="00C47A17">
      <w:pPr>
        <w:rPr>
          <w:sz w:val="28"/>
          <w:szCs w:val="28"/>
        </w:rPr>
      </w:pPr>
      <w:r w:rsidRPr="00A12C87">
        <w:rPr>
          <w:rFonts w:hint="eastAsia"/>
          <w:b/>
          <w:bCs/>
          <w:sz w:val="28"/>
          <w:szCs w:val="28"/>
        </w:rPr>
        <w:t>（六）实验结论</w:t>
      </w:r>
    </w:p>
    <w:p w14:paraId="0FD42AA5" w14:textId="1E6FE06C" w:rsidR="00A12C87" w:rsidRPr="00A12C87" w:rsidRDefault="00A12C87" w:rsidP="00A12C87"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．</w:t>
      </w:r>
      <w:r w:rsidRPr="00A12C87">
        <w:rPr>
          <w:b/>
          <w:bCs/>
        </w:rPr>
        <w:t>DCT</w:t>
      </w:r>
      <w:r w:rsidRPr="00A12C87">
        <w:rPr>
          <w:b/>
          <w:bCs/>
        </w:rPr>
        <w:t>可视为偶对称延拓后的</w:t>
      </w:r>
      <w:r w:rsidRPr="00A12C87">
        <w:rPr>
          <w:b/>
          <w:bCs/>
        </w:rPr>
        <w:t>DFT</w:t>
      </w:r>
      <w:r w:rsidRPr="00A12C87">
        <w:t>。通过以</w:t>
      </w:r>
      <w:r w:rsidRPr="00A12C87">
        <w:t> </w:t>
      </w:r>
      <m:oMath>
        <m:r>
          <w:rPr>
            <w:rFonts w:ascii="Cambria Math" w:hAnsi="Cambria Math"/>
          </w:rPr>
          <m:t>n=-0.5</m:t>
        </m:r>
      </m:oMath>
      <w:r w:rsidRPr="00A12C87">
        <w:t> </w:t>
      </w:r>
      <w:r w:rsidRPr="00A12C87">
        <w:t>为对称轴构造</w:t>
      </w:r>
      <w:proofErr w:type="gramStart"/>
      <w:r w:rsidRPr="00A12C87">
        <w:t>偶</w:t>
      </w:r>
      <w:proofErr w:type="gramEnd"/>
      <w:r w:rsidRPr="00A12C87">
        <w:t>对称序列，再执行</w:t>
      </w:r>
      <w:r w:rsidRPr="00A12C87">
        <w:t>DFT</w:t>
      </w:r>
      <w:r w:rsidRPr="00A12C87">
        <w:t>并取实数部分，即得到</w:t>
      </w:r>
      <w:r w:rsidRPr="00A12C87">
        <w:t>DCT</w:t>
      </w:r>
      <w:r w:rsidRPr="00A12C87">
        <w:t>系数。由于</w:t>
      </w:r>
      <w:proofErr w:type="gramStart"/>
      <w:r w:rsidRPr="00A12C87">
        <w:t>偶</w:t>
      </w:r>
      <w:proofErr w:type="gramEnd"/>
      <w:r w:rsidRPr="00A12C87">
        <w:t>对称性，正弦项和虚部自然消失。</w:t>
      </w:r>
    </w:p>
    <w:p w14:paraId="5974C632" w14:textId="3A5877F7" w:rsidR="00A12C87" w:rsidRPr="00A12C87" w:rsidRDefault="00A12C87" w:rsidP="00A12C87"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．</w:t>
      </w:r>
      <w:r w:rsidRPr="00A12C87">
        <w:rPr>
          <w:b/>
          <w:bCs/>
        </w:rPr>
        <w:t>在能量集中性方面，</w:t>
      </w:r>
      <w:r w:rsidRPr="00A12C87">
        <w:rPr>
          <w:b/>
          <w:bCs/>
        </w:rPr>
        <w:t>DCT</w:t>
      </w:r>
      <w:r w:rsidRPr="00A12C87">
        <w:rPr>
          <w:b/>
          <w:bCs/>
        </w:rPr>
        <w:t>显著优于</w:t>
      </w:r>
      <w:r w:rsidRPr="00A12C87">
        <w:rPr>
          <w:b/>
          <w:bCs/>
        </w:rPr>
        <w:t>DFT</w:t>
      </w:r>
      <w:r w:rsidRPr="00A12C87">
        <w:t>。实验数据表明，</w:t>
      </w:r>
      <w:r w:rsidR="003F5CFE">
        <w:rPr>
          <w:rFonts w:hint="eastAsia"/>
        </w:rPr>
        <w:t>在</w:t>
      </w:r>
      <w:r w:rsidR="003F5CFE">
        <w:rPr>
          <w:rFonts w:hint="eastAsia"/>
        </w:rPr>
        <w:t>DCT</w:t>
      </w:r>
      <w:r w:rsidR="003F5CFE">
        <w:rPr>
          <w:rFonts w:hint="eastAsia"/>
        </w:rPr>
        <w:t>变换下，能量更集中在低频部分</w:t>
      </w:r>
      <w:r w:rsidRPr="00A12C87">
        <w:t>。这是因为</w:t>
      </w:r>
      <w:r w:rsidRPr="00A12C87">
        <w:t>DFT</w:t>
      </w:r>
      <w:r w:rsidRPr="00A12C87">
        <w:t>隐含周期延拓假设，当信号首尾值不相等时产生边界跳变，引入虚假高频分量；而</w:t>
      </w:r>
      <w:r w:rsidRPr="00A12C87">
        <w:t>DCT</w:t>
      </w:r>
      <w:r w:rsidRPr="00A12C87">
        <w:t>的偶对称延拓保证了边界连续性，消除了频谱泄露。</w:t>
      </w:r>
    </w:p>
    <w:p w14:paraId="6FE4463A" w14:textId="04F9BD93" w:rsidR="00A12C87" w:rsidRPr="00A12C87" w:rsidRDefault="00A12C87" w:rsidP="00A12C87"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．</w:t>
      </w:r>
      <w:r w:rsidRPr="00A12C87">
        <w:rPr>
          <w:b/>
          <w:bCs/>
        </w:rPr>
        <w:t>边界条件是导致两者性能差异的根本原因</w:t>
      </w:r>
      <w:r w:rsidRPr="00A12C87">
        <w:t>。自然图像中的像素块在边界处通常不满足周期性，因此</w:t>
      </w:r>
      <w:r w:rsidRPr="00A12C87">
        <w:t>DFT</w:t>
      </w:r>
      <w:r w:rsidRPr="00A12C87">
        <w:t>会产生明显的边界伪影和能量分散；而</w:t>
      </w:r>
      <w:r w:rsidRPr="00A12C87">
        <w:t>DCT</w:t>
      </w:r>
      <w:r w:rsidRPr="00A12C87">
        <w:t>的偶对称假设更符合图像块的统计特性，能量高度集中于低频分量。</w:t>
      </w:r>
    </w:p>
    <w:p w14:paraId="75F253D8" w14:textId="44B40FE2" w:rsidR="00C47A17" w:rsidRDefault="00A12C87" w:rsidP="00C47A17">
      <w:pPr>
        <w:rPr>
          <w:rFonts w:hint="eastAsia"/>
        </w:rPr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．</w:t>
      </w:r>
      <w:r w:rsidRPr="00A12C87">
        <w:rPr>
          <w:b/>
          <w:bCs/>
        </w:rPr>
        <w:t>实际应用意义</w:t>
      </w:r>
      <w:r w:rsidRPr="00A12C87">
        <w:t>：正是由于</w:t>
      </w:r>
      <w:r w:rsidRPr="00A12C87">
        <w:t>DCT</w:t>
      </w:r>
      <w:r w:rsidRPr="00A12C87">
        <w:t>具有更好的能量集中性和边界连续性，</w:t>
      </w:r>
      <w:r w:rsidRPr="00A12C87">
        <w:t>JPEG</w:t>
      </w:r>
      <w:r w:rsidRPr="00A12C87">
        <w:t>、</w:t>
      </w:r>
      <w:r w:rsidRPr="00A12C87">
        <w:t>MPEG</w:t>
      </w:r>
      <w:r w:rsidRPr="00A12C87">
        <w:t>等主流图像</w:t>
      </w:r>
      <w:r w:rsidRPr="00A12C87">
        <w:t>/</w:t>
      </w:r>
      <w:r w:rsidRPr="00A12C87">
        <w:t>视频压缩标准均采用</w:t>
      </w:r>
      <w:r w:rsidRPr="00A12C87">
        <w:t>DCT</w:t>
      </w:r>
      <w:r w:rsidRPr="00A12C87">
        <w:t>作为核心变换，通过量化高频系数实现高压缩比，同时保持较好的视觉质量。</w:t>
      </w:r>
    </w:p>
    <w:p w14:paraId="3F0C395A" w14:textId="0BE141C7" w:rsidR="000276FB" w:rsidRDefault="000276FB">
      <w:pPr>
        <w:widowControl/>
        <w:jc w:val="left"/>
        <w:rPr>
          <w:rFonts w:eastAsia="楷体_GB2312"/>
          <w:b/>
          <w:sz w:val="44"/>
          <w:szCs w:val="44"/>
        </w:rPr>
      </w:pPr>
      <w:r>
        <w:rPr>
          <w:rFonts w:eastAsia="楷体_GB2312"/>
          <w:b/>
          <w:sz w:val="44"/>
          <w:szCs w:val="44"/>
        </w:rPr>
        <w:br w:type="page"/>
      </w:r>
    </w:p>
    <w:p w14:paraId="3761DBBD" w14:textId="3ADCAE01" w:rsidR="00C0352F" w:rsidRPr="00183302" w:rsidRDefault="00C0352F" w:rsidP="00C0352F">
      <w:pPr>
        <w:jc w:val="center"/>
        <w:rPr>
          <w:rFonts w:eastAsia="楷体_GB2312"/>
          <w:sz w:val="32"/>
          <w:szCs w:val="32"/>
        </w:rPr>
      </w:pPr>
      <w:r w:rsidRPr="00183302">
        <w:rPr>
          <w:rFonts w:eastAsia="楷体_GB2312"/>
          <w:b/>
          <w:sz w:val="44"/>
          <w:szCs w:val="44"/>
        </w:rPr>
        <w:lastRenderedPageBreak/>
        <w:t>暨南大学本科实验报告专用纸</w:t>
      </w:r>
      <w:r w:rsidRPr="00183302">
        <w:rPr>
          <w:rFonts w:eastAsia="楷体_GB2312"/>
          <w:b/>
          <w:sz w:val="32"/>
          <w:szCs w:val="32"/>
        </w:rPr>
        <w:t>(</w:t>
      </w:r>
      <w:r w:rsidRPr="00183302">
        <w:rPr>
          <w:rFonts w:eastAsia="楷体_GB2312"/>
          <w:b/>
          <w:sz w:val="32"/>
          <w:szCs w:val="32"/>
        </w:rPr>
        <w:t>附页</w:t>
      </w:r>
      <w:r w:rsidRPr="00183302">
        <w:rPr>
          <w:rFonts w:eastAsia="楷体_GB2312"/>
          <w:b/>
          <w:sz w:val="32"/>
          <w:szCs w:val="32"/>
        </w:rPr>
        <w:t>)</w:t>
      </w:r>
    </w:p>
    <w:p w14:paraId="4037B80E" w14:textId="77777777" w:rsidR="00C0352F" w:rsidRPr="00183302" w:rsidRDefault="00C0352F" w:rsidP="00C0352F">
      <w:pPr>
        <w:rPr>
          <w:rFonts w:eastAsia="楷体_GB2312"/>
          <w:szCs w:val="21"/>
          <w:u w:val="single"/>
        </w:rPr>
      </w:pPr>
      <w:r w:rsidRPr="00183302">
        <w:rPr>
          <w:rFonts w:eastAsia="楷体_GB2312"/>
          <w:sz w:val="32"/>
          <w:szCs w:val="32"/>
          <w:u w:val="single"/>
        </w:rPr>
        <w:t xml:space="preserve">                   </w:t>
      </w:r>
      <w:r w:rsidRPr="00183302">
        <w:rPr>
          <w:rFonts w:eastAsia="楷体_GB2312"/>
          <w:szCs w:val="21"/>
          <w:u w:val="single"/>
        </w:rPr>
        <w:t xml:space="preserve">                                                 </w:t>
      </w:r>
    </w:p>
    <w:p w14:paraId="42D07382" w14:textId="5A750F17" w:rsidR="003F5CFE" w:rsidRPr="00F77666" w:rsidRDefault="003F5CFE" w:rsidP="003F5CFE">
      <w:pPr>
        <w:rPr>
          <w:rFonts w:hint="eastAsia"/>
        </w:rPr>
      </w:pPr>
    </w:p>
    <w:sectPr w:rsidR="003F5CFE" w:rsidRPr="00F776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E1CE1" w14:textId="77777777" w:rsidR="005517E1" w:rsidRDefault="005517E1" w:rsidP="00C0352F">
      <w:r>
        <w:separator/>
      </w:r>
    </w:p>
  </w:endnote>
  <w:endnote w:type="continuationSeparator" w:id="0">
    <w:p w14:paraId="1C8F8518" w14:textId="77777777" w:rsidR="005517E1" w:rsidRDefault="005517E1" w:rsidP="00C03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90CE2" w14:textId="77777777" w:rsidR="005517E1" w:rsidRDefault="005517E1" w:rsidP="00C0352F">
      <w:r>
        <w:separator/>
      </w:r>
    </w:p>
  </w:footnote>
  <w:footnote w:type="continuationSeparator" w:id="0">
    <w:p w14:paraId="6B4A8883" w14:textId="77777777" w:rsidR="005517E1" w:rsidRDefault="005517E1" w:rsidP="00C035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33453"/>
    <w:multiLevelType w:val="hybridMultilevel"/>
    <w:tmpl w:val="16A87C8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31C2F66"/>
    <w:multiLevelType w:val="multilevel"/>
    <w:tmpl w:val="3F40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766E2"/>
    <w:multiLevelType w:val="multilevel"/>
    <w:tmpl w:val="7D5E0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CF56F8"/>
    <w:multiLevelType w:val="hybridMultilevel"/>
    <w:tmpl w:val="411EB0D6"/>
    <w:lvl w:ilvl="0" w:tplc="FAA29E24">
      <w:start w:val="1"/>
      <w:numFmt w:val="japaneseCounting"/>
      <w:lvlText w:val="（%1）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39C456B9"/>
    <w:multiLevelType w:val="multilevel"/>
    <w:tmpl w:val="875C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982270"/>
    <w:multiLevelType w:val="multilevel"/>
    <w:tmpl w:val="ABB0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8C1F51"/>
    <w:multiLevelType w:val="multilevel"/>
    <w:tmpl w:val="554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BE651F"/>
    <w:multiLevelType w:val="hybridMultilevel"/>
    <w:tmpl w:val="6D2CA9F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7413C6C"/>
    <w:multiLevelType w:val="hybridMultilevel"/>
    <w:tmpl w:val="7FDE07A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7484AEA"/>
    <w:multiLevelType w:val="multilevel"/>
    <w:tmpl w:val="544C7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D31C4"/>
    <w:multiLevelType w:val="hybridMultilevel"/>
    <w:tmpl w:val="F766865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1BA2083"/>
    <w:multiLevelType w:val="multilevel"/>
    <w:tmpl w:val="003A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62F08"/>
    <w:multiLevelType w:val="multilevel"/>
    <w:tmpl w:val="E77E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ED1810"/>
    <w:multiLevelType w:val="hybridMultilevel"/>
    <w:tmpl w:val="AF026DE2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0310CD5"/>
    <w:multiLevelType w:val="hybridMultilevel"/>
    <w:tmpl w:val="4D3416EC"/>
    <w:lvl w:ilvl="0" w:tplc="67D6D9F6">
      <w:start w:val="1"/>
      <w:numFmt w:val="japaneseCounting"/>
      <w:lvlText w:val="%1、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E40407CA">
      <w:start w:val="1"/>
      <w:numFmt w:val="decimal"/>
      <w:lvlText w:val="%2．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2" w:tplc="67D6D9F6">
      <w:start w:val="1"/>
      <w:numFmt w:val="japaneseCounting"/>
      <w:lvlText w:val="%3、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63574BC9"/>
    <w:multiLevelType w:val="hybridMultilevel"/>
    <w:tmpl w:val="5E6A6E8C"/>
    <w:lvl w:ilvl="0" w:tplc="ADD43FA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90" w:hanging="440"/>
      </w:pPr>
    </w:lvl>
    <w:lvl w:ilvl="2" w:tplc="0409001B" w:tentative="1">
      <w:start w:val="1"/>
      <w:numFmt w:val="lowerRoman"/>
      <w:lvlText w:val="%3."/>
      <w:lvlJc w:val="right"/>
      <w:pPr>
        <w:ind w:left="1430" w:hanging="440"/>
      </w:pPr>
    </w:lvl>
    <w:lvl w:ilvl="3" w:tplc="0409000F" w:tentative="1">
      <w:start w:val="1"/>
      <w:numFmt w:val="decimal"/>
      <w:lvlText w:val="%4."/>
      <w:lvlJc w:val="left"/>
      <w:pPr>
        <w:ind w:left="1870" w:hanging="440"/>
      </w:pPr>
    </w:lvl>
    <w:lvl w:ilvl="4" w:tplc="04090019" w:tentative="1">
      <w:start w:val="1"/>
      <w:numFmt w:val="lowerLetter"/>
      <w:lvlText w:val="%5)"/>
      <w:lvlJc w:val="left"/>
      <w:pPr>
        <w:ind w:left="2310" w:hanging="440"/>
      </w:pPr>
    </w:lvl>
    <w:lvl w:ilvl="5" w:tplc="0409001B" w:tentative="1">
      <w:start w:val="1"/>
      <w:numFmt w:val="lowerRoman"/>
      <w:lvlText w:val="%6."/>
      <w:lvlJc w:val="right"/>
      <w:pPr>
        <w:ind w:left="2750" w:hanging="440"/>
      </w:pPr>
    </w:lvl>
    <w:lvl w:ilvl="6" w:tplc="0409000F" w:tentative="1">
      <w:start w:val="1"/>
      <w:numFmt w:val="decimal"/>
      <w:lvlText w:val="%7."/>
      <w:lvlJc w:val="left"/>
      <w:pPr>
        <w:ind w:left="3190" w:hanging="440"/>
      </w:pPr>
    </w:lvl>
    <w:lvl w:ilvl="7" w:tplc="04090019" w:tentative="1">
      <w:start w:val="1"/>
      <w:numFmt w:val="lowerLetter"/>
      <w:lvlText w:val="%8)"/>
      <w:lvlJc w:val="left"/>
      <w:pPr>
        <w:ind w:left="3630" w:hanging="440"/>
      </w:pPr>
    </w:lvl>
    <w:lvl w:ilvl="8" w:tplc="0409001B" w:tentative="1">
      <w:start w:val="1"/>
      <w:numFmt w:val="lowerRoman"/>
      <w:lvlText w:val="%9."/>
      <w:lvlJc w:val="right"/>
      <w:pPr>
        <w:ind w:left="4070" w:hanging="440"/>
      </w:pPr>
    </w:lvl>
  </w:abstractNum>
  <w:abstractNum w:abstractNumId="16" w15:restartNumberingAfterBreak="0">
    <w:nsid w:val="6F0B3C71"/>
    <w:multiLevelType w:val="hybridMultilevel"/>
    <w:tmpl w:val="F93AEB12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04732C4"/>
    <w:multiLevelType w:val="multilevel"/>
    <w:tmpl w:val="9DD4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6E377F"/>
    <w:multiLevelType w:val="multilevel"/>
    <w:tmpl w:val="728C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414A7"/>
    <w:multiLevelType w:val="hybridMultilevel"/>
    <w:tmpl w:val="2468005E"/>
    <w:lvl w:ilvl="0" w:tplc="8F94AB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70394942">
    <w:abstractNumId w:val="3"/>
  </w:num>
  <w:num w:numId="2" w16cid:durableId="1113399115">
    <w:abstractNumId w:val="14"/>
  </w:num>
  <w:num w:numId="3" w16cid:durableId="1805000209">
    <w:abstractNumId w:val="18"/>
  </w:num>
  <w:num w:numId="4" w16cid:durableId="1992174456">
    <w:abstractNumId w:val="4"/>
  </w:num>
  <w:num w:numId="5" w16cid:durableId="429007232">
    <w:abstractNumId w:val="5"/>
  </w:num>
  <w:num w:numId="6" w16cid:durableId="1382510720">
    <w:abstractNumId w:val="6"/>
  </w:num>
  <w:num w:numId="7" w16cid:durableId="201751605">
    <w:abstractNumId w:val="1"/>
  </w:num>
  <w:num w:numId="8" w16cid:durableId="1904439001">
    <w:abstractNumId w:val="9"/>
  </w:num>
  <w:num w:numId="9" w16cid:durableId="1601180446">
    <w:abstractNumId w:val="12"/>
  </w:num>
  <w:num w:numId="10" w16cid:durableId="1106583248">
    <w:abstractNumId w:val="8"/>
  </w:num>
  <w:num w:numId="11" w16cid:durableId="668479824">
    <w:abstractNumId w:val="11"/>
  </w:num>
  <w:num w:numId="12" w16cid:durableId="1229656770">
    <w:abstractNumId w:val="17"/>
  </w:num>
  <w:num w:numId="13" w16cid:durableId="1647586952">
    <w:abstractNumId w:val="15"/>
  </w:num>
  <w:num w:numId="14" w16cid:durableId="1189022916">
    <w:abstractNumId w:val="16"/>
  </w:num>
  <w:num w:numId="15" w16cid:durableId="726997131">
    <w:abstractNumId w:val="7"/>
  </w:num>
  <w:num w:numId="16" w16cid:durableId="1636443696">
    <w:abstractNumId w:val="10"/>
  </w:num>
  <w:num w:numId="17" w16cid:durableId="1940483804">
    <w:abstractNumId w:val="19"/>
  </w:num>
  <w:num w:numId="18" w16cid:durableId="1344865677">
    <w:abstractNumId w:val="0"/>
  </w:num>
  <w:num w:numId="19" w16cid:durableId="1108040558">
    <w:abstractNumId w:val="13"/>
  </w:num>
  <w:num w:numId="20" w16cid:durableId="1870490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909"/>
    <w:rsid w:val="000276FB"/>
    <w:rsid w:val="00081BC1"/>
    <w:rsid w:val="00182220"/>
    <w:rsid w:val="002C5BCE"/>
    <w:rsid w:val="003C6FC8"/>
    <w:rsid w:val="003F5CFE"/>
    <w:rsid w:val="00446F38"/>
    <w:rsid w:val="005517E1"/>
    <w:rsid w:val="005E1809"/>
    <w:rsid w:val="006E0CE6"/>
    <w:rsid w:val="00944948"/>
    <w:rsid w:val="0097463C"/>
    <w:rsid w:val="009F3240"/>
    <w:rsid w:val="00A12C87"/>
    <w:rsid w:val="00B34909"/>
    <w:rsid w:val="00C0352F"/>
    <w:rsid w:val="00C47A17"/>
    <w:rsid w:val="00D7630F"/>
    <w:rsid w:val="00E16A83"/>
    <w:rsid w:val="00F6638A"/>
    <w:rsid w:val="00F77666"/>
    <w:rsid w:val="00FE4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07B826"/>
  <w15:chartTrackingRefBased/>
  <w15:docId w15:val="{B60F2B78-97FC-47AD-8D7C-70081D3FD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52F"/>
    <w:pPr>
      <w:widowControl w:val="0"/>
      <w:jc w:val="both"/>
    </w:pPr>
    <w:rPr>
      <w:rFonts w:ascii="Times New Roman" w:eastAsia="宋体" w:hAnsi="Times New Roman" w:cs="Times New Roman"/>
      <w:szCs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49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4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49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49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49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490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49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49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49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49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4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4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49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490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49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49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49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49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49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4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49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49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49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49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49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49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4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49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3490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0352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0352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0352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0352F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C0352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0352F"/>
    <w:rPr>
      <w:rFonts w:ascii="Courier New" w:eastAsia="宋体" w:hAnsi="Courier New" w:cs="Courier New"/>
      <w:sz w:val="20"/>
      <w:szCs w:val="20"/>
      <w14:ligatures w14:val="none"/>
    </w:rPr>
  </w:style>
  <w:style w:type="paragraph" w:customStyle="1" w:styleId="ds-markdown-paragraph">
    <w:name w:val="ds-markdown-paragraph"/>
    <w:basedOn w:val="a"/>
    <w:rsid w:val="00446F3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f2">
    <w:name w:val="No Spacing"/>
    <w:uiPriority w:val="1"/>
    <w:qFormat/>
    <w:rsid w:val="00446F38"/>
    <w:pPr>
      <w:widowControl w:val="0"/>
      <w:jc w:val="both"/>
    </w:pPr>
    <w:rPr>
      <w:rFonts w:ascii="Times New Roman" w:eastAsia="宋体" w:hAnsi="Times New Roman" w:cs="Times New Roman"/>
      <w:szCs w:val="24"/>
      <w14:ligatures w14:val="none"/>
    </w:rPr>
  </w:style>
  <w:style w:type="character" w:styleId="af3">
    <w:name w:val="Emphasis"/>
    <w:basedOn w:val="a0"/>
    <w:uiPriority w:val="20"/>
    <w:qFormat/>
    <w:rsid w:val="000276FB"/>
    <w:rPr>
      <w:i/>
      <w:iCs/>
    </w:rPr>
  </w:style>
  <w:style w:type="table" w:styleId="af4">
    <w:name w:val="Table Grid"/>
    <w:basedOn w:val="a1"/>
    <w:uiPriority w:val="39"/>
    <w:rsid w:val="006E0C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Grid Table Light"/>
    <w:basedOn w:val="a1"/>
    <w:uiPriority w:val="40"/>
    <w:rsid w:val="006E0CE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</Pages>
  <Words>659</Words>
  <Characters>1690</Characters>
  <Application>Microsoft Office Word</Application>
  <DocSecurity>0</DocSecurity>
  <Lines>93</Lines>
  <Paragraphs>111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雪菲 王</dc:creator>
  <cp:keywords/>
  <dc:description/>
  <cp:lastModifiedBy>雪菲 王</cp:lastModifiedBy>
  <cp:revision>6</cp:revision>
  <dcterms:created xsi:type="dcterms:W3CDTF">2026-03-21T05:07:00Z</dcterms:created>
  <dcterms:modified xsi:type="dcterms:W3CDTF">2026-04-06T07:44:00Z</dcterms:modified>
</cp:coreProperties>
</file>