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28F3B6">
      <w:pPr>
        <w:pStyle w:val="2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实验结果</w:t>
      </w:r>
    </w:p>
    <w:p w14:paraId="3AA360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14900" cy="2362200"/>
            <wp:effectExtent l="0" t="0" r="7620" b="0"/>
            <wp:docPr id="1" name="图片 1" descr="E4TX`9O0V~`2{`89FSSQYM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4TX`9O0V~`2{`89FSSQYM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C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023110"/>
            <wp:effectExtent l="0" t="0" r="3810" b="3810"/>
            <wp:docPr id="2" name="图片 2" descr="STM~34G{B2U`IQYTH{YBE7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STM~34G{B2U`IQYTH{YBE7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1651000"/>
            <wp:effectExtent l="0" t="0" r="635" b="10160"/>
            <wp:docPr id="3" name="图片 3" descr="%H8$$@N}2C5VR19%`UXQ5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%H8$$@N}2C5VR19%`UXQ5N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78E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695825" cy="1895475"/>
            <wp:effectExtent l="0" t="0" r="13335" b="9525"/>
            <wp:docPr id="4" name="图片 4" descr="B52(V`7[4GXUR%}HFI9S1@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52(V`7[4GXUR%}HFI9S1@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A9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181475" cy="2695575"/>
            <wp:effectExtent l="0" t="0" r="9525" b="1905"/>
            <wp:docPr id="5" name="图片 5" descr=")]~]FXICNRS5WY5Q(AZRT{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)]~]FXICNRS5WY5Q(AZRT{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DA65">
      <w:pPr>
        <w:rPr>
          <w:rFonts w:hint="default"/>
          <w:lang w:val="en-US" w:eastAsia="zh-CN"/>
        </w:rPr>
      </w:pPr>
    </w:p>
    <w:p w14:paraId="7AF7C990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5269230" cy="7252970"/>
            <wp:effectExtent l="0" t="0" r="3810" b="1270"/>
            <wp:docPr id="6" name="图片 6" descr="QY$ECZL5M589%D0@08RDAW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QY$ECZL5M589%D0@08RDAW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5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FC0EED3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七</w:t>
      </w:r>
      <w:r>
        <w:t>、思考题</w:t>
      </w:r>
    </w:p>
    <w:p w14:paraId="078BC29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1. 为什么传统机器学习方法需要先把图像转换为特征向量？</w:t>
      </w:r>
    </w:p>
    <w:p w14:paraId="3344CBB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传统机器学习算法（如逻辑回归、SVM等）的数学基础是向量空间和矩阵运算，输入数据通常要求为固定维度的数值向量形式。图像本质上是二维像素矩阵，不能直接输入这些算法，因此需要展平为一维向量。</w:t>
      </w:r>
    </w:p>
    <w:p w14:paraId="7E5640C6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2. KNN、SVM、决策树和随机森林的分类思想有什么不同？</w:t>
      </w:r>
    </w:p>
    <w:p w14:paraId="3D85BDA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KNN：基于实例的惰性学习，通过距离度量找最近邻居投票</w:t>
      </w:r>
    </w:p>
    <w:p w14:paraId="5E6D9C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SVM：基于几何间隔最大化，寻找最优分类超平面</w:t>
      </w:r>
    </w:p>
    <w:p w14:paraId="1735C47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决策树：基于信息增益/基尼系数，递归划分特征空间</w:t>
      </w:r>
    </w:p>
    <w:p w14:paraId="40EC7E5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随机森林：集成学习，多棵决策树投票，降低方差</w:t>
      </w:r>
    </w:p>
    <w:p w14:paraId="7438EE42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3. 为什么单棵决策树容易过拟合？</w:t>
      </w:r>
    </w:p>
    <w:p w14:paraId="57FEB998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决策树会不断划分直到每个叶子节点尽可能纯净，可能学习到训练数据中的噪声和异常值，导致模型过于复杂，泛化能力差。</w:t>
      </w:r>
    </w:p>
    <w:p w14:paraId="1B661924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4. 为什么随机森林通常比单棵决策树更稳定？</w:t>
      </w:r>
    </w:p>
    <w:p w14:paraId="5731E100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随机森林通过Bootstrap采样和随机特征选择生成多棵不同的决策树，然后进行投票平均。这种集成策略降低了模型的方差，减少了对特定训练样本的依赖，因此更加稳定。</w:t>
      </w:r>
    </w:p>
    <w:p w14:paraId="469633B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5. 如果图像发生平移、旋转或缩放，直接使用原始像素作为特征会有什么问题？</w:t>
      </w:r>
    </w:p>
    <w:p w14:paraId="19915CB7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原始像素特征不具备空间不变性。图像微小平移会导致所有像素位置变化，特征向量完全改变，模型无法识别同一物体的不同形态。需要手工设计具有不变性的特征（如HOG、SIFT）或使用卷积神经网络。</w:t>
      </w:r>
    </w:p>
    <w:p w14:paraId="5883AF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192ACA"/>
    <w:rsid w:val="0C0B3E50"/>
    <w:rsid w:val="4319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2026-05-14T14:48:00Z</dcterms:created>
  <dc:creator>吴小森</dc:creator>
  <cp:lastModifiedBy>吴小森</cp:lastModifiedBy>
  <dcterms:modified xsi:type="dcterms:W3CDTF">2026-05-14T14:49:53Z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6AF8EAB697684CE491ED8EBC6C1F7328_11</vt:lpwstr>
  </property>
  <property fmtid="{D5CDD505-2E9C-101B-9397-08002B2CF9AE}" pid="4" name="KSOTemplateDocerSaveRecord">
    <vt:lpwstr>eyJoZGlkIjoiMWM4MmVkOTA1MjFjYzMwZWNmZGFhODliZDBjZWU4YWMiLCJ1c2VySWQiOiI2MjU3MTk0MTEifQ==</vt:lpwstr>
  </property>
</Properties>
</file>