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D2F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 */</w:t>
      </w:r>
    </w:p>
    <w:p w14:paraId="64DD6E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7DAEC3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22AC2B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File Name          : freertos.c</w:t>
      </w:r>
    </w:p>
    <w:p w14:paraId="110BB5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 Description        : Code for freertos applications</w:t>
      </w:r>
    </w:p>
    <w:p w14:paraId="1AF82C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6249C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7FEF0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 */</w:t>
      </w:r>
    </w:p>
    <w:p w14:paraId="7F0EA1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78F0E0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Includes ------------------------------------------------------------------*/</w:t>
      </w:r>
    </w:p>
    <w:p w14:paraId="34E3EC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"FreeRTOS.h"</w:t>
      </w:r>
    </w:p>
    <w:p w14:paraId="0B712A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"task.h"</w:t>
      </w:r>
    </w:p>
    <w:p w14:paraId="12770F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"main.h"</w:t>
      </w:r>
    </w:p>
    <w:p w14:paraId="2AD007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"cmsis_os.h"</w:t>
      </w:r>
    </w:p>
    <w:p w14:paraId="7C45DEBC">
      <w:pPr>
        <w:keepNext w:val="0"/>
        <w:keepLines w:val="0"/>
        <w:widowControl/>
        <w:suppressLineNumbers w:val="0"/>
        <w:jc w:val="left"/>
      </w:pPr>
    </w:p>
    <w:p w14:paraId="3A103D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includes ----------------------------------------------------------*/</w:t>
      </w:r>
    </w:p>
    <w:p w14:paraId="4599B5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Includes */</w:t>
      </w:r>
    </w:p>
    <w:p w14:paraId="7556BC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&lt;stdio.h&gt;</w:t>
      </w:r>
    </w:p>
    <w:p w14:paraId="03BA4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&lt;string.h&gt;</w:t>
      </w:r>
    </w:p>
    <w:p w14:paraId="5F4760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Includes */</w:t>
      </w:r>
    </w:p>
    <w:p w14:paraId="5E0CB347">
      <w:pPr>
        <w:keepNext w:val="0"/>
        <w:keepLines w:val="0"/>
        <w:widowControl/>
        <w:suppressLineNumbers w:val="0"/>
        <w:jc w:val="left"/>
      </w:pPr>
    </w:p>
    <w:p w14:paraId="7454C6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typedef -----------------------------------------------------------*/</w:t>
      </w:r>
    </w:p>
    <w:p w14:paraId="149D6D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PTD */</w:t>
      </w:r>
    </w:p>
    <w:p w14:paraId="1041AA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PTD */</w:t>
      </w:r>
    </w:p>
    <w:p w14:paraId="3E1C555B">
      <w:pPr>
        <w:keepNext w:val="0"/>
        <w:keepLines w:val="0"/>
        <w:widowControl/>
        <w:suppressLineNumbers w:val="0"/>
        <w:jc w:val="left"/>
      </w:pPr>
    </w:p>
    <w:p w14:paraId="3EFC5B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define ------------------------------------------------------------*/</w:t>
      </w:r>
    </w:p>
    <w:p w14:paraId="7B3AA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PD */</w:t>
      </w:r>
    </w:p>
    <w:p w14:paraId="7E9794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PD */</w:t>
      </w:r>
    </w:p>
    <w:p w14:paraId="63B55929">
      <w:pPr>
        <w:keepNext w:val="0"/>
        <w:keepLines w:val="0"/>
        <w:widowControl/>
        <w:suppressLineNumbers w:val="0"/>
        <w:jc w:val="left"/>
      </w:pPr>
    </w:p>
    <w:p w14:paraId="33BC84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macro -------------------------------------------------------------*/</w:t>
      </w:r>
    </w:p>
    <w:p w14:paraId="0A069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PM */</w:t>
      </w:r>
    </w:p>
    <w:p w14:paraId="5951EA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PM */</w:t>
      </w:r>
    </w:p>
    <w:p w14:paraId="1D486233">
      <w:pPr>
        <w:keepNext w:val="0"/>
        <w:keepLines w:val="0"/>
        <w:widowControl/>
        <w:suppressLineNumbers w:val="0"/>
        <w:jc w:val="left"/>
      </w:pPr>
    </w:p>
    <w:p w14:paraId="64C975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variables ---------------------------------------------------------*/</w:t>
      </w:r>
    </w:p>
    <w:p w14:paraId="1CA0DC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Variables */</w:t>
      </w:r>
    </w:p>
    <w:p w14:paraId="6EE5DD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ADC_HandleTypeDef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hadc1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引入ADC句柄</w:t>
      </w:r>
    </w:p>
    <w:p w14:paraId="3D900CC9">
      <w:pPr>
        <w:keepNext w:val="0"/>
        <w:keepLines w:val="0"/>
        <w:widowControl/>
        <w:suppressLineNumbers w:val="0"/>
        <w:jc w:val="left"/>
      </w:pPr>
    </w:p>
    <w:p w14:paraId="07762E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// 原始ADC值 (0-4095)</w:t>
      </w:r>
    </w:p>
    <w:p w14:paraId="73D54F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battery_voltage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换算后的真实电压 (0-3.3V)</w:t>
      </w:r>
    </w:p>
    <w:p w14:paraId="17EF44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// 串口打印用的字符串</w:t>
      </w:r>
    </w:p>
    <w:p w14:paraId="213E510C">
      <w:pPr>
        <w:keepNext w:val="0"/>
        <w:keepLines w:val="0"/>
        <w:widowControl/>
        <w:suppressLineNumbers w:val="0"/>
        <w:jc w:val="left"/>
      </w:pPr>
    </w:p>
    <w:p w14:paraId="1815F2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CAN_HandleTypeDef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hcan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F9B1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UART_HandleTypeDef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094933">
      <w:pPr>
        <w:keepNext w:val="0"/>
        <w:keepLines w:val="0"/>
        <w:widowControl/>
        <w:suppressLineNumbers w:val="0"/>
        <w:jc w:val="left"/>
      </w:pPr>
    </w:p>
    <w:p w14:paraId="3AF8A5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g_tx_cnt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// 发送计数</w:t>
      </w:r>
    </w:p>
    <w:p w14:paraId="22B7B6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g_rx_cnt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// 接收计数</w:t>
      </w:r>
    </w:p>
    <w:p w14:paraId="1F1657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g_last_rx_id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最后的ID</w:t>
      </w:r>
    </w:p>
    <w:p w14:paraId="3EC483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CAN_TxHeaderTypeDef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D28E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65AF5B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TxMailbox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C399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CAN_RxHeaderTypeDef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8D36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503279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Variables */</w:t>
      </w:r>
    </w:p>
    <w:p w14:paraId="06184F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osThreadId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CanTxTaskHandle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AE6A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osThreadId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CanRxTaskHandle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C111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osThreadId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UartMonitorTaskHandle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A4F0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osThreadId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3F90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osMessageQId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FreqQueueHandle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D087DC">
      <w:pPr>
        <w:keepNext w:val="0"/>
        <w:keepLines w:val="0"/>
        <w:widowControl/>
        <w:suppressLineNumbers w:val="0"/>
        <w:jc w:val="left"/>
      </w:pPr>
    </w:p>
    <w:p w14:paraId="041543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function prototypes -----------------------------------------------*/</w:t>
      </w:r>
    </w:p>
    <w:p w14:paraId="47EF36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FunctionPrototypes */</w:t>
      </w:r>
    </w:p>
    <w:p w14:paraId="4B793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FunctionPrototypes */</w:t>
      </w:r>
    </w:p>
    <w:p w14:paraId="555513B7">
      <w:pPr>
        <w:keepNext w:val="0"/>
        <w:keepLines w:val="0"/>
        <w:widowControl/>
        <w:suppressLineNumbers w:val="0"/>
        <w:jc w:val="left"/>
      </w:pPr>
    </w:p>
    <w:p w14:paraId="2489E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StartCanTxTask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78085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StartCanRxTask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EF19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StartUartMonitorTask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7AB6E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StartAdcTask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1D8E023">
      <w:pPr>
        <w:keepNext w:val="0"/>
        <w:keepLines w:val="0"/>
        <w:widowControl/>
        <w:suppressLineNumbers w:val="0"/>
        <w:jc w:val="left"/>
      </w:pPr>
    </w:p>
    <w:p w14:paraId="19C1AB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MX_FREERTOS_Init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/* (MISRA C 2004 rule 8.1) */</w:t>
      </w:r>
    </w:p>
    <w:p w14:paraId="35EA7F42">
      <w:pPr>
        <w:keepNext w:val="0"/>
        <w:keepLines w:val="0"/>
        <w:widowControl/>
        <w:suppressLineNumbers w:val="0"/>
        <w:jc w:val="left"/>
      </w:pPr>
    </w:p>
    <w:p w14:paraId="4FF62A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GetIdleTaskMemory prototype (linked to static allocation support) */</w:t>
      </w:r>
    </w:p>
    <w:p w14:paraId="164098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vApplicationGetIdleTaskMemory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StaticTask_t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ppxIdleTaskTCBBuffer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StackType_t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ppxIdleTaskStackBuffer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pulIdleTaskStackSize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);</w:t>
      </w:r>
    </w:p>
    <w:p w14:paraId="0844997B">
      <w:pPr>
        <w:keepNext w:val="0"/>
        <w:keepLines w:val="0"/>
        <w:widowControl/>
        <w:suppressLineNumbers w:val="0"/>
        <w:jc w:val="left"/>
      </w:pPr>
    </w:p>
    <w:p w14:paraId="6D6572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GET_IDLE_TASK_MEMORY */</w:t>
      </w:r>
    </w:p>
    <w:p w14:paraId="02E028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StaticTask_t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xIdleTaskTCBBuffer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385F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StackType_t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xIdleStack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configMINIMAL_STACK_SIZE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36FDEA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vApplicationGetIdleTaskMemory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StaticTask_t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ppxIdleTaskTCBBuffer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StackType_t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ppxIdleTaskStackBuffer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pulIdleTaskStackSize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)</w:t>
      </w:r>
    </w:p>
    <w:p w14:paraId="778305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605215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ppxIdleTaskTCBBuffer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xIdleTaskTCBBuffer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63A1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ppxIdleTaskStackBuffer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xIdleStack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6DA3C1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pulIdleTaskStackSize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configMINIMAL_STACK_SIZE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987D2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DD298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GET_IDLE_TASK_MEMORY */</w:t>
      </w:r>
    </w:p>
    <w:p w14:paraId="26FA4A2A">
      <w:pPr>
        <w:keepNext w:val="0"/>
        <w:keepLines w:val="0"/>
        <w:widowControl/>
        <w:suppressLineNumbers w:val="0"/>
        <w:jc w:val="left"/>
      </w:pPr>
    </w:p>
    <w:p w14:paraId="188E39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0F2C95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FreeRTOS initialization</w:t>
      </w:r>
    </w:p>
    <w:p w14:paraId="0F57E8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5D604E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None</w:t>
      </w:r>
    </w:p>
    <w:p w14:paraId="3AF23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460AC6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MX_FREERTOS_Init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C72B2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Init */</w:t>
      </w:r>
    </w:p>
    <w:p w14:paraId="2CF67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Init */</w:t>
      </w:r>
    </w:p>
    <w:p w14:paraId="006B0011">
      <w:pPr>
        <w:keepNext w:val="0"/>
        <w:keepLines w:val="0"/>
        <w:widowControl/>
        <w:suppressLineNumbers w:val="0"/>
        <w:jc w:val="left"/>
      </w:pPr>
    </w:p>
    <w:p w14:paraId="63C3D0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RTOS_MUTEX */</w:t>
      </w:r>
    </w:p>
    <w:p w14:paraId="4085B4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RTOS_MUTEX */</w:t>
      </w:r>
    </w:p>
    <w:p w14:paraId="4D2395D2">
      <w:pPr>
        <w:keepNext w:val="0"/>
        <w:keepLines w:val="0"/>
        <w:widowControl/>
        <w:suppressLineNumbers w:val="0"/>
        <w:jc w:val="left"/>
      </w:pPr>
    </w:p>
    <w:p w14:paraId="730EF9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RTOS_SEMAPHORES */</w:t>
      </w:r>
    </w:p>
    <w:p w14:paraId="4BEA6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RTOS_SEMAPHORES */</w:t>
      </w:r>
    </w:p>
    <w:p w14:paraId="0A708C2D">
      <w:pPr>
        <w:keepNext w:val="0"/>
        <w:keepLines w:val="0"/>
        <w:widowControl/>
        <w:suppressLineNumbers w:val="0"/>
        <w:jc w:val="left"/>
      </w:pPr>
    </w:p>
    <w:p w14:paraId="060946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RTOS_TIMERS */</w:t>
      </w:r>
    </w:p>
    <w:p w14:paraId="3F121F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RTOS_TIMERS */</w:t>
      </w:r>
    </w:p>
    <w:p w14:paraId="25D90391">
      <w:pPr>
        <w:keepNext w:val="0"/>
        <w:keepLines w:val="0"/>
        <w:widowControl/>
        <w:suppressLineNumbers w:val="0"/>
        <w:jc w:val="left"/>
      </w:pPr>
    </w:p>
    <w:p w14:paraId="7B910C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Create the queue(s) */</w:t>
      </w:r>
    </w:p>
    <w:p w14:paraId="66A1B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FreqQueue */</w:t>
      </w:r>
    </w:p>
    <w:p w14:paraId="56A754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osMessageQDef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(FreqQueue,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99AE3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FreqQueueHandle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osMessageQ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(FreqQueue),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41E800D">
      <w:pPr>
        <w:keepNext w:val="0"/>
        <w:keepLines w:val="0"/>
        <w:widowControl/>
        <w:suppressLineNumbers w:val="0"/>
        <w:jc w:val="left"/>
      </w:pPr>
    </w:p>
    <w:p w14:paraId="5380F6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RTOS_QUEUES */</w:t>
      </w:r>
    </w:p>
    <w:p w14:paraId="5A6906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RTOS_QUEUES */</w:t>
      </w:r>
    </w:p>
    <w:p w14:paraId="22F01BC6">
      <w:pPr>
        <w:keepNext w:val="0"/>
        <w:keepLines w:val="0"/>
        <w:widowControl/>
        <w:suppressLineNumbers w:val="0"/>
        <w:jc w:val="left"/>
      </w:pPr>
    </w:p>
    <w:p w14:paraId="34A402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Create the thread(s) */</w:t>
      </w:r>
    </w:p>
    <w:p w14:paraId="25FD25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CanTxTask */</w:t>
      </w:r>
    </w:p>
    <w:p w14:paraId="694459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(CanTxTask,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StartCanTxTask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osPriorityNormal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8D1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CanTxTaskHandle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(CanTxTask),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D0B761">
      <w:pPr>
        <w:keepNext w:val="0"/>
        <w:keepLines w:val="0"/>
        <w:widowControl/>
        <w:suppressLineNumbers w:val="0"/>
        <w:jc w:val="left"/>
      </w:pPr>
    </w:p>
    <w:p w14:paraId="54FAC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CanRxTask */</w:t>
      </w:r>
    </w:p>
    <w:p w14:paraId="2BDFBB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(CanRxTask,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StartCanRxTask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osPriorityNormal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A0566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CanRxTaskHandle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(CanRxTask),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FF16843">
      <w:pPr>
        <w:keepNext w:val="0"/>
        <w:keepLines w:val="0"/>
        <w:widowControl/>
        <w:suppressLineNumbers w:val="0"/>
        <w:jc w:val="left"/>
      </w:pPr>
    </w:p>
    <w:p w14:paraId="7D2B85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UartMonitorTask */</w:t>
      </w:r>
    </w:p>
    <w:p w14:paraId="2553D1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(UartMonitorTask,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StartUartMonitorTask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osPriorityNormal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C5B41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UartMonitorTaskHandle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(UartMonitorTask),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4BFD894">
      <w:pPr>
        <w:keepNext w:val="0"/>
        <w:keepLines w:val="0"/>
        <w:widowControl/>
        <w:suppressLineNumbers w:val="0"/>
        <w:jc w:val="left"/>
      </w:pPr>
    </w:p>
    <w:p w14:paraId="51CF52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definition and creation of AdcTask */</w:t>
      </w:r>
    </w:p>
    <w:p w14:paraId="622D1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(AdcTask,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StartAdcTask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osPriorityNormal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C0305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AdcTaskHandle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(AdcTask),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732A629">
      <w:pPr>
        <w:keepNext w:val="0"/>
        <w:keepLines w:val="0"/>
        <w:widowControl/>
        <w:suppressLineNumbers w:val="0"/>
        <w:jc w:val="left"/>
      </w:pPr>
    </w:p>
    <w:p w14:paraId="752FD7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RTOS_THREADS */</w:t>
      </w:r>
    </w:p>
    <w:p w14:paraId="5AC150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RTOS_THREADS */</w:t>
      </w:r>
    </w:p>
    <w:p w14:paraId="7318EFBD">
      <w:pPr>
        <w:keepNext w:val="0"/>
        <w:keepLines w:val="0"/>
        <w:widowControl/>
        <w:suppressLineNumbers w:val="0"/>
        <w:jc w:val="left"/>
      </w:pPr>
    </w:p>
    <w:p w14:paraId="1A6F92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B599459">
      <w:pPr>
        <w:keepNext w:val="0"/>
        <w:keepLines w:val="0"/>
        <w:widowControl/>
        <w:suppressLineNumbers w:val="0"/>
        <w:jc w:val="left"/>
      </w:pPr>
    </w:p>
    <w:p w14:paraId="15BFB1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Header_StartCanTxTask */</w:t>
      </w:r>
    </w:p>
    <w:p w14:paraId="3CBE4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27A03D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Function implementing the CanTxTask thread.</w:t>
      </w:r>
    </w:p>
    <w:p w14:paraId="758F67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: Not used</w:t>
      </w:r>
    </w:p>
    <w:p w14:paraId="6DC80C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None</w:t>
      </w:r>
    </w:p>
    <w:p w14:paraId="7710AD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6583D5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Header_StartCanTxTask */</w:t>
      </w:r>
    </w:p>
    <w:p w14:paraId="65F3DA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StartCanTxTask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85B70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61E3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StartCanTxTask */</w:t>
      </w:r>
    </w:p>
    <w:p w14:paraId="281989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0x101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固定ID</w:t>
      </w:r>
    </w:p>
    <w:p w14:paraId="2364BC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0x01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8B2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CAN_RTR_DATA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535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CAN_ID_STD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686D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DLC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// 8字节长度</w:t>
      </w:r>
    </w:p>
    <w:p w14:paraId="494B6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TransmitGlobalTime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DISABLE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3E0678">
      <w:pPr>
        <w:keepNext w:val="0"/>
        <w:keepLines w:val="0"/>
        <w:widowControl/>
        <w:suppressLineNumbers w:val="0"/>
        <w:jc w:val="left"/>
      </w:pPr>
    </w:p>
    <w:p w14:paraId="4F0702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0D9AA4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14157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g_tx_cnt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// 帧计数低字节</w:t>
      </w:r>
    </w:p>
    <w:p w14:paraId="53126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g_tx_cnt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// 帧计数高字节</w:t>
      </w:r>
    </w:p>
    <w:p w14:paraId="46FD3C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0xAA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0171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0xBB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           // 固定测试数据</w:t>
      </w:r>
    </w:p>
    <w:p w14:paraId="78F5F0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0xCC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0xDD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373B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0xEE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6E9B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发送报文</w:t>
      </w:r>
    </w:p>
    <w:p w14:paraId="2BD06A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HAL_CAN_AddTxMessage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hcan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TxMailbox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HAL_OK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6E484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g_tx_cnt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8B42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3C0E4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每500ms发一次</w:t>
      </w:r>
    </w:p>
    <w:p w14:paraId="77A462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5C4BD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StartCanTxTask */</w:t>
      </w:r>
    </w:p>
    <w:p w14:paraId="37B48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3D5B88C">
      <w:pPr>
        <w:keepNext w:val="0"/>
        <w:keepLines w:val="0"/>
        <w:widowControl/>
        <w:suppressLineNumbers w:val="0"/>
        <w:jc w:val="left"/>
      </w:pPr>
    </w:p>
    <w:p w14:paraId="4043C6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Header_StartCanRxTask */</w:t>
      </w:r>
    </w:p>
    <w:p w14:paraId="7CA6AC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6C8918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Function implementing the CanRxTask thread.</w:t>
      </w:r>
    </w:p>
    <w:p w14:paraId="6D7D92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: Not used</w:t>
      </w:r>
    </w:p>
    <w:p w14:paraId="005D97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None</w:t>
      </w:r>
    </w:p>
    <w:p w14:paraId="42EDE5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*/</w:t>
      </w:r>
    </w:p>
    <w:p w14:paraId="34DD59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Header_StartCanRxTask */</w:t>
      </w:r>
    </w:p>
    <w:p w14:paraId="630F0E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StartCanRxTask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DA038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5A75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StartCanRxTask */</w:t>
      </w:r>
    </w:p>
    <w:p w14:paraId="46C367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61732C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21C879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轮询检查接收FIFO里有没有数据</w:t>
      </w:r>
    </w:p>
    <w:p w14:paraId="7E79AB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HAL_CAN_GetRxFifoFillLevel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hcan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CAN_RX_FIFO0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B113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HAL_CAN_GetRxMessage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hcan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CAN_RX_FIFO0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HAL_OK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4649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g_rx_cnt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ECD8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g_last_rx_id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RxHeader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StdId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DCFE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379648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【注释掉：防止抢串口导致死机】</w:t>
      </w:r>
    </w:p>
    <w:p w14:paraId="1BDC56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char msg[100];</w:t>
      </w:r>
    </w:p>
    <w:p w14:paraId="0D304C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// int len = sprintf(msg, "RX OK: ID=0x%lX DLC=%lu Data:%02X %02X %02X %02X %02X %02X %02X %02X\r\n", </w:t>
      </w:r>
    </w:p>
    <w:p w14:paraId="01E0A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         RxHeader.StdId, RxHeader.DLC, RxData[0], RxData[1], RxData[2], RxData[3], RxData[4], RxData[5], RxData[6], RxData[7]);</w:t>
      </w:r>
    </w:p>
    <w:p w14:paraId="11515C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HAL_UART_Transmit(&amp;huart1, (uint8_t*)msg, len, 100);</w:t>
      </w:r>
    </w:p>
    <w:p w14:paraId="4B2D92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2C819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B4308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周期检查</w:t>
      </w:r>
    </w:p>
    <w:p w14:paraId="55E14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2861F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StartCanRxTask */</w:t>
      </w:r>
    </w:p>
    <w:p w14:paraId="6A1867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3028E8B">
      <w:pPr>
        <w:keepNext w:val="0"/>
        <w:keepLines w:val="0"/>
        <w:widowControl/>
        <w:suppressLineNumbers w:val="0"/>
        <w:jc w:val="left"/>
      </w:pPr>
    </w:p>
    <w:p w14:paraId="5C34B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Header_StartUartMonitorTask */</w:t>
      </w:r>
    </w:p>
    <w:p w14:paraId="6FB2EF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52ABB8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Function implementing the UartMonitorTask thread.</w:t>
      </w:r>
    </w:p>
    <w:p w14:paraId="08A099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: Not used</w:t>
      </w:r>
    </w:p>
    <w:p w14:paraId="21309E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None</w:t>
      </w:r>
    </w:p>
    <w:p w14:paraId="4BBE55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*/</w:t>
      </w:r>
    </w:p>
    <w:p w14:paraId="54AC6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Header_StartUartMonitorTask */</w:t>
      </w:r>
    </w:p>
    <w:p w14:paraId="562545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StartUartMonitorTask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CC8BB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F1DF7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StartUartMonitorTask */</w:t>
      </w:r>
    </w:p>
    <w:p w14:paraId="7BE38E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3D468F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4A4B7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【注释掉：防止抢串口导致死机】</w:t>
      </w:r>
    </w:p>
    <w:p w14:paraId="0A5932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char msg[100];</w:t>
      </w:r>
    </w:p>
    <w:p w14:paraId="757150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// int len = sprintf(msg, "--- STATUS: Tick=%lu Tx=%lu Rx=%lu LastID=0x%lX ---\r\n", </w:t>
      </w:r>
    </w:p>
    <w:p w14:paraId="5A668C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                 osKernelSysTick(), g_tx_cnt, g_rx_cnt, g_last_rx_id);</w:t>
      </w:r>
    </w:p>
    <w:p w14:paraId="38B2B1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HAL_UART_Transmit(&amp;huart1, (uint8_t*)msg, len, 100);</w:t>
      </w:r>
    </w:p>
    <w:p w14:paraId="1F1A7F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1A20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维持任务心跳</w:t>
      </w:r>
    </w:p>
    <w:p w14:paraId="0FAB10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A07A6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StartUartMonitorTask */</w:t>
      </w:r>
    </w:p>
    <w:p w14:paraId="13AD63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7528F1C">
      <w:pPr>
        <w:keepNext w:val="0"/>
        <w:keepLines w:val="0"/>
        <w:widowControl/>
        <w:suppressLineNumbers w:val="0"/>
        <w:jc w:val="left"/>
      </w:pPr>
    </w:p>
    <w:p w14:paraId="068ACB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Header_StartAdcTask */</w:t>
      </w:r>
    </w:p>
    <w:p w14:paraId="505542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662417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Function implementing the AdcTask thread.</w:t>
      </w:r>
    </w:p>
    <w:p w14:paraId="4FAB7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: Not used</w:t>
      </w:r>
    </w:p>
    <w:p w14:paraId="549550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None</w:t>
      </w:r>
    </w:p>
    <w:p w14:paraId="2D3C60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*/</w:t>
      </w:r>
    </w:p>
    <w:p w14:paraId="12FFD8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Header_StartAdcTask */</w:t>
      </w:r>
    </w:p>
    <w:p w14:paraId="74E290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StartAdcTask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A0E1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56BCCD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BEGIN StartAdcTask */</w:t>
      </w:r>
    </w:p>
    <w:p w14:paraId="1D4A60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515C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63F5EC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5EFAF3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0A1F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1. 采样：连续读取10次</w:t>
      </w:r>
    </w:p>
    <w:p w14:paraId="741173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6CBA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HAL_ADC_Start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hadc1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FCD88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HAL_ADC_PollForConversion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hadc1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等待转换完成</w:t>
      </w:r>
    </w:p>
    <w:p w14:paraId="5128A4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HAL_ADC_GetValue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hadc1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// 累加原始值</w:t>
      </w:r>
    </w:p>
    <w:p w14:paraId="72221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D60F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AD7D6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2. 处理：取平均值并换算物理量</w:t>
      </w:r>
    </w:p>
    <w:p w14:paraId="7900BE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88A2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12位ADC对应4095，参考电压3.3V。公式：实际电压 = (原始值/4095) * 3.3</w:t>
      </w:r>
    </w:p>
    <w:p w14:paraId="3F5EA1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battery_voltage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adc_raw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4095.0f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3.3f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BB7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BC88F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3. 阈值判断：模拟电池欠压保护（绕开小数打印陷阱）</w:t>
      </w:r>
    </w:p>
    <w:p w14:paraId="02BFA3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battery_voltage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7E7C6C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v_dec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battery_voltage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</w:p>
    <w:p w14:paraId="0E52D0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5B15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battery_voltage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2.8f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EB31E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"[WARNING] Battery Low! Voltage: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%02d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v_dec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F405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01B3A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"Battery Status: Normal, Voltage: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%02d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v_dec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85DF0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0A071B02">
      <w:pPr>
        <w:keepNext w:val="0"/>
        <w:keepLines w:val="0"/>
        <w:widowControl/>
        <w:suppressLineNumbers w:val="0"/>
        <w:jc w:val="left"/>
      </w:pPr>
    </w:p>
    <w:p w14:paraId="70373D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4. 上报：通过串口发送出去</w:t>
      </w:r>
    </w:p>
    <w:p w14:paraId="3A2B62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HAL_UART_Transmit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adc_msg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29C2ECC">
      <w:pPr>
        <w:keepNext w:val="0"/>
        <w:keepLines w:val="0"/>
        <w:widowControl/>
        <w:suppressLineNumbers w:val="0"/>
        <w:jc w:val="left"/>
      </w:pPr>
    </w:p>
    <w:p w14:paraId="43D6B0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每500ms监测一次，既能保证实时性，又不会让串口刷屏</w:t>
      </w:r>
    </w:p>
    <w:p w14:paraId="7FFDF4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A38F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USER CODE END StartAdcTask */</w:t>
      </w:r>
    </w:p>
    <w:p w14:paraId="0803DE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A0D755B">
      <w:pPr>
        <w:keepNext w:val="0"/>
        <w:keepLines w:val="0"/>
        <w:widowControl/>
        <w:suppressLineNumbers w:val="0"/>
        <w:jc w:val="left"/>
      </w:pPr>
    </w:p>
    <w:p w14:paraId="2D18AE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application code --------------------------------------------------*/</w:t>
      </w:r>
    </w:p>
    <w:p w14:paraId="313421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Application */</w:t>
      </w:r>
    </w:p>
    <w:p w14:paraId="13F459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Application */</w:t>
      </w:r>
    </w:p>
    <w:p w14:paraId="3A3E5D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25438"/>
    <w:rsid w:val="63AC75E4"/>
    <w:rsid w:val="63CE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2026-04-07T11:05:00Z</dcterms:created>
  <dc:creator>Veltz</dc:creator>
  <cp:lastModifiedBy>土豆</cp:lastModifiedBy>
  <dcterms:modified xsi:type="dcterms:W3CDTF">2026-04-20T15:14:50Z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eyJoZGlkIjoiY2FmNjk5MTc2M2Y0ZWUxYmU0MTEzNGM4N2Y5Zjk5NWMiLCJ1c2VySWQiOiIxNzg3MTI1MTc0In0=</vt:lpwstr>
  </property>
  <property fmtid="{D5CDD505-2E9C-101B-9397-08002B2CF9AE}" pid="4" name="ICV">
    <vt:lpwstr>02D03F2C057241EF9706481DDEEE7F57_13</vt:lpwstr>
  </property>
</Properties>
</file>