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E12" w:rsidRDefault="008F4E12" w:rsidP="005211E5">
      <w:pPr>
        <w:pStyle w:val="Heading1"/>
      </w:pPr>
    </w:p>
    <w:p w:rsidR="008F4E12" w:rsidRDefault="008F4E12" w:rsidP="005211E5">
      <w:pPr>
        <w:pStyle w:val="Heading1"/>
      </w:pPr>
    </w:p>
    <w:p w:rsidR="008F4E12" w:rsidRPr="008F4E12" w:rsidRDefault="008F4E12" w:rsidP="008F4E12"/>
    <w:p w:rsidR="006C20C7" w:rsidRPr="005211E5" w:rsidRDefault="00DE371A" w:rsidP="005211E5">
      <w:pPr>
        <w:pStyle w:val="Title"/>
      </w:pPr>
      <w:r w:rsidRPr="005211E5">
        <w:t>Case Study</w:t>
      </w:r>
      <w:r w:rsidR="008B3695" w:rsidRPr="005211E5">
        <w:t xml:space="preserve"> - </w:t>
      </w:r>
      <w:r w:rsidR="00950DBE">
        <w:t>Lead Scoring</w:t>
      </w:r>
    </w:p>
    <w:p w:rsidR="00E500D1" w:rsidRPr="008F4E12" w:rsidRDefault="00DE371A" w:rsidP="008F4E12">
      <w:pPr>
        <w:pStyle w:val="Subtitle"/>
        <w:rPr>
          <w:sz w:val="32"/>
        </w:rPr>
        <w:sectPr w:rsidR="00E500D1" w:rsidRPr="008F4E12" w:rsidSect="008F4E12">
          <w:pgSz w:w="16838" w:h="11906" w:orient="landscape" w:code="9"/>
          <w:pgMar w:top="720" w:right="720" w:bottom="720" w:left="720" w:header="708" w:footer="708" w:gutter="0"/>
          <w:pgBorders w:display="firstPage" w:offsetFrom="page">
            <w:top w:val="single" w:sz="18" w:space="24" w:color="ED7D31" w:themeColor="accent2"/>
            <w:left w:val="single" w:sz="18" w:space="24" w:color="ED7D31" w:themeColor="accent2"/>
            <w:bottom w:val="single" w:sz="18" w:space="24" w:color="ED7D31" w:themeColor="accent2"/>
            <w:right w:val="single" w:sz="18" w:space="24" w:color="ED7D31" w:themeColor="accent2"/>
          </w:pgBorders>
          <w:cols w:space="708"/>
          <w:docGrid w:linePitch="360"/>
        </w:sectPr>
      </w:pPr>
      <w:r w:rsidRPr="008F4E12">
        <w:rPr>
          <w:rStyle w:val="SubtitleChar"/>
          <w:b/>
          <w:sz w:val="32"/>
        </w:rPr>
        <w:t>Submitted by:</w:t>
      </w:r>
      <w:r w:rsidRPr="008F4E12">
        <w:rPr>
          <w:sz w:val="32"/>
        </w:rPr>
        <w:t xml:space="preserve"> Janarthanan Balasubramanian &amp; Siva Prakash</w:t>
      </w:r>
    </w:p>
    <w:p w:rsidR="00DE371A" w:rsidRDefault="00DE371A" w:rsidP="00991107">
      <w:pPr>
        <w:pStyle w:val="Heading2"/>
      </w:pPr>
      <w:r>
        <w:lastRenderedPageBreak/>
        <w:t>Business Understanding</w:t>
      </w:r>
    </w:p>
    <w:p w:rsidR="00950DBE" w:rsidRPr="00950DBE" w:rsidRDefault="00950DBE" w:rsidP="00950DBE">
      <w:r w:rsidRPr="00950DBE">
        <w:rPr>
          <w:b/>
        </w:rPr>
        <w:t>Client:</w:t>
      </w:r>
      <w:r w:rsidRPr="00950DBE">
        <w:t xml:space="preserve"> X Education (selling online courses to industry professionals)</w:t>
      </w:r>
    </w:p>
    <w:p w:rsidR="00950DBE" w:rsidRDefault="00950DBE" w:rsidP="00950DBE">
      <w:r w:rsidRPr="00950DBE">
        <w:t xml:space="preserve">X Education markets its courses on several websites and search engines like Google. The prospects who see these advertisements and land on the website might browse the </w:t>
      </w:r>
      <w:proofErr w:type="gramStart"/>
      <w:r w:rsidRPr="00950DBE">
        <w:t>courses or watch some videos</w:t>
      </w:r>
      <w:proofErr w:type="gramEnd"/>
      <w:r w:rsidRPr="00950DBE">
        <w:t xml:space="preserve"> or fill up a form for the course (at this point they are classified as a lead). The company also gets leads through past referrals. Once these leads </w:t>
      </w:r>
      <w:proofErr w:type="gramStart"/>
      <w:r w:rsidRPr="00950DBE">
        <w:t>are acquired</w:t>
      </w:r>
      <w:proofErr w:type="gramEnd"/>
      <w:r w:rsidRPr="00950DBE">
        <w:t xml:space="preserve">, employees from the sales team start making calls, writing emails, etc. Through this process, some of the leads </w:t>
      </w:r>
      <w:proofErr w:type="gramStart"/>
      <w:r w:rsidRPr="00950DBE">
        <w:t>get</w:t>
      </w:r>
      <w:proofErr w:type="gramEnd"/>
      <w:r w:rsidRPr="00950DBE">
        <w:t xml:space="preserve"> converted.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160"/>
        <w:gridCol w:w="13228"/>
      </w:tblGrid>
      <w:tr w:rsidR="00950DBE" w:rsidTr="00810336">
        <w:tc>
          <w:tcPr>
            <w:tcW w:w="2160" w:type="dxa"/>
            <w:shd w:val="clear" w:color="auto" w:fill="E7E6E6" w:themeFill="background2"/>
          </w:tcPr>
          <w:p w:rsidR="00950DBE" w:rsidRDefault="00950DBE" w:rsidP="00810336">
            <w:r>
              <w:rPr>
                <w:b/>
              </w:rPr>
              <w:t xml:space="preserve">Problem </w:t>
            </w:r>
          </w:p>
        </w:tc>
        <w:tc>
          <w:tcPr>
            <w:tcW w:w="13228" w:type="dxa"/>
          </w:tcPr>
          <w:p w:rsidR="00950DBE" w:rsidRDefault="00950DBE" w:rsidP="00950DBE">
            <w:r w:rsidRPr="00950DBE">
              <w:t>Lead conversion rate is very poor (30%) i.e. out of 1</w:t>
            </w:r>
            <w:r>
              <w:t>00 leads only 30 are converted.</w:t>
            </w:r>
          </w:p>
        </w:tc>
      </w:tr>
      <w:tr w:rsidR="00950DBE" w:rsidTr="00810336">
        <w:tc>
          <w:tcPr>
            <w:tcW w:w="2160" w:type="dxa"/>
            <w:shd w:val="clear" w:color="auto" w:fill="E7E6E6" w:themeFill="background2"/>
          </w:tcPr>
          <w:p w:rsidR="00950DBE" w:rsidRPr="00950DBE" w:rsidRDefault="00950DBE" w:rsidP="00950DBE">
            <w:pPr>
              <w:rPr>
                <w:b/>
              </w:rPr>
            </w:pPr>
            <w:r>
              <w:rPr>
                <w:b/>
              </w:rPr>
              <w:t>Objective</w:t>
            </w:r>
          </w:p>
        </w:tc>
        <w:tc>
          <w:tcPr>
            <w:tcW w:w="13228" w:type="dxa"/>
          </w:tcPr>
          <w:p w:rsidR="00950DBE" w:rsidRPr="00950DBE" w:rsidRDefault="00950DBE" w:rsidP="00950DBE">
            <w:r w:rsidRPr="00950DBE">
              <w:t>To make the process efficient so that th</w:t>
            </w:r>
            <w:r>
              <w:t>e lead conversion rate goes up.</w:t>
            </w:r>
          </w:p>
        </w:tc>
      </w:tr>
      <w:tr w:rsidR="00950DBE" w:rsidTr="00810336">
        <w:tc>
          <w:tcPr>
            <w:tcW w:w="2160" w:type="dxa"/>
            <w:shd w:val="clear" w:color="auto" w:fill="E7E6E6" w:themeFill="background2"/>
          </w:tcPr>
          <w:p w:rsidR="00950DBE" w:rsidRPr="00950DBE" w:rsidRDefault="00950DBE" w:rsidP="00950DBE">
            <w:pPr>
              <w:rPr>
                <w:b/>
              </w:rPr>
            </w:pPr>
            <w:r w:rsidRPr="00950DBE">
              <w:rPr>
                <w:b/>
              </w:rPr>
              <w:t>Strategy</w:t>
            </w:r>
          </w:p>
        </w:tc>
        <w:tc>
          <w:tcPr>
            <w:tcW w:w="13228" w:type="dxa"/>
          </w:tcPr>
          <w:p w:rsidR="00950DBE" w:rsidRPr="00950DBE" w:rsidRDefault="00950DBE" w:rsidP="00950DBE">
            <w:r w:rsidRPr="00950DBE">
              <w:t>Communicate with potential leads rather than making calls to everyone.</w:t>
            </w:r>
          </w:p>
        </w:tc>
      </w:tr>
      <w:tr w:rsidR="00950DBE" w:rsidTr="00810336">
        <w:tc>
          <w:tcPr>
            <w:tcW w:w="2160" w:type="dxa"/>
            <w:shd w:val="clear" w:color="auto" w:fill="E7E6E6" w:themeFill="background2"/>
          </w:tcPr>
          <w:p w:rsidR="00950DBE" w:rsidRPr="00950DBE" w:rsidRDefault="00950DBE" w:rsidP="00950DBE">
            <w:pPr>
              <w:rPr>
                <w:b/>
              </w:rPr>
            </w:pPr>
            <w:r>
              <w:rPr>
                <w:b/>
                <w:bCs/>
              </w:rPr>
              <w:t>Assignment</w:t>
            </w:r>
          </w:p>
        </w:tc>
        <w:tc>
          <w:tcPr>
            <w:tcW w:w="13228" w:type="dxa"/>
          </w:tcPr>
          <w:p w:rsidR="00950DBE" w:rsidRPr="00950DBE" w:rsidRDefault="00950DBE" w:rsidP="00950DBE">
            <w:r>
              <w:t>Help X Education select the most promising leads so that the lead conversion rate can be around 80%.</w:t>
            </w:r>
          </w:p>
        </w:tc>
      </w:tr>
      <w:tr w:rsidR="00950DBE" w:rsidTr="00810336">
        <w:tc>
          <w:tcPr>
            <w:tcW w:w="2160" w:type="dxa"/>
            <w:shd w:val="clear" w:color="auto" w:fill="E7E6E6" w:themeFill="background2"/>
          </w:tcPr>
          <w:p w:rsidR="00950DBE" w:rsidRDefault="00950DBE" w:rsidP="00950DBE">
            <w:pPr>
              <w:rPr>
                <w:b/>
                <w:bCs/>
              </w:rPr>
            </w:pPr>
            <w:r w:rsidRPr="00950DBE">
              <w:rPr>
                <w:b/>
              </w:rPr>
              <w:t>Approach</w:t>
            </w:r>
          </w:p>
        </w:tc>
        <w:tc>
          <w:tcPr>
            <w:tcW w:w="13228" w:type="dxa"/>
          </w:tcPr>
          <w:p w:rsidR="00950DBE" w:rsidRDefault="00950DBE" w:rsidP="00950DBE">
            <w:r w:rsidRPr="00950DBE">
              <w:t xml:space="preserve">Build a logistic regression model </w:t>
            </w:r>
            <w:r>
              <w:t>and</w:t>
            </w:r>
            <w:r w:rsidRPr="00950DBE">
              <w:t xml:space="preserve"> assign a lead score between 0 and 100 to each of the </w:t>
            </w:r>
            <w:proofErr w:type="gramStart"/>
            <w:r w:rsidRPr="00950DBE">
              <w:t>leads which</w:t>
            </w:r>
            <w:proofErr w:type="gramEnd"/>
            <w:r w:rsidRPr="00950DBE">
              <w:t xml:space="preserve"> can be used by the employees </w:t>
            </w:r>
            <w:r>
              <w:t xml:space="preserve">of X Education </w:t>
            </w:r>
            <w:r w:rsidRPr="00950DBE">
              <w:t xml:space="preserve">to target potential leads. A higher score would mean that the lead is hot, i.e. is most likely to convert whereas a lower score would mean that the lead is cold and will mostly not </w:t>
            </w:r>
            <w:proofErr w:type="gramStart"/>
            <w:r w:rsidRPr="00950DBE">
              <w:t>get</w:t>
            </w:r>
            <w:proofErr w:type="gramEnd"/>
            <w:r w:rsidRPr="00950DBE">
              <w:t xml:space="preserve"> converted.</w:t>
            </w:r>
          </w:p>
        </w:tc>
      </w:tr>
      <w:tr w:rsidR="00950DBE" w:rsidTr="00810336">
        <w:tc>
          <w:tcPr>
            <w:tcW w:w="2160" w:type="dxa"/>
            <w:shd w:val="clear" w:color="auto" w:fill="E7E6E6" w:themeFill="background2"/>
          </w:tcPr>
          <w:p w:rsidR="00950DBE" w:rsidRPr="00950DBE" w:rsidRDefault="00950DBE" w:rsidP="00950DBE">
            <w:pPr>
              <w:rPr>
                <w:b/>
              </w:rPr>
            </w:pPr>
            <w:r>
              <w:rPr>
                <w:b/>
              </w:rPr>
              <w:t>Data Set</w:t>
            </w:r>
          </w:p>
        </w:tc>
        <w:tc>
          <w:tcPr>
            <w:tcW w:w="13228" w:type="dxa"/>
          </w:tcPr>
          <w:p w:rsidR="00950DBE" w:rsidRPr="00950DBE" w:rsidRDefault="00950DBE" w:rsidP="00810336">
            <w:r>
              <w:t xml:space="preserve">Provided with Leads data set from the past with more than 9000 data points. </w:t>
            </w:r>
            <w:r w:rsidRPr="00950DBE">
              <w:t xml:space="preserve">The target variable, in this case, is the column ‘Converted’ which tells whether a past lead was converted </w:t>
            </w:r>
            <w:r w:rsidR="00810336">
              <w:t xml:space="preserve">(= 1) </w:t>
            </w:r>
            <w:r w:rsidRPr="00950DBE">
              <w:t>or not</w:t>
            </w:r>
            <w:r w:rsidR="00810336">
              <w:t xml:space="preserve"> (= 0).</w:t>
            </w:r>
          </w:p>
        </w:tc>
      </w:tr>
      <w:tr w:rsidR="00950DBE" w:rsidTr="00810336">
        <w:tc>
          <w:tcPr>
            <w:tcW w:w="2160" w:type="dxa"/>
            <w:shd w:val="clear" w:color="auto" w:fill="E7E6E6" w:themeFill="background2"/>
          </w:tcPr>
          <w:p w:rsidR="00950DBE" w:rsidRPr="00950DBE" w:rsidRDefault="00950DBE" w:rsidP="00950DBE">
            <w:pPr>
              <w:rPr>
                <w:b/>
              </w:rPr>
            </w:pPr>
            <w:r>
              <w:rPr>
                <w:b/>
              </w:rPr>
              <w:t>Deliverables</w:t>
            </w:r>
          </w:p>
        </w:tc>
        <w:tc>
          <w:tcPr>
            <w:tcW w:w="13228" w:type="dxa"/>
          </w:tcPr>
          <w:p w:rsidR="00950DBE" w:rsidRDefault="00950DBE" w:rsidP="00810336">
            <w:r>
              <w:t xml:space="preserve">(1) </w:t>
            </w:r>
            <w:r w:rsidRPr="00950DBE">
              <w:t>A well-commented Jupyter note with at least the logistic regression model, the conversion predictions and evaluation metrics.</w:t>
            </w:r>
            <w:r>
              <w:t xml:space="preserve"> (2) Solution to the business problems (3) Summary Report </w:t>
            </w:r>
            <w:r w:rsidRPr="00950DBE">
              <w:t xml:space="preserve">in 500 words explaining how you proceeded with the assignment and the learnings </w:t>
            </w:r>
            <w:r w:rsidR="00810336">
              <w:t xml:space="preserve">(4) Overall approach of the analysis in a presentation </w:t>
            </w:r>
            <w:r w:rsidR="00810336" w:rsidRPr="00810336">
              <w:t xml:space="preserve">to present </w:t>
            </w:r>
            <w:r w:rsidR="00810336">
              <w:t>the</w:t>
            </w:r>
            <w:r w:rsidR="00810336" w:rsidRPr="00810336">
              <w:t xml:space="preserve"> analysis </w:t>
            </w:r>
            <w:r w:rsidR="00810336">
              <w:t xml:space="preserve">and results </w:t>
            </w:r>
            <w:r w:rsidR="00810336" w:rsidRPr="00810336">
              <w:t xml:space="preserve">to the chief data scientist </w:t>
            </w:r>
            <w:r w:rsidR="00810336">
              <w:t>(</w:t>
            </w:r>
            <w:r w:rsidR="00810336" w:rsidRPr="00810336">
              <w:t xml:space="preserve">include both </w:t>
            </w:r>
            <w:r w:rsidR="00810336">
              <w:t>technical and business aspects).</w:t>
            </w:r>
          </w:p>
        </w:tc>
      </w:tr>
    </w:tbl>
    <w:p w:rsidR="00950DBE" w:rsidRPr="00950DBE" w:rsidRDefault="00950DBE" w:rsidP="00950DBE"/>
    <w:p w:rsidR="00B66FCF" w:rsidRPr="00950DBE" w:rsidRDefault="00B66FCF" w:rsidP="00950DBE">
      <w:pPr>
        <w:pStyle w:val="ListParagraph"/>
        <w:numPr>
          <w:ilvl w:val="0"/>
          <w:numId w:val="28"/>
        </w:numPr>
        <w:sectPr w:rsidR="00B66FCF" w:rsidRPr="00950DBE" w:rsidSect="00E500D1">
          <w:pgSz w:w="16838" w:h="11906" w:orient="landscape" w:code="9"/>
          <w:pgMar w:top="720" w:right="720" w:bottom="720" w:left="720" w:header="708" w:footer="708" w:gutter="0"/>
          <w:cols w:space="708"/>
          <w:docGrid w:linePitch="360"/>
        </w:sectPr>
      </w:pPr>
    </w:p>
    <w:p w:rsidR="005211E5" w:rsidRPr="005211E5" w:rsidRDefault="00FA1566" w:rsidP="00FA1566">
      <w:pPr>
        <w:pStyle w:val="Heading1"/>
        <w:spacing w:before="120"/>
      </w:pPr>
      <w:r>
        <w:rPr>
          <w:noProof/>
          <w:lang w:eastAsia="en-IN"/>
        </w:rPr>
        <w:lastRenderedPageBreak/>
        <mc:AlternateContent>
          <mc:Choice Requires="wps">
            <w:drawing>
              <wp:anchor distT="0" distB="0" distL="114300" distR="114300" simplePos="0" relativeHeight="251743232" behindDoc="0" locked="0" layoutInCell="1" allowOverlap="1">
                <wp:simplePos x="0" y="0"/>
                <wp:positionH relativeFrom="margin">
                  <wp:align>right</wp:align>
                </wp:positionH>
                <wp:positionV relativeFrom="paragraph">
                  <wp:posOffset>638175</wp:posOffset>
                </wp:positionV>
                <wp:extent cx="3552825" cy="5972175"/>
                <wp:effectExtent l="0" t="0" r="28575" b="28575"/>
                <wp:wrapNone/>
                <wp:docPr id="86" name="Text Box 86"/>
                <wp:cNvGraphicFramePr/>
                <a:graphic xmlns:a="http://schemas.openxmlformats.org/drawingml/2006/main">
                  <a:graphicData uri="http://schemas.microsoft.com/office/word/2010/wordprocessingShape">
                    <wps:wsp>
                      <wps:cNvSpPr txBox="1"/>
                      <wps:spPr>
                        <a:xfrm>
                          <a:off x="0" y="0"/>
                          <a:ext cx="3552825" cy="5972175"/>
                        </a:xfrm>
                        <a:prstGeom prst="rect">
                          <a:avLst/>
                        </a:prstGeom>
                        <a:solidFill>
                          <a:schemeClr val="lt1"/>
                        </a:solidFill>
                        <a:ln w="6350">
                          <a:solidFill>
                            <a:prstClr val="black"/>
                          </a:solidFill>
                        </a:ln>
                      </wps:spPr>
                      <wps:txbx>
                        <w:txbxContent>
                          <w:p w:rsidR="00B314C0" w:rsidRDefault="00B314C0" w:rsidP="00AB0A21">
                            <w:pPr>
                              <w:jc w:val="left"/>
                            </w:pPr>
                            <w:r w:rsidRPr="00C63E74">
                              <w:rPr>
                                <w:b/>
                              </w:rPr>
                              <w:t>Step 1:</w:t>
                            </w:r>
                            <w:r>
                              <w:t xml:space="preserve"> Load the data into Python Data Frame and understand (shape, data types, </w:t>
                            </w:r>
                            <w:proofErr w:type="gramStart"/>
                            <w:r>
                              <w:t>%</w:t>
                            </w:r>
                            <w:proofErr w:type="gramEnd"/>
                            <w:r>
                              <w:t xml:space="preserve"> of null values, levels in categorical variables etc.)</w:t>
                            </w:r>
                          </w:p>
                          <w:p w:rsidR="00B314C0" w:rsidRDefault="00B314C0" w:rsidP="00AB0A21">
                            <w:pPr>
                              <w:jc w:val="left"/>
                            </w:pPr>
                            <w:r w:rsidRPr="00C63E74">
                              <w:rPr>
                                <w:b/>
                              </w:rPr>
                              <w:t>Step 2:</w:t>
                            </w:r>
                            <w:r>
                              <w:t xml:space="preserve"> Use visualization to get more insights.</w:t>
                            </w:r>
                          </w:p>
                          <w:p w:rsidR="00B314C0" w:rsidRDefault="00B314C0" w:rsidP="00AB0A21">
                            <w:pPr>
                              <w:jc w:val="left"/>
                            </w:pPr>
                            <w:r w:rsidRPr="00C63E74">
                              <w:rPr>
                                <w:b/>
                              </w:rPr>
                              <w:t>Step 3:</w:t>
                            </w:r>
                            <w:r>
                              <w:t xml:space="preserve"> Identify and address the data quality issues (null or missing values, outliers etc.)</w:t>
                            </w:r>
                          </w:p>
                          <w:p w:rsidR="00B314C0" w:rsidRDefault="00B314C0" w:rsidP="00AB0A21">
                            <w:pPr>
                              <w:jc w:val="left"/>
                            </w:pPr>
                            <w:r w:rsidRPr="00C63E74">
                              <w:rPr>
                                <w:b/>
                              </w:rPr>
                              <w:t>Step 4:</w:t>
                            </w:r>
                            <w:r>
                              <w:t xml:space="preserve"> Data Preparation (label encoding, creating dummies, train-test split, rescaling of numeric variables, address multicollinearity). </w:t>
                            </w:r>
                          </w:p>
                          <w:p w:rsidR="00B314C0" w:rsidRDefault="00B314C0" w:rsidP="00AB0A21">
                            <w:pPr>
                              <w:jc w:val="left"/>
                            </w:pPr>
                            <w:r w:rsidRPr="00C63E74">
                              <w:rPr>
                                <w:b/>
                              </w:rPr>
                              <w:t>Step 5:</w:t>
                            </w:r>
                            <w:r>
                              <w:t xml:space="preserve"> Building the Model (recursive feature elimination, manual feature selection and / or elimination, building the model). </w:t>
                            </w:r>
                          </w:p>
                          <w:p w:rsidR="00B314C0" w:rsidRDefault="00B314C0" w:rsidP="00AB0A21">
                            <w:pPr>
                              <w:jc w:val="left"/>
                            </w:pPr>
                            <w:r w:rsidRPr="00C63E74">
                              <w:rPr>
                                <w:b/>
                              </w:rPr>
                              <w:t>Step 6:</w:t>
                            </w:r>
                            <w:r>
                              <w:t xml:space="preserve"> Evaluating the Model (validating the predictions with train data set and computing the metrics to find optimal cut-off)</w:t>
                            </w:r>
                          </w:p>
                          <w:p w:rsidR="00B314C0" w:rsidRDefault="00B314C0" w:rsidP="00AB0A21">
                            <w:pPr>
                              <w:jc w:val="left"/>
                            </w:pPr>
                            <w:r w:rsidRPr="00810336">
                              <w:rPr>
                                <w:b/>
                              </w:rPr>
                              <w:t>Step 7:</w:t>
                            </w:r>
                            <w:r>
                              <w:t xml:space="preserve"> Predicting with the Model for Test Dataset. Validate the predictions by creating confusion matrix and computing the metrics)</w:t>
                            </w:r>
                          </w:p>
                          <w:p w:rsidR="00B314C0" w:rsidRDefault="00B314C0" w:rsidP="00AB0A21">
                            <w:pPr>
                              <w:jc w:val="left"/>
                            </w:pPr>
                            <w:r w:rsidRPr="00810336">
                              <w:rPr>
                                <w:b/>
                              </w:rPr>
                              <w:t>Step 8:</w:t>
                            </w:r>
                            <w:r>
                              <w:t xml:space="preserve"> Assignment of lead score.</w:t>
                            </w:r>
                          </w:p>
                          <w:p w:rsidR="00B314C0" w:rsidRDefault="00B314C0" w:rsidP="00AB0A21">
                            <w:pPr>
                              <w:jc w:val="left"/>
                            </w:pPr>
                            <w:r w:rsidRPr="00810336">
                              <w:rPr>
                                <w:b/>
                              </w:rPr>
                              <w:t>Step 9:</w:t>
                            </w:r>
                            <w:r>
                              <w:t xml:space="preserve"> Computing odds &amp; log odds for better interpretability of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228.55pt;margin-top:50.25pt;width:279.75pt;height:470.2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" fillcolor="white [3201]" strokeweight=".5pt">
                <v:textbox>
                  <w:txbxContent>
                    <w:p w:rsidR="00B314C0" w:rsidRDefault="00B314C0" w:rsidP="00AB0A21">
                      <w:pPr>
                        <w:jc w:val="left"/>
                      </w:pPr>
                      <w:r w:rsidRPr="00C63E74">
                        <w:rPr>
                          <w:b/>
                        </w:rPr>
                        <w:t>Step 1:</w:t>
                      </w:r>
                      <w:r>
                        <w:t xml:space="preserve"> Load the data into Python Data Frame and understand (shape, data types, </w:t>
                      </w:r>
                      <w:proofErr w:type="gramStart"/>
                      <w:r>
                        <w:t>%</w:t>
                      </w:r>
                      <w:proofErr w:type="gramEnd"/>
                      <w:r>
                        <w:t xml:space="preserve"> of null values, levels in categorical variables etc.)</w:t>
                      </w:r>
                    </w:p>
                    <w:p w:rsidR="00B314C0" w:rsidRDefault="00B314C0" w:rsidP="00AB0A21">
                      <w:pPr>
                        <w:jc w:val="left"/>
                      </w:pPr>
                      <w:r w:rsidRPr="00C63E74">
                        <w:rPr>
                          <w:b/>
                        </w:rPr>
                        <w:t>Step 2:</w:t>
                      </w:r>
                      <w:r>
                        <w:t xml:space="preserve"> Use visualization to get more insights.</w:t>
                      </w:r>
                    </w:p>
                    <w:p w:rsidR="00B314C0" w:rsidRDefault="00B314C0" w:rsidP="00AB0A21">
                      <w:pPr>
                        <w:jc w:val="left"/>
                      </w:pPr>
                      <w:r w:rsidRPr="00C63E74">
                        <w:rPr>
                          <w:b/>
                        </w:rPr>
                        <w:t>Step 3:</w:t>
                      </w:r>
                      <w:r>
                        <w:t xml:space="preserve"> Identify and address the data quality issues (null or missing values, outliers etc.)</w:t>
                      </w:r>
                    </w:p>
                    <w:p w:rsidR="00B314C0" w:rsidRDefault="00B314C0" w:rsidP="00AB0A21">
                      <w:pPr>
                        <w:jc w:val="left"/>
                      </w:pPr>
                      <w:r w:rsidRPr="00C63E74">
                        <w:rPr>
                          <w:b/>
                        </w:rPr>
                        <w:t>Step 4:</w:t>
                      </w:r>
                      <w:r>
                        <w:t xml:space="preserve"> Data Preparation (label encoding, creating dummies, train-test split, rescaling of numeric variables, address multicollinearity). </w:t>
                      </w:r>
                    </w:p>
                    <w:p w:rsidR="00B314C0" w:rsidRDefault="00B314C0" w:rsidP="00AB0A21">
                      <w:pPr>
                        <w:jc w:val="left"/>
                      </w:pPr>
                      <w:r w:rsidRPr="00C63E74">
                        <w:rPr>
                          <w:b/>
                        </w:rPr>
                        <w:t>Step 5:</w:t>
                      </w:r>
                      <w:r>
                        <w:t xml:space="preserve"> Building the Model (recursive feature elimination, manual feature selection and / or elimination, building the model). </w:t>
                      </w:r>
                    </w:p>
                    <w:p w:rsidR="00B314C0" w:rsidRDefault="00B314C0" w:rsidP="00AB0A21">
                      <w:pPr>
                        <w:jc w:val="left"/>
                      </w:pPr>
                      <w:r w:rsidRPr="00C63E74">
                        <w:rPr>
                          <w:b/>
                        </w:rPr>
                        <w:t>Step 6:</w:t>
                      </w:r>
                      <w:r>
                        <w:t xml:space="preserve"> Evaluating the Model (validating the predictions with train data set and computing the metrics to find optimal cut-off)</w:t>
                      </w:r>
                    </w:p>
                    <w:p w:rsidR="00B314C0" w:rsidRDefault="00B314C0" w:rsidP="00AB0A21">
                      <w:pPr>
                        <w:jc w:val="left"/>
                      </w:pPr>
                      <w:r w:rsidRPr="00810336">
                        <w:rPr>
                          <w:b/>
                        </w:rPr>
                        <w:t>Step 7:</w:t>
                      </w:r>
                      <w:r>
                        <w:t xml:space="preserve"> Predicting with the Model for Test Dataset. Validate the predictions by creating confusion matrix and computing the metrics)</w:t>
                      </w:r>
                    </w:p>
                    <w:p w:rsidR="00B314C0" w:rsidRDefault="00B314C0" w:rsidP="00AB0A21">
                      <w:pPr>
                        <w:jc w:val="left"/>
                      </w:pPr>
                      <w:r w:rsidRPr="00810336">
                        <w:rPr>
                          <w:b/>
                        </w:rPr>
                        <w:t>Step 8:</w:t>
                      </w:r>
                      <w:r>
                        <w:t xml:space="preserve"> Assignment of lead score.</w:t>
                      </w:r>
                    </w:p>
                    <w:p w:rsidR="00B314C0" w:rsidRDefault="00B314C0" w:rsidP="00AB0A21">
                      <w:pPr>
                        <w:jc w:val="left"/>
                      </w:pPr>
                      <w:r w:rsidRPr="00810336">
                        <w:rPr>
                          <w:b/>
                        </w:rPr>
                        <w:t>Step 9:</w:t>
                      </w:r>
                      <w:r>
                        <w:t xml:space="preserve"> Computing odds &amp; log odds for better interpretability of the model.</w:t>
                      </w:r>
                    </w:p>
                  </w:txbxContent>
                </v:textbox>
                <w10:wrap anchorx="margin"/>
              </v:shape>
            </w:pict>
          </mc:Fallback>
        </mc:AlternateContent>
      </w:r>
      <w:r w:rsidR="00AB0A21">
        <w:rPr>
          <w:noProof/>
          <w:lang w:eastAsia="en-IN"/>
        </w:rPr>
        <w:drawing>
          <wp:anchor distT="0" distB="182880" distL="114300" distR="114300" simplePos="0" relativeHeight="251742208" behindDoc="1" locked="0" layoutInCell="1" allowOverlap="1">
            <wp:simplePos x="0" y="0"/>
            <wp:positionH relativeFrom="margin">
              <wp:align>left</wp:align>
            </wp:positionH>
            <wp:positionV relativeFrom="paragraph">
              <wp:posOffset>619125</wp:posOffset>
            </wp:positionV>
            <wp:extent cx="5848350" cy="3429000"/>
            <wp:effectExtent l="0" t="0" r="57150" b="0"/>
            <wp:wrapTopAndBottom/>
            <wp:docPr id="85" name="Diagram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5211E5" w:rsidRPr="005211E5">
        <w:t xml:space="preserve">Our Approach for </w:t>
      </w:r>
      <w:r w:rsidR="00810336">
        <w:t>Lead Scoring</w:t>
      </w:r>
    </w:p>
    <w:p w:rsidR="00AB0A21" w:rsidRDefault="00AB0A21" w:rsidP="005211E5">
      <w:pPr>
        <w:jc w:val="left"/>
        <w:rPr>
          <w:b/>
        </w:rPr>
        <w:sectPr w:rsidR="00AB0A21" w:rsidSect="00CB3D46">
          <w:type w:val="continuous"/>
          <w:pgSz w:w="16838" w:h="11906" w:orient="landscape" w:code="9"/>
          <w:pgMar w:top="720" w:right="720" w:bottom="720" w:left="720" w:header="708" w:footer="708" w:gutter="0"/>
          <w:cols w:space="708"/>
          <w:docGrid w:linePitch="360"/>
        </w:sectPr>
      </w:pPr>
    </w:p>
    <w:p w:rsidR="00C63E74" w:rsidRDefault="0016597C" w:rsidP="00E813CE">
      <w:pPr>
        <w:spacing w:before="240"/>
        <w:jc w:val="left"/>
      </w:pP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38100</wp:posOffset>
                </wp:positionH>
                <wp:positionV relativeFrom="paragraph">
                  <wp:posOffset>3635374</wp:posOffset>
                </wp:positionV>
                <wp:extent cx="5876925" cy="2352675"/>
                <wp:effectExtent l="0" t="0" r="28575" b="28575"/>
                <wp:wrapNone/>
                <wp:docPr id="87" name="Text Box 87"/>
                <wp:cNvGraphicFramePr/>
                <a:graphic xmlns:a="http://schemas.openxmlformats.org/drawingml/2006/main">
                  <a:graphicData uri="http://schemas.microsoft.com/office/word/2010/wordprocessingShape">
                    <wps:wsp>
                      <wps:cNvSpPr txBox="1"/>
                      <wps:spPr>
                        <a:xfrm>
                          <a:off x="0" y="0"/>
                          <a:ext cx="5876925" cy="2352675"/>
                        </a:xfrm>
                        <a:prstGeom prst="rect">
                          <a:avLst/>
                        </a:prstGeom>
                        <a:solidFill>
                          <a:schemeClr val="bg1">
                            <a:lumMod val="95000"/>
                          </a:schemeClr>
                        </a:solidFill>
                        <a:ln w="6350">
                          <a:solidFill>
                            <a:prstClr val="black"/>
                          </a:solidFill>
                        </a:ln>
                      </wps:spPr>
                      <wps:txbx>
                        <w:txbxContent>
                          <w:p w:rsidR="00B314C0" w:rsidRDefault="00B314C0">
                            <w:pPr>
                              <w:rPr>
                                <w:b/>
                              </w:rPr>
                            </w:pPr>
                            <w:r>
                              <w:rPr>
                                <w:b/>
                              </w:rPr>
                              <w:t xml:space="preserve">This presentation has </w:t>
                            </w:r>
                            <w:proofErr w:type="gramStart"/>
                            <w:r>
                              <w:rPr>
                                <w:b/>
                              </w:rPr>
                              <w:t>3</w:t>
                            </w:r>
                            <w:proofErr w:type="gramEnd"/>
                            <w:r>
                              <w:rPr>
                                <w:b/>
                              </w:rPr>
                              <w:t xml:space="preserve"> sections:</w:t>
                            </w:r>
                          </w:p>
                          <w:p w:rsidR="00B314C0" w:rsidRPr="007108A1" w:rsidRDefault="00B314C0">
                            <w:r w:rsidRPr="007108A1">
                              <w:rPr>
                                <w:b/>
                              </w:rPr>
                              <w:t>Section 1:</w:t>
                            </w:r>
                            <w:r w:rsidRPr="007108A1">
                              <w:t xml:space="preserve"> </w:t>
                            </w:r>
                            <w:r w:rsidRPr="007108A1">
                              <w:rPr>
                                <w:b/>
                              </w:rPr>
                              <w:t>Exploratory Data Analysis</w:t>
                            </w:r>
                            <w:r w:rsidRPr="007108A1">
                              <w:t xml:space="preserve"> (covers the first </w:t>
                            </w:r>
                            <w:proofErr w:type="gramStart"/>
                            <w:r w:rsidRPr="007108A1">
                              <w:t>3</w:t>
                            </w:r>
                            <w:proofErr w:type="gramEnd"/>
                            <w:r w:rsidRPr="007108A1">
                              <w:t xml:space="preserve"> steps</w:t>
                            </w:r>
                            <w:r>
                              <w:t xml:space="preserve"> - Reading and Understanding the Data, Data Visualization and Data Clean up)</w:t>
                            </w:r>
                          </w:p>
                          <w:p w:rsidR="00B314C0" w:rsidRPr="007108A1" w:rsidRDefault="00B314C0">
                            <w:r w:rsidRPr="007108A1">
                              <w:rPr>
                                <w:b/>
                              </w:rPr>
                              <w:t>Section 2:</w:t>
                            </w:r>
                            <w:r w:rsidRPr="007108A1">
                              <w:t xml:space="preserve"> </w:t>
                            </w:r>
                            <w:r w:rsidRPr="007108A1">
                              <w:rPr>
                                <w:b/>
                              </w:rPr>
                              <w:t>Logistic Regression</w:t>
                            </w:r>
                            <w:r w:rsidRPr="007108A1">
                              <w:t xml:space="preserve"> (covers the next </w:t>
                            </w:r>
                            <w:proofErr w:type="gramStart"/>
                            <w:r w:rsidRPr="007108A1">
                              <w:t>3</w:t>
                            </w:r>
                            <w:proofErr w:type="gramEnd"/>
                            <w:r w:rsidRPr="007108A1">
                              <w:t xml:space="preserve"> steps</w:t>
                            </w:r>
                            <w:r>
                              <w:t xml:space="preserve"> - Data Preparation, Model Building and Model Evaluation)</w:t>
                            </w:r>
                          </w:p>
                          <w:p w:rsidR="00B314C0" w:rsidRPr="007108A1" w:rsidRDefault="00B314C0">
                            <w:r w:rsidRPr="007108A1">
                              <w:rPr>
                                <w:b/>
                              </w:rPr>
                              <w:t>Section 3:</w:t>
                            </w:r>
                            <w:r w:rsidRPr="007108A1">
                              <w:t xml:space="preserve"> </w:t>
                            </w:r>
                            <w:r w:rsidRPr="007108A1">
                              <w:rPr>
                                <w:b/>
                              </w:rPr>
                              <w:t xml:space="preserve">Predictions and </w:t>
                            </w:r>
                            <w:r w:rsidR="005C2F9E">
                              <w:rPr>
                                <w:b/>
                              </w:rPr>
                              <w:t>Inferences</w:t>
                            </w:r>
                            <w:r w:rsidRPr="007108A1">
                              <w:t xml:space="preserve"> (covers the last 3 steps</w:t>
                            </w:r>
                            <w:r>
                              <w:t xml:space="preserve"> - Prediction, Lead Score Assignment and computation of odds and log odds</w:t>
                            </w:r>
                            <w:r w:rsidRPr="007108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7" o:spid="_x0000_s1027" type="#_x0000_t202" style="position:absolute;margin-left:3pt;margin-top:286.25pt;width:462.75pt;height:185.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" fillcolor="#f2f2f2 [3052]" strokeweight=".5pt">
                <v:textbox>
                  <w:txbxContent>
                    <w:p w:rsidR="00B314C0" w:rsidRDefault="00B314C0">
                      <w:pPr>
                        <w:rPr>
                          <w:b/>
                        </w:rPr>
                      </w:pPr>
                      <w:r>
                        <w:rPr>
                          <w:b/>
                        </w:rPr>
                        <w:t xml:space="preserve">This presentation has </w:t>
                      </w:r>
                      <w:proofErr w:type="gramStart"/>
                      <w:r>
                        <w:rPr>
                          <w:b/>
                        </w:rPr>
                        <w:t>3</w:t>
                      </w:r>
                      <w:proofErr w:type="gramEnd"/>
                      <w:r>
                        <w:rPr>
                          <w:b/>
                        </w:rPr>
                        <w:t xml:space="preserve"> sections:</w:t>
                      </w:r>
                    </w:p>
                    <w:p w:rsidR="00B314C0" w:rsidRPr="007108A1" w:rsidRDefault="00B314C0">
                      <w:r w:rsidRPr="007108A1">
                        <w:rPr>
                          <w:b/>
                        </w:rPr>
                        <w:t>Section 1:</w:t>
                      </w:r>
                      <w:r w:rsidRPr="007108A1">
                        <w:t xml:space="preserve"> </w:t>
                      </w:r>
                      <w:r w:rsidRPr="007108A1">
                        <w:rPr>
                          <w:b/>
                        </w:rPr>
                        <w:t>Exploratory Data Analysis</w:t>
                      </w:r>
                      <w:r w:rsidRPr="007108A1">
                        <w:t xml:space="preserve"> (covers the first </w:t>
                      </w:r>
                      <w:proofErr w:type="gramStart"/>
                      <w:r w:rsidRPr="007108A1">
                        <w:t>3</w:t>
                      </w:r>
                      <w:proofErr w:type="gramEnd"/>
                      <w:r w:rsidRPr="007108A1">
                        <w:t xml:space="preserve"> steps</w:t>
                      </w:r>
                      <w:r>
                        <w:t xml:space="preserve"> - Reading and Understanding the Data, Data Visualization and Data Clean up)</w:t>
                      </w:r>
                    </w:p>
                    <w:p w:rsidR="00B314C0" w:rsidRPr="007108A1" w:rsidRDefault="00B314C0">
                      <w:r w:rsidRPr="007108A1">
                        <w:rPr>
                          <w:b/>
                        </w:rPr>
                        <w:t>Section 2:</w:t>
                      </w:r>
                      <w:r w:rsidRPr="007108A1">
                        <w:t xml:space="preserve"> </w:t>
                      </w:r>
                      <w:r w:rsidRPr="007108A1">
                        <w:rPr>
                          <w:b/>
                        </w:rPr>
                        <w:t>Logistic Regression</w:t>
                      </w:r>
                      <w:r w:rsidRPr="007108A1">
                        <w:t xml:space="preserve"> (covers the next </w:t>
                      </w:r>
                      <w:proofErr w:type="gramStart"/>
                      <w:r w:rsidRPr="007108A1">
                        <w:t>3</w:t>
                      </w:r>
                      <w:proofErr w:type="gramEnd"/>
                      <w:r w:rsidRPr="007108A1">
                        <w:t xml:space="preserve"> steps</w:t>
                      </w:r>
                      <w:r>
                        <w:t xml:space="preserve"> - Data Preparation, Model Building and Model Evaluation)</w:t>
                      </w:r>
                    </w:p>
                    <w:p w:rsidR="00B314C0" w:rsidRPr="007108A1" w:rsidRDefault="00B314C0">
                      <w:r w:rsidRPr="007108A1">
                        <w:rPr>
                          <w:b/>
                        </w:rPr>
                        <w:t>Section 3:</w:t>
                      </w:r>
                      <w:r w:rsidRPr="007108A1">
                        <w:t xml:space="preserve"> </w:t>
                      </w:r>
                      <w:r w:rsidRPr="007108A1">
                        <w:rPr>
                          <w:b/>
                        </w:rPr>
                        <w:t xml:space="preserve">Predictions and </w:t>
                      </w:r>
                      <w:r w:rsidR="005C2F9E">
                        <w:rPr>
                          <w:b/>
                        </w:rPr>
                        <w:t>Inferences</w:t>
                      </w:r>
                      <w:r w:rsidRPr="007108A1">
                        <w:t xml:space="preserve"> (covers the last 3 steps</w:t>
                      </w:r>
                      <w:r>
                        <w:t xml:space="preserve"> - Prediction, Lead Score Assignment and computation of odds and log odds</w:t>
                      </w:r>
                      <w:r w:rsidRPr="007108A1">
                        <w:t>)</w:t>
                      </w:r>
                    </w:p>
                  </w:txbxContent>
                </v:textbox>
              </v:shape>
            </w:pict>
          </mc:Fallback>
        </mc:AlternateContent>
      </w:r>
    </w:p>
    <w:p w:rsidR="005211E5" w:rsidRDefault="00C63E74" w:rsidP="005211E5">
      <w:pPr>
        <w:jc w:val="left"/>
      </w:pPr>
      <w:r>
        <w:t xml:space="preserve"> </w:t>
      </w:r>
      <w:r w:rsidR="005211E5">
        <w:t xml:space="preserve"> </w:t>
      </w:r>
    </w:p>
    <w:p w:rsidR="005211E5" w:rsidRDefault="005211E5" w:rsidP="005211E5">
      <w:pPr>
        <w:jc w:val="left"/>
        <w:sectPr w:rsidR="005211E5" w:rsidSect="00CB3D46">
          <w:type w:val="continuous"/>
          <w:pgSz w:w="16838" w:h="11906" w:orient="landscape" w:code="9"/>
          <w:pgMar w:top="720" w:right="720" w:bottom="720" w:left="720" w:header="708" w:footer="708" w:gutter="0"/>
          <w:cols w:space="708"/>
          <w:docGrid w:linePitch="360"/>
        </w:sectPr>
      </w:pPr>
    </w:p>
    <w:p w:rsidR="00603184" w:rsidRDefault="00603184" w:rsidP="00CD6B95">
      <w:pPr>
        <w:pStyle w:val="Heading2"/>
        <w:sectPr w:rsidR="00603184" w:rsidSect="00B66FCF">
          <w:pgSz w:w="16838" w:h="11906" w:orient="landscape" w:code="9"/>
          <w:pgMar w:top="720" w:right="720" w:bottom="720" w:left="720" w:header="708" w:footer="708" w:gutter="0"/>
          <w:cols w:space="708"/>
          <w:docGrid w:linePitch="360"/>
        </w:sectPr>
      </w:pPr>
      <w:r>
        <w:rPr>
          <w:noProof/>
          <w:lang w:eastAsia="en-IN"/>
        </w:rPr>
        <w:lastRenderedPageBreak/>
        <mc:AlternateContent>
          <mc:Choice Requires="wps">
            <w:drawing>
              <wp:anchor distT="0" distB="0" distL="114300" distR="114300" simplePos="0" relativeHeight="251657216" behindDoc="0" locked="0" layoutInCell="1" allowOverlap="1">
                <wp:simplePos x="0" y="0"/>
                <wp:positionH relativeFrom="column">
                  <wp:posOffset>104775</wp:posOffset>
                </wp:positionH>
                <wp:positionV relativeFrom="paragraph">
                  <wp:posOffset>0</wp:posOffset>
                </wp:positionV>
                <wp:extent cx="9572625" cy="65913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9572625" cy="6591300"/>
                        </a:xfrm>
                        <a:prstGeom prst="rect">
                          <a:avLst/>
                        </a:prstGeom>
                        <a:solidFill>
                          <a:schemeClr val="lt1"/>
                        </a:solidFill>
                        <a:ln w="6350">
                          <a:solidFill>
                            <a:prstClr val="black"/>
                          </a:solidFill>
                        </a:ln>
                      </wps:spPr>
                      <wps:txbx>
                        <w:txbxContent>
                          <w:p w:rsidR="00B314C0" w:rsidRPr="00FA17F3" w:rsidRDefault="00B90D2B" w:rsidP="00C915AA">
                            <w:pPr>
                              <w:pStyle w:val="Title"/>
                            </w:pPr>
                            <w:r>
                              <w:t xml:space="preserve">1. </w:t>
                            </w:r>
                            <w:r w:rsidR="00B314C0">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8.25pt;margin-top:0;width:753.75pt;height:5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" fillcolor="white [3201]" strokeweight=".5pt">
                <v:textbox>
                  <w:txbxContent>
                    <w:p w:rsidR="00B314C0" w:rsidRPr="00FA17F3" w:rsidRDefault="00B90D2B" w:rsidP="00C915AA">
                      <w:pPr>
                        <w:pStyle w:val="Title"/>
                      </w:pPr>
                      <w:r>
                        <w:t xml:space="preserve">1. </w:t>
                      </w:r>
                      <w:r w:rsidR="00B314C0">
                        <w:t>Exploratory Data Analysis</w:t>
                      </w:r>
                    </w:p>
                  </w:txbxContent>
                </v:textbox>
              </v:shape>
            </w:pict>
          </mc:Fallback>
        </mc:AlternateContent>
      </w:r>
    </w:p>
    <w:p w:rsidR="006B6467" w:rsidRDefault="006B6467" w:rsidP="006B6467">
      <w:pPr>
        <w:jc w:val="center"/>
        <w:rPr>
          <w:sz w:val="36"/>
        </w:rPr>
      </w:pPr>
      <w:r w:rsidRPr="006B6467">
        <w:rPr>
          <w:b/>
          <w:sz w:val="36"/>
        </w:rPr>
        <w:lastRenderedPageBreak/>
        <w:t>For each field in</w:t>
      </w:r>
      <w:r>
        <w:rPr>
          <w:sz w:val="36"/>
        </w:rPr>
        <w:t xml:space="preserve"> </w:t>
      </w:r>
      <w:r w:rsidR="00CB3D46">
        <w:rPr>
          <w:b/>
          <w:color w:val="1F4E79" w:themeColor="accent1" w:themeShade="80"/>
          <w:sz w:val="36"/>
        </w:rPr>
        <w:t>the dataset</w:t>
      </w:r>
    </w:p>
    <w:p w:rsidR="006B6467" w:rsidRPr="006B6467" w:rsidRDefault="006B6467" w:rsidP="006B6467">
      <w:pPr>
        <w:jc w:val="center"/>
        <w:rPr>
          <w:sz w:val="28"/>
        </w:rPr>
      </w:pPr>
      <w:r w:rsidRPr="006B6467">
        <w:rPr>
          <w:sz w:val="28"/>
        </w:rPr>
        <w:t>(</w:t>
      </w:r>
      <w:proofErr w:type="gramStart"/>
      <w:r w:rsidRPr="006B6467">
        <w:rPr>
          <w:sz w:val="28"/>
        </w:rPr>
        <w:t>which</w:t>
      </w:r>
      <w:proofErr w:type="gramEnd"/>
      <w:r w:rsidRPr="006B6467">
        <w:rPr>
          <w:sz w:val="28"/>
        </w:rPr>
        <w:t xml:space="preserve"> contains the </w:t>
      </w:r>
      <w:r w:rsidR="0016597C">
        <w:rPr>
          <w:sz w:val="28"/>
        </w:rPr>
        <w:t>features and target variable</w:t>
      </w:r>
      <w:r w:rsidRPr="006B6467">
        <w:rPr>
          <w:sz w:val="28"/>
        </w:rPr>
        <w:t xml:space="preserve"> from </w:t>
      </w:r>
      <w:r w:rsidR="0016597C">
        <w:rPr>
          <w:sz w:val="28"/>
        </w:rPr>
        <w:t>Leads</w:t>
      </w:r>
      <w:r w:rsidRPr="006B6467">
        <w:rPr>
          <w:sz w:val="28"/>
        </w:rPr>
        <w:t xml:space="preserve">.csv), </w:t>
      </w:r>
    </w:p>
    <w:p w:rsidR="006B6467" w:rsidRDefault="006B6467" w:rsidP="006B6467">
      <w:pPr>
        <w:jc w:val="center"/>
        <w:rPr>
          <w:sz w:val="36"/>
        </w:rPr>
      </w:pPr>
      <w:proofErr w:type="gramStart"/>
      <w:r w:rsidRPr="006B6467">
        <w:rPr>
          <w:sz w:val="36"/>
        </w:rPr>
        <w:t>we</w:t>
      </w:r>
      <w:proofErr w:type="gramEnd"/>
      <w:r w:rsidRPr="006B6467">
        <w:rPr>
          <w:sz w:val="36"/>
        </w:rPr>
        <w:t xml:space="preserve"> have presented the following:</w:t>
      </w:r>
    </w:p>
    <w:p w:rsidR="006B6467" w:rsidRPr="006B6467" w:rsidRDefault="006B6467" w:rsidP="006B6467">
      <w:pPr>
        <w:pStyle w:val="ListParagraph"/>
        <w:numPr>
          <w:ilvl w:val="0"/>
          <w:numId w:val="7"/>
        </w:numPr>
        <w:ind w:left="900" w:hanging="540"/>
        <w:rPr>
          <w:sz w:val="36"/>
        </w:rPr>
      </w:pPr>
      <w:r w:rsidRPr="006B6467">
        <w:rPr>
          <w:sz w:val="36"/>
        </w:rPr>
        <w:t>A brief description</w:t>
      </w:r>
    </w:p>
    <w:p w:rsidR="006B6467" w:rsidRDefault="006B6467" w:rsidP="006B6467">
      <w:pPr>
        <w:pStyle w:val="ListParagraph"/>
        <w:numPr>
          <w:ilvl w:val="0"/>
          <w:numId w:val="7"/>
        </w:numPr>
        <w:ind w:left="900" w:hanging="540"/>
        <w:rPr>
          <w:sz w:val="36"/>
        </w:rPr>
      </w:pPr>
      <w:r w:rsidRPr="006B6467">
        <w:rPr>
          <w:sz w:val="36"/>
        </w:rPr>
        <w:t>Unique values and value counts</w:t>
      </w:r>
    </w:p>
    <w:p w:rsidR="00CB3D46" w:rsidRPr="006B6467" w:rsidRDefault="00CB3D46" w:rsidP="006B6467">
      <w:pPr>
        <w:pStyle w:val="ListParagraph"/>
        <w:numPr>
          <w:ilvl w:val="0"/>
          <w:numId w:val="7"/>
        </w:numPr>
        <w:ind w:left="900" w:hanging="540"/>
        <w:rPr>
          <w:sz w:val="36"/>
        </w:rPr>
      </w:pPr>
      <w:r>
        <w:rPr>
          <w:sz w:val="36"/>
        </w:rPr>
        <w:t xml:space="preserve">Identification of </w:t>
      </w:r>
      <w:r w:rsidRPr="00CB3D46">
        <w:rPr>
          <w:b/>
          <w:sz w:val="36"/>
        </w:rPr>
        <w:t>data quality issues</w:t>
      </w:r>
      <w:r>
        <w:rPr>
          <w:sz w:val="36"/>
        </w:rPr>
        <w:t>, if any</w:t>
      </w:r>
    </w:p>
    <w:p w:rsidR="006B6467" w:rsidRPr="006B6467" w:rsidRDefault="006B6467" w:rsidP="00CB3D46">
      <w:pPr>
        <w:pStyle w:val="ListParagraph"/>
        <w:numPr>
          <w:ilvl w:val="1"/>
          <w:numId w:val="7"/>
        </w:numPr>
        <w:ind w:left="1620" w:hanging="540"/>
        <w:rPr>
          <w:sz w:val="36"/>
        </w:rPr>
      </w:pPr>
      <w:r w:rsidRPr="006B6467">
        <w:rPr>
          <w:sz w:val="36"/>
        </w:rPr>
        <w:t>Whether there are any null values or missing values</w:t>
      </w:r>
    </w:p>
    <w:p w:rsidR="006B6467" w:rsidRDefault="006B6467" w:rsidP="00CB3D46">
      <w:pPr>
        <w:pStyle w:val="ListParagraph"/>
        <w:numPr>
          <w:ilvl w:val="1"/>
          <w:numId w:val="7"/>
        </w:numPr>
        <w:ind w:left="1620" w:hanging="540"/>
        <w:rPr>
          <w:sz w:val="36"/>
        </w:rPr>
      </w:pPr>
      <w:r w:rsidRPr="006B6467">
        <w:rPr>
          <w:sz w:val="36"/>
        </w:rPr>
        <w:t>How to handle the null or missing values</w:t>
      </w:r>
    </w:p>
    <w:p w:rsidR="00CB3D46" w:rsidRPr="00CB3D46" w:rsidRDefault="007108A1" w:rsidP="006B6467">
      <w:pPr>
        <w:pStyle w:val="ListParagraph"/>
        <w:numPr>
          <w:ilvl w:val="0"/>
          <w:numId w:val="7"/>
        </w:numPr>
        <w:ind w:left="900" w:hanging="540"/>
        <w:rPr>
          <w:b/>
          <w:sz w:val="36"/>
        </w:rPr>
      </w:pPr>
      <w:r>
        <w:rPr>
          <w:b/>
          <w:sz w:val="36"/>
        </w:rPr>
        <w:t>Data Visualization</w:t>
      </w:r>
      <w:r w:rsidR="00CB3D46" w:rsidRPr="00CB3D46">
        <w:rPr>
          <w:b/>
          <w:sz w:val="36"/>
        </w:rPr>
        <w:t>:</w:t>
      </w:r>
    </w:p>
    <w:p w:rsidR="006B6467" w:rsidRDefault="00CB3D46" w:rsidP="00CB3D46">
      <w:pPr>
        <w:pStyle w:val="ListParagraph"/>
        <w:numPr>
          <w:ilvl w:val="1"/>
          <w:numId w:val="7"/>
        </w:numPr>
        <w:ind w:left="1620" w:hanging="540"/>
        <w:rPr>
          <w:sz w:val="36"/>
        </w:rPr>
      </w:pPr>
      <w:r>
        <w:rPr>
          <w:sz w:val="36"/>
        </w:rPr>
        <w:t>B</w:t>
      </w:r>
      <w:r w:rsidR="006B6467" w:rsidRPr="006B6467">
        <w:rPr>
          <w:sz w:val="36"/>
        </w:rPr>
        <w:t>ar chart plotting the frequency of the values (in case of categorical variables)</w:t>
      </w:r>
    </w:p>
    <w:p w:rsidR="006B6467" w:rsidRDefault="007108A1" w:rsidP="00CB3D46">
      <w:pPr>
        <w:pStyle w:val="ListParagraph"/>
        <w:numPr>
          <w:ilvl w:val="1"/>
          <w:numId w:val="7"/>
        </w:numPr>
        <w:ind w:left="1620" w:hanging="540"/>
        <w:rPr>
          <w:sz w:val="36"/>
        </w:rPr>
      </w:pPr>
      <w:r>
        <w:rPr>
          <w:sz w:val="36"/>
        </w:rPr>
        <w:t>Distribution</w:t>
      </w:r>
      <w:r w:rsidR="006B6467">
        <w:rPr>
          <w:sz w:val="36"/>
        </w:rPr>
        <w:t xml:space="preserve"> of the quantitative variables</w:t>
      </w:r>
      <w:r>
        <w:rPr>
          <w:sz w:val="36"/>
        </w:rPr>
        <w:t xml:space="preserve"> with distplot and boxplot.</w:t>
      </w:r>
    </w:p>
    <w:p w:rsidR="008317E0" w:rsidRDefault="007108A1" w:rsidP="00CB3D46">
      <w:pPr>
        <w:pStyle w:val="ListParagraph"/>
        <w:numPr>
          <w:ilvl w:val="1"/>
          <w:numId w:val="7"/>
        </w:numPr>
        <w:ind w:left="1620" w:hanging="540"/>
        <w:rPr>
          <w:sz w:val="36"/>
        </w:rPr>
      </w:pPr>
      <w:r>
        <w:rPr>
          <w:sz w:val="36"/>
        </w:rPr>
        <w:t>Correlation Heat Maps for quantitative variables</w:t>
      </w:r>
    </w:p>
    <w:p w:rsidR="0016597C" w:rsidRDefault="00CB3D46" w:rsidP="0016597C">
      <w:pPr>
        <w:pStyle w:val="ListParagraph"/>
        <w:numPr>
          <w:ilvl w:val="0"/>
          <w:numId w:val="7"/>
        </w:numPr>
        <w:ind w:left="900" w:hanging="540"/>
        <w:rPr>
          <w:sz w:val="36"/>
        </w:rPr>
      </w:pPr>
      <w:r w:rsidRPr="00CB3D46">
        <w:rPr>
          <w:b/>
          <w:sz w:val="36"/>
        </w:rPr>
        <w:t>Identification of the Outliers</w:t>
      </w:r>
      <w:r w:rsidRPr="00CB3D46">
        <w:rPr>
          <w:sz w:val="36"/>
        </w:rPr>
        <w:t xml:space="preserve"> and </w:t>
      </w:r>
      <w:r>
        <w:rPr>
          <w:sz w:val="36"/>
        </w:rPr>
        <w:t>i</w:t>
      </w:r>
      <w:r w:rsidR="006B6467" w:rsidRPr="00CB3D46">
        <w:rPr>
          <w:sz w:val="36"/>
        </w:rPr>
        <w:t xml:space="preserve">nsights regarding any </w:t>
      </w:r>
      <w:r w:rsidR="007108A1">
        <w:rPr>
          <w:sz w:val="36"/>
        </w:rPr>
        <w:t>skewness</w:t>
      </w:r>
      <w:r w:rsidR="006B6467" w:rsidRPr="00CB3D46">
        <w:rPr>
          <w:sz w:val="36"/>
        </w:rPr>
        <w:t xml:space="preserve"> in the data</w:t>
      </w:r>
      <w:r w:rsidR="00E813CE">
        <w:rPr>
          <w:sz w:val="36"/>
        </w:rPr>
        <w:t>.</w:t>
      </w:r>
    </w:p>
    <w:p w:rsidR="0016597C" w:rsidRPr="0016597C" w:rsidRDefault="0016597C" w:rsidP="0016597C">
      <w:pPr>
        <w:rPr>
          <w:sz w:val="36"/>
        </w:rPr>
      </w:pPr>
    </w:p>
    <w:p w:rsidR="00CB3D46" w:rsidRPr="0016597C" w:rsidRDefault="0016597C" w:rsidP="0016597C">
      <w:pPr>
        <w:jc w:val="center"/>
        <w:rPr>
          <w:sz w:val="36"/>
        </w:rPr>
      </w:pPr>
      <w:r w:rsidRPr="0016597C">
        <w:rPr>
          <w:color w:val="C45911" w:themeColor="accent2" w:themeShade="BF"/>
          <w:sz w:val="28"/>
        </w:rPr>
        <w:t xml:space="preserve">This section of the presentation covers the </w:t>
      </w:r>
      <w:r>
        <w:rPr>
          <w:color w:val="C45911" w:themeColor="accent2" w:themeShade="BF"/>
          <w:sz w:val="28"/>
        </w:rPr>
        <w:t xml:space="preserve">first </w:t>
      </w:r>
      <w:proofErr w:type="gramStart"/>
      <w:r>
        <w:rPr>
          <w:color w:val="C45911" w:themeColor="accent2" w:themeShade="BF"/>
          <w:sz w:val="28"/>
        </w:rPr>
        <w:t>3</w:t>
      </w:r>
      <w:proofErr w:type="gramEnd"/>
      <w:r>
        <w:rPr>
          <w:color w:val="C45911" w:themeColor="accent2" w:themeShade="BF"/>
          <w:sz w:val="28"/>
        </w:rPr>
        <w:t xml:space="preserve"> steps in our solution approach.</w:t>
      </w:r>
      <w:r w:rsidR="00CB3D46" w:rsidRPr="0016597C">
        <w:rPr>
          <w:color w:val="C45911" w:themeColor="accent2" w:themeShade="BF"/>
          <w:sz w:val="28"/>
        </w:rPr>
        <w:br w:type="page"/>
      </w:r>
    </w:p>
    <w:p w:rsidR="00F02785" w:rsidRDefault="00F02785" w:rsidP="0016597C">
      <w:pPr>
        <w:pStyle w:val="Heading2"/>
      </w:pPr>
      <w:r>
        <w:lastRenderedPageBreak/>
        <w:t>Key Variables</w:t>
      </w:r>
    </w:p>
    <w:tbl>
      <w:tblPr>
        <w:tblStyle w:val="TableGrid"/>
        <w:tblW w:w="15388" w:type="dxa"/>
        <w:tblLayout w:type="fixed"/>
        <w:tblLook w:val="04A0" w:firstRow="1" w:lastRow="0" w:firstColumn="1" w:lastColumn="0" w:noHBand="0" w:noVBand="1"/>
      </w:tblPr>
      <w:tblGrid>
        <w:gridCol w:w="3055"/>
        <w:gridCol w:w="5940"/>
        <w:gridCol w:w="1253"/>
        <w:gridCol w:w="5140"/>
      </w:tblGrid>
      <w:tr w:rsidR="00F02785" w:rsidRPr="00CD6B95" w:rsidTr="004610CC">
        <w:trPr>
          <w:trHeight w:val="300"/>
        </w:trPr>
        <w:tc>
          <w:tcPr>
            <w:tcW w:w="3055" w:type="dxa"/>
            <w:shd w:val="clear" w:color="auto" w:fill="E7E6E6" w:themeFill="background2"/>
            <w:noWrap/>
          </w:tcPr>
          <w:p w:rsidR="00F02785" w:rsidRPr="00CD6B95" w:rsidRDefault="00F02785"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F02785" w:rsidRPr="00CD6B95" w:rsidRDefault="00F02785" w:rsidP="004610CC">
            <w:pPr>
              <w:spacing w:line="240" w:lineRule="auto"/>
              <w:jc w:val="center"/>
              <w:rPr>
                <w:b/>
                <w:lang w:eastAsia="en-IN"/>
              </w:rPr>
            </w:pPr>
            <w:r>
              <w:rPr>
                <w:b/>
                <w:lang w:eastAsia="en-IN"/>
              </w:rPr>
              <w:t>Explanation</w:t>
            </w:r>
          </w:p>
        </w:tc>
        <w:tc>
          <w:tcPr>
            <w:tcW w:w="1253" w:type="dxa"/>
            <w:shd w:val="clear" w:color="auto" w:fill="E7E6E6" w:themeFill="background2"/>
          </w:tcPr>
          <w:p w:rsidR="00F02785" w:rsidRPr="00CD6B95" w:rsidRDefault="00F02785" w:rsidP="004610CC">
            <w:pPr>
              <w:spacing w:line="240" w:lineRule="auto"/>
              <w:jc w:val="center"/>
              <w:rPr>
                <w:b/>
                <w:lang w:eastAsia="en-IN"/>
              </w:rPr>
            </w:pPr>
            <w:r w:rsidRPr="00CD6B95">
              <w:rPr>
                <w:b/>
                <w:lang w:eastAsia="en-IN"/>
              </w:rPr>
              <w:t>Null</w:t>
            </w:r>
          </w:p>
        </w:tc>
        <w:tc>
          <w:tcPr>
            <w:tcW w:w="5140" w:type="dxa"/>
            <w:shd w:val="clear" w:color="auto" w:fill="E7E6E6" w:themeFill="background2"/>
          </w:tcPr>
          <w:p w:rsidR="00F02785" w:rsidRPr="00CD6B95" w:rsidRDefault="00F02785" w:rsidP="004610CC">
            <w:pPr>
              <w:spacing w:line="240" w:lineRule="auto"/>
              <w:jc w:val="center"/>
              <w:rPr>
                <w:b/>
                <w:lang w:eastAsia="en-IN"/>
              </w:rPr>
            </w:pPr>
            <w:r>
              <w:rPr>
                <w:b/>
                <w:lang w:eastAsia="en-IN"/>
              </w:rPr>
              <w:t>Remarks</w:t>
            </w:r>
          </w:p>
        </w:tc>
      </w:tr>
      <w:tr w:rsidR="00F02785" w:rsidRPr="00965578" w:rsidTr="004610CC">
        <w:trPr>
          <w:trHeight w:val="300"/>
        </w:trPr>
        <w:tc>
          <w:tcPr>
            <w:tcW w:w="3055" w:type="dxa"/>
            <w:noWrap/>
          </w:tcPr>
          <w:p w:rsidR="00F02785" w:rsidRPr="00965578" w:rsidRDefault="00F02785" w:rsidP="00F74076">
            <w:pPr>
              <w:spacing w:line="240" w:lineRule="auto"/>
              <w:jc w:val="left"/>
            </w:pPr>
            <w:r>
              <w:t>Prospect ID</w:t>
            </w:r>
          </w:p>
        </w:tc>
        <w:tc>
          <w:tcPr>
            <w:tcW w:w="5940" w:type="dxa"/>
            <w:noWrap/>
          </w:tcPr>
          <w:p w:rsidR="00F02785" w:rsidRPr="00965578" w:rsidRDefault="00F02785" w:rsidP="00F74076">
            <w:pPr>
              <w:spacing w:line="240" w:lineRule="auto"/>
              <w:jc w:val="left"/>
            </w:pPr>
            <w:r>
              <w:t>Unique ID to identify the Customer</w:t>
            </w:r>
          </w:p>
        </w:tc>
        <w:tc>
          <w:tcPr>
            <w:tcW w:w="1253" w:type="dxa"/>
          </w:tcPr>
          <w:p w:rsidR="00F02785" w:rsidRPr="00965578" w:rsidRDefault="00F02785" w:rsidP="00F74076">
            <w:pPr>
              <w:spacing w:line="240" w:lineRule="auto"/>
              <w:jc w:val="center"/>
            </w:pPr>
            <w:r>
              <w:t>None</w:t>
            </w:r>
          </w:p>
        </w:tc>
        <w:tc>
          <w:tcPr>
            <w:tcW w:w="5140" w:type="dxa"/>
          </w:tcPr>
          <w:p w:rsidR="00F02785" w:rsidRPr="00965578" w:rsidRDefault="00F02785" w:rsidP="00F74076">
            <w:pPr>
              <w:spacing w:line="240" w:lineRule="auto"/>
              <w:jc w:val="left"/>
            </w:pPr>
            <w:r>
              <w:t>Primary Key for the data set.</w:t>
            </w:r>
          </w:p>
        </w:tc>
      </w:tr>
      <w:tr w:rsidR="00F02785" w:rsidRPr="00965578" w:rsidTr="004610CC">
        <w:trPr>
          <w:trHeight w:val="300"/>
        </w:trPr>
        <w:tc>
          <w:tcPr>
            <w:tcW w:w="3055" w:type="dxa"/>
            <w:noWrap/>
          </w:tcPr>
          <w:p w:rsidR="00F02785" w:rsidRPr="00965578" w:rsidRDefault="00F02785" w:rsidP="00F74076">
            <w:pPr>
              <w:spacing w:line="240" w:lineRule="auto"/>
              <w:jc w:val="left"/>
            </w:pPr>
            <w:r>
              <w:t>Lead Number</w:t>
            </w:r>
          </w:p>
        </w:tc>
        <w:tc>
          <w:tcPr>
            <w:tcW w:w="5940" w:type="dxa"/>
            <w:noWrap/>
          </w:tcPr>
          <w:p w:rsidR="00F02785" w:rsidRPr="00965578" w:rsidRDefault="00F02785" w:rsidP="00F74076">
            <w:pPr>
              <w:spacing w:line="240" w:lineRule="auto"/>
              <w:jc w:val="left"/>
            </w:pPr>
            <w:r>
              <w:t>A number assigned to each lead</w:t>
            </w:r>
          </w:p>
        </w:tc>
        <w:tc>
          <w:tcPr>
            <w:tcW w:w="1253" w:type="dxa"/>
          </w:tcPr>
          <w:p w:rsidR="00F02785" w:rsidRPr="00965578" w:rsidRDefault="00F02785" w:rsidP="00F74076">
            <w:pPr>
              <w:spacing w:line="240" w:lineRule="auto"/>
              <w:jc w:val="center"/>
            </w:pPr>
            <w:r>
              <w:t>None</w:t>
            </w:r>
          </w:p>
        </w:tc>
        <w:tc>
          <w:tcPr>
            <w:tcW w:w="5140" w:type="dxa"/>
          </w:tcPr>
          <w:p w:rsidR="00F02785" w:rsidRPr="00965578" w:rsidRDefault="00F02785" w:rsidP="00F74076">
            <w:pPr>
              <w:spacing w:line="240" w:lineRule="auto"/>
              <w:jc w:val="left"/>
            </w:pPr>
            <w:r>
              <w:t xml:space="preserve">This is also </w:t>
            </w:r>
            <w:proofErr w:type="gramStart"/>
            <w:r>
              <w:t>an</w:t>
            </w:r>
            <w:proofErr w:type="gramEnd"/>
            <w:r>
              <w:t xml:space="preserve"> unique identifier.</w:t>
            </w:r>
          </w:p>
        </w:tc>
      </w:tr>
    </w:tbl>
    <w:p w:rsidR="00F02785" w:rsidRDefault="00F02785" w:rsidP="00F02785">
      <w:pPr>
        <w:pStyle w:val="NoSpacing"/>
      </w:pPr>
    </w:p>
    <w:p w:rsidR="00F02785" w:rsidRDefault="00F02785" w:rsidP="00F02785">
      <w:r w:rsidRPr="00F02785">
        <w:rPr>
          <w:b/>
        </w:rPr>
        <w:t>Note:</w:t>
      </w:r>
      <w:r>
        <w:t xml:space="preserve"> The key variables have no significance with respect to model building. However, once the model </w:t>
      </w:r>
      <w:proofErr w:type="gramStart"/>
      <w:r>
        <w:t>is built</w:t>
      </w:r>
      <w:proofErr w:type="gramEnd"/>
      <w:r>
        <w:t xml:space="preserve"> and is used to predict the target variable, we should be able to map the predictions to the leads. We have dropped the Prospect ID and converted the Lead Number into the index for the data frame. With the index </w:t>
      </w:r>
      <w:proofErr w:type="gramStart"/>
      <w:r>
        <w:t>value</w:t>
      </w:r>
      <w:proofErr w:type="gramEnd"/>
      <w:r>
        <w:t xml:space="preserve"> we can map the results to the leads.</w:t>
      </w:r>
    </w:p>
    <w:p w:rsidR="002840E1" w:rsidRDefault="002840E1" w:rsidP="002840E1">
      <w:pPr>
        <w:pStyle w:val="NoSpacing"/>
      </w:pPr>
    </w:p>
    <w:p w:rsidR="00F74076" w:rsidRDefault="00F74076" w:rsidP="00F74076">
      <w:pPr>
        <w:pStyle w:val="Heading2"/>
      </w:pPr>
      <w:r>
        <w:t>Target Variable</w:t>
      </w:r>
    </w:p>
    <w:tbl>
      <w:tblPr>
        <w:tblStyle w:val="TableGrid"/>
        <w:tblW w:w="15388" w:type="dxa"/>
        <w:tblLayout w:type="fixed"/>
        <w:tblLook w:val="04A0" w:firstRow="1" w:lastRow="0" w:firstColumn="1" w:lastColumn="0" w:noHBand="0" w:noVBand="1"/>
      </w:tblPr>
      <w:tblGrid>
        <w:gridCol w:w="3055"/>
        <w:gridCol w:w="5940"/>
        <w:gridCol w:w="1253"/>
        <w:gridCol w:w="5140"/>
      </w:tblGrid>
      <w:tr w:rsidR="00F74076" w:rsidRPr="00CD6B95" w:rsidTr="004610CC">
        <w:trPr>
          <w:trHeight w:val="300"/>
        </w:trPr>
        <w:tc>
          <w:tcPr>
            <w:tcW w:w="3055" w:type="dxa"/>
            <w:shd w:val="clear" w:color="auto" w:fill="E7E6E6" w:themeFill="background2"/>
            <w:noWrap/>
          </w:tcPr>
          <w:p w:rsidR="00F74076" w:rsidRPr="00CD6B95" w:rsidRDefault="00F74076"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F74076" w:rsidRPr="00CD6B95" w:rsidRDefault="00F74076" w:rsidP="004610CC">
            <w:pPr>
              <w:spacing w:line="240" w:lineRule="auto"/>
              <w:jc w:val="center"/>
              <w:rPr>
                <w:b/>
                <w:lang w:eastAsia="en-IN"/>
              </w:rPr>
            </w:pPr>
            <w:r>
              <w:rPr>
                <w:b/>
                <w:lang w:eastAsia="en-IN"/>
              </w:rPr>
              <w:t>Explanation</w:t>
            </w:r>
          </w:p>
        </w:tc>
        <w:tc>
          <w:tcPr>
            <w:tcW w:w="1253" w:type="dxa"/>
            <w:shd w:val="clear" w:color="auto" w:fill="E7E6E6" w:themeFill="background2"/>
          </w:tcPr>
          <w:p w:rsidR="00F74076" w:rsidRPr="00CD6B95" w:rsidRDefault="00F74076" w:rsidP="004610CC">
            <w:pPr>
              <w:spacing w:line="240" w:lineRule="auto"/>
              <w:jc w:val="center"/>
              <w:rPr>
                <w:b/>
                <w:lang w:eastAsia="en-IN"/>
              </w:rPr>
            </w:pPr>
            <w:r w:rsidRPr="00CD6B95">
              <w:rPr>
                <w:b/>
                <w:lang w:eastAsia="en-IN"/>
              </w:rPr>
              <w:t>Null</w:t>
            </w:r>
          </w:p>
        </w:tc>
        <w:tc>
          <w:tcPr>
            <w:tcW w:w="5140" w:type="dxa"/>
            <w:shd w:val="clear" w:color="auto" w:fill="E7E6E6" w:themeFill="background2"/>
          </w:tcPr>
          <w:p w:rsidR="00F74076" w:rsidRPr="00CD6B95" w:rsidRDefault="00F74076" w:rsidP="004610CC">
            <w:pPr>
              <w:spacing w:line="240" w:lineRule="auto"/>
              <w:jc w:val="center"/>
              <w:rPr>
                <w:b/>
                <w:lang w:eastAsia="en-IN"/>
              </w:rPr>
            </w:pPr>
            <w:r>
              <w:rPr>
                <w:b/>
                <w:lang w:eastAsia="en-IN"/>
              </w:rPr>
              <w:t>Remarks</w:t>
            </w:r>
          </w:p>
        </w:tc>
      </w:tr>
      <w:tr w:rsidR="00F74076" w:rsidRPr="00965578" w:rsidTr="004610CC">
        <w:trPr>
          <w:trHeight w:val="300"/>
        </w:trPr>
        <w:tc>
          <w:tcPr>
            <w:tcW w:w="3055" w:type="dxa"/>
            <w:noWrap/>
          </w:tcPr>
          <w:p w:rsidR="00F74076" w:rsidRPr="00965578" w:rsidRDefault="00F74076" w:rsidP="004610CC">
            <w:pPr>
              <w:spacing w:line="240" w:lineRule="auto"/>
              <w:jc w:val="left"/>
            </w:pPr>
            <w:r>
              <w:t>Converted</w:t>
            </w:r>
          </w:p>
        </w:tc>
        <w:tc>
          <w:tcPr>
            <w:tcW w:w="5940" w:type="dxa"/>
            <w:noWrap/>
          </w:tcPr>
          <w:p w:rsidR="00F74076" w:rsidRPr="00965578" w:rsidRDefault="00F74076" w:rsidP="004610CC">
            <w:pPr>
              <w:spacing w:line="240" w:lineRule="auto"/>
              <w:jc w:val="left"/>
            </w:pPr>
            <w:r w:rsidRPr="00F74076">
              <w:t>Whether the lead is successfully converted or not.</w:t>
            </w:r>
          </w:p>
        </w:tc>
        <w:tc>
          <w:tcPr>
            <w:tcW w:w="1253" w:type="dxa"/>
          </w:tcPr>
          <w:p w:rsidR="00F74076" w:rsidRPr="00965578" w:rsidRDefault="00F74076" w:rsidP="00F74076">
            <w:pPr>
              <w:spacing w:line="240" w:lineRule="auto"/>
              <w:jc w:val="center"/>
            </w:pPr>
            <w:r>
              <w:t>None</w:t>
            </w:r>
          </w:p>
        </w:tc>
        <w:tc>
          <w:tcPr>
            <w:tcW w:w="5140" w:type="dxa"/>
          </w:tcPr>
          <w:p w:rsidR="00F74076" w:rsidRPr="00965578" w:rsidRDefault="00F74076" w:rsidP="00F74076">
            <w:pPr>
              <w:spacing w:line="240" w:lineRule="auto"/>
              <w:jc w:val="left"/>
            </w:pPr>
            <w:r>
              <w:t>0: not converted 1: converted</w:t>
            </w:r>
          </w:p>
        </w:tc>
      </w:tr>
    </w:tbl>
    <w:p w:rsidR="00F74076" w:rsidRDefault="00F74076" w:rsidP="00F74076">
      <w:pPr>
        <w:pStyle w:val="NoSpacing"/>
      </w:pPr>
    </w:p>
    <w:p w:rsidR="00AF535A" w:rsidRDefault="002840E1" w:rsidP="00F74076">
      <w:r>
        <w:rPr>
          <w:noProof/>
          <w:lang w:eastAsia="en-IN"/>
        </w:rPr>
        <mc:AlternateContent>
          <mc:Choice Requires="wpg">
            <w:drawing>
              <wp:anchor distT="0" distB="0" distL="114300" distR="137160" simplePos="0" relativeHeight="251749376" behindDoc="0" locked="0" layoutInCell="1" allowOverlap="1" wp14:anchorId="4F3D14EC" wp14:editId="75588CF4">
                <wp:simplePos x="0" y="0"/>
                <wp:positionH relativeFrom="margin">
                  <wp:posOffset>19050</wp:posOffset>
                </wp:positionH>
                <wp:positionV relativeFrom="paragraph">
                  <wp:posOffset>72390</wp:posOffset>
                </wp:positionV>
                <wp:extent cx="3172460" cy="2286000"/>
                <wp:effectExtent l="19050" t="19050" r="27940" b="19050"/>
                <wp:wrapSquare wrapText="bothSides"/>
                <wp:docPr id="98" name="Group 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172460" cy="2286000"/>
                          <a:chOff x="0" y="0"/>
                          <a:chExt cx="3390900" cy="2279650"/>
                        </a:xfrm>
                      </wpg:grpSpPr>
                      <pic:pic xmlns:pic="http://schemas.openxmlformats.org/drawingml/2006/picture">
                        <pic:nvPicPr>
                          <pic:cNvPr id="92" name="Picture 92" descr="C:\Users\jnvd\AppData\Local\Microsoft\Windows\INetCache\Content.MSO\3440ABD2.tmp"/>
                          <pic:cNvPicPr>
                            <a:picLocks noChangeAspect="1"/>
                          </pic:cNvPicPr>
                        </pic:nvPicPr>
                        <pic:blipFill rotWithShape="1">
                          <a:blip r:embed="rId10">
                            <a:extLst>
                              <a:ext uri="{28A0092B-C50C-407E-A947-70E740481C1C}">
                                <a14:useLocalDpi xmlns:a14="http://schemas.microsoft.com/office/drawing/2010/main" val="0"/>
                              </a:ext>
                            </a:extLst>
                          </a:blip>
                          <a:srcRect l="-1337" t="-1684" r="-2126" b="-3367"/>
                          <a:stretch/>
                        </pic:blipFill>
                        <pic:spPr bwMode="auto">
                          <a:xfrm>
                            <a:off x="0" y="0"/>
                            <a:ext cx="3390900" cy="2279650"/>
                          </a:xfrm>
                          <a:prstGeom prst="rect">
                            <a:avLst/>
                          </a:prstGeom>
                          <a:noFill/>
                          <a:ln w="12700"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wps:wsp>
                        <wps:cNvPr id="96" name="Text Box 96"/>
                        <wps:cNvSpPr txBox="1"/>
                        <wps:spPr>
                          <a:xfrm>
                            <a:off x="885492" y="361850"/>
                            <a:ext cx="579629" cy="410337"/>
                          </a:xfrm>
                          <a:prstGeom prst="rect">
                            <a:avLst/>
                          </a:prstGeom>
                          <a:noFill/>
                          <a:ln w="12700">
                            <a:noFill/>
                          </a:ln>
                        </wps:spPr>
                        <wps:txbx>
                          <w:txbxContent>
                            <w:p w:rsidR="00B314C0" w:rsidRPr="00AF535A" w:rsidRDefault="00B314C0" w:rsidP="00AF535A">
                              <w:pPr>
                                <w:rPr>
                                  <w:color w:val="FFFFFF" w:themeColor="background1"/>
                                </w:rPr>
                              </w:pPr>
                              <w:r w:rsidRPr="00AF535A">
                                <w:rPr>
                                  <w:color w:val="FFFFFF" w:themeColor="background1"/>
                                </w:rPr>
                                <w:t>5679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Text Box 97"/>
                        <wps:cNvSpPr txBox="1"/>
                        <wps:spPr>
                          <a:xfrm>
                            <a:off x="2303750" y="990323"/>
                            <a:ext cx="579629" cy="409071"/>
                          </a:xfrm>
                          <a:prstGeom prst="rect">
                            <a:avLst/>
                          </a:prstGeom>
                          <a:noFill/>
                          <a:ln w="12700">
                            <a:noFill/>
                          </a:ln>
                        </wps:spPr>
                        <wps:txbx>
                          <w:txbxContent>
                            <w:p w:rsidR="00B314C0" w:rsidRPr="00AF535A" w:rsidRDefault="00B314C0" w:rsidP="00AF535A">
                              <w:pPr>
                                <w:rPr>
                                  <w:color w:val="FFFFFF" w:themeColor="background1"/>
                                </w:rPr>
                              </w:pPr>
                              <w:r>
                                <w:rPr>
                                  <w:color w:val="FFFFFF" w:themeColor="background1"/>
                                </w:rPr>
                                <w:t>3561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3D14EC" id="Group 98" o:spid="_x0000_s1029" style="position:absolute;left:0;text-align:left;margin-left:1.5pt;margin-top:5.7pt;width:249.8pt;height:180pt;z-index:251749376;mso-wrap-distance-right:10.8pt;mso-position-horizontal-relative:margin;mso-width-relative:margin;mso-height-relative:margin" coordsize="33909,22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30" type="#_x0000_t75" style="position:absolute;width:33909;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" stroked="t" strokecolor="#5b9bd5" strokeweight="1pt">
                  <v:stroke joinstyle="round"/>
                  <v:imagedata r:id="rId11" o:title="3440ABD2" croptop="-1104f" cropbottom="-2207f" cropleft="-876f" cropright="-1393f"/>
                  <v:path arrowok="t"/>
                </v:shape>
                <v:shape id="Text Box 96" o:spid="_x0000_s1031" type="#_x0000_t202" style="position:absolute;left:8854;top:3618;width:5797;height:4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" filled="f" stroked="f" strokeweight="1pt">
                  <v:textbox>
                    <w:txbxContent>
                      <w:p w:rsidR="00B314C0" w:rsidRPr="00AF535A" w:rsidRDefault="00B314C0" w:rsidP="00AF535A">
                        <w:pPr>
                          <w:rPr>
                            <w:color w:val="FFFFFF" w:themeColor="background1"/>
                          </w:rPr>
                        </w:pPr>
                        <w:r w:rsidRPr="00AF535A">
                          <w:rPr>
                            <w:color w:val="FFFFFF" w:themeColor="background1"/>
                          </w:rPr>
                          <w:t>5679</w:t>
                        </w:r>
                      </w:p>
                    </w:txbxContent>
                  </v:textbox>
                </v:shape>
                <v:shape id="Text Box 97" o:spid="_x0000_s1032" type="#_x0000_t202" style="position:absolute;left:23037;top:9903;width:5796;height:4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" filled="f" stroked="f" strokeweight="1pt">
                  <v:textbox>
                    <w:txbxContent>
                      <w:p w:rsidR="00B314C0" w:rsidRPr="00AF535A" w:rsidRDefault="00B314C0" w:rsidP="00AF535A">
                        <w:pPr>
                          <w:rPr>
                            <w:color w:val="FFFFFF" w:themeColor="background1"/>
                          </w:rPr>
                        </w:pPr>
                        <w:r>
                          <w:rPr>
                            <w:color w:val="FFFFFF" w:themeColor="background1"/>
                          </w:rPr>
                          <w:t>3561</w:t>
                        </w:r>
                      </w:p>
                    </w:txbxContent>
                  </v:textbox>
                </v:shape>
                <w10:wrap type="square" anchorx="margin"/>
              </v:group>
            </w:pict>
          </mc:Fallback>
        </mc:AlternateContent>
      </w:r>
      <w:r w:rsidR="00AF535A">
        <w:rPr>
          <w:noProof/>
          <w:lang w:eastAsia="en-IN"/>
        </w:rPr>
        <mc:AlternateContent>
          <mc:Choice Requires="wps">
            <w:drawing>
              <wp:anchor distT="0" distB="0" distL="114300" distR="114300" simplePos="0" relativeHeight="251747328" behindDoc="0" locked="0" layoutInCell="1" allowOverlap="1">
                <wp:simplePos x="0" y="0"/>
                <wp:positionH relativeFrom="margin">
                  <wp:posOffset>3395980</wp:posOffset>
                </wp:positionH>
                <wp:positionV relativeFrom="paragraph">
                  <wp:posOffset>72390</wp:posOffset>
                </wp:positionV>
                <wp:extent cx="6372225" cy="1400175"/>
                <wp:effectExtent l="0" t="0" r="9525" b="9525"/>
                <wp:wrapNone/>
                <wp:docPr id="99" name="Text Box 99"/>
                <wp:cNvGraphicFramePr/>
                <a:graphic xmlns:a="http://schemas.openxmlformats.org/drawingml/2006/main">
                  <a:graphicData uri="http://schemas.microsoft.com/office/word/2010/wordprocessingShape">
                    <wps:wsp>
                      <wps:cNvSpPr txBox="1"/>
                      <wps:spPr>
                        <a:xfrm>
                          <a:off x="0" y="0"/>
                          <a:ext cx="6372225" cy="1400175"/>
                        </a:xfrm>
                        <a:prstGeom prst="rect">
                          <a:avLst/>
                        </a:prstGeom>
                        <a:solidFill>
                          <a:schemeClr val="accent3">
                            <a:lumMod val="20000"/>
                            <a:lumOff val="80000"/>
                          </a:schemeClr>
                        </a:solidFill>
                        <a:ln w="6350">
                          <a:noFill/>
                        </a:ln>
                      </wps:spPr>
                      <wps:txbx>
                        <w:txbxContent>
                          <w:p w:rsidR="00B314C0" w:rsidRDefault="00B314C0" w:rsidP="00AF535A">
                            <w:r>
                              <w:t xml:space="preserve">The data set has 9240 observations. </w:t>
                            </w:r>
                          </w:p>
                          <w:p w:rsidR="00B314C0" w:rsidRDefault="00B314C0" w:rsidP="00AF535A">
                            <w:proofErr w:type="gramStart"/>
                            <w:r>
                              <w:t>5679  records</w:t>
                            </w:r>
                            <w:proofErr w:type="gramEnd"/>
                            <w:r>
                              <w:t xml:space="preserve"> are with Converted = 0 and 3561 records are with Converted = 1. </w:t>
                            </w:r>
                          </w:p>
                          <w:p w:rsidR="00B314C0" w:rsidRDefault="00B314C0" w:rsidP="00AF535A">
                            <w:r>
                              <w:t xml:space="preserve">The conversion rate is 3561 / 9240 </w:t>
                            </w:r>
                            <w:proofErr w:type="gramStart"/>
                            <w:r>
                              <w:t>=  38.5</w:t>
                            </w:r>
                            <w:proofErr w:type="gramEnd"/>
                            <w:r>
                              <w:t>% only.</w:t>
                            </w:r>
                          </w:p>
                          <w:p w:rsidR="00B314C0" w:rsidRDefault="00B314C0" w:rsidP="00AF535A">
                            <w:r>
                              <w:t xml:space="preserve">Our objective in this assignment is to </w:t>
                            </w:r>
                            <w:r w:rsidRPr="002840E1">
                              <w:rPr>
                                <w:b/>
                              </w:rPr>
                              <w:t>improve the conversion rate to at least 80%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33" type="#_x0000_t202" style="position:absolute;left:0;text-align:left;margin-left:267.4pt;margin-top:5.7pt;width:501.75pt;height:110.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" fillcolor="#ededed [662]" stroked="f" strokeweight=".5pt">
                <v:textbox>
                  <w:txbxContent>
                    <w:p w:rsidR="00B314C0" w:rsidRDefault="00B314C0" w:rsidP="00AF535A">
                      <w:r>
                        <w:t xml:space="preserve">The data set has 9240 observations. </w:t>
                      </w:r>
                    </w:p>
                    <w:p w:rsidR="00B314C0" w:rsidRDefault="00B314C0" w:rsidP="00AF535A">
                      <w:proofErr w:type="gramStart"/>
                      <w:r>
                        <w:t>5679  records</w:t>
                      </w:r>
                      <w:proofErr w:type="gramEnd"/>
                      <w:r>
                        <w:t xml:space="preserve"> are with Converted = 0 and 3561 records are with Converted = 1. </w:t>
                      </w:r>
                    </w:p>
                    <w:p w:rsidR="00B314C0" w:rsidRDefault="00B314C0" w:rsidP="00AF535A">
                      <w:r>
                        <w:t xml:space="preserve">The conversion rate is 3561 / 9240 </w:t>
                      </w:r>
                      <w:proofErr w:type="gramStart"/>
                      <w:r>
                        <w:t>=  38.5</w:t>
                      </w:r>
                      <w:proofErr w:type="gramEnd"/>
                      <w:r>
                        <w:t>% only.</w:t>
                      </w:r>
                    </w:p>
                    <w:p w:rsidR="00B314C0" w:rsidRDefault="00B314C0" w:rsidP="00AF535A">
                      <w:r>
                        <w:t xml:space="preserve">Our objective in this assignment is to </w:t>
                      </w:r>
                      <w:r w:rsidRPr="002840E1">
                        <w:rPr>
                          <w:b/>
                        </w:rPr>
                        <w:t>improve the conversion rate to at least 80%</w:t>
                      </w:r>
                      <w:r>
                        <w:t>.</w:t>
                      </w:r>
                    </w:p>
                  </w:txbxContent>
                </v:textbox>
                <w10:wrap anchorx="margin"/>
              </v:shape>
            </w:pict>
          </mc:Fallback>
        </mc:AlternateContent>
      </w:r>
      <w:r w:rsidR="00AF535A">
        <w:t xml:space="preserve"> </w:t>
      </w:r>
    </w:p>
    <w:p w:rsidR="00AF535A" w:rsidRDefault="00AF535A" w:rsidP="00F74076">
      <w:pPr>
        <w:sectPr w:rsidR="00AF535A" w:rsidSect="00B66FCF">
          <w:pgSz w:w="16838" w:h="11906" w:orient="landscape" w:code="9"/>
          <w:pgMar w:top="720" w:right="720" w:bottom="720" w:left="720" w:header="708" w:footer="708" w:gutter="0"/>
          <w:cols w:space="708"/>
          <w:docGrid w:linePitch="360"/>
        </w:sectPr>
      </w:pPr>
    </w:p>
    <w:p w:rsidR="002840E1" w:rsidRDefault="002840E1" w:rsidP="002840E1">
      <w:pPr>
        <w:pStyle w:val="Heading2"/>
      </w:pPr>
      <w:r>
        <w:lastRenderedPageBreak/>
        <w:t>Numeric Variables - Visualization</w:t>
      </w:r>
    </w:p>
    <w:p w:rsidR="00001722" w:rsidRDefault="00001722" w:rsidP="00001722">
      <w:pPr>
        <w:spacing w:after="240"/>
      </w:pPr>
      <w:r w:rsidRPr="00001722">
        <w:rPr>
          <w:b/>
        </w:rPr>
        <w:t xml:space="preserve">Distribution Plot: </w:t>
      </w:r>
      <w:r>
        <w:t>Shows how the data is distributed and whether there are any skewness.</w:t>
      </w:r>
    </w:p>
    <w:p w:rsidR="002840E1" w:rsidRDefault="00001722" w:rsidP="002840E1">
      <w:r>
        <w:rPr>
          <w:noProof/>
          <w:lang w:eastAsia="en-IN"/>
        </w:rPr>
        <w:drawing>
          <wp:anchor distT="91440" distB="91440" distL="114300" distR="114300" simplePos="0" relativeHeight="251750400" behindDoc="0" locked="0" layoutInCell="1" allowOverlap="1">
            <wp:simplePos x="0" y="0"/>
            <wp:positionH relativeFrom="column">
              <wp:posOffset>0</wp:posOffset>
            </wp:positionH>
            <wp:positionV relativeFrom="paragraph">
              <wp:posOffset>3175</wp:posOffset>
            </wp:positionV>
            <wp:extent cx="9774936" cy="2176272"/>
            <wp:effectExtent l="0" t="0" r="0" b="0"/>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4936" cy="21762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722" w:rsidRDefault="00001722" w:rsidP="00001722">
      <w:pPr>
        <w:spacing w:after="240"/>
      </w:pPr>
      <w:r>
        <w:rPr>
          <w:b/>
        </w:rPr>
        <w:t>Box</w:t>
      </w:r>
      <w:r w:rsidRPr="00001722">
        <w:rPr>
          <w:b/>
        </w:rPr>
        <w:t xml:space="preserve"> Plot: </w:t>
      </w:r>
      <w:r>
        <w:t>Shows data distribution, skewness and outliers in the data.</w:t>
      </w:r>
    </w:p>
    <w:p w:rsidR="002840E1" w:rsidRDefault="00001722" w:rsidP="002840E1">
      <w:r>
        <w:rPr>
          <w:noProof/>
          <w:lang w:eastAsia="en-IN"/>
        </w:rPr>
        <w:drawing>
          <wp:anchor distT="91440" distB="91440" distL="114300" distR="114300" simplePos="0" relativeHeight="251751424" behindDoc="0" locked="0" layoutInCell="1" allowOverlap="1">
            <wp:simplePos x="0" y="0"/>
            <wp:positionH relativeFrom="column">
              <wp:posOffset>0</wp:posOffset>
            </wp:positionH>
            <wp:positionV relativeFrom="paragraph">
              <wp:posOffset>2540</wp:posOffset>
            </wp:positionV>
            <wp:extent cx="9774936" cy="2221992"/>
            <wp:effectExtent l="0" t="0" r="0" b="6985"/>
            <wp:wrapTopAndBottom/>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4936"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722" w:rsidRDefault="00001722" w:rsidP="00001722">
      <w:pPr>
        <w:pStyle w:val="Heading2"/>
        <w:sectPr w:rsidR="00001722" w:rsidSect="00B66FCF">
          <w:pgSz w:w="16838" w:h="11906" w:orient="landscape" w:code="9"/>
          <w:pgMar w:top="720" w:right="720" w:bottom="720" w:left="720" w:header="708" w:footer="708" w:gutter="0"/>
          <w:cols w:space="708"/>
          <w:docGrid w:linePitch="360"/>
        </w:sectPr>
      </w:pPr>
    </w:p>
    <w:p w:rsidR="00001722" w:rsidRDefault="00001722" w:rsidP="00001722">
      <w:pPr>
        <w:pStyle w:val="Heading2"/>
      </w:pPr>
      <w:r>
        <w:lastRenderedPageBreak/>
        <w:t xml:space="preserve">Numeric Variables - </w:t>
      </w:r>
      <w:r w:rsidR="00C0517F">
        <w:t>Correlation Heat Map</w:t>
      </w:r>
    </w:p>
    <w:p w:rsidR="00001722" w:rsidRPr="00001722" w:rsidRDefault="00C0517F" w:rsidP="00001722">
      <w:pPr>
        <w:sectPr w:rsidR="00001722" w:rsidRPr="00001722" w:rsidSect="00B66FCF">
          <w:pgSz w:w="16838" w:h="11906" w:orient="landscape" w:code="9"/>
          <w:pgMar w:top="720" w:right="720" w:bottom="720" w:left="720" w:header="708" w:footer="708" w:gutter="0"/>
          <w:cols w:space="708"/>
          <w:docGrid w:linePitch="360"/>
        </w:sectPr>
      </w:pPr>
      <w:r>
        <w:rPr>
          <w:noProof/>
          <w:lang w:eastAsia="en-IN"/>
        </w:rPr>
        <w:drawing>
          <wp:inline distT="0" distB="0" distL="0" distR="0">
            <wp:extent cx="6289465" cy="5248275"/>
            <wp:effectExtent l="0" t="0" r="0" b="0"/>
            <wp:docPr id="116" name="Picture 116" descr="C:\Users\jnvd\AppData\Local\Microsoft\Windows\INetCache\Content.MSO\5DF566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nvd\AppData\Local\Microsoft\Windows\INetCache\Content.MSO\5DF5660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160" cy="5256365"/>
                    </a:xfrm>
                    <a:prstGeom prst="rect">
                      <a:avLst/>
                    </a:prstGeom>
                    <a:noFill/>
                    <a:ln>
                      <a:noFill/>
                    </a:ln>
                  </pic:spPr>
                </pic:pic>
              </a:graphicData>
            </a:graphic>
          </wp:inline>
        </w:drawing>
      </w:r>
    </w:p>
    <w:p w:rsidR="00001722" w:rsidRDefault="00001722" w:rsidP="00001722">
      <w:pPr>
        <w:pStyle w:val="Heading2"/>
      </w:pPr>
      <w:r>
        <w:lastRenderedPageBreak/>
        <w:t>Numeric Variables - Insights</w:t>
      </w:r>
    </w:p>
    <w:p w:rsidR="00001722" w:rsidRDefault="00001722" w:rsidP="00001722">
      <w:pPr>
        <w:rPr>
          <w:noProof/>
          <w:lang w:eastAsia="en-IN"/>
        </w:rPr>
      </w:pPr>
      <w:r>
        <w:t>There are very few numeric variables in the data set.</w:t>
      </w:r>
      <w:r w:rsidRPr="00AF535A">
        <w:rPr>
          <w:noProof/>
          <w:lang w:eastAsia="en-IN"/>
        </w:rPr>
        <w:t xml:space="preserve"> </w:t>
      </w:r>
    </w:p>
    <w:tbl>
      <w:tblPr>
        <w:tblStyle w:val="TableGrid"/>
        <w:tblW w:w="15388" w:type="dxa"/>
        <w:tblLayout w:type="fixed"/>
        <w:tblLook w:val="04A0" w:firstRow="1" w:lastRow="0" w:firstColumn="1" w:lastColumn="0" w:noHBand="0" w:noVBand="1"/>
      </w:tblPr>
      <w:tblGrid>
        <w:gridCol w:w="3055"/>
        <w:gridCol w:w="5940"/>
        <w:gridCol w:w="1170"/>
        <w:gridCol w:w="5223"/>
      </w:tblGrid>
      <w:tr w:rsidR="00001722" w:rsidRPr="00CD6B95" w:rsidTr="004610CC">
        <w:trPr>
          <w:trHeight w:val="300"/>
        </w:trPr>
        <w:tc>
          <w:tcPr>
            <w:tcW w:w="3055" w:type="dxa"/>
            <w:shd w:val="clear" w:color="auto" w:fill="E7E6E6" w:themeFill="background2"/>
            <w:noWrap/>
          </w:tcPr>
          <w:p w:rsidR="00001722" w:rsidRPr="00CD6B95" w:rsidRDefault="00001722"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001722" w:rsidRPr="00CD6B95" w:rsidRDefault="00001722" w:rsidP="004610CC">
            <w:pPr>
              <w:spacing w:line="240" w:lineRule="auto"/>
              <w:jc w:val="center"/>
              <w:rPr>
                <w:b/>
                <w:lang w:eastAsia="en-IN"/>
              </w:rPr>
            </w:pPr>
            <w:r>
              <w:rPr>
                <w:b/>
                <w:lang w:eastAsia="en-IN"/>
              </w:rPr>
              <w:t>Explanation</w:t>
            </w:r>
          </w:p>
        </w:tc>
        <w:tc>
          <w:tcPr>
            <w:tcW w:w="1170" w:type="dxa"/>
            <w:shd w:val="clear" w:color="auto" w:fill="E7E6E6" w:themeFill="background2"/>
          </w:tcPr>
          <w:p w:rsidR="00001722" w:rsidRPr="00CD6B95" w:rsidRDefault="00001722"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001722" w:rsidRPr="00CD6B95" w:rsidRDefault="00001722" w:rsidP="004610CC">
            <w:pPr>
              <w:spacing w:line="240" w:lineRule="auto"/>
              <w:jc w:val="center"/>
              <w:rPr>
                <w:b/>
                <w:lang w:eastAsia="en-IN"/>
              </w:rPr>
            </w:pPr>
            <w:r>
              <w:rPr>
                <w:b/>
                <w:lang w:eastAsia="en-IN"/>
              </w:rPr>
              <w:t>Remarks</w:t>
            </w:r>
          </w:p>
        </w:tc>
      </w:tr>
      <w:tr w:rsidR="00001722" w:rsidRPr="00965578" w:rsidTr="004610CC">
        <w:trPr>
          <w:trHeight w:val="300"/>
        </w:trPr>
        <w:tc>
          <w:tcPr>
            <w:tcW w:w="3055" w:type="dxa"/>
            <w:noWrap/>
          </w:tcPr>
          <w:p w:rsidR="00001722" w:rsidRPr="00965578" w:rsidRDefault="00001722" w:rsidP="004610CC">
            <w:pPr>
              <w:spacing w:line="240" w:lineRule="auto"/>
              <w:jc w:val="left"/>
              <w:rPr>
                <w:lang w:eastAsia="en-IN"/>
              </w:rPr>
            </w:pPr>
            <w:r>
              <w:t>Total Visits</w:t>
            </w:r>
          </w:p>
        </w:tc>
        <w:tc>
          <w:tcPr>
            <w:tcW w:w="5940" w:type="dxa"/>
            <w:noWrap/>
          </w:tcPr>
          <w:p w:rsidR="00001722" w:rsidRPr="00965578" w:rsidRDefault="00001722" w:rsidP="004610CC">
            <w:pPr>
              <w:spacing w:line="240" w:lineRule="auto"/>
              <w:jc w:val="left"/>
              <w:rPr>
                <w:lang w:eastAsia="en-IN"/>
              </w:rPr>
            </w:pPr>
            <w:r>
              <w:rPr>
                <w:lang w:eastAsia="en-IN"/>
              </w:rPr>
              <w:t>Number</w:t>
            </w:r>
            <w:r w:rsidRPr="00F02785">
              <w:rPr>
                <w:lang w:eastAsia="en-IN"/>
              </w:rPr>
              <w:t xml:space="preserve"> of visits made by customer on the website.</w:t>
            </w:r>
          </w:p>
        </w:tc>
        <w:tc>
          <w:tcPr>
            <w:tcW w:w="1170" w:type="dxa"/>
          </w:tcPr>
          <w:p w:rsidR="00001722" w:rsidRPr="00965578" w:rsidRDefault="00001722" w:rsidP="004610CC">
            <w:pPr>
              <w:spacing w:line="240" w:lineRule="auto"/>
              <w:jc w:val="center"/>
              <w:rPr>
                <w:lang w:eastAsia="en-IN"/>
              </w:rPr>
            </w:pPr>
            <w:r>
              <w:rPr>
                <w:lang w:eastAsia="en-IN"/>
              </w:rPr>
              <w:t>137</w:t>
            </w:r>
          </w:p>
        </w:tc>
        <w:tc>
          <w:tcPr>
            <w:tcW w:w="5223" w:type="dxa"/>
          </w:tcPr>
          <w:p w:rsidR="00001722" w:rsidRPr="00965578" w:rsidRDefault="00001722" w:rsidP="004610CC">
            <w:pPr>
              <w:spacing w:line="240" w:lineRule="auto"/>
              <w:jc w:val="left"/>
              <w:rPr>
                <w:lang w:eastAsia="en-IN"/>
              </w:rPr>
            </w:pPr>
            <w:r>
              <w:rPr>
                <w:lang w:eastAsia="en-IN"/>
              </w:rPr>
              <w:t>Impute the null values with median.</w:t>
            </w:r>
          </w:p>
        </w:tc>
      </w:tr>
      <w:tr w:rsidR="00001722" w:rsidRPr="00965578" w:rsidTr="004610CC">
        <w:trPr>
          <w:trHeight w:val="300"/>
        </w:trPr>
        <w:tc>
          <w:tcPr>
            <w:tcW w:w="3055" w:type="dxa"/>
            <w:noWrap/>
          </w:tcPr>
          <w:p w:rsidR="00001722" w:rsidRPr="00965578" w:rsidRDefault="00001722" w:rsidP="004610CC">
            <w:pPr>
              <w:spacing w:line="240" w:lineRule="auto"/>
              <w:jc w:val="left"/>
              <w:rPr>
                <w:lang w:eastAsia="en-IN"/>
              </w:rPr>
            </w:pPr>
            <w:r>
              <w:t>Time Spent on Website</w:t>
            </w:r>
          </w:p>
        </w:tc>
        <w:tc>
          <w:tcPr>
            <w:tcW w:w="5940" w:type="dxa"/>
            <w:noWrap/>
          </w:tcPr>
          <w:p w:rsidR="00001722" w:rsidRPr="00965578" w:rsidRDefault="00001722" w:rsidP="004610CC">
            <w:pPr>
              <w:spacing w:line="240" w:lineRule="auto"/>
              <w:jc w:val="left"/>
              <w:rPr>
                <w:lang w:eastAsia="en-IN"/>
              </w:rPr>
            </w:pPr>
            <w:r w:rsidRPr="00F02785">
              <w:rPr>
                <w:lang w:eastAsia="en-IN"/>
              </w:rPr>
              <w:t>The total time spent by the customer on the website.</w:t>
            </w:r>
          </w:p>
        </w:tc>
        <w:tc>
          <w:tcPr>
            <w:tcW w:w="1170" w:type="dxa"/>
          </w:tcPr>
          <w:p w:rsidR="00001722" w:rsidRPr="00965578" w:rsidRDefault="00001722" w:rsidP="004610CC">
            <w:pPr>
              <w:spacing w:line="240" w:lineRule="auto"/>
              <w:jc w:val="center"/>
              <w:rPr>
                <w:lang w:eastAsia="en-IN"/>
              </w:rPr>
            </w:pPr>
            <w:r>
              <w:rPr>
                <w:lang w:eastAsia="en-IN"/>
              </w:rPr>
              <w:t>0</w:t>
            </w:r>
          </w:p>
        </w:tc>
        <w:tc>
          <w:tcPr>
            <w:tcW w:w="5223" w:type="dxa"/>
          </w:tcPr>
          <w:p w:rsidR="00001722" w:rsidRPr="00965578" w:rsidRDefault="00001722" w:rsidP="004610CC">
            <w:pPr>
              <w:spacing w:line="240" w:lineRule="auto"/>
              <w:jc w:val="left"/>
              <w:rPr>
                <w:lang w:eastAsia="en-IN"/>
              </w:rPr>
            </w:pPr>
            <w:r>
              <w:rPr>
                <w:lang w:eastAsia="en-IN"/>
              </w:rPr>
              <w:t>No null values. A significant predictor.</w:t>
            </w:r>
          </w:p>
        </w:tc>
      </w:tr>
      <w:tr w:rsidR="00001722" w:rsidRPr="00965578" w:rsidTr="004610CC">
        <w:trPr>
          <w:trHeight w:val="300"/>
        </w:trPr>
        <w:tc>
          <w:tcPr>
            <w:tcW w:w="3055" w:type="dxa"/>
            <w:noWrap/>
          </w:tcPr>
          <w:p w:rsidR="00001722" w:rsidRDefault="00001722" w:rsidP="004610CC">
            <w:pPr>
              <w:spacing w:line="240" w:lineRule="auto"/>
              <w:jc w:val="left"/>
            </w:pPr>
            <w:r>
              <w:t>Page Views Per Visit</w:t>
            </w:r>
          </w:p>
        </w:tc>
        <w:tc>
          <w:tcPr>
            <w:tcW w:w="5940" w:type="dxa"/>
            <w:noWrap/>
          </w:tcPr>
          <w:p w:rsidR="00001722" w:rsidRPr="00965578" w:rsidRDefault="00001722" w:rsidP="004610CC">
            <w:pPr>
              <w:spacing w:line="240" w:lineRule="auto"/>
              <w:jc w:val="left"/>
              <w:rPr>
                <w:lang w:eastAsia="en-IN"/>
              </w:rPr>
            </w:pPr>
            <w:r>
              <w:rPr>
                <w:lang w:eastAsia="en-IN"/>
              </w:rPr>
              <w:t>Avg.</w:t>
            </w:r>
            <w:r w:rsidRPr="00F02785">
              <w:rPr>
                <w:lang w:eastAsia="en-IN"/>
              </w:rPr>
              <w:t xml:space="preserve"> number of pages viewed during visit</w:t>
            </w:r>
            <w:r>
              <w:rPr>
                <w:lang w:eastAsia="en-IN"/>
              </w:rPr>
              <w:t xml:space="preserve"> to website</w:t>
            </w:r>
            <w:r w:rsidRPr="00F02785">
              <w:rPr>
                <w:lang w:eastAsia="en-IN"/>
              </w:rPr>
              <w:t>.</w:t>
            </w:r>
          </w:p>
        </w:tc>
        <w:tc>
          <w:tcPr>
            <w:tcW w:w="1170" w:type="dxa"/>
          </w:tcPr>
          <w:p w:rsidR="00001722" w:rsidRPr="00965578" w:rsidRDefault="00001722" w:rsidP="004610CC">
            <w:pPr>
              <w:spacing w:line="240" w:lineRule="auto"/>
              <w:jc w:val="center"/>
              <w:rPr>
                <w:lang w:eastAsia="en-IN"/>
              </w:rPr>
            </w:pPr>
            <w:r>
              <w:rPr>
                <w:lang w:eastAsia="en-IN"/>
              </w:rPr>
              <w:t>137</w:t>
            </w:r>
          </w:p>
        </w:tc>
        <w:tc>
          <w:tcPr>
            <w:tcW w:w="5223" w:type="dxa"/>
          </w:tcPr>
          <w:p w:rsidR="00001722" w:rsidRPr="00965578" w:rsidRDefault="00001722" w:rsidP="004610CC">
            <w:pPr>
              <w:spacing w:line="240" w:lineRule="auto"/>
              <w:jc w:val="left"/>
              <w:rPr>
                <w:lang w:eastAsia="en-IN"/>
              </w:rPr>
            </w:pPr>
            <w:r>
              <w:rPr>
                <w:lang w:eastAsia="en-IN"/>
              </w:rPr>
              <w:t>Impute the null values with median.</w:t>
            </w:r>
          </w:p>
        </w:tc>
      </w:tr>
      <w:tr w:rsidR="00001722" w:rsidRPr="00965578" w:rsidTr="004610CC">
        <w:trPr>
          <w:trHeight w:val="300"/>
        </w:trPr>
        <w:tc>
          <w:tcPr>
            <w:tcW w:w="3055" w:type="dxa"/>
            <w:noWrap/>
          </w:tcPr>
          <w:p w:rsidR="00001722" w:rsidRDefault="00001722" w:rsidP="004610CC">
            <w:pPr>
              <w:spacing w:line="240" w:lineRule="auto"/>
              <w:jc w:val="left"/>
            </w:pPr>
            <w:r>
              <w:t>Activity Score</w:t>
            </w:r>
          </w:p>
        </w:tc>
        <w:tc>
          <w:tcPr>
            <w:tcW w:w="5940" w:type="dxa"/>
            <w:noWrap/>
          </w:tcPr>
          <w:p w:rsidR="00001722" w:rsidRPr="00965578" w:rsidRDefault="00001722" w:rsidP="004610CC">
            <w:pPr>
              <w:spacing w:line="240" w:lineRule="auto"/>
              <w:jc w:val="left"/>
              <w:rPr>
                <w:lang w:eastAsia="en-IN"/>
              </w:rPr>
            </w:pPr>
            <w:r>
              <w:rPr>
                <w:lang w:eastAsia="en-IN"/>
              </w:rPr>
              <w:t>A</w:t>
            </w:r>
            <w:r w:rsidRPr="00F02785">
              <w:rPr>
                <w:lang w:eastAsia="en-IN"/>
              </w:rPr>
              <w:t>ssigned based on customer activity.</w:t>
            </w:r>
          </w:p>
        </w:tc>
        <w:tc>
          <w:tcPr>
            <w:tcW w:w="1170" w:type="dxa"/>
          </w:tcPr>
          <w:p w:rsidR="00001722" w:rsidRPr="00965578" w:rsidRDefault="00001722" w:rsidP="004610CC">
            <w:pPr>
              <w:spacing w:line="240" w:lineRule="auto"/>
              <w:jc w:val="center"/>
              <w:rPr>
                <w:lang w:eastAsia="en-IN"/>
              </w:rPr>
            </w:pPr>
            <w:r>
              <w:rPr>
                <w:lang w:eastAsia="en-IN"/>
              </w:rPr>
              <w:t>4218</w:t>
            </w:r>
          </w:p>
        </w:tc>
        <w:tc>
          <w:tcPr>
            <w:tcW w:w="5223" w:type="dxa"/>
          </w:tcPr>
          <w:p w:rsidR="00001722" w:rsidRPr="00965578" w:rsidRDefault="00001722" w:rsidP="004610CC">
            <w:pPr>
              <w:spacing w:line="240" w:lineRule="auto"/>
              <w:jc w:val="left"/>
              <w:rPr>
                <w:lang w:eastAsia="en-IN"/>
              </w:rPr>
            </w:pPr>
            <w:r>
              <w:rPr>
                <w:lang w:eastAsia="en-IN"/>
              </w:rPr>
              <w:t>More than 45% null values. Drop the column.</w:t>
            </w:r>
          </w:p>
        </w:tc>
      </w:tr>
      <w:tr w:rsidR="00001722" w:rsidRPr="00965578" w:rsidTr="004610CC">
        <w:trPr>
          <w:trHeight w:val="300"/>
        </w:trPr>
        <w:tc>
          <w:tcPr>
            <w:tcW w:w="3055" w:type="dxa"/>
            <w:noWrap/>
          </w:tcPr>
          <w:p w:rsidR="00001722" w:rsidRDefault="00001722" w:rsidP="004610CC">
            <w:pPr>
              <w:spacing w:line="240" w:lineRule="auto"/>
              <w:jc w:val="left"/>
            </w:pPr>
            <w:r>
              <w:t>Profile Score</w:t>
            </w:r>
          </w:p>
        </w:tc>
        <w:tc>
          <w:tcPr>
            <w:tcW w:w="5940" w:type="dxa"/>
            <w:noWrap/>
          </w:tcPr>
          <w:p w:rsidR="00001722" w:rsidRPr="00965578" w:rsidRDefault="00001722" w:rsidP="004610CC">
            <w:pPr>
              <w:spacing w:line="240" w:lineRule="auto"/>
              <w:jc w:val="left"/>
              <w:rPr>
                <w:lang w:eastAsia="en-IN"/>
              </w:rPr>
            </w:pPr>
            <w:r>
              <w:rPr>
                <w:lang w:eastAsia="en-IN"/>
              </w:rPr>
              <w:t>A</w:t>
            </w:r>
            <w:r w:rsidRPr="00F02785">
              <w:rPr>
                <w:lang w:eastAsia="en-IN"/>
              </w:rPr>
              <w:t>ssigned based on customer activity.</w:t>
            </w:r>
          </w:p>
        </w:tc>
        <w:tc>
          <w:tcPr>
            <w:tcW w:w="1170" w:type="dxa"/>
          </w:tcPr>
          <w:p w:rsidR="00001722" w:rsidRPr="00965578" w:rsidRDefault="00001722" w:rsidP="004610CC">
            <w:pPr>
              <w:spacing w:line="240" w:lineRule="auto"/>
              <w:jc w:val="center"/>
              <w:rPr>
                <w:lang w:eastAsia="en-IN"/>
              </w:rPr>
            </w:pPr>
            <w:r>
              <w:rPr>
                <w:lang w:eastAsia="en-IN"/>
              </w:rPr>
              <w:t>4218</w:t>
            </w:r>
          </w:p>
        </w:tc>
        <w:tc>
          <w:tcPr>
            <w:tcW w:w="5223" w:type="dxa"/>
          </w:tcPr>
          <w:p w:rsidR="00001722" w:rsidRPr="00965578" w:rsidRDefault="00001722" w:rsidP="004610CC">
            <w:pPr>
              <w:spacing w:line="240" w:lineRule="auto"/>
              <w:jc w:val="left"/>
              <w:rPr>
                <w:lang w:eastAsia="en-IN"/>
              </w:rPr>
            </w:pPr>
            <w:r>
              <w:rPr>
                <w:lang w:eastAsia="en-IN"/>
              </w:rPr>
              <w:t>More than 45% null values. Drop the column.</w:t>
            </w:r>
          </w:p>
        </w:tc>
      </w:tr>
    </w:tbl>
    <w:p w:rsidR="00C0517F" w:rsidRDefault="00C0517F" w:rsidP="00C0517F">
      <w:pPr>
        <w:pStyle w:val="NoSpacing"/>
      </w:pPr>
    </w:p>
    <w:p w:rsidR="00C0517F" w:rsidRPr="00001722" w:rsidRDefault="00C0517F" w:rsidP="00C0517F">
      <w:pPr>
        <w:pStyle w:val="Heading2"/>
      </w:pPr>
      <w:r>
        <w:rPr>
          <w:noProof/>
          <w:lang w:eastAsia="en-IN"/>
        </w:rPr>
        <mc:AlternateContent>
          <mc:Choice Requires="wps">
            <w:drawing>
              <wp:anchor distT="0" distB="0" distL="114300" distR="114300" simplePos="0" relativeHeight="251752448" behindDoc="0" locked="0" layoutInCell="1" allowOverlap="1">
                <wp:simplePos x="0" y="0"/>
                <wp:positionH relativeFrom="margin">
                  <wp:align>right</wp:align>
                </wp:positionH>
                <wp:positionV relativeFrom="paragraph">
                  <wp:posOffset>544196</wp:posOffset>
                </wp:positionV>
                <wp:extent cx="9744075" cy="240030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9744075" cy="2400300"/>
                        </a:xfrm>
                        <a:prstGeom prst="rect">
                          <a:avLst/>
                        </a:prstGeom>
                        <a:solidFill>
                          <a:schemeClr val="bg1">
                            <a:lumMod val="95000"/>
                          </a:schemeClr>
                        </a:solidFill>
                        <a:ln w="6350">
                          <a:solidFill>
                            <a:prstClr val="black"/>
                          </a:solidFill>
                        </a:ln>
                      </wps:spPr>
                      <wps:txbx>
                        <w:txbxContent>
                          <w:p w:rsidR="00B314C0" w:rsidRDefault="00B314C0" w:rsidP="00C0517F">
                            <w:r>
                              <w:t xml:space="preserve">There are quite a few outliers in the Time Spent on Website variable. </w:t>
                            </w:r>
                          </w:p>
                          <w:p w:rsidR="00B314C0" w:rsidRDefault="00B314C0" w:rsidP="00C0517F">
                            <w:r>
                              <w:t xml:space="preserve">The distributions </w:t>
                            </w:r>
                            <w:proofErr w:type="gramStart"/>
                            <w:r>
                              <w:t>are skewed</w:t>
                            </w:r>
                            <w:proofErr w:type="gramEnd"/>
                            <w:r>
                              <w:t xml:space="preserve"> to right for Total Visits, Time Spent and Page Views. </w:t>
                            </w:r>
                          </w:p>
                          <w:p w:rsidR="00B314C0" w:rsidRDefault="00B314C0" w:rsidP="00C0517F">
                            <w:r>
                              <w:t>For imputing null values, it is better to use the median (since the data is skewed, mean is not a reliable measure).</w:t>
                            </w:r>
                          </w:p>
                          <w:p w:rsidR="00B314C0" w:rsidRDefault="00B314C0" w:rsidP="00C0517F">
                            <w:r>
                              <w:t xml:space="preserve">Time Spent on the website is a clear predictor of conversion. </w:t>
                            </w:r>
                            <w:proofErr w:type="gramStart"/>
                            <w:r>
                              <w:t>There is more conversion from leads who spend more time in website.</w:t>
                            </w:r>
                            <w:proofErr w:type="gramEnd"/>
                          </w:p>
                          <w:p w:rsidR="00B314C0" w:rsidRDefault="00B314C0" w:rsidP="00C0517F">
                            <w:r>
                              <w:t>It is difficult to predict whether a lead will convert based on the Total Visits and Page Views.</w:t>
                            </w:r>
                          </w:p>
                          <w:p w:rsidR="00B314C0" w:rsidRDefault="00B314C0" w:rsidP="00C0517F">
                            <w:r>
                              <w:t>We see a 51% correlation between the Total Visits and Page Views.</w:t>
                            </w:r>
                          </w:p>
                          <w:p w:rsidR="00B314C0" w:rsidRDefault="00B314C0" w:rsidP="00C0517F">
                            <w:r>
                              <w:t>Time Spent has the highest positive correlation (0.36) with Converted (target variable) compared to other numeric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34" type="#_x0000_t202" style="position:absolute;left:0;text-align:left;margin-left:716.05pt;margin-top:42.85pt;width:767.25pt;height:189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" fillcolor="#f2f2f2 [3052]" strokeweight=".5pt">
                <v:textbox>
                  <w:txbxContent>
                    <w:p w:rsidR="00B314C0" w:rsidRDefault="00B314C0" w:rsidP="00C0517F">
                      <w:r>
                        <w:t xml:space="preserve">There are quite a few outliers in the Time Spent on Website variable. </w:t>
                      </w:r>
                    </w:p>
                    <w:p w:rsidR="00B314C0" w:rsidRDefault="00B314C0" w:rsidP="00C0517F">
                      <w:r>
                        <w:t xml:space="preserve">The distributions </w:t>
                      </w:r>
                      <w:proofErr w:type="gramStart"/>
                      <w:r>
                        <w:t>are skewed</w:t>
                      </w:r>
                      <w:proofErr w:type="gramEnd"/>
                      <w:r>
                        <w:t xml:space="preserve"> to right for Total Visits, Time Spent and Page Views. </w:t>
                      </w:r>
                    </w:p>
                    <w:p w:rsidR="00B314C0" w:rsidRDefault="00B314C0" w:rsidP="00C0517F">
                      <w:r>
                        <w:t>For imputing null values, it is better to use the median (since the data is skewed, mean is not a reliable measure).</w:t>
                      </w:r>
                    </w:p>
                    <w:p w:rsidR="00B314C0" w:rsidRDefault="00B314C0" w:rsidP="00C0517F">
                      <w:r>
                        <w:t xml:space="preserve">Time Spent on the website is a clear predictor of conversion. </w:t>
                      </w:r>
                      <w:proofErr w:type="gramStart"/>
                      <w:r>
                        <w:t>There is more conversion from leads who spend more time in website.</w:t>
                      </w:r>
                      <w:proofErr w:type="gramEnd"/>
                    </w:p>
                    <w:p w:rsidR="00B314C0" w:rsidRDefault="00B314C0" w:rsidP="00C0517F">
                      <w:r>
                        <w:t>It is difficult to predict whether a lead will convert based on the Total Visits and Page Views.</w:t>
                      </w:r>
                    </w:p>
                    <w:p w:rsidR="00B314C0" w:rsidRDefault="00B314C0" w:rsidP="00C0517F">
                      <w:r>
                        <w:t>We see a 51% correlation between the Total Visits and Page Views.</w:t>
                      </w:r>
                    </w:p>
                    <w:p w:rsidR="00B314C0" w:rsidRDefault="00B314C0" w:rsidP="00C0517F">
                      <w:r>
                        <w:t>Time Spent has the highest positive correlation (0.36) with Converted (target variable) compared to other numeric variables.</w:t>
                      </w:r>
                    </w:p>
                  </w:txbxContent>
                </v:textbox>
                <w10:wrap anchorx="margin"/>
              </v:shape>
            </w:pict>
          </mc:Fallback>
        </mc:AlternateContent>
      </w:r>
      <w:r>
        <w:t>Observations from the Visualization</w:t>
      </w:r>
      <w:r>
        <w:rPr>
          <w:noProof/>
          <w:lang w:eastAsia="en-IN"/>
        </w:rPr>
        <w:t xml:space="preserve"> </w:t>
      </w:r>
    </w:p>
    <w:p w:rsidR="00001722" w:rsidRPr="00001722" w:rsidRDefault="00001722" w:rsidP="00001722">
      <w:pPr>
        <w:sectPr w:rsidR="00001722" w:rsidRPr="00001722" w:rsidSect="00B66FCF">
          <w:pgSz w:w="16838" w:h="11906" w:orient="landscape" w:code="9"/>
          <w:pgMar w:top="720" w:right="720" w:bottom="720" w:left="720" w:header="708" w:footer="708" w:gutter="0"/>
          <w:cols w:space="708"/>
          <w:docGrid w:linePitch="360"/>
        </w:sectPr>
      </w:pPr>
    </w:p>
    <w:p w:rsidR="00CD6B95" w:rsidRDefault="00F74076" w:rsidP="0016597C">
      <w:pPr>
        <w:pStyle w:val="Heading2"/>
      </w:pPr>
      <w:r>
        <w:lastRenderedPageBreak/>
        <w:t>Binary</w:t>
      </w:r>
      <w:r w:rsidR="00E813CE">
        <w:t xml:space="preserve"> Variables</w:t>
      </w:r>
      <w:r>
        <w:t xml:space="preserve"> (Categorical Variables with 2 Levels)</w:t>
      </w:r>
      <w:r w:rsidR="00C0517F">
        <w:t xml:space="preserve"> - Visualization</w:t>
      </w:r>
    </w:p>
    <w:p w:rsidR="00C0517F" w:rsidRDefault="00F74076" w:rsidP="00F74076">
      <w:pPr>
        <w:sectPr w:rsidR="00C0517F" w:rsidSect="00B66FCF">
          <w:pgSz w:w="16838" w:h="11906" w:orient="landscape" w:code="9"/>
          <w:pgMar w:top="720" w:right="720" w:bottom="720" w:left="720" w:header="708" w:footer="708" w:gutter="0"/>
          <w:cols w:space="708"/>
          <w:docGrid w:linePitch="360"/>
        </w:sectPr>
      </w:pPr>
      <w:r>
        <w:rPr>
          <w:noProof/>
          <w:lang w:eastAsia="en-IN"/>
        </w:rPr>
        <w:drawing>
          <wp:inline distT="0" distB="0" distL="0" distR="0">
            <wp:extent cx="9667875" cy="5584157"/>
            <wp:effectExtent l="38100" t="38100" r="28575" b="36195"/>
            <wp:docPr id="91" name="Picture 91" descr="C:\Users\jnvd\AppData\Local\Microsoft\Windows\INetCache\Content.MSO\1A810E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nvd\AppData\Local\Microsoft\Windows\INetCache\Content.MSO\1A810E24.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2" t="-1715" r="-1143" b="-2277"/>
                    <a:stretch/>
                  </pic:blipFill>
                  <pic:spPr bwMode="auto">
                    <a:xfrm>
                      <a:off x="0" y="0"/>
                      <a:ext cx="9682939" cy="5592858"/>
                    </a:xfrm>
                    <a:prstGeom prst="rect">
                      <a:avLst/>
                    </a:prstGeom>
                    <a:noFill/>
                    <a:ln w="28575">
                      <a:solidFill>
                        <a:srgbClr val="002060"/>
                      </a:solidFill>
                    </a:ln>
                    <a:extLst>
                      <a:ext uri="{53640926-AAD7-44D8-BBD7-CCE9431645EC}">
                        <a14:shadowObscured xmlns:a14="http://schemas.microsoft.com/office/drawing/2010/main"/>
                      </a:ext>
                    </a:extLst>
                  </pic:spPr>
                </pic:pic>
              </a:graphicData>
            </a:graphic>
          </wp:inline>
        </w:drawing>
      </w:r>
    </w:p>
    <w:p w:rsidR="00C0517F" w:rsidRDefault="00C0517F" w:rsidP="00C0517F">
      <w:pPr>
        <w:pStyle w:val="Heading2"/>
      </w:pPr>
      <w:r>
        <w:lastRenderedPageBreak/>
        <w:t>Binary Variables (Categorical Variables with 2 Levels) - Visualization</w:t>
      </w:r>
    </w:p>
    <w:tbl>
      <w:tblPr>
        <w:tblStyle w:val="TableGrid"/>
        <w:tblW w:w="15388" w:type="dxa"/>
        <w:tblLayout w:type="fixed"/>
        <w:tblLook w:val="04A0" w:firstRow="1" w:lastRow="0" w:firstColumn="1" w:lastColumn="0" w:noHBand="0" w:noVBand="1"/>
      </w:tblPr>
      <w:tblGrid>
        <w:gridCol w:w="3055"/>
        <w:gridCol w:w="5940"/>
        <w:gridCol w:w="1170"/>
        <w:gridCol w:w="5223"/>
      </w:tblGrid>
      <w:tr w:rsidR="00C0517F" w:rsidRPr="00CD6B95" w:rsidTr="00C915AA">
        <w:trPr>
          <w:trHeight w:val="300"/>
        </w:trPr>
        <w:tc>
          <w:tcPr>
            <w:tcW w:w="3055" w:type="dxa"/>
            <w:shd w:val="clear" w:color="auto" w:fill="E7E6E6" w:themeFill="background2"/>
            <w:noWrap/>
          </w:tcPr>
          <w:p w:rsidR="00C0517F" w:rsidRPr="00CD6B95" w:rsidRDefault="00C0517F"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C0517F" w:rsidRPr="00CD6B95" w:rsidRDefault="00C0517F" w:rsidP="004610CC">
            <w:pPr>
              <w:spacing w:line="240" w:lineRule="auto"/>
              <w:jc w:val="center"/>
              <w:rPr>
                <w:b/>
                <w:lang w:eastAsia="en-IN"/>
              </w:rPr>
            </w:pPr>
            <w:r>
              <w:rPr>
                <w:b/>
                <w:lang w:eastAsia="en-IN"/>
              </w:rPr>
              <w:t>Explanation</w:t>
            </w:r>
          </w:p>
        </w:tc>
        <w:tc>
          <w:tcPr>
            <w:tcW w:w="1170" w:type="dxa"/>
            <w:shd w:val="clear" w:color="auto" w:fill="E7E6E6" w:themeFill="background2"/>
          </w:tcPr>
          <w:p w:rsidR="00C0517F" w:rsidRPr="00CD6B95" w:rsidRDefault="00C0517F"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C0517F" w:rsidRPr="00CD6B95" w:rsidRDefault="00C0517F" w:rsidP="004610CC">
            <w:pPr>
              <w:spacing w:line="240" w:lineRule="auto"/>
              <w:jc w:val="center"/>
              <w:rPr>
                <w:b/>
                <w:lang w:eastAsia="en-IN"/>
              </w:rPr>
            </w:pPr>
            <w:r>
              <w:rPr>
                <w:b/>
                <w:lang w:eastAsia="en-IN"/>
              </w:rPr>
              <w:t>Remarks</w:t>
            </w:r>
          </w:p>
        </w:tc>
      </w:tr>
      <w:tr w:rsidR="00C915AA" w:rsidRPr="00965578" w:rsidTr="004610CC">
        <w:trPr>
          <w:trHeight w:val="300"/>
        </w:trPr>
        <w:tc>
          <w:tcPr>
            <w:tcW w:w="3055" w:type="dxa"/>
            <w:noWrap/>
          </w:tcPr>
          <w:p w:rsidR="00C915AA" w:rsidRPr="00965578" w:rsidRDefault="00C915AA" w:rsidP="00C915AA">
            <w:pPr>
              <w:spacing w:line="240" w:lineRule="auto"/>
              <w:jc w:val="left"/>
            </w:pPr>
            <w:r w:rsidRPr="00C0517F">
              <w:t>Do Not Email</w:t>
            </w:r>
          </w:p>
        </w:tc>
        <w:tc>
          <w:tcPr>
            <w:tcW w:w="5940" w:type="dxa"/>
            <w:noWrap/>
            <w:vAlign w:val="center"/>
          </w:tcPr>
          <w:p w:rsidR="00C915AA" w:rsidRPr="00C915AA" w:rsidRDefault="00C915AA" w:rsidP="00C915AA">
            <w:pPr>
              <w:spacing w:line="240" w:lineRule="auto"/>
              <w:jc w:val="left"/>
            </w:pPr>
            <w:r w:rsidRPr="00C915AA">
              <w:t>Whether customer want to be emailed or not.</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rsidRPr="00C915AA">
              <w:t>92% have opted for receiving the emails.</w:t>
            </w:r>
          </w:p>
        </w:tc>
      </w:tr>
      <w:tr w:rsidR="00C915AA" w:rsidRPr="00965578" w:rsidTr="004610CC">
        <w:trPr>
          <w:trHeight w:val="300"/>
        </w:trPr>
        <w:tc>
          <w:tcPr>
            <w:tcW w:w="3055" w:type="dxa"/>
            <w:noWrap/>
          </w:tcPr>
          <w:p w:rsidR="00C915AA" w:rsidRPr="00965578" w:rsidRDefault="00C915AA" w:rsidP="00C915AA">
            <w:pPr>
              <w:spacing w:line="240" w:lineRule="auto"/>
              <w:jc w:val="left"/>
            </w:pPr>
            <w:r>
              <w:t>Do Not Call</w:t>
            </w:r>
          </w:p>
        </w:tc>
        <w:tc>
          <w:tcPr>
            <w:tcW w:w="5940" w:type="dxa"/>
            <w:noWrap/>
            <w:vAlign w:val="center"/>
          </w:tcPr>
          <w:p w:rsidR="00C915AA" w:rsidRPr="00C915AA" w:rsidRDefault="00C915AA" w:rsidP="00C915AA">
            <w:pPr>
              <w:spacing w:line="240" w:lineRule="auto"/>
              <w:jc w:val="left"/>
            </w:pPr>
            <w:r w:rsidRPr="00C915AA">
              <w:t>Whether the customer want to be called or not.</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Search</w:t>
            </w:r>
          </w:p>
        </w:tc>
        <w:tc>
          <w:tcPr>
            <w:tcW w:w="5940" w:type="dxa"/>
            <w:noWrap/>
            <w:vAlign w:val="center"/>
          </w:tcPr>
          <w:p w:rsidR="00C915AA" w:rsidRPr="00C915AA" w:rsidRDefault="00C915AA" w:rsidP="00C915AA">
            <w:pPr>
              <w:spacing w:line="240" w:lineRule="auto"/>
              <w:jc w:val="left"/>
            </w:pPr>
            <w:r w:rsidRPr="00C915AA">
              <w:t>Whether the customer had seen Search Ads.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Magazine</w:t>
            </w:r>
          </w:p>
        </w:tc>
        <w:tc>
          <w:tcPr>
            <w:tcW w:w="5940" w:type="dxa"/>
            <w:noWrap/>
            <w:vAlign w:val="center"/>
          </w:tcPr>
          <w:p w:rsidR="00C915AA" w:rsidRPr="00C915AA" w:rsidRDefault="00C915AA" w:rsidP="00C915AA">
            <w:pPr>
              <w:spacing w:line="240" w:lineRule="auto"/>
              <w:jc w:val="left"/>
            </w:pPr>
            <w:r w:rsidRPr="00C915AA">
              <w:t>Whether the customer had seen Magazine Ads.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Article</w:t>
            </w:r>
          </w:p>
        </w:tc>
        <w:tc>
          <w:tcPr>
            <w:tcW w:w="5940" w:type="dxa"/>
            <w:noWrap/>
            <w:vAlign w:val="center"/>
          </w:tcPr>
          <w:p w:rsidR="00C915AA" w:rsidRPr="00C915AA" w:rsidRDefault="00C915AA" w:rsidP="00C915AA">
            <w:pPr>
              <w:spacing w:line="240" w:lineRule="auto"/>
              <w:jc w:val="left"/>
            </w:pPr>
            <w:r w:rsidRPr="00C915AA">
              <w:t>Whether the customer had seen Newspaper Articles.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Forums</w:t>
            </w:r>
          </w:p>
        </w:tc>
        <w:tc>
          <w:tcPr>
            <w:tcW w:w="5940" w:type="dxa"/>
            <w:noWrap/>
            <w:vAlign w:val="center"/>
          </w:tcPr>
          <w:p w:rsidR="00C915AA" w:rsidRPr="00C915AA" w:rsidRDefault="00C915AA" w:rsidP="00C915AA">
            <w:pPr>
              <w:spacing w:line="240" w:lineRule="auto"/>
              <w:jc w:val="left"/>
            </w:pPr>
            <w:r w:rsidRPr="00C915AA">
              <w:t>Whether the customer had visited Forums.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Newspaper</w:t>
            </w:r>
          </w:p>
        </w:tc>
        <w:tc>
          <w:tcPr>
            <w:tcW w:w="5940" w:type="dxa"/>
            <w:noWrap/>
            <w:vAlign w:val="center"/>
          </w:tcPr>
          <w:p w:rsidR="00C915AA" w:rsidRPr="00C915AA" w:rsidRDefault="00C915AA" w:rsidP="00C915AA">
            <w:pPr>
              <w:spacing w:line="240" w:lineRule="auto"/>
              <w:jc w:val="left"/>
            </w:pPr>
            <w:r w:rsidRPr="00C915AA">
              <w:t>Whether the customer had seen Newspaper Ads.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Digital Ads</w:t>
            </w:r>
          </w:p>
        </w:tc>
        <w:tc>
          <w:tcPr>
            <w:tcW w:w="5940" w:type="dxa"/>
            <w:noWrap/>
            <w:vAlign w:val="center"/>
          </w:tcPr>
          <w:p w:rsidR="00C915AA" w:rsidRPr="00C915AA" w:rsidRDefault="00C915AA" w:rsidP="00C915AA">
            <w:pPr>
              <w:spacing w:line="240" w:lineRule="auto"/>
              <w:jc w:val="left"/>
            </w:pPr>
            <w:r w:rsidRPr="00C915AA">
              <w:t>Whether the customer had seen Digital Ads.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tcPr>
          <w:p w:rsidR="00C915AA" w:rsidRDefault="00C915AA" w:rsidP="00C915AA">
            <w:pPr>
              <w:spacing w:line="240" w:lineRule="auto"/>
              <w:jc w:val="left"/>
            </w:pPr>
            <w:r>
              <w:t>Recommendations</w:t>
            </w:r>
          </w:p>
        </w:tc>
        <w:tc>
          <w:tcPr>
            <w:tcW w:w="5940" w:type="dxa"/>
            <w:noWrap/>
            <w:vAlign w:val="center"/>
          </w:tcPr>
          <w:p w:rsidR="00C915AA" w:rsidRPr="00C915AA" w:rsidRDefault="00C915AA" w:rsidP="00C915AA">
            <w:pPr>
              <w:spacing w:line="240" w:lineRule="auto"/>
              <w:jc w:val="left"/>
            </w:pPr>
            <w:r w:rsidRPr="00C915AA">
              <w:t xml:space="preserve">Whether the customer </w:t>
            </w:r>
            <w:proofErr w:type="gramStart"/>
            <w:r w:rsidRPr="00C915AA">
              <w:t>had been recommended</w:t>
            </w:r>
            <w:proofErr w:type="gramEnd"/>
            <w:r w:rsidRPr="00C915AA">
              <w:t>.</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vAlign w:val="center"/>
          </w:tcPr>
          <w:p w:rsidR="00C915AA" w:rsidRPr="00C915AA" w:rsidRDefault="00C915AA" w:rsidP="00C915AA">
            <w:pPr>
              <w:spacing w:line="240" w:lineRule="auto"/>
              <w:jc w:val="left"/>
            </w:pPr>
            <w:r>
              <w:t>Course Updates</w:t>
            </w:r>
          </w:p>
        </w:tc>
        <w:tc>
          <w:tcPr>
            <w:tcW w:w="5940" w:type="dxa"/>
            <w:noWrap/>
            <w:vAlign w:val="center"/>
          </w:tcPr>
          <w:p w:rsidR="00C915AA" w:rsidRPr="00C915AA" w:rsidRDefault="00C915AA" w:rsidP="00C915AA">
            <w:pPr>
              <w:spacing w:line="240" w:lineRule="auto"/>
              <w:jc w:val="left"/>
            </w:pPr>
            <w:r w:rsidRPr="00C915AA">
              <w:t xml:space="preserve">Customer choice to receive </w:t>
            </w:r>
            <w:r>
              <w:t>course</w:t>
            </w:r>
            <w:r w:rsidRPr="00C915AA">
              <w:t xml:space="preserve"> updates.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vAlign w:val="center"/>
          </w:tcPr>
          <w:p w:rsidR="00C915AA" w:rsidRPr="00C915AA" w:rsidRDefault="00C915AA" w:rsidP="00C915AA">
            <w:pPr>
              <w:spacing w:line="240" w:lineRule="auto"/>
              <w:jc w:val="left"/>
            </w:pPr>
            <w:r>
              <w:t>SC Updates</w:t>
            </w:r>
          </w:p>
        </w:tc>
        <w:tc>
          <w:tcPr>
            <w:tcW w:w="5940" w:type="dxa"/>
            <w:noWrap/>
            <w:vAlign w:val="center"/>
          </w:tcPr>
          <w:p w:rsidR="00C915AA" w:rsidRPr="00C915AA" w:rsidRDefault="00C915AA" w:rsidP="00C915AA">
            <w:pPr>
              <w:spacing w:line="240" w:lineRule="auto"/>
              <w:jc w:val="left"/>
            </w:pPr>
            <w:r w:rsidRPr="00C915AA">
              <w:t>Customer choice to receive supply chain content.</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vAlign w:val="center"/>
          </w:tcPr>
          <w:p w:rsidR="00C915AA" w:rsidRPr="00C915AA" w:rsidRDefault="00C915AA" w:rsidP="00C915AA">
            <w:pPr>
              <w:spacing w:line="240" w:lineRule="auto"/>
              <w:jc w:val="left"/>
            </w:pPr>
            <w:r>
              <w:t>DM Updates</w:t>
            </w:r>
          </w:p>
        </w:tc>
        <w:tc>
          <w:tcPr>
            <w:tcW w:w="5940" w:type="dxa"/>
            <w:noWrap/>
            <w:vAlign w:val="center"/>
          </w:tcPr>
          <w:p w:rsidR="00C915AA" w:rsidRPr="00C915AA" w:rsidRDefault="00C915AA" w:rsidP="00C915AA">
            <w:pPr>
              <w:spacing w:line="240" w:lineRule="auto"/>
              <w:jc w:val="left"/>
            </w:pPr>
            <w:r w:rsidRPr="00C915AA">
              <w:t>Customer choice to receive DM</w:t>
            </w:r>
            <w:r>
              <w:t xml:space="preserve"> c</w:t>
            </w:r>
            <w:r w:rsidRPr="00C915AA">
              <w:t>ontent updates.</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vAlign w:val="center"/>
          </w:tcPr>
          <w:p w:rsidR="00C915AA" w:rsidRPr="00C915AA" w:rsidRDefault="00C915AA" w:rsidP="00C915AA">
            <w:pPr>
              <w:spacing w:line="240" w:lineRule="auto"/>
              <w:jc w:val="left"/>
            </w:pPr>
            <w:r w:rsidRPr="00C915AA">
              <w:t>Pay Cheque</w:t>
            </w:r>
          </w:p>
        </w:tc>
        <w:tc>
          <w:tcPr>
            <w:tcW w:w="5940" w:type="dxa"/>
            <w:noWrap/>
            <w:vAlign w:val="center"/>
          </w:tcPr>
          <w:p w:rsidR="00C915AA" w:rsidRPr="00C915AA" w:rsidRDefault="00C915AA" w:rsidP="00C915AA">
            <w:pPr>
              <w:spacing w:line="240" w:lineRule="auto"/>
              <w:jc w:val="left"/>
            </w:pPr>
            <w:r>
              <w:t xml:space="preserve">Customer choice to </w:t>
            </w:r>
            <w:r w:rsidRPr="00C915AA">
              <w:t>pay through cheque.</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t>N</w:t>
            </w:r>
            <w:r w:rsidRPr="00C915AA">
              <w:t>umber of records with Yes is almost Nil</w:t>
            </w:r>
          </w:p>
        </w:tc>
      </w:tr>
      <w:tr w:rsidR="00C915AA" w:rsidRPr="00965578" w:rsidTr="004610CC">
        <w:trPr>
          <w:trHeight w:val="300"/>
        </w:trPr>
        <w:tc>
          <w:tcPr>
            <w:tcW w:w="3055" w:type="dxa"/>
            <w:noWrap/>
            <w:vAlign w:val="center"/>
          </w:tcPr>
          <w:p w:rsidR="00C915AA" w:rsidRPr="00C915AA" w:rsidRDefault="00C915AA" w:rsidP="00C915AA">
            <w:pPr>
              <w:spacing w:line="240" w:lineRule="auto"/>
              <w:jc w:val="left"/>
            </w:pPr>
            <w:r>
              <w:t>Free Book</w:t>
            </w:r>
          </w:p>
        </w:tc>
        <w:tc>
          <w:tcPr>
            <w:tcW w:w="5940" w:type="dxa"/>
            <w:noWrap/>
            <w:vAlign w:val="center"/>
          </w:tcPr>
          <w:p w:rsidR="00C915AA" w:rsidRPr="00C915AA" w:rsidRDefault="00C915AA" w:rsidP="00C915AA">
            <w:pPr>
              <w:spacing w:line="240" w:lineRule="auto"/>
              <w:jc w:val="left"/>
            </w:pPr>
            <w:r w:rsidRPr="00C915AA">
              <w:t>Whether the customer wants a free copy of the book</w:t>
            </w:r>
          </w:p>
        </w:tc>
        <w:tc>
          <w:tcPr>
            <w:tcW w:w="1170" w:type="dxa"/>
          </w:tcPr>
          <w:p w:rsidR="00C915AA" w:rsidRDefault="00C915AA" w:rsidP="00C915AA">
            <w:pPr>
              <w:spacing w:line="240" w:lineRule="auto"/>
              <w:jc w:val="center"/>
            </w:pPr>
            <w:r w:rsidRPr="00950709">
              <w:t>None</w:t>
            </w:r>
          </w:p>
        </w:tc>
        <w:tc>
          <w:tcPr>
            <w:tcW w:w="5223" w:type="dxa"/>
          </w:tcPr>
          <w:p w:rsidR="00C915AA" w:rsidRPr="00965578" w:rsidRDefault="00C915AA" w:rsidP="00C915AA">
            <w:pPr>
              <w:spacing w:line="240" w:lineRule="auto"/>
              <w:jc w:val="left"/>
            </w:pPr>
            <w:r w:rsidRPr="00C915AA">
              <w:t xml:space="preserve">6352 </w:t>
            </w:r>
            <w:r>
              <w:t xml:space="preserve">(68%) </w:t>
            </w:r>
            <w:r w:rsidRPr="00C915AA">
              <w:t>opted out and 2888 opted in.</w:t>
            </w:r>
          </w:p>
        </w:tc>
      </w:tr>
    </w:tbl>
    <w:p w:rsidR="00F74076" w:rsidRPr="00C915AA" w:rsidRDefault="00C915AA" w:rsidP="00F74076">
      <w:pPr>
        <w:rPr>
          <w:i/>
        </w:rPr>
      </w:pPr>
      <w:r w:rsidRPr="00C915AA">
        <w:rPr>
          <w:i/>
        </w:rPr>
        <w:t xml:space="preserve">Note: Certain column names from the original data set </w:t>
      </w:r>
      <w:proofErr w:type="gramStart"/>
      <w:r w:rsidRPr="00C915AA">
        <w:rPr>
          <w:i/>
        </w:rPr>
        <w:t>are renamed</w:t>
      </w:r>
      <w:proofErr w:type="gramEnd"/>
      <w:r w:rsidRPr="00C915AA">
        <w:rPr>
          <w:i/>
        </w:rPr>
        <w:t xml:space="preserve"> with short names for ease of coding.</w:t>
      </w:r>
    </w:p>
    <w:p w:rsidR="00C915AA" w:rsidRDefault="00C915AA" w:rsidP="00F74076">
      <w:r>
        <w:t xml:space="preserve">The columns with only one level has no variance and do not contribute to the model. </w:t>
      </w:r>
      <w:proofErr w:type="gramStart"/>
      <w:r>
        <w:t>So</w:t>
      </w:r>
      <w:proofErr w:type="gramEnd"/>
      <w:r>
        <w:t xml:space="preserve"> we can drop those columns. </w:t>
      </w:r>
    </w:p>
    <w:p w:rsidR="00C915AA" w:rsidRDefault="00C915AA" w:rsidP="00F74076">
      <w:pPr>
        <w:rPr>
          <w:color w:val="0070C0"/>
        </w:rPr>
      </w:pPr>
      <w:r w:rsidRPr="00C915AA">
        <w:rPr>
          <w:b/>
          <w:color w:val="0070C0"/>
        </w:rPr>
        <w:t>Conclusion:</w:t>
      </w:r>
      <w:r w:rsidRPr="00C915AA">
        <w:rPr>
          <w:color w:val="0070C0"/>
        </w:rPr>
        <w:t xml:space="preserve"> The columns other than </w:t>
      </w:r>
      <w:r w:rsidRPr="00C915AA">
        <w:t xml:space="preserve">Do Not Email </w:t>
      </w:r>
      <w:r w:rsidRPr="00C915AA">
        <w:rPr>
          <w:color w:val="0070C0"/>
        </w:rPr>
        <w:t xml:space="preserve">and </w:t>
      </w:r>
      <w:r w:rsidRPr="00C915AA">
        <w:t xml:space="preserve">Free Book </w:t>
      </w:r>
      <w:proofErr w:type="gramStart"/>
      <w:r w:rsidRPr="00C915AA">
        <w:rPr>
          <w:color w:val="0070C0"/>
        </w:rPr>
        <w:t>can be dropped</w:t>
      </w:r>
      <w:proofErr w:type="gramEnd"/>
      <w:r w:rsidRPr="00C915AA">
        <w:rPr>
          <w:color w:val="0070C0"/>
        </w:rPr>
        <w:t>.</w:t>
      </w:r>
    </w:p>
    <w:p w:rsidR="007108A1" w:rsidRDefault="007108A1" w:rsidP="00F74076">
      <w:pPr>
        <w:rPr>
          <w:color w:val="0070C0"/>
        </w:rPr>
        <w:sectPr w:rsidR="007108A1" w:rsidSect="00B66FCF">
          <w:pgSz w:w="16838" w:h="11906" w:orient="landscape" w:code="9"/>
          <w:pgMar w:top="720" w:right="720" w:bottom="720" w:left="720" w:header="708" w:footer="708" w:gutter="0"/>
          <w:cols w:space="708"/>
          <w:docGrid w:linePitch="360"/>
        </w:sectPr>
      </w:pPr>
    </w:p>
    <w:p w:rsidR="007108A1" w:rsidRDefault="007108A1" w:rsidP="007108A1">
      <w:pPr>
        <w:pStyle w:val="Heading2"/>
      </w:pPr>
      <w:r>
        <w:lastRenderedPageBreak/>
        <w:t>Categorical Variables</w:t>
      </w:r>
      <w:r w:rsidR="0013328C">
        <w:t xml:space="preserve"> - Percentage of Null Values</w:t>
      </w:r>
    </w:p>
    <w:p w:rsidR="0013328C" w:rsidRDefault="0013328C" w:rsidP="0013328C">
      <w:r>
        <w:rPr>
          <w:noProof/>
          <w:lang w:eastAsia="en-IN"/>
        </w:rPr>
        <w:drawing>
          <wp:inline distT="0" distB="0" distL="0" distR="0">
            <wp:extent cx="9776460" cy="5124450"/>
            <wp:effectExtent l="0" t="0" r="0" b="0"/>
            <wp:docPr id="1036" name="Picture 1036" descr="C:\Users\jnvd\AppData\Local\Microsoft\Windows\INetCache\Content.MSO\29C553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nvd\AppData\Local\Microsoft\Windows\INetCache\Content.MSO\29C55349.tmp"/>
                    <pic:cNvPicPr>
                      <a:picLocks noChangeAspect="1" noChangeArrowheads="1"/>
                    </pic:cNvPicPr>
                  </pic:nvPicPr>
                  <pic:blipFill rotWithShape="1">
                    <a:blip r:embed="rId16">
                      <a:extLst>
                        <a:ext uri="{28A0092B-C50C-407E-A947-70E740481C1C}">
                          <a14:useLocalDpi xmlns:a14="http://schemas.microsoft.com/office/drawing/2010/main" val="0"/>
                        </a:ext>
                      </a:extLst>
                    </a:blip>
                    <a:srcRect t="4454" b="3368"/>
                    <a:stretch/>
                  </pic:blipFill>
                  <pic:spPr bwMode="auto">
                    <a:xfrm>
                      <a:off x="0" y="0"/>
                      <a:ext cx="9777730" cy="5125116"/>
                    </a:xfrm>
                    <a:prstGeom prst="rect">
                      <a:avLst/>
                    </a:prstGeom>
                    <a:noFill/>
                    <a:ln>
                      <a:noFill/>
                    </a:ln>
                    <a:extLst>
                      <a:ext uri="{53640926-AAD7-44D8-BBD7-CCE9431645EC}">
                        <a14:shadowObscured xmlns:a14="http://schemas.microsoft.com/office/drawing/2010/main"/>
                      </a:ext>
                    </a:extLst>
                  </pic:spPr>
                </pic:pic>
              </a:graphicData>
            </a:graphic>
          </wp:inline>
        </w:drawing>
      </w:r>
    </w:p>
    <w:p w:rsidR="0013328C" w:rsidRPr="005354D9" w:rsidRDefault="0013328C" w:rsidP="0013328C">
      <w:pPr>
        <w:spacing w:before="240"/>
        <w:jc w:val="center"/>
        <w:rPr>
          <w:color w:val="FF0000"/>
          <w:sz w:val="28"/>
        </w:rPr>
      </w:pPr>
      <w:r w:rsidRPr="005354D9">
        <w:rPr>
          <w:b/>
          <w:color w:val="FF0000"/>
          <w:sz w:val="28"/>
        </w:rPr>
        <w:t>Drop the columns</w:t>
      </w:r>
      <w:r w:rsidRPr="005354D9">
        <w:rPr>
          <w:color w:val="FF0000"/>
          <w:sz w:val="28"/>
        </w:rPr>
        <w:t xml:space="preserve"> </w:t>
      </w:r>
      <w:r w:rsidRPr="005354D9">
        <w:rPr>
          <w:b/>
          <w:color w:val="FF0000"/>
          <w:sz w:val="28"/>
        </w:rPr>
        <w:t>with more than 45% null values</w:t>
      </w:r>
    </w:p>
    <w:p w:rsidR="0013328C" w:rsidRPr="0013328C" w:rsidRDefault="0013328C" w:rsidP="0013328C">
      <w:pPr>
        <w:jc w:val="center"/>
      </w:pPr>
      <w:r w:rsidRPr="0013328C">
        <w:t>Channel, Lead Profile, Lead Quality, Profile Score, Activity Score</w:t>
      </w:r>
      <w:r>
        <w:t>, Profile Index and Activity Index</w:t>
      </w:r>
    </w:p>
    <w:p w:rsidR="003E6AF5" w:rsidRDefault="003E6AF5" w:rsidP="0013328C">
      <w:pPr>
        <w:pStyle w:val="Heading2"/>
        <w:sectPr w:rsidR="003E6AF5" w:rsidSect="00B66FCF">
          <w:pgSz w:w="16838" w:h="11906" w:orient="landscape" w:code="9"/>
          <w:pgMar w:top="720" w:right="720" w:bottom="720" w:left="720" w:header="708" w:footer="708" w:gutter="0"/>
          <w:cols w:space="708"/>
          <w:docGrid w:linePitch="360"/>
        </w:sectPr>
      </w:pPr>
    </w:p>
    <w:p w:rsidR="003E6AF5" w:rsidRDefault="003E6AF5" w:rsidP="0013328C">
      <w:pPr>
        <w:pStyle w:val="Heading2"/>
      </w:pPr>
      <w:r>
        <w:lastRenderedPageBreak/>
        <w:t>Categorical Variables - Univariate Plots</w:t>
      </w:r>
    </w:p>
    <w:p w:rsidR="003E6AF5" w:rsidRPr="003E6AF5" w:rsidRDefault="003E6AF5" w:rsidP="003E6AF5">
      <w:pPr>
        <w:sectPr w:rsidR="003E6AF5" w:rsidRPr="003E6AF5" w:rsidSect="00B66FCF">
          <w:pgSz w:w="16838" w:h="11906" w:orient="landscape" w:code="9"/>
          <w:pgMar w:top="720" w:right="720" w:bottom="720" w:left="720" w:header="708" w:footer="708" w:gutter="0"/>
          <w:cols w:space="708"/>
          <w:docGrid w:linePitch="360"/>
        </w:sectPr>
      </w:pPr>
      <w:r>
        <w:rPr>
          <w:noProof/>
          <w:lang w:eastAsia="en-IN"/>
        </w:rPr>
        <w:drawing>
          <wp:inline distT="0" distB="0" distL="0" distR="0">
            <wp:extent cx="9777730" cy="5834789"/>
            <wp:effectExtent l="0" t="0" r="0" b="0"/>
            <wp:docPr id="1054" name="Picture 1054" descr="C:\Users\jnvd\AppData\Local\Microsoft\Windows\INetCache\Content.MSO\61D7D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jnvd\AppData\Local\Microsoft\Windows\INetCache\Content.MSO\61D7DF6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77730" cy="5834789"/>
                    </a:xfrm>
                    <a:prstGeom prst="rect">
                      <a:avLst/>
                    </a:prstGeom>
                    <a:noFill/>
                    <a:ln>
                      <a:noFill/>
                    </a:ln>
                  </pic:spPr>
                </pic:pic>
              </a:graphicData>
            </a:graphic>
          </wp:inline>
        </w:drawing>
      </w:r>
    </w:p>
    <w:p w:rsidR="0013328C" w:rsidRPr="0013328C" w:rsidRDefault="005354D9" w:rsidP="0013328C">
      <w:pPr>
        <w:pStyle w:val="Heading2"/>
      </w:pPr>
      <w:r>
        <w:lastRenderedPageBreak/>
        <w:t>Categorical Variable - Lead Origin</w:t>
      </w:r>
    </w:p>
    <w:tbl>
      <w:tblPr>
        <w:tblStyle w:val="TableGrid"/>
        <w:tblW w:w="15388" w:type="dxa"/>
        <w:tblLayout w:type="fixed"/>
        <w:tblLook w:val="04A0" w:firstRow="1" w:lastRow="0" w:firstColumn="1" w:lastColumn="0" w:noHBand="0" w:noVBand="1"/>
      </w:tblPr>
      <w:tblGrid>
        <w:gridCol w:w="3055"/>
        <w:gridCol w:w="5940"/>
        <w:gridCol w:w="1170"/>
        <w:gridCol w:w="5223"/>
      </w:tblGrid>
      <w:tr w:rsidR="007108A1" w:rsidRPr="00CD6B95" w:rsidTr="004610CC">
        <w:trPr>
          <w:trHeight w:val="300"/>
        </w:trPr>
        <w:tc>
          <w:tcPr>
            <w:tcW w:w="3055" w:type="dxa"/>
            <w:shd w:val="clear" w:color="auto" w:fill="E7E6E6" w:themeFill="background2"/>
            <w:noWrap/>
          </w:tcPr>
          <w:p w:rsidR="007108A1" w:rsidRPr="00CD6B95" w:rsidRDefault="007108A1"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7108A1" w:rsidRPr="00CD6B95" w:rsidRDefault="00300564" w:rsidP="004610CC">
            <w:pPr>
              <w:spacing w:line="240" w:lineRule="auto"/>
              <w:jc w:val="center"/>
              <w:rPr>
                <w:b/>
                <w:lang w:eastAsia="en-IN"/>
              </w:rPr>
            </w:pPr>
            <w:r>
              <w:rPr>
                <w:b/>
                <w:lang w:eastAsia="en-IN"/>
              </w:rPr>
              <w:t>Description</w:t>
            </w:r>
          </w:p>
        </w:tc>
        <w:tc>
          <w:tcPr>
            <w:tcW w:w="1170" w:type="dxa"/>
            <w:shd w:val="clear" w:color="auto" w:fill="E7E6E6" w:themeFill="background2"/>
          </w:tcPr>
          <w:p w:rsidR="007108A1" w:rsidRPr="00CD6B95" w:rsidRDefault="007108A1"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7108A1" w:rsidRPr="00CD6B95" w:rsidRDefault="007108A1" w:rsidP="004610CC">
            <w:pPr>
              <w:spacing w:line="240" w:lineRule="auto"/>
              <w:jc w:val="center"/>
              <w:rPr>
                <w:b/>
                <w:lang w:eastAsia="en-IN"/>
              </w:rPr>
            </w:pPr>
            <w:r>
              <w:rPr>
                <w:b/>
                <w:lang w:eastAsia="en-IN"/>
              </w:rPr>
              <w:t>Visualization</w:t>
            </w:r>
          </w:p>
        </w:tc>
      </w:tr>
      <w:tr w:rsidR="0015033F" w:rsidRPr="00965578" w:rsidTr="007B3D14">
        <w:trPr>
          <w:trHeight w:val="300"/>
        </w:trPr>
        <w:tc>
          <w:tcPr>
            <w:tcW w:w="3055" w:type="dxa"/>
            <w:noWrap/>
          </w:tcPr>
          <w:p w:rsidR="006844D5" w:rsidRPr="00965578" w:rsidRDefault="00241B3D" w:rsidP="00241B3D">
            <w:pPr>
              <w:jc w:val="left"/>
              <w:rPr>
                <w:lang w:eastAsia="en-IN"/>
              </w:rPr>
            </w:pPr>
            <w:r>
              <w:rPr>
                <w:lang w:eastAsia="en-IN"/>
              </w:rPr>
              <w:t>Lead Origin</w:t>
            </w:r>
          </w:p>
        </w:tc>
        <w:tc>
          <w:tcPr>
            <w:tcW w:w="5940" w:type="dxa"/>
            <w:noWrap/>
          </w:tcPr>
          <w:p w:rsidR="00F02785" w:rsidRDefault="00241B3D" w:rsidP="005354D9">
            <w:pPr>
              <w:jc w:val="left"/>
              <w:rPr>
                <w:lang w:eastAsia="en-IN"/>
              </w:rPr>
            </w:pPr>
            <w:r w:rsidRPr="00241B3D">
              <w:rPr>
                <w:lang w:eastAsia="en-IN"/>
              </w:rPr>
              <w:t xml:space="preserve">Origin with which the customer </w:t>
            </w:r>
            <w:proofErr w:type="gramStart"/>
            <w:r w:rsidRPr="00241B3D">
              <w:rPr>
                <w:lang w:eastAsia="en-IN"/>
              </w:rPr>
              <w:t>was identified</w:t>
            </w:r>
            <w:proofErr w:type="gramEnd"/>
            <w:r w:rsidRPr="00241B3D">
              <w:rPr>
                <w:lang w:eastAsia="en-IN"/>
              </w:rPr>
              <w:t xml:space="preserve"> to be a lead.</w:t>
            </w:r>
            <w:r w:rsidR="00F02785">
              <w:rPr>
                <w:lang w:eastAsia="en-IN"/>
              </w:rPr>
              <w:t xml:space="preserve"> This has 5 different levels:</w:t>
            </w:r>
            <w:r w:rsidR="005354D9">
              <w:rPr>
                <w:lang w:eastAsia="en-IN"/>
              </w:rPr>
              <w:t xml:space="preserve"> </w:t>
            </w:r>
            <w:r w:rsidR="00F02785">
              <w:rPr>
                <w:lang w:eastAsia="en-IN"/>
              </w:rPr>
              <w:t>Landing Page Submission (4886 records)</w:t>
            </w:r>
            <w:r w:rsidR="005354D9">
              <w:rPr>
                <w:lang w:eastAsia="en-IN"/>
              </w:rPr>
              <w:t xml:space="preserve"> </w:t>
            </w:r>
            <w:r w:rsidR="00F02785">
              <w:rPr>
                <w:lang w:eastAsia="en-IN"/>
              </w:rPr>
              <w:t>API (3580 records)</w:t>
            </w:r>
            <w:r w:rsidR="005354D9">
              <w:rPr>
                <w:lang w:eastAsia="en-IN"/>
              </w:rPr>
              <w:t xml:space="preserve"> </w:t>
            </w:r>
            <w:r w:rsidR="00F02785">
              <w:rPr>
                <w:lang w:eastAsia="en-IN"/>
              </w:rPr>
              <w:t>Lead Add Form (718 records)</w:t>
            </w:r>
            <w:r w:rsidR="005354D9">
              <w:rPr>
                <w:lang w:eastAsia="en-IN"/>
              </w:rPr>
              <w:t xml:space="preserve"> </w:t>
            </w:r>
            <w:r w:rsidR="00F02785">
              <w:rPr>
                <w:lang w:eastAsia="en-IN"/>
              </w:rPr>
              <w:t>Lead Import (55 records)</w:t>
            </w:r>
            <w:r w:rsidR="005354D9">
              <w:rPr>
                <w:lang w:eastAsia="en-IN"/>
              </w:rPr>
              <w:t xml:space="preserve"> and </w:t>
            </w:r>
            <w:r w:rsidR="00F02785">
              <w:rPr>
                <w:lang w:eastAsia="en-IN"/>
              </w:rPr>
              <w:t>Quick Add Form (1 record)</w:t>
            </w:r>
          </w:p>
          <w:p w:rsidR="00241B3D" w:rsidRPr="00965578" w:rsidRDefault="00F02785" w:rsidP="00241B3D">
            <w:pPr>
              <w:jc w:val="left"/>
              <w:rPr>
                <w:lang w:eastAsia="en-IN"/>
              </w:rPr>
            </w:pPr>
            <w:r>
              <w:rPr>
                <w:lang w:eastAsia="en-IN"/>
              </w:rPr>
              <w:t>We have reduced the levels by adding the record in Quick Add Form also to Lead Add Form.</w:t>
            </w:r>
          </w:p>
        </w:tc>
        <w:tc>
          <w:tcPr>
            <w:tcW w:w="1170" w:type="dxa"/>
          </w:tcPr>
          <w:p w:rsidR="006844D5" w:rsidRPr="00965578" w:rsidRDefault="00241B3D" w:rsidP="00241B3D">
            <w:pPr>
              <w:jc w:val="center"/>
              <w:rPr>
                <w:lang w:eastAsia="en-IN"/>
              </w:rPr>
            </w:pPr>
            <w:r>
              <w:rPr>
                <w:lang w:eastAsia="en-IN"/>
              </w:rPr>
              <w:t>None</w:t>
            </w:r>
          </w:p>
        </w:tc>
        <w:tc>
          <w:tcPr>
            <w:tcW w:w="5223" w:type="dxa"/>
          </w:tcPr>
          <w:p w:rsidR="006844D5" w:rsidRPr="00965578" w:rsidRDefault="007E5BD4" w:rsidP="00241B3D">
            <w:pPr>
              <w:jc w:val="left"/>
              <w:rPr>
                <w:lang w:eastAsia="en-IN"/>
              </w:rPr>
            </w:pPr>
            <w:r>
              <w:rPr>
                <w:noProof/>
                <w:lang w:eastAsia="en-IN"/>
              </w:rPr>
              <w:drawing>
                <wp:inline distT="0" distB="0" distL="0" distR="0">
                  <wp:extent cx="3164005" cy="1914525"/>
                  <wp:effectExtent l="0" t="0" r="0" b="0"/>
                  <wp:docPr id="1025" name="Picture 1025" descr="C:\Users\jnvd\AppData\Local\Microsoft\Windows\INetCache\Content.MSO\92A3EF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nvd\AppData\Local\Microsoft\Windows\INetCache\Content.MSO\92A3EFCF.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2769" cy="1919828"/>
                          </a:xfrm>
                          <a:prstGeom prst="rect">
                            <a:avLst/>
                          </a:prstGeom>
                          <a:noFill/>
                          <a:ln>
                            <a:noFill/>
                          </a:ln>
                        </pic:spPr>
                      </pic:pic>
                    </a:graphicData>
                  </a:graphic>
                </wp:inline>
              </w:drawing>
            </w:r>
          </w:p>
        </w:tc>
      </w:tr>
    </w:tbl>
    <w:p w:rsidR="005354D9" w:rsidRPr="0013328C" w:rsidRDefault="005354D9" w:rsidP="005354D9">
      <w:pPr>
        <w:pStyle w:val="Heading2"/>
      </w:pPr>
      <w:r>
        <w:t>Categorical Variable - Lead Source</w:t>
      </w:r>
    </w:p>
    <w:tbl>
      <w:tblPr>
        <w:tblStyle w:val="TableGrid"/>
        <w:tblW w:w="15388" w:type="dxa"/>
        <w:tblLayout w:type="fixed"/>
        <w:tblLook w:val="04A0" w:firstRow="1" w:lastRow="0" w:firstColumn="1" w:lastColumn="0" w:noHBand="0" w:noVBand="1"/>
      </w:tblPr>
      <w:tblGrid>
        <w:gridCol w:w="3055"/>
        <w:gridCol w:w="5940"/>
        <w:gridCol w:w="1170"/>
        <w:gridCol w:w="5223"/>
      </w:tblGrid>
      <w:tr w:rsidR="005354D9" w:rsidRPr="00CD6B95" w:rsidTr="004610CC">
        <w:trPr>
          <w:trHeight w:val="300"/>
        </w:trPr>
        <w:tc>
          <w:tcPr>
            <w:tcW w:w="3055" w:type="dxa"/>
            <w:shd w:val="clear" w:color="auto" w:fill="E7E6E6" w:themeFill="background2"/>
            <w:noWrap/>
          </w:tcPr>
          <w:p w:rsidR="005354D9" w:rsidRPr="00CD6B95" w:rsidRDefault="005354D9"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5354D9" w:rsidRPr="00CD6B95" w:rsidRDefault="005354D9" w:rsidP="004610CC">
            <w:pPr>
              <w:spacing w:line="240" w:lineRule="auto"/>
              <w:jc w:val="center"/>
              <w:rPr>
                <w:b/>
                <w:lang w:eastAsia="en-IN"/>
              </w:rPr>
            </w:pPr>
            <w:r>
              <w:rPr>
                <w:b/>
                <w:lang w:eastAsia="en-IN"/>
              </w:rPr>
              <w:t>Description</w:t>
            </w:r>
          </w:p>
        </w:tc>
        <w:tc>
          <w:tcPr>
            <w:tcW w:w="1170" w:type="dxa"/>
            <w:shd w:val="clear" w:color="auto" w:fill="E7E6E6" w:themeFill="background2"/>
          </w:tcPr>
          <w:p w:rsidR="005354D9" w:rsidRPr="00CD6B95" w:rsidRDefault="005354D9"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5354D9" w:rsidRPr="00CD6B95" w:rsidRDefault="005354D9" w:rsidP="004610CC">
            <w:pPr>
              <w:spacing w:line="240" w:lineRule="auto"/>
              <w:jc w:val="center"/>
              <w:rPr>
                <w:b/>
                <w:lang w:eastAsia="en-IN"/>
              </w:rPr>
            </w:pPr>
            <w:r>
              <w:rPr>
                <w:b/>
                <w:lang w:eastAsia="en-IN"/>
              </w:rPr>
              <w:t>Visualization</w:t>
            </w:r>
          </w:p>
        </w:tc>
      </w:tr>
      <w:tr w:rsidR="00300564" w:rsidRPr="00965578" w:rsidTr="003221EE">
        <w:trPr>
          <w:trHeight w:val="300"/>
        </w:trPr>
        <w:tc>
          <w:tcPr>
            <w:tcW w:w="3055" w:type="dxa"/>
            <w:noWrap/>
          </w:tcPr>
          <w:p w:rsidR="00300564" w:rsidRPr="00300564" w:rsidRDefault="00300564" w:rsidP="003221EE">
            <w:pPr>
              <w:jc w:val="left"/>
              <w:rPr>
                <w:lang w:eastAsia="en-IN"/>
              </w:rPr>
            </w:pPr>
            <w:r w:rsidRPr="00300564">
              <w:rPr>
                <w:lang w:eastAsia="en-IN"/>
              </w:rPr>
              <w:t>Lead Source</w:t>
            </w:r>
          </w:p>
        </w:tc>
        <w:tc>
          <w:tcPr>
            <w:tcW w:w="5940" w:type="dxa"/>
            <w:noWrap/>
          </w:tcPr>
          <w:p w:rsidR="00300564" w:rsidRDefault="00300564" w:rsidP="003221EE">
            <w:pPr>
              <w:jc w:val="left"/>
              <w:rPr>
                <w:lang w:eastAsia="en-IN"/>
              </w:rPr>
            </w:pPr>
            <w:r w:rsidRPr="00300564">
              <w:rPr>
                <w:lang w:eastAsia="en-IN"/>
              </w:rPr>
              <w:t>The source of the lead.</w:t>
            </w:r>
            <w:r>
              <w:rPr>
                <w:lang w:eastAsia="en-IN"/>
              </w:rPr>
              <w:t xml:space="preserve"> There are 21 unique values. </w:t>
            </w:r>
            <w:r w:rsidR="007B3D14">
              <w:rPr>
                <w:lang w:eastAsia="en-IN"/>
              </w:rPr>
              <w:t>We can merge</w:t>
            </w:r>
            <w:r>
              <w:rPr>
                <w:lang w:eastAsia="en-IN"/>
              </w:rPr>
              <w:t xml:space="preserve"> Google and google, which </w:t>
            </w:r>
            <w:proofErr w:type="gramStart"/>
            <w:r>
              <w:rPr>
                <w:lang w:eastAsia="en-IN"/>
              </w:rPr>
              <w:t>are merged</w:t>
            </w:r>
            <w:proofErr w:type="gramEnd"/>
            <w:r>
              <w:rPr>
                <w:lang w:eastAsia="en-IN"/>
              </w:rPr>
              <w:t xml:space="preserve">. Many of these sources have less than 10 observations in the given data set. After marking </w:t>
            </w:r>
            <w:r w:rsidR="007B3D14">
              <w:rPr>
                <w:lang w:eastAsia="en-IN"/>
              </w:rPr>
              <w:t xml:space="preserve">the records with less than 100 observations and the null values as </w:t>
            </w:r>
            <w:r>
              <w:rPr>
                <w:lang w:eastAsia="en-IN"/>
              </w:rPr>
              <w:t>‘Others’ we have the following levels.</w:t>
            </w:r>
          </w:p>
          <w:p w:rsidR="00300564" w:rsidRPr="00300564" w:rsidRDefault="007B3D14" w:rsidP="003221EE">
            <w:pPr>
              <w:jc w:val="left"/>
              <w:rPr>
                <w:lang w:eastAsia="en-IN"/>
              </w:rPr>
            </w:pPr>
            <w:r>
              <w:rPr>
                <w:lang w:eastAsia="en-IN"/>
              </w:rPr>
              <w:t>Google (2873</w:t>
            </w:r>
            <w:r w:rsidR="00300564" w:rsidRPr="00300564">
              <w:rPr>
                <w:lang w:eastAsia="en-IN"/>
              </w:rPr>
              <w:t>)</w:t>
            </w:r>
            <w:r>
              <w:rPr>
                <w:lang w:eastAsia="en-IN"/>
              </w:rPr>
              <w:t xml:space="preserve"> </w:t>
            </w:r>
            <w:r w:rsidR="00300564" w:rsidRPr="00300564">
              <w:rPr>
                <w:lang w:eastAsia="en-IN"/>
              </w:rPr>
              <w:t>Direct Traffic (2543)</w:t>
            </w:r>
            <w:r>
              <w:rPr>
                <w:lang w:eastAsia="en-IN"/>
              </w:rPr>
              <w:t xml:space="preserve"> </w:t>
            </w:r>
            <w:r w:rsidR="00300564" w:rsidRPr="00300564">
              <w:rPr>
                <w:lang w:eastAsia="en-IN"/>
              </w:rPr>
              <w:t>Olark Chat (1755)</w:t>
            </w:r>
            <w:r>
              <w:rPr>
                <w:lang w:eastAsia="en-IN"/>
              </w:rPr>
              <w:t xml:space="preserve"> </w:t>
            </w:r>
            <w:r w:rsidR="00300564" w:rsidRPr="00300564">
              <w:rPr>
                <w:lang w:eastAsia="en-IN"/>
              </w:rPr>
              <w:t>Organic Search (1154)</w:t>
            </w:r>
            <w:r>
              <w:rPr>
                <w:lang w:eastAsia="en-IN"/>
              </w:rPr>
              <w:t xml:space="preserve"> </w:t>
            </w:r>
            <w:r w:rsidR="00300564" w:rsidRPr="00300564">
              <w:rPr>
                <w:lang w:eastAsia="en-IN"/>
              </w:rPr>
              <w:t>Reference (534)</w:t>
            </w:r>
            <w:r>
              <w:rPr>
                <w:lang w:eastAsia="en-IN"/>
              </w:rPr>
              <w:t xml:space="preserve"> </w:t>
            </w:r>
            <w:r w:rsidR="00300564" w:rsidRPr="00300564">
              <w:rPr>
                <w:lang w:eastAsia="en-IN"/>
              </w:rPr>
              <w:t>Welingak Website (142)</w:t>
            </w:r>
            <w:r>
              <w:rPr>
                <w:lang w:eastAsia="en-IN"/>
              </w:rPr>
              <w:t xml:space="preserve"> </w:t>
            </w:r>
            <w:r w:rsidR="00300564" w:rsidRPr="00300564">
              <w:rPr>
                <w:lang w:eastAsia="en-IN"/>
              </w:rPr>
              <w:t>Referral Sites (125)</w:t>
            </w:r>
            <w:r>
              <w:rPr>
                <w:lang w:eastAsia="en-IN"/>
              </w:rPr>
              <w:t xml:space="preserve"> </w:t>
            </w:r>
            <w:r w:rsidR="00300564">
              <w:rPr>
                <w:lang w:eastAsia="en-IN"/>
              </w:rPr>
              <w:t>Others</w:t>
            </w:r>
            <w:r w:rsidR="00300564" w:rsidRPr="00300564">
              <w:rPr>
                <w:lang w:eastAsia="en-IN"/>
              </w:rPr>
              <w:t xml:space="preserve"> (</w:t>
            </w:r>
            <w:r>
              <w:rPr>
                <w:lang w:eastAsia="en-IN"/>
              </w:rPr>
              <w:t>114</w:t>
            </w:r>
            <w:r w:rsidR="00300564" w:rsidRPr="00300564">
              <w:rPr>
                <w:lang w:eastAsia="en-IN"/>
              </w:rPr>
              <w:t>)</w:t>
            </w:r>
          </w:p>
        </w:tc>
        <w:tc>
          <w:tcPr>
            <w:tcW w:w="1170" w:type="dxa"/>
          </w:tcPr>
          <w:p w:rsidR="00300564" w:rsidRPr="00965578" w:rsidRDefault="007B3D14" w:rsidP="003221EE">
            <w:pPr>
              <w:jc w:val="center"/>
              <w:rPr>
                <w:lang w:eastAsia="en-IN"/>
              </w:rPr>
            </w:pPr>
            <w:r>
              <w:rPr>
                <w:lang w:eastAsia="en-IN"/>
              </w:rPr>
              <w:t>36</w:t>
            </w:r>
          </w:p>
        </w:tc>
        <w:tc>
          <w:tcPr>
            <w:tcW w:w="5223" w:type="dxa"/>
          </w:tcPr>
          <w:p w:rsidR="00300564" w:rsidRDefault="007E5BD4" w:rsidP="007E5BD4">
            <w:pPr>
              <w:jc w:val="center"/>
              <w:rPr>
                <w:rFonts w:ascii="Calibri" w:hAnsi="Calibri" w:cs="Calibri"/>
                <w:color w:val="000000"/>
              </w:rPr>
            </w:pPr>
            <w:r>
              <w:rPr>
                <w:rFonts w:ascii="Calibri" w:hAnsi="Calibri" w:cs="Calibri"/>
                <w:noProof/>
                <w:color w:val="000000"/>
                <w:lang w:eastAsia="en-IN"/>
              </w:rPr>
              <w:drawing>
                <wp:inline distT="0" distB="0" distL="0" distR="0">
                  <wp:extent cx="3133725" cy="1770466"/>
                  <wp:effectExtent l="0" t="0" r="0" b="1270"/>
                  <wp:docPr id="127" name="Picture 127" descr="C:\Users\jnvd\AppData\Local\Microsoft\Windows\INetCache\Content.MSO\30189B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nvd\AppData\Local\Microsoft\Windows\INetCache\Content.MSO\30189B59.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9095" cy="1773500"/>
                          </a:xfrm>
                          <a:prstGeom prst="rect">
                            <a:avLst/>
                          </a:prstGeom>
                          <a:noFill/>
                          <a:ln>
                            <a:noFill/>
                          </a:ln>
                        </pic:spPr>
                      </pic:pic>
                    </a:graphicData>
                  </a:graphic>
                </wp:inline>
              </w:drawing>
            </w:r>
            <w:r w:rsidR="007B3D14" w:rsidRPr="007B3D14">
              <w:rPr>
                <w:rFonts w:ascii="Calibri" w:hAnsi="Calibri" w:cs="Calibri"/>
                <w:color w:val="000000"/>
              </w:rPr>
              <mc:AlternateContent>
                <mc:Choice Requires="wps">
                  <w:drawing>
                    <wp:anchor distT="0" distB="0" distL="114300" distR="114300" simplePos="0" relativeHeight="251754496" behindDoc="0" locked="0" layoutInCell="1" allowOverlap="1" wp14:anchorId="76BD5852" wp14:editId="3520018B">
                      <wp:simplePos x="0" y="0"/>
                      <wp:positionH relativeFrom="column">
                        <wp:posOffset>-3175</wp:posOffset>
                      </wp:positionH>
                      <wp:positionV relativeFrom="paragraph">
                        <wp:posOffset>1165225</wp:posOffset>
                      </wp:positionV>
                      <wp:extent cx="12192000" cy="0"/>
                      <wp:effectExtent l="0" t="57150" r="0" b="571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0" cy="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91440" tIns="45720" rIns="91440" bIns="45720" numCol="1" anchor="ctr" anchorCtr="0" compatLnSpc="1">
                              <a:prstTxWarp prst="textNoShape">
                                <a:avLst/>
                              </a:prstTxWarp>
                              <a:spAutoFit/>
                            </wps:bodyPr>
                          </wps:wsp>
                        </a:graphicData>
                      </a:graphic>
                    </wp:anchor>
                  </w:drawing>
                </mc:Choice>
                <mc:Fallback>
                  <w:pict>
                    <v:rect w14:anchorId="286F57EC" id="Rectangle 2" o:spid="_x0000_s1026" style="position:absolute;margin-left:-.25pt;margin-top:91.75pt;width:960pt;height:0;z-index:2517544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" filled="f" fillcolor="#5b9bd5 [3204]" stroked="f" strokecolor="black [3213]">
                      <v:shadow color="#e7e6e6 [3214]"/>
                      <v:textbox style="mso-fit-shape-to-text:t"/>
                    </v:rect>
                  </w:pict>
                </mc:Fallback>
              </mc:AlternateContent>
            </w:r>
          </w:p>
        </w:tc>
      </w:tr>
    </w:tbl>
    <w:p w:rsidR="007E5BD4" w:rsidRDefault="007E5BD4">
      <w:pPr>
        <w:sectPr w:rsidR="007E5BD4" w:rsidSect="00B66FCF">
          <w:pgSz w:w="16838" w:h="11906" w:orient="landscape" w:code="9"/>
          <w:pgMar w:top="720" w:right="720" w:bottom="720" w:left="720" w:header="708" w:footer="708" w:gutter="0"/>
          <w:cols w:space="708"/>
          <w:docGrid w:linePitch="360"/>
        </w:sectPr>
      </w:pPr>
    </w:p>
    <w:p w:rsidR="00B90D2B" w:rsidRDefault="00B90D2B" w:rsidP="00B90D2B">
      <w:pPr>
        <w:pStyle w:val="Heading2"/>
      </w:pPr>
      <w:r>
        <w:lastRenderedPageBreak/>
        <w:t>Categorical Variable - Lead Quality</w:t>
      </w:r>
    </w:p>
    <w:tbl>
      <w:tblPr>
        <w:tblStyle w:val="TableGrid"/>
        <w:tblW w:w="15388" w:type="dxa"/>
        <w:tblLayout w:type="fixed"/>
        <w:tblLook w:val="04A0" w:firstRow="1" w:lastRow="0" w:firstColumn="1" w:lastColumn="0" w:noHBand="0" w:noVBand="1"/>
      </w:tblPr>
      <w:tblGrid>
        <w:gridCol w:w="3055"/>
        <w:gridCol w:w="5940"/>
        <w:gridCol w:w="1170"/>
        <w:gridCol w:w="5223"/>
      </w:tblGrid>
      <w:tr w:rsidR="00B90D2B" w:rsidRPr="00CD6B95" w:rsidTr="00423489">
        <w:trPr>
          <w:trHeight w:val="300"/>
        </w:trPr>
        <w:tc>
          <w:tcPr>
            <w:tcW w:w="3055" w:type="dxa"/>
            <w:shd w:val="clear" w:color="auto" w:fill="E7E6E6" w:themeFill="background2"/>
            <w:noWrap/>
          </w:tcPr>
          <w:p w:rsidR="00B90D2B" w:rsidRPr="00CD6B95" w:rsidRDefault="00B90D2B"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B90D2B" w:rsidRPr="00CD6B95" w:rsidRDefault="00B90D2B" w:rsidP="00423489">
            <w:pPr>
              <w:spacing w:line="240" w:lineRule="auto"/>
              <w:jc w:val="center"/>
              <w:rPr>
                <w:b/>
                <w:lang w:eastAsia="en-IN"/>
              </w:rPr>
            </w:pPr>
            <w:r>
              <w:rPr>
                <w:b/>
                <w:lang w:eastAsia="en-IN"/>
              </w:rPr>
              <w:t>Description</w:t>
            </w:r>
          </w:p>
        </w:tc>
        <w:tc>
          <w:tcPr>
            <w:tcW w:w="1170" w:type="dxa"/>
            <w:shd w:val="clear" w:color="auto" w:fill="E7E6E6" w:themeFill="background2"/>
          </w:tcPr>
          <w:p w:rsidR="00B90D2B" w:rsidRPr="00CD6B95" w:rsidRDefault="00B90D2B"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B90D2B" w:rsidRPr="00CD6B95" w:rsidRDefault="00B90D2B" w:rsidP="00423489">
            <w:pPr>
              <w:spacing w:line="240" w:lineRule="auto"/>
              <w:jc w:val="center"/>
              <w:rPr>
                <w:b/>
                <w:lang w:eastAsia="en-IN"/>
              </w:rPr>
            </w:pPr>
            <w:r>
              <w:rPr>
                <w:b/>
                <w:lang w:eastAsia="en-IN"/>
              </w:rPr>
              <w:t>Visualization</w:t>
            </w:r>
          </w:p>
        </w:tc>
      </w:tr>
      <w:tr w:rsidR="00B90D2B" w:rsidRPr="00965578" w:rsidTr="00423489">
        <w:trPr>
          <w:trHeight w:val="300"/>
        </w:trPr>
        <w:tc>
          <w:tcPr>
            <w:tcW w:w="3055" w:type="dxa"/>
            <w:noWrap/>
          </w:tcPr>
          <w:p w:rsidR="00B90D2B" w:rsidRPr="00300564" w:rsidRDefault="00B90D2B" w:rsidP="00423489">
            <w:pPr>
              <w:jc w:val="left"/>
              <w:rPr>
                <w:lang w:eastAsia="en-IN"/>
              </w:rPr>
            </w:pPr>
            <w:r w:rsidRPr="00300564">
              <w:rPr>
                <w:lang w:eastAsia="en-IN"/>
              </w:rPr>
              <w:t>Lead Quality</w:t>
            </w:r>
          </w:p>
        </w:tc>
        <w:tc>
          <w:tcPr>
            <w:tcW w:w="5940" w:type="dxa"/>
            <w:noWrap/>
          </w:tcPr>
          <w:p w:rsidR="00B90D2B" w:rsidRPr="00300564" w:rsidRDefault="00B90D2B" w:rsidP="00423489">
            <w:pPr>
              <w:jc w:val="left"/>
              <w:rPr>
                <w:lang w:eastAsia="en-IN"/>
              </w:rPr>
            </w:pPr>
            <w:r w:rsidRPr="00300564">
              <w:rPr>
                <w:lang w:eastAsia="en-IN"/>
              </w:rPr>
              <w:t>Based on the data and intuition of the employee assigned to the lead.</w:t>
            </w:r>
            <w:r>
              <w:t xml:space="preserve"> </w:t>
            </w:r>
            <w:r w:rsidRPr="004C1142">
              <w:rPr>
                <w:lang w:eastAsia="en-IN"/>
              </w:rPr>
              <w:t xml:space="preserve">There were 4767 null values. 4767 / 9240 &gt; 50% null values. Further the </w:t>
            </w:r>
            <w:proofErr w:type="gramStart"/>
            <w:r w:rsidRPr="004C1142">
              <w:rPr>
                <w:lang w:eastAsia="en-IN"/>
              </w:rPr>
              <w:t>Lead Quality is assigned by the employee based on data and intuition</w:t>
            </w:r>
            <w:proofErr w:type="gramEnd"/>
            <w:r w:rsidRPr="004C1142">
              <w:rPr>
                <w:lang w:eastAsia="en-IN"/>
              </w:rPr>
              <w:t>. We cannot use it in our model, because we are trying to build the model to provide this intuition.</w:t>
            </w:r>
            <w:r>
              <w:rPr>
                <w:lang w:eastAsia="en-IN"/>
              </w:rPr>
              <w:t xml:space="preserve"> </w:t>
            </w:r>
            <w:r w:rsidRPr="004C1142">
              <w:rPr>
                <w:b/>
                <w:lang w:eastAsia="en-IN"/>
              </w:rPr>
              <w:t>We will drop this column.</w:t>
            </w:r>
          </w:p>
        </w:tc>
        <w:tc>
          <w:tcPr>
            <w:tcW w:w="1170" w:type="dxa"/>
          </w:tcPr>
          <w:p w:rsidR="00B90D2B" w:rsidRPr="00965578" w:rsidRDefault="00B90D2B" w:rsidP="00423489">
            <w:pPr>
              <w:jc w:val="center"/>
              <w:rPr>
                <w:lang w:eastAsia="en-IN"/>
              </w:rPr>
            </w:pPr>
            <w:r>
              <w:rPr>
                <w:lang w:eastAsia="en-IN"/>
              </w:rPr>
              <w:t>4767</w:t>
            </w:r>
          </w:p>
        </w:tc>
        <w:tc>
          <w:tcPr>
            <w:tcW w:w="5223" w:type="dxa"/>
            <w:vAlign w:val="center"/>
          </w:tcPr>
          <w:p w:rsidR="00B90D2B" w:rsidRDefault="00B90D2B" w:rsidP="00423489">
            <w:pPr>
              <w:rPr>
                <w:rFonts w:ascii="Calibri" w:hAnsi="Calibri" w:cs="Calibri"/>
                <w:color w:val="000000"/>
              </w:rPr>
            </w:pPr>
            <w:r>
              <w:rPr>
                <w:rFonts w:ascii="Calibri" w:hAnsi="Calibri" w:cs="Calibri"/>
                <w:noProof/>
                <w:color w:val="000000"/>
                <w:lang w:eastAsia="en-IN"/>
              </w:rPr>
              <w:drawing>
                <wp:inline distT="0" distB="0" distL="0" distR="0" wp14:anchorId="3F07A194" wp14:editId="22CE81D6">
                  <wp:extent cx="3141725" cy="1771650"/>
                  <wp:effectExtent l="0" t="0" r="1905" b="0"/>
                  <wp:docPr id="1028" name="Picture 1028" descr="C:\Users\jnvd\AppData\Local\Microsoft\Windows\INetCache\Content.MSO\5841A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nvd\AppData\Local\Microsoft\Windows\INetCache\Content.MSO\5841AFD1.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2320" cy="1777625"/>
                          </a:xfrm>
                          <a:prstGeom prst="rect">
                            <a:avLst/>
                          </a:prstGeom>
                          <a:noFill/>
                          <a:ln>
                            <a:noFill/>
                          </a:ln>
                        </pic:spPr>
                      </pic:pic>
                    </a:graphicData>
                  </a:graphic>
                </wp:inline>
              </w:drawing>
            </w:r>
          </w:p>
        </w:tc>
      </w:tr>
    </w:tbl>
    <w:p w:rsidR="007E5BD4" w:rsidRDefault="007E5BD4" w:rsidP="007E5BD4">
      <w:pPr>
        <w:pStyle w:val="Heading2"/>
      </w:pPr>
      <w:r>
        <w:t xml:space="preserve">Categorical Variable - </w:t>
      </w:r>
      <w:r w:rsidR="005354D9">
        <w:t>Lead Profile</w:t>
      </w:r>
    </w:p>
    <w:tbl>
      <w:tblPr>
        <w:tblStyle w:val="TableGrid"/>
        <w:tblW w:w="15388" w:type="dxa"/>
        <w:tblLayout w:type="fixed"/>
        <w:tblLook w:val="04A0" w:firstRow="1" w:lastRow="0" w:firstColumn="1" w:lastColumn="0" w:noHBand="0" w:noVBand="1"/>
      </w:tblPr>
      <w:tblGrid>
        <w:gridCol w:w="3055"/>
        <w:gridCol w:w="5940"/>
        <w:gridCol w:w="1170"/>
        <w:gridCol w:w="5223"/>
      </w:tblGrid>
      <w:tr w:rsidR="007E5BD4" w:rsidRPr="00CD6B95" w:rsidTr="004610CC">
        <w:trPr>
          <w:trHeight w:val="300"/>
        </w:trPr>
        <w:tc>
          <w:tcPr>
            <w:tcW w:w="3055" w:type="dxa"/>
            <w:shd w:val="clear" w:color="auto" w:fill="E7E6E6" w:themeFill="background2"/>
            <w:noWrap/>
          </w:tcPr>
          <w:p w:rsidR="007E5BD4" w:rsidRPr="00CD6B95" w:rsidRDefault="007E5BD4"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7E5BD4" w:rsidRPr="00CD6B95" w:rsidRDefault="007E5BD4" w:rsidP="004610CC">
            <w:pPr>
              <w:spacing w:line="240" w:lineRule="auto"/>
              <w:jc w:val="center"/>
              <w:rPr>
                <w:b/>
                <w:lang w:eastAsia="en-IN"/>
              </w:rPr>
            </w:pPr>
            <w:r>
              <w:rPr>
                <w:b/>
                <w:lang w:eastAsia="en-IN"/>
              </w:rPr>
              <w:t>Description</w:t>
            </w:r>
          </w:p>
        </w:tc>
        <w:tc>
          <w:tcPr>
            <w:tcW w:w="1170" w:type="dxa"/>
            <w:shd w:val="clear" w:color="auto" w:fill="E7E6E6" w:themeFill="background2"/>
          </w:tcPr>
          <w:p w:rsidR="007E5BD4" w:rsidRPr="00CD6B95" w:rsidRDefault="007E5BD4"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7E5BD4" w:rsidRPr="00CD6B95" w:rsidRDefault="007E5BD4" w:rsidP="004610CC">
            <w:pPr>
              <w:spacing w:line="240" w:lineRule="auto"/>
              <w:jc w:val="center"/>
              <w:rPr>
                <w:b/>
                <w:lang w:eastAsia="en-IN"/>
              </w:rPr>
            </w:pPr>
            <w:r>
              <w:rPr>
                <w:b/>
                <w:lang w:eastAsia="en-IN"/>
              </w:rPr>
              <w:t>Visualization</w:t>
            </w:r>
          </w:p>
        </w:tc>
      </w:tr>
      <w:tr w:rsidR="00244FA7" w:rsidRPr="00965578" w:rsidTr="003221EE">
        <w:trPr>
          <w:trHeight w:val="300"/>
        </w:trPr>
        <w:tc>
          <w:tcPr>
            <w:tcW w:w="3055" w:type="dxa"/>
            <w:noWrap/>
          </w:tcPr>
          <w:p w:rsidR="00244FA7" w:rsidRPr="00300564" w:rsidRDefault="00244FA7" w:rsidP="003221EE">
            <w:pPr>
              <w:jc w:val="left"/>
              <w:rPr>
                <w:lang w:eastAsia="en-IN"/>
              </w:rPr>
            </w:pPr>
            <w:r w:rsidRPr="00300564">
              <w:rPr>
                <w:lang w:eastAsia="en-IN"/>
              </w:rPr>
              <w:t>Lead Profile</w:t>
            </w:r>
          </w:p>
        </w:tc>
        <w:tc>
          <w:tcPr>
            <w:tcW w:w="5940" w:type="dxa"/>
            <w:noWrap/>
          </w:tcPr>
          <w:p w:rsidR="00244FA7" w:rsidRPr="00300564" w:rsidRDefault="00244FA7" w:rsidP="003221EE">
            <w:pPr>
              <w:jc w:val="left"/>
              <w:rPr>
                <w:lang w:eastAsia="en-IN"/>
              </w:rPr>
            </w:pPr>
            <w:r w:rsidRPr="00300564">
              <w:rPr>
                <w:lang w:eastAsia="en-IN"/>
              </w:rPr>
              <w:t xml:space="preserve">A lead level assigned to </w:t>
            </w:r>
            <w:proofErr w:type="gramStart"/>
            <w:r w:rsidRPr="00300564">
              <w:rPr>
                <w:lang w:eastAsia="en-IN"/>
              </w:rPr>
              <w:t>each customer based on their</w:t>
            </w:r>
            <w:proofErr w:type="gramEnd"/>
            <w:r w:rsidRPr="00300564">
              <w:rPr>
                <w:lang w:eastAsia="en-IN"/>
              </w:rPr>
              <w:t xml:space="preserve"> profile.</w:t>
            </w:r>
            <w:r w:rsidR="004C1142">
              <w:rPr>
                <w:lang w:eastAsia="en-IN"/>
              </w:rPr>
              <w:t xml:space="preserve"> </w:t>
            </w:r>
            <w:r w:rsidR="004C1142" w:rsidRPr="004C1142">
              <w:rPr>
                <w:lang w:eastAsia="en-IN"/>
              </w:rPr>
              <w:t xml:space="preserve">There are 2709 null values and 4146 records with value 'Select'. 6855 / 9240 = 74% null values. </w:t>
            </w:r>
            <w:r w:rsidR="004C1142">
              <w:rPr>
                <w:lang w:eastAsia="en-IN"/>
              </w:rPr>
              <w:t xml:space="preserve">The remaining records are distributed in 5 levels: Potential Lead, Other Leads, Student of Some School, Lateral Student, </w:t>
            </w:r>
            <w:proofErr w:type="gramStart"/>
            <w:r w:rsidR="004C1142">
              <w:rPr>
                <w:lang w:eastAsia="en-IN"/>
              </w:rPr>
              <w:t>Dual</w:t>
            </w:r>
            <w:proofErr w:type="gramEnd"/>
            <w:r w:rsidR="004C1142">
              <w:rPr>
                <w:lang w:eastAsia="en-IN"/>
              </w:rPr>
              <w:t xml:space="preserve"> Specialization Student. Since 74% are null values and there is no specific logic to impute, </w:t>
            </w:r>
            <w:r w:rsidR="004C1142" w:rsidRPr="004C1142">
              <w:rPr>
                <w:b/>
                <w:lang w:eastAsia="en-IN"/>
              </w:rPr>
              <w:t>we will drop this column</w:t>
            </w:r>
            <w:r w:rsidR="004C1142">
              <w:rPr>
                <w:lang w:eastAsia="en-IN"/>
              </w:rPr>
              <w:t>.</w:t>
            </w:r>
          </w:p>
        </w:tc>
        <w:tc>
          <w:tcPr>
            <w:tcW w:w="1170" w:type="dxa"/>
          </w:tcPr>
          <w:p w:rsidR="00244FA7" w:rsidRPr="00965578" w:rsidRDefault="004C1142" w:rsidP="003221EE">
            <w:pPr>
              <w:jc w:val="center"/>
              <w:rPr>
                <w:lang w:eastAsia="en-IN"/>
              </w:rPr>
            </w:pPr>
            <w:r w:rsidRPr="004C1142">
              <w:rPr>
                <w:lang w:eastAsia="en-IN"/>
              </w:rPr>
              <w:t>6855</w:t>
            </w:r>
          </w:p>
        </w:tc>
        <w:tc>
          <w:tcPr>
            <w:tcW w:w="5223" w:type="dxa"/>
            <w:vAlign w:val="center"/>
          </w:tcPr>
          <w:p w:rsidR="00244FA7" w:rsidRDefault="004C1142" w:rsidP="004610CC">
            <w:pPr>
              <w:rPr>
                <w:rFonts w:ascii="Calibri" w:hAnsi="Calibri" w:cs="Calibri"/>
                <w:color w:val="000000"/>
              </w:rPr>
            </w:pPr>
            <w:r>
              <w:rPr>
                <w:rFonts w:ascii="Calibri" w:hAnsi="Calibri" w:cs="Calibri"/>
                <w:noProof/>
                <w:color w:val="000000"/>
                <w:lang w:eastAsia="en-IN"/>
              </w:rPr>
              <w:drawing>
                <wp:inline distT="0" distB="0" distL="0" distR="0">
                  <wp:extent cx="3133725" cy="1934399"/>
                  <wp:effectExtent l="0" t="0" r="0" b="8890"/>
                  <wp:docPr id="1027" name="Picture 1027" descr="C:\Users\jnvd\AppData\Local\Microsoft\Windows\INetCache\Content.MSO\62B06A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nvd\AppData\Local\Microsoft\Windows\INetCache\Content.MSO\62B06A8B.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7375" cy="1942825"/>
                          </a:xfrm>
                          <a:prstGeom prst="rect">
                            <a:avLst/>
                          </a:prstGeom>
                          <a:noFill/>
                          <a:ln>
                            <a:noFill/>
                          </a:ln>
                        </pic:spPr>
                      </pic:pic>
                    </a:graphicData>
                  </a:graphic>
                </wp:inline>
              </w:drawing>
            </w:r>
          </w:p>
        </w:tc>
      </w:tr>
    </w:tbl>
    <w:p w:rsidR="0013328C" w:rsidRDefault="0013328C" w:rsidP="0013328C">
      <w:pPr>
        <w:pStyle w:val="Heading2"/>
        <w:sectPr w:rsidR="0013328C" w:rsidSect="00B66FCF">
          <w:pgSz w:w="16838" w:h="11906" w:orient="landscape" w:code="9"/>
          <w:pgMar w:top="720" w:right="720" w:bottom="720" w:left="720" w:header="708" w:footer="708" w:gutter="0"/>
          <w:cols w:space="708"/>
          <w:docGrid w:linePitch="360"/>
        </w:sectPr>
      </w:pPr>
    </w:p>
    <w:p w:rsidR="0013328C" w:rsidRDefault="005354D9" w:rsidP="0013328C">
      <w:pPr>
        <w:pStyle w:val="Heading2"/>
      </w:pPr>
      <w:r>
        <w:lastRenderedPageBreak/>
        <w:t>Categorical Variable</w:t>
      </w:r>
      <w:r w:rsidR="0013328C">
        <w:t xml:space="preserve"> - </w:t>
      </w:r>
      <w:r>
        <w:t>Country</w:t>
      </w:r>
    </w:p>
    <w:tbl>
      <w:tblPr>
        <w:tblStyle w:val="TableGrid"/>
        <w:tblW w:w="15388" w:type="dxa"/>
        <w:tblLayout w:type="fixed"/>
        <w:tblLook w:val="04A0" w:firstRow="1" w:lastRow="0" w:firstColumn="1" w:lastColumn="0" w:noHBand="0" w:noVBand="1"/>
      </w:tblPr>
      <w:tblGrid>
        <w:gridCol w:w="3055"/>
        <w:gridCol w:w="5940"/>
        <w:gridCol w:w="1170"/>
        <w:gridCol w:w="5223"/>
      </w:tblGrid>
      <w:tr w:rsidR="0013328C" w:rsidRPr="00CD6B95" w:rsidTr="004610CC">
        <w:trPr>
          <w:trHeight w:val="300"/>
        </w:trPr>
        <w:tc>
          <w:tcPr>
            <w:tcW w:w="3055" w:type="dxa"/>
            <w:shd w:val="clear" w:color="auto" w:fill="E7E6E6" w:themeFill="background2"/>
            <w:noWrap/>
          </w:tcPr>
          <w:p w:rsidR="0013328C" w:rsidRPr="00CD6B95" w:rsidRDefault="0013328C"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13328C" w:rsidRPr="00CD6B95" w:rsidRDefault="0013328C" w:rsidP="004610CC">
            <w:pPr>
              <w:spacing w:line="240" w:lineRule="auto"/>
              <w:jc w:val="center"/>
              <w:rPr>
                <w:b/>
                <w:lang w:eastAsia="en-IN"/>
              </w:rPr>
            </w:pPr>
            <w:r>
              <w:rPr>
                <w:b/>
                <w:lang w:eastAsia="en-IN"/>
              </w:rPr>
              <w:t>Description</w:t>
            </w:r>
          </w:p>
        </w:tc>
        <w:tc>
          <w:tcPr>
            <w:tcW w:w="1170" w:type="dxa"/>
            <w:shd w:val="clear" w:color="auto" w:fill="E7E6E6" w:themeFill="background2"/>
          </w:tcPr>
          <w:p w:rsidR="0013328C" w:rsidRPr="00CD6B95" w:rsidRDefault="0013328C"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13328C" w:rsidRPr="00CD6B95" w:rsidRDefault="0013328C" w:rsidP="004610CC">
            <w:pPr>
              <w:spacing w:line="240" w:lineRule="auto"/>
              <w:jc w:val="center"/>
              <w:rPr>
                <w:b/>
                <w:lang w:eastAsia="en-IN"/>
              </w:rPr>
            </w:pPr>
            <w:r>
              <w:rPr>
                <w:b/>
                <w:lang w:eastAsia="en-IN"/>
              </w:rPr>
              <w:t>Visualization</w:t>
            </w:r>
          </w:p>
        </w:tc>
      </w:tr>
      <w:tr w:rsidR="0013328C" w:rsidRPr="00965578" w:rsidTr="003221EE">
        <w:trPr>
          <w:trHeight w:val="300"/>
        </w:trPr>
        <w:tc>
          <w:tcPr>
            <w:tcW w:w="3055" w:type="dxa"/>
            <w:noWrap/>
          </w:tcPr>
          <w:p w:rsidR="0013328C" w:rsidRPr="00300564" w:rsidRDefault="0013328C" w:rsidP="003221EE">
            <w:pPr>
              <w:jc w:val="left"/>
              <w:rPr>
                <w:lang w:eastAsia="en-IN"/>
              </w:rPr>
            </w:pPr>
            <w:r w:rsidRPr="00300564">
              <w:rPr>
                <w:lang w:eastAsia="en-IN"/>
              </w:rPr>
              <w:t>Country</w:t>
            </w:r>
          </w:p>
        </w:tc>
        <w:tc>
          <w:tcPr>
            <w:tcW w:w="5940" w:type="dxa"/>
            <w:noWrap/>
          </w:tcPr>
          <w:p w:rsidR="0013328C" w:rsidRPr="00300564" w:rsidRDefault="0013328C" w:rsidP="003221EE">
            <w:pPr>
              <w:jc w:val="left"/>
              <w:rPr>
                <w:lang w:eastAsia="en-IN"/>
              </w:rPr>
            </w:pPr>
            <w:r w:rsidRPr="00300564">
              <w:rPr>
                <w:lang w:eastAsia="en-IN"/>
              </w:rPr>
              <w:t>The country of the customer.</w:t>
            </w:r>
            <w:r>
              <w:rPr>
                <w:lang w:eastAsia="en-IN"/>
              </w:rPr>
              <w:t xml:space="preserve"> </w:t>
            </w:r>
            <w:r w:rsidR="005354D9" w:rsidRPr="005354D9">
              <w:rPr>
                <w:lang w:eastAsia="en-IN"/>
              </w:rPr>
              <w:t xml:space="preserve">6492 records have Country = 'India' and 2461 records have null values. 37 other countries put together are 287 records. </w:t>
            </w:r>
            <w:r w:rsidR="005354D9">
              <w:rPr>
                <w:lang w:eastAsia="en-IN"/>
              </w:rPr>
              <w:t xml:space="preserve">We can just mark them as ‘Others’, however, this is not going to contribute to the model. </w:t>
            </w:r>
            <w:r w:rsidR="005354D9" w:rsidRPr="005354D9">
              <w:rPr>
                <w:lang w:eastAsia="en-IN"/>
              </w:rPr>
              <w:t xml:space="preserve">The data is </w:t>
            </w:r>
            <w:r w:rsidR="005354D9">
              <w:rPr>
                <w:lang w:eastAsia="en-IN"/>
              </w:rPr>
              <w:t xml:space="preserve">highly </w:t>
            </w:r>
            <w:r w:rsidR="005354D9" w:rsidRPr="005354D9">
              <w:rPr>
                <w:lang w:eastAsia="en-IN"/>
              </w:rPr>
              <w:t xml:space="preserve">skewed. </w:t>
            </w:r>
            <w:r w:rsidR="005354D9" w:rsidRPr="005354D9">
              <w:rPr>
                <w:b/>
                <w:lang w:eastAsia="en-IN"/>
              </w:rPr>
              <w:t>We can drop this column.</w:t>
            </w:r>
          </w:p>
        </w:tc>
        <w:tc>
          <w:tcPr>
            <w:tcW w:w="1170" w:type="dxa"/>
          </w:tcPr>
          <w:p w:rsidR="0013328C" w:rsidRPr="00965578" w:rsidRDefault="0013328C" w:rsidP="003221EE">
            <w:pPr>
              <w:jc w:val="center"/>
              <w:rPr>
                <w:lang w:eastAsia="en-IN"/>
              </w:rPr>
            </w:pPr>
            <w:r>
              <w:rPr>
                <w:lang w:eastAsia="en-IN"/>
              </w:rPr>
              <w:t>2461</w:t>
            </w:r>
          </w:p>
        </w:tc>
        <w:tc>
          <w:tcPr>
            <w:tcW w:w="5223" w:type="dxa"/>
            <w:vAlign w:val="center"/>
          </w:tcPr>
          <w:p w:rsidR="0013328C" w:rsidRDefault="0013328C" w:rsidP="004610CC">
            <w:pPr>
              <w:rPr>
                <w:rFonts w:ascii="Calibri" w:hAnsi="Calibri" w:cs="Calibri"/>
                <w:color w:val="000000"/>
              </w:rPr>
            </w:pPr>
            <w:r>
              <w:rPr>
                <w:rFonts w:ascii="Calibri" w:hAnsi="Calibri" w:cs="Calibri"/>
                <w:noProof/>
                <w:color w:val="000000"/>
                <w:lang w:eastAsia="en-IN"/>
              </w:rPr>
              <w:drawing>
                <wp:inline distT="0" distB="0" distL="0" distR="0">
                  <wp:extent cx="3152775" cy="1833009"/>
                  <wp:effectExtent l="0" t="0" r="0" b="0"/>
                  <wp:docPr id="1035" name="Picture 1035" descr="C:\Users\jnvd\AppData\Local\Microsoft\Windows\INetCache\Content.MSO\739565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nvd\AppData\Local\Microsoft\Windows\INetCache\Content.MSO\73956543.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7746" cy="1847527"/>
                          </a:xfrm>
                          <a:prstGeom prst="rect">
                            <a:avLst/>
                          </a:prstGeom>
                          <a:noFill/>
                          <a:ln>
                            <a:noFill/>
                          </a:ln>
                        </pic:spPr>
                      </pic:pic>
                    </a:graphicData>
                  </a:graphic>
                </wp:inline>
              </w:drawing>
            </w:r>
          </w:p>
        </w:tc>
      </w:tr>
    </w:tbl>
    <w:p w:rsidR="005354D9" w:rsidRDefault="005354D9" w:rsidP="005354D9">
      <w:pPr>
        <w:pStyle w:val="Heading2"/>
      </w:pPr>
      <w:r>
        <w:t>Categorical Variable - City</w:t>
      </w:r>
    </w:p>
    <w:tbl>
      <w:tblPr>
        <w:tblStyle w:val="TableGrid"/>
        <w:tblW w:w="15388" w:type="dxa"/>
        <w:tblLayout w:type="fixed"/>
        <w:tblLook w:val="04A0" w:firstRow="1" w:lastRow="0" w:firstColumn="1" w:lastColumn="0" w:noHBand="0" w:noVBand="1"/>
      </w:tblPr>
      <w:tblGrid>
        <w:gridCol w:w="3055"/>
        <w:gridCol w:w="5940"/>
        <w:gridCol w:w="1170"/>
        <w:gridCol w:w="5223"/>
      </w:tblGrid>
      <w:tr w:rsidR="005354D9" w:rsidRPr="00CD6B95" w:rsidTr="004610CC">
        <w:trPr>
          <w:trHeight w:val="300"/>
        </w:trPr>
        <w:tc>
          <w:tcPr>
            <w:tcW w:w="3055" w:type="dxa"/>
            <w:shd w:val="clear" w:color="auto" w:fill="E7E6E6" w:themeFill="background2"/>
            <w:noWrap/>
          </w:tcPr>
          <w:p w:rsidR="005354D9" w:rsidRPr="00CD6B95" w:rsidRDefault="005354D9"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5354D9" w:rsidRPr="00CD6B95" w:rsidRDefault="005354D9" w:rsidP="004610CC">
            <w:pPr>
              <w:spacing w:line="240" w:lineRule="auto"/>
              <w:jc w:val="center"/>
              <w:rPr>
                <w:b/>
                <w:lang w:eastAsia="en-IN"/>
              </w:rPr>
            </w:pPr>
            <w:r>
              <w:rPr>
                <w:b/>
                <w:lang w:eastAsia="en-IN"/>
              </w:rPr>
              <w:t>Description</w:t>
            </w:r>
          </w:p>
        </w:tc>
        <w:tc>
          <w:tcPr>
            <w:tcW w:w="1170" w:type="dxa"/>
            <w:shd w:val="clear" w:color="auto" w:fill="E7E6E6" w:themeFill="background2"/>
          </w:tcPr>
          <w:p w:rsidR="005354D9" w:rsidRPr="00CD6B95" w:rsidRDefault="005354D9"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5354D9" w:rsidRPr="00CD6B95" w:rsidRDefault="005354D9" w:rsidP="004610CC">
            <w:pPr>
              <w:spacing w:line="240" w:lineRule="auto"/>
              <w:jc w:val="center"/>
              <w:rPr>
                <w:b/>
                <w:lang w:eastAsia="en-IN"/>
              </w:rPr>
            </w:pPr>
            <w:r>
              <w:rPr>
                <w:b/>
                <w:lang w:eastAsia="en-IN"/>
              </w:rPr>
              <w:t>Visualization</w:t>
            </w:r>
          </w:p>
        </w:tc>
      </w:tr>
      <w:tr w:rsidR="005354D9" w:rsidRPr="00965578" w:rsidTr="003221EE">
        <w:trPr>
          <w:trHeight w:val="300"/>
        </w:trPr>
        <w:tc>
          <w:tcPr>
            <w:tcW w:w="3055" w:type="dxa"/>
            <w:noWrap/>
          </w:tcPr>
          <w:p w:rsidR="005354D9" w:rsidRPr="00300564" w:rsidRDefault="005354D9" w:rsidP="003221EE">
            <w:pPr>
              <w:jc w:val="left"/>
              <w:rPr>
                <w:lang w:eastAsia="en-IN"/>
              </w:rPr>
            </w:pPr>
            <w:r w:rsidRPr="00300564">
              <w:rPr>
                <w:lang w:eastAsia="en-IN"/>
              </w:rPr>
              <w:t>City</w:t>
            </w:r>
          </w:p>
        </w:tc>
        <w:tc>
          <w:tcPr>
            <w:tcW w:w="5940" w:type="dxa"/>
            <w:noWrap/>
          </w:tcPr>
          <w:p w:rsidR="005354D9" w:rsidRPr="00300564" w:rsidRDefault="005354D9" w:rsidP="003221EE">
            <w:pPr>
              <w:jc w:val="left"/>
              <w:rPr>
                <w:lang w:eastAsia="en-IN"/>
              </w:rPr>
            </w:pPr>
            <w:r w:rsidRPr="00300564">
              <w:rPr>
                <w:lang w:eastAsia="en-IN"/>
              </w:rPr>
              <w:t>The city of the customer.</w:t>
            </w:r>
            <w:r>
              <w:rPr>
                <w:lang w:eastAsia="en-IN"/>
              </w:rPr>
              <w:t xml:space="preserve"> </w:t>
            </w:r>
            <w:r w:rsidRPr="005354D9">
              <w:rPr>
                <w:lang w:eastAsia="en-IN"/>
              </w:rPr>
              <w:t xml:space="preserve">Out of 9240 records, </w:t>
            </w:r>
            <w:r>
              <w:rPr>
                <w:lang w:eastAsia="en-IN"/>
              </w:rPr>
              <w:t>1420 null values and 2249 missing values</w:t>
            </w:r>
            <w:r w:rsidRPr="005354D9">
              <w:rPr>
                <w:lang w:eastAsia="en-IN"/>
              </w:rPr>
              <w:t xml:space="preserve"> (more than 30% are null values) and 3222 records have City = 'Mumbai'. The other 5 values are distributed among the remaining 2349 records, but instead of giving a specific city </w:t>
            </w:r>
            <w:proofErr w:type="gramStart"/>
            <w:r w:rsidRPr="005354D9">
              <w:rPr>
                <w:lang w:eastAsia="en-IN"/>
              </w:rPr>
              <w:t>name</w:t>
            </w:r>
            <w:proofErr w:type="gramEnd"/>
            <w:r w:rsidRPr="005354D9">
              <w:rPr>
                <w:lang w:eastAsia="en-IN"/>
              </w:rPr>
              <w:t xml:space="preserve"> it says Other Cities, Other Cities of Maharashtra, Other Metro Cities, Tier II Cities, Thane &amp; Outskirts. </w:t>
            </w:r>
            <w:r w:rsidRPr="005354D9">
              <w:rPr>
                <w:b/>
                <w:lang w:eastAsia="en-IN"/>
              </w:rPr>
              <w:t>We can drop this column.</w:t>
            </w:r>
          </w:p>
        </w:tc>
        <w:tc>
          <w:tcPr>
            <w:tcW w:w="1170" w:type="dxa"/>
          </w:tcPr>
          <w:p w:rsidR="005354D9" w:rsidRPr="00965578" w:rsidRDefault="005354D9" w:rsidP="003221EE">
            <w:pPr>
              <w:jc w:val="center"/>
              <w:rPr>
                <w:lang w:eastAsia="en-IN"/>
              </w:rPr>
            </w:pPr>
            <w:r>
              <w:rPr>
                <w:lang w:eastAsia="en-IN"/>
              </w:rPr>
              <w:t>3669</w:t>
            </w:r>
          </w:p>
        </w:tc>
        <w:tc>
          <w:tcPr>
            <w:tcW w:w="5223" w:type="dxa"/>
          </w:tcPr>
          <w:p w:rsidR="005354D9" w:rsidRDefault="005354D9" w:rsidP="004610CC">
            <w:pPr>
              <w:rPr>
                <w:rFonts w:ascii="Calibri" w:hAnsi="Calibri" w:cs="Calibri"/>
                <w:color w:val="000000"/>
              </w:rPr>
            </w:pPr>
            <w:r>
              <w:rPr>
                <w:rFonts w:ascii="Calibri" w:hAnsi="Calibri" w:cs="Calibri"/>
                <w:noProof/>
                <w:color w:val="000000"/>
                <w:lang w:eastAsia="en-IN"/>
              </w:rPr>
              <w:drawing>
                <wp:inline distT="0" distB="0" distL="0" distR="0" wp14:anchorId="6D361321" wp14:editId="4E88C2F0">
                  <wp:extent cx="3163252" cy="1952625"/>
                  <wp:effectExtent l="0" t="0" r="0" b="0"/>
                  <wp:docPr id="1043" name="Picture 1043" descr="C:\Users\jnvd\AppData\Local\Microsoft\Windows\INetCache\Content.MSO\44439D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nvd\AppData\Local\Microsoft\Windows\INetCache\Content.MSO\44439D3F.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4888" cy="1959808"/>
                          </a:xfrm>
                          <a:prstGeom prst="rect">
                            <a:avLst/>
                          </a:prstGeom>
                          <a:noFill/>
                          <a:ln>
                            <a:noFill/>
                          </a:ln>
                        </pic:spPr>
                      </pic:pic>
                    </a:graphicData>
                  </a:graphic>
                </wp:inline>
              </w:drawing>
            </w:r>
          </w:p>
        </w:tc>
      </w:tr>
    </w:tbl>
    <w:p w:rsidR="0013328C" w:rsidRDefault="0013328C">
      <w:pPr>
        <w:sectPr w:rsidR="0013328C" w:rsidSect="00B66FCF">
          <w:pgSz w:w="16838" w:h="11906" w:orient="landscape" w:code="9"/>
          <w:pgMar w:top="720" w:right="720" w:bottom="720" w:left="720" w:header="708" w:footer="708" w:gutter="0"/>
          <w:cols w:space="708"/>
          <w:docGrid w:linePitch="360"/>
        </w:sectPr>
      </w:pPr>
    </w:p>
    <w:p w:rsidR="005354D9" w:rsidRDefault="005354D9" w:rsidP="005354D9">
      <w:pPr>
        <w:pStyle w:val="Heading2"/>
      </w:pPr>
      <w:r>
        <w:lastRenderedPageBreak/>
        <w:t>Categorical Variable - Specialization</w:t>
      </w:r>
    </w:p>
    <w:tbl>
      <w:tblPr>
        <w:tblStyle w:val="TableGrid"/>
        <w:tblW w:w="15388" w:type="dxa"/>
        <w:tblLayout w:type="fixed"/>
        <w:tblLook w:val="04A0" w:firstRow="1" w:lastRow="0" w:firstColumn="1" w:lastColumn="0" w:noHBand="0" w:noVBand="1"/>
      </w:tblPr>
      <w:tblGrid>
        <w:gridCol w:w="3055"/>
        <w:gridCol w:w="5940"/>
        <w:gridCol w:w="1170"/>
        <w:gridCol w:w="5223"/>
      </w:tblGrid>
      <w:tr w:rsidR="005354D9" w:rsidRPr="00CD6B95" w:rsidTr="004610CC">
        <w:trPr>
          <w:trHeight w:val="300"/>
        </w:trPr>
        <w:tc>
          <w:tcPr>
            <w:tcW w:w="3055" w:type="dxa"/>
            <w:shd w:val="clear" w:color="auto" w:fill="E7E6E6" w:themeFill="background2"/>
            <w:noWrap/>
          </w:tcPr>
          <w:p w:rsidR="005354D9" w:rsidRPr="00CD6B95" w:rsidRDefault="005354D9"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5354D9" w:rsidRPr="00CD6B95" w:rsidRDefault="005354D9" w:rsidP="004610CC">
            <w:pPr>
              <w:spacing w:line="240" w:lineRule="auto"/>
              <w:jc w:val="center"/>
              <w:rPr>
                <w:b/>
                <w:lang w:eastAsia="en-IN"/>
              </w:rPr>
            </w:pPr>
            <w:r>
              <w:rPr>
                <w:b/>
                <w:lang w:eastAsia="en-IN"/>
              </w:rPr>
              <w:t>Description</w:t>
            </w:r>
          </w:p>
        </w:tc>
        <w:tc>
          <w:tcPr>
            <w:tcW w:w="1170" w:type="dxa"/>
            <w:shd w:val="clear" w:color="auto" w:fill="E7E6E6" w:themeFill="background2"/>
          </w:tcPr>
          <w:p w:rsidR="005354D9" w:rsidRPr="00CD6B95" w:rsidRDefault="005354D9"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5354D9" w:rsidRPr="00CD6B95" w:rsidRDefault="005354D9" w:rsidP="004610CC">
            <w:pPr>
              <w:spacing w:line="240" w:lineRule="auto"/>
              <w:jc w:val="center"/>
              <w:rPr>
                <w:b/>
                <w:lang w:eastAsia="en-IN"/>
              </w:rPr>
            </w:pPr>
            <w:r>
              <w:rPr>
                <w:b/>
                <w:lang w:eastAsia="en-IN"/>
              </w:rPr>
              <w:t>Visualization</w:t>
            </w:r>
          </w:p>
        </w:tc>
      </w:tr>
      <w:tr w:rsidR="007E5BD4" w:rsidRPr="00965578" w:rsidTr="003221EE">
        <w:trPr>
          <w:trHeight w:val="300"/>
        </w:trPr>
        <w:tc>
          <w:tcPr>
            <w:tcW w:w="3055" w:type="dxa"/>
            <w:noWrap/>
          </w:tcPr>
          <w:p w:rsidR="007E5BD4" w:rsidRPr="00300564" w:rsidRDefault="007E5BD4" w:rsidP="003221EE">
            <w:pPr>
              <w:jc w:val="left"/>
              <w:rPr>
                <w:lang w:eastAsia="en-IN"/>
              </w:rPr>
            </w:pPr>
            <w:r w:rsidRPr="00300564">
              <w:rPr>
                <w:lang w:eastAsia="en-IN"/>
              </w:rPr>
              <w:t>Specialization</w:t>
            </w:r>
          </w:p>
        </w:tc>
        <w:tc>
          <w:tcPr>
            <w:tcW w:w="5940" w:type="dxa"/>
            <w:noWrap/>
          </w:tcPr>
          <w:p w:rsidR="007E5BD4" w:rsidRPr="00300564" w:rsidRDefault="007E5BD4" w:rsidP="003221EE">
            <w:pPr>
              <w:jc w:val="left"/>
              <w:rPr>
                <w:lang w:eastAsia="en-IN"/>
              </w:rPr>
            </w:pPr>
            <w:r w:rsidRPr="00300564">
              <w:rPr>
                <w:lang w:eastAsia="en-IN"/>
              </w:rPr>
              <w:t>The industry domain in which the customer worked before.</w:t>
            </w:r>
            <w:r w:rsidR="004610CC">
              <w:t xml:space="preserve"> There are 1438 null values and 1942 missing values (marked as Select). It has 19 unique values like Finance Management, IT Projects Management, </w:t>
            </w:r>
            <w:proofErr w:type="gramStart"/>
            <w:r w:rsidR="004610CC">
              <w:t>Human</w:t>
            </w:r>
            <w:proofErr w:type="gramEnd"/>
            <w:r w:rsidR="004610CC">
              <w:t xml:space="preserve"> Resources Management and so on. </w:t>
            </w:r>
            <w:r w:rsidR="00B314C0">
              <w:t xml:space="preserve">The conversion rate ranges from 28% to 50% and hence this is a significant variable. </w:t>
            </w:r>
            <w:r w:rsidR="004610CC" w:rsidRPr="004610CC">
              <w:rPr>
                <w:lang w:eastAsia="en-IN"/>
              </w:rPr>
              <w:t xml:space="preserve">We will mark </w:t>
            </w:r>
            <w:r w:rsidR="004610CC">
              <w:rPr>
                <w:lang w:eastAsia="en-IN"/>
              </w:rPr>
              <w:t xml:space="preserve">the missing / null values as </w:t>
            </w:r>
            <w:r w:rsidR="004610CC" w:rsidRPr="004610CC">
              <w:rPr>
                <w:lang w:eastAsia="en-IN"/>
              </w:rPr>
              <w:t>Unknown and later drop this when creating dummy variables.</w:t>
            </w:r>
            <w:r w:rsidR="00B314C0">
              <w:rPr>
                <w:lang w:eastAsia="en-IN"/>
              </w:rPr>
              <w:t xml:space="preserve"> </w:t>
            </w:r>
          </w:p>
        </w:tc>
        <w:tc>
          <w:tcPr>
            <w:tcW w:w="1170" w:type="dxa"/>
          </w:tcPr>
          <w:p w:rsidR="007E5BD4" w:rsidRPr="00965578" w:rsidRDefault="004610CC" w:rsidP="004610CC">
            <w:pPr>
              <w:jc w:val="center"/>
              <w:rPr>
                <w:lang w:eastAsia="en-IN"/>
              </w:rPr>
            </w:pPr>
            <w:r>
              <w:rPr>
                <w:lang w:eastAsia="en-IN"/>
              </w:rPr>
              <w:t>3380</w:t>
            </w:r>
          </w:p>
        </w:tc>
        <w:tc>
          <w:tcPr>
            <w:tcW w:w="5223" w:type="dxa"/>
            <w:vAlign w:val="center"/>
          </w:tcPr>
          <w:p w:rsidR="007E5BD4" w:rsidRDefault="005354D9" w:rsidP="004610CC">
            <w:pPr>
              <w:rPr>
                <w:rFonts w:ascii="Calibri" w:hAnsi="Calibri" w:cs="Calibri"/>
                <w:color w:val="000000"/>
              </w:rPr>
            </w:pPr>
            <w:r>
              <w:rPr>
                <w:noProof/>
                <w:lang w:eastAsia="en-IN"/>
              </w:rPr>
              <w:drawing>
                <wp:inline distT="0" distB="0" distL="0" distR="0">
                  <wp:extent cx="3164204" cy="2095500"/>
                  <wp:effectExtent l="0" t="0" r="0" b="0"/>
                  <wp:docPr id="1045" name="Picture 1045" descr="C:\Users\jnvd\AppData\Local\Microsoft\Windows\INetCache\Content.MSO\6C06D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nvd\AppData\Local\Microsoft\Windows\INetCache\Content.MSO\6C06D8A5.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71010" cy="2100008"/>
                          </a:xfrm>
                          <a:prstGeom prst="rect">
                            <a:avLst/>
                          </a:prstGeom>
                          <a:noFill/>
                          <a:ln>
                            <a:noFill/>
                          </a:ln>
                        </pic:spPr>
                      </pic:pic>
                    </a:graphicData>
                  </a:graphic>
                </wp:inline>
              </w:drawing>
            </w:r>
          </w:p>
        </w:tc>
      </w:tr>
    </w:tbl>
    <w:p w:rsidR="00B90D2B" w:rsidRDefault="00B90D2B" w:rsidP="00B90D2B">
      <w:pPr>
        <w:pStyle w:val="Heading2"/>
        <w:rPr>
          <w:lang w:eastAsia="en-IN"/>
        </w:rPr>
      </w:pPr>
      <w:r>
        <w:rPr>
          <w:lang w:eastAsia="en-IN"/>
        </w:rPr>
        <w:t xml:space="preserve">Categorical Variable - </w:t>
      </w:r>
      <w:r w:rsidRPr="00300564">
        <w:rPr>
          <w:lang w:eastAsia="en-IN"/>
        </w:rPr>
        <w:t>How did you hear about X Education</w:t>
      </w:r>
    </w:p>
    <w:tbl>
      <w:tblPr>
        <w:tblStyle w:val="TableGrid"/>
        <w:tblW w:w="15388" w:type="dxa"/>
        <w:tblLayout w:type="fixed"/>
        <w:tblLook w:val="04A0" w:firstRow="1" w:lastRow="0" w:firstColumn="1" w:lastColumn="0" w:noHBand="0" w:noVBand="1"/>
      </w:tblPr>
      <w:tblGrid>
        <w:gridCol w:w="3055"/>
        <w:gridCol w:w="5940"/>
        <w:gridCol w:w="1170"/>
        <w:gridCol w:w="5223"/>
      </w:tblGrid>
      <w:tr w:rsidR="00B90D2B" w:rsidRPr="00CD6B95" w:rsidTr="00423489">
        <w:trPr>
          <w:trHeight w:val="300"/>
        </w:trPr>
        <w:tc>
          <w:tcPr>
            <w:tcW w:w="3055" w:type="dxa"/>
            <w:shd w:val="clear" w:color="auto" w:fill="E7E6E6" w:themeFill="background2"/>
            <w:noWrap/>
          </w:tcPr>
          <w:p w:rsidR="00B90D2B" w:rsidRPr="00CD6B95" w:rsidRDefault="00B90D2B"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B90D2B" w:rsidRPr="00CD6B95" w:rsidRDefault="00B90D2B" w:rsidP="00423489">
            <w:pPr>
              <w:spacing w:line="240" w:lineRule="auto"/>
              <w:jc w:val="center"/>
              <w:rPr>
                <w:b/>
                <w:lang w:eastAsia="en-IN"/>
              </w:rPr>
            </w:pPr>
            <w:r>
              <w:rPr>
                <w:b/>
                <w:lang w:eastAsia="en-IN"/>
              </w:rPr>
              <w:t>Description</w:t>
            </w:r>
          </w:p>
        </w:tc>
        <w:tc>
          <w:tcPr>
            <w:tcW w:w="1170" w:type="dxa"/>
            <w:shd w:val="clear" w:color="auto" w:fill="E7E6E6" w:themeFill="background2"/>
          </w:tcPr>
          <w:p w:rsidR="00B90D2B" w:rsidRPr="00CD6B95" w:rsidRDefault="00B90D2B"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B90D2B" w:rsidRPr="00CD6B95" w:rsidRDefault="00B90D2B" w:rsidP="00423489">
            <w:pPr>
              <w:spacing w:line="240" w:lineRule="auto"/>
              <w:jc w:val="center"/>
              <w:rPr>
                <w:b/>
                <w:lang w:eastAsia="en-IN"/>
              </w:rPr>
            </w:pPr>
            <w:r>
              <w:rPr>
                <w:b/>
                <w:lang w:eastAsia="en-IN"/>
              </w:rPr>
              <w:t>Visualization</w:t>
            </w:r>
          </w:p>
        </w:tc>
      </w:tr>
      <w:tr w:rsidR="00B90D2B" w:rsidRPr="00965578" w:rsidTr="00423489">
        <w:trPr>
          <w:trHeight w:val="300"/>
        </w:trPr>
        <w:tc>
          <w:tcPr>
            <w:tcW w:w="3055" w:type="dxa"/>
            <w:noWrap/>
          </w:tcPr>
          <w:p w:rsidR="00B90D2B" w:rsidRPr="00300564" w:rsidRDefault="00B90D2B" w:rsidP="00423489">
            <w:pPr>
              <w:jc w:val="left"/>
              <w:rPr>
                <w:lang w:eastAsia="en-IN"/>
              </w:rPr>
            </w:pPr>
            <w:r>
              <w:rPr>
                <w:lang w:eastAsia="en-IN"/>
              </w:rPr>
              <w:t>Channel</w:t>
            </w:r>
          </w:p>
        </w:tc>
        <w:tc>
          <w:tcPr>
            <w:tcW w:w="5940" w:type="dxa"/>
            <w:noWrap/>
          </w:tcPr>
          <w:p w:rsidR="00B90D2B" w:rsidRDefault="00B90D2B" w:rsidP="00423489">
            <w:pPr>
              <w:jc w:val="left"/>
              <w:rPr>
                <w:lang w:eastAsia="en-IN"/>
              </w:rPr>
            </w:pPr>
            <w:r>
              <w:rPr>
                <w:lang w:eastAsia="en-IN"/>
              </w:rPr>
              <w:t>The</w:t>
            </w:r>
            <w:r w:rsidRPr="00300564">
              <w:rPr>
                <w:lang w:eastAsia="en-IN"/>
              </w:rPr>
              <w:t xml:space="preserve"> source from which the customer heard about X Education.</w:t>
            </w:r>
            <w:r>
              <w:rPr>
                <w:lang w:eastAsia="en-IN"/>
              </w:rPr>
              <w:t xml:space="preserve"> Renamed as Channel. </w:t>
            </w:r>
          </w:p>
          <w:p w:rsidR="00B90D2B" w:rsidRPr="00300564" w:rsidRDefault="00B90D2B" w:rsidP="00423489">
            <w:pPr>
              <w:jc w:val="left"/>
              <w:rPr>
                <w:lang w:eastAsia="en-IN"/>
              </w:rPr>
            </w:pPr>
            <w:r w:rsidRPr="003E6AF5">
              <w:rPr>
                <w:lang w:eastAsia="en-IN"/>
              </w:rPr>
              <w:t xml:space="preserve">There are 2207 null values and 5043 records with value </w:t>
            </w:r>
            <w:proofErr w:type="gramStart"/>
            <w:r w:rsidRPr="003E6AF5">
              <w:rPr>
                <w:lang w:eastAsia="en-IN"/>
              </w:rPr>
              <w:t>'Select' which</w:t>
            </w:r>
            <w:proofErr w:type="gramEnd"/>
            <w:r w:rsidRPr="003E6AF5">
              <w:rPr>
                <w:lang w:eastAsia="en-IN"/>
              </w:rPr>
              <w:t xml:space="preserve"> means that the customer has not selected any input. Out of 9240 records, 7250 records have missing value for this feature, which is more than 75%.</w:t>
            </w:r>
            <w:r>
              <w:rPr>
                <w:lang w:eastAsia="en-IN"/>
              </w:rPr>
              <w:t xml:space="preserve"> </w:t>
            </w:r>
            <w:r w:rsidRPr="003E6AF5">
              <w:rPr>
                <w:b/>
                <w:lang w:eastAsia="en-IN"/>
              </w:rPr>
              <w:t>We can drop this column.</w:t>
            </w:r>
          </w:p>
        </w:tc>
        <w:tc>
          <w:tcPr>
            <w:tcW w:w="1170" w:type="dxa"/>
          </w:tcPr>
          <w:p w:rsidR="00B90D2B" w:rsidRPr="00965578" w:rsidRDefault="00B90D2B" w:rsidP="00423489">
            <w:pPr>
              <w:jc w:val="center"/>
              <w:rPr>
                <w:lang w:eastAsia="en-IN"/>
              </w:rPr>
            </w:pPr>
            <w:r>
              <w:rPr>
                <w:lang w:eastAsia="en-IN"/>
              </w:rPr>
              <w:t>7250</w:t>
            </w:r>
          </w:p>
        </w:tc>
        <w:tc>
          <w:tcPr>
            <w:tcW w:w="5223" w:type="dxa"/>
            <w:vAlign w:val="center"/>
          </w:tcPr>
          <w:p w:rsidR="00B90D2B" w:rsidRDefault="00B90D2B" w:rsidP="00423489">
            <w:pPr>
              <w:rPr>
                <w:rFonts w:ascii="Calibri" w:hAnsi="Calibri" w:cs="Calibri"/>
                <w:color w:val="000000"/>
              </w:rPr>
            </w:pPr>
            <w:r>
              <w:rPr>
                <w:rFonts w:ascii="Calibri" w:hAnsi="Calibri" w:cs="Calibri"/>
                <w:noProof/>
                <w:color w:val="000000"/>
                <w:lang w:eastAsia="en-IN"/>
              </w:rPr>
              <w:drawing>
                <wp:inline distT="0" distB="0" distL="0" distR="0" wp14:anchorId="670BDC7D" wp14:editId="4D168CB7">
                  <wp:extent cx="3158966" cy="1885950"/>
                  <wp:effectExtent l="0" t="0" r="3810" b="0"/>
                  <wp:docPr id="1053" name="Picture 1053" descr="C:\Users\jnvd\AppData\Local\Microsoft\Windows\INetCache\Content.MSO\1090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jnvd\AppData\Local\Microsoft\Windows\INetCache\Content.MSO\10901395.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1026" cy="1887180"/>
                          </a:xfrm>
                          <a:prstGeom prst="rect">
                            <a:avLst/>
                          </a:prstGeom>
                          <a:noFill/>
                          <a:ln>
                            <a:noFill/>
                          </a:ln>
                        </pic:spPr>
                      </pic:pic>
                    </a:graphicData>
                  </a:graphic>
                </wp:inline>
              </w:drawing>
            </w:r>
          </w:p>
        </w:tc>
      </w:tr>
    </w:tbl>
    <w:p w:rsidR="00B90D2B" w:rsidRDefault="00B90D2B" w:rsidP="004610CC">
      <w:pPr>
        <w:pStyle w:val="Heading2"/>
        <w:sectPr w:rsidR="00B90D2B" w:rsidSect="00B66FCF">
          <w:pgSz w:w="16838" w:h="11906" w:orient="landscape" w:code="9"/>
          <w:pgMar w:top="720" w:right="720" w:bottom="720" w:left="720" w:header="708" w:footer="708" w:gutter="0"/>
          <w:cols w:space="708"/>
          <w:docGrid w:linePitch="360"/>
        </w:sectPr>
      </w:pPr>
    </w:p>
    <w:p w:rsidR="004610CC" w:rsidRDefault="004610CC" w:rsidP="004610CC">
      <w:pPr>
        <w:pStyle w:val="Heading2"/>
      </w:pPr>
      <w:r>
        <w:lastRenderedPageBreak/>
        <w:t xml:space="preserve">Categorical Variable - </w:t>
      </w:r>
      <w:r w:rsidR="00B314C0" w:rsidRPr="00300564">
        <w:rPr>
          <w:lang w:eastAsia="en-IN"/>
        </w:rPr>
        <w:t>What is your current occupation</w:t>
      </w:r>
    </w:p>
    <w:tbl>
      <w:tblPr>
        <w:tblStyle w:val="TableGrid"/>
        <w:tblW w:w="15388" w:type="dxa"/>
        <w:tblLayout w:type="fixed"/>
        <w:tblLook w:val="04A0" w:firstRow="1" w:lastRow="0" w:firstColumn="1" w:lastColumn="0" w:noHBand="0" w:noVBand="1"/>
      </w:tblPr>
      <w:tblGrid>
        <w:gridCol w:w="3055"/>
        <w:gridCol w:w="5940"/>
        <w:gridCol w:w="1170"/>
        <w:gridCol w:w="5223"/>
      </w:tblGrid>
      <w:tr w:rsidR="004610CC" w:rsidRPr="00CD6B95" w:rsidTr="004610CC">
        <w:trPr>
          <w:trHeight w:val="300"/>
        </w:trPr>
        <w:tc>
          <w:tcPr>
            <w:tcW w:w="3055" w:type="dxa"/>
            <w:shd w:val="clear" w:color="auto" w:fill="E7E6E6" w:themeFill="background2"/>
            <w:noWrap/>
          </w:tcPr>
          <w:p w:rsidR="004610CC" w:rsidRPr="00CD6B95" w:rsidRDefault="004610CC"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4610CC" w:rsidRPr="00CD6B95" w:rsidRDefault="004610CC" w:rsidP="004610CC">
            <w:pPr>
              <w:spacing w:line="240" w:lineRule="auto"/>
              <w:jc w:val="center"/>
              <w:rPr>
                <w:b/>
                <w:lang w:eastAsia="en-IN"/>
              </w:rPr>
            </w:pPr>
            <w:r>
              <w:rPr>
                <w:b/>
                <w:lang w:eastAsia="en-IN"/>
              </w:rPr>
              <w:t>Description</w:t>
            </w:r>
          </w:p>
        </w:tc>
        <w:tc>
          <w:tcPr>
            <w:tcW w:w="1170" w:type="dxa"/>
            <w:shd w:val="clear" w:color="auto" w:fill="E7E6E6" w:themeFill="background2"/>
          </w:tcPr>
          <w:p w:rsidR="004610CC" w:rsidRPr="00CD6B95" w:rsidRDefault="004610CC"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4610CC" w:rsidRPr="00CD6B95" w:rsidRDefault="004610CC" w:rsidP="004610CC">
            <w:pPr>
              <w:spacing w:line="240" w:lineRule="auto"/>
              <w:jc w:val="center"/>
              <w:rPr>
                <w:b/>
                <w:lang w:eastAsia="en-IN"/>
              </w:rPr>
            </w:pPr>
            <w:r>
              <w:rPr>
                <w:b/>
                <w:lang w:eastAsia="en-IN"/>
              </w:rPr>
              <w:t>Visualization</w:t>
            </w:r>
          </w:p>
        </w:tc>
      </w:tr>
      <w:tr w:rsidR="00B314C0" w:rsidRPr="00965578" w:rsidTr="003221EE">
        <w:trPr>
          <w:trHeight w:val="300"/>
        </w:trPr>
        <w:tc>
          <w:tcPr>
            <w:tcW w:w="3055" w:type="dxa"/>
            <w:noWrap/>
          </w:tcPr>
          <w:p w:rsidR="00B314C0" w:rsidRPr="00300564" w:rsidRDefault="00B314C0" w:rsidP="003221EE">
            <w:pPr>
              <w:jc w:val="left"/>
              <w:rPr>
                <w:lang w:eastAsia="en-IN"/>
              </w:rPr>
            </w:pPr>
            <w:r>
              <w:rPr>
                <w:lang w:eastAsia="en-IN"/>
              </w:rPr>
              <w:t>Occupation</w:t>
            </w:r>
          </w:p>
        </w:tc>
        <w:tc>
          <w:tcPr>
            <w:tcW w:w="5940" w:type="dxa"/>
            <w:noWrap/>
          </w:tcPr>
          <w:p w:rsidR="00B314C0" w:rsidRPr="00300564" w:rsidRDefault="00B314C0" w:rsidP="003221EE">
            <w:pPr>
              <w:jc w:val="left"/>
              <w:rPr>
                <w:lang w:eastAsia="en-IN"/>
              </w:rPr>
            </w:pPr>
            <w:r w:rsidRPr="00300564">
              <w:rPr>
                <w:lang w:eastAsia="en-IN"/>
              </w:rPr>
              <w:t>Current occupation of the customer.</w:t>
            </w:r>
            <w:r>
              <w:rPr>
                <w:lang w:eastAsia="en-IN"/>
              </w:rPr>
              <w:t xml:space="preserve"> Renamed as Occupation.</w:t>
            </w:r>
            <w:r w:rsidR="003221EE" w:rsidRPr="003221EE">
              <w:t xml:space="preserve"> </w:t>
            </w:r>
            <w:r w:rsidR="003221EE">
              <w:t xml:space="preserve">The levels are </w:t>
            </w:r>
            <w:r w:rsidR="003221EE">
              <w:rPr>
                <w:color w:val="000000"/>
                <w:sz w:val="21"/>
                <w:szCs w:val="21"/>
              </w:rPr>
              <w:t>Unemployed</w:t>
            </w:r>
            <w:r w:rsidR="003221EE">
              <w:rPr>
                <w:color w:val="000000"/>
                <w:sz w:val="21"/>
                <w:szCs w:val="21"/>
              </w:rPr>
              <w:t xml:space="preserve"> (</w:t>
            </w:r>
            <w:r w:rsidR="003221EE">
              <w:rPr>
                <w:color w:val="000000"/>
                <w:sz w:val="21"/>
                <w:szCs w:val="21"/>
              </w:rPr>
              <w:t>5600</w:t>
            </w:r>
            <w:r w:rsidR="003221EE">
              <w:rPr>
                <w:color w:val="000000"/>
                <w:sz w:val="21"/>
                <w:szCs w:val="21"/>
              </w:rPr>
              <w:t xml:space="preserve">) </w:t>
            </w:r>
            <w:r w:rsidR="003221EE">
              <w:rPr>
                <w:color w:val="000000"/>
                <w:sz w:val="21"/>
                <w:szCs w:val="21"/>
              </w:rPr>
              <w:t>Working Professional</w:t>
            </w:r>
            <w:r w:rsidR="003221EE">
              <w:rPr>
                <w:color w:val="000000"/>
                <w:sz w:val="21"/>
                <w:szCs w:val="21"/>
              </w:rPr>
              <w:t xml:space="preserve"> (</w:t>
            </w:r>
            <w:r w:rsidR="003221EE">
              <w:rPr>
                <w:color w:val="000000"/>
                <w:sz w:val="21"/>
                <w:szCs w:val="21"/>
              </w:rPr>
              <w:t>706</w:t>
            </w:r>
            <w:r w:rsidR="003221EE">
              <w:rPr>
                <w:color w:val="000000"/>
                <w:sz w:val="21"/>
                <w:szCs w:val="21"/>
              </w:rPr>
              <w:t>), S</w:t>
            </w:r>
            <w:r w:rsidR="003221EE">
              <w:rPr>
                <w:color w:val="000000"/>
                <w:sz w:val="21"/>
                <w:szCs w:val="21"/>
              </w:rPr>
              <w:t xml:space="preserve">tudent </w:t>
            </w:r>
            <w:r w:rsidR="003221EE">
              <w:rPr>
                <w:color w:val="000000"/>
                <w:sz w:val="21"/>
                <w:szCs w:val="21"/>
              </w:rPr>
              <w:t>(</w:t>
            </w:r>
            <w:r w:rsidR="003221EE">
              <w:rPr>
                <w:color w:val="000000"/>
                <w:sz w:val="21"/>
                <w:szCs w:val="21"/>
              </w:rPr>
              <w:t>210</w:t>
            </w:r>
            <w:r w:rsidR="003221EE">
              <w:rPr>
                <w:color w:val="000000"/>
                <w:sz w:val="21"/>
                <w:szCs w:val="21"/>
              </w:rPr>
              <w:t xml:space="preserve">) </w:t>
            </w:r>
            <w:r w:rsidR="003221EE">
              <w:rPr>
                <w:color w:val="000000"/>
                <w:sz w:val="21"/>
                <w:szCs w:val="21"/>
              </w:rPr>
              <w:t xml:space="preserve">Other </w:t>
            </w:r>
            <w:r w:rsidR="003221EE">
              <w:rPr>
                <w:color w:val="000000"/>
                <w:sz w:val="21"/>
                <w:szCs w:val="21"/>
              </w:rPr>
              <w:t>(</w:t>
            </w:r>
            <w:r w:rsidR="003221EE">
              <w:rPr>
                <w:color w:val="000000"/>
                <w:sz w:val="21"/>
                <w:szCs w:val="21"/>
              </w:rPr>
              <w:t>16</w:t>
            </w:r>
            <w:r w:rsidR="003221EE">
              <w:rPr>
                <w:color w:val="000000"/>
                <w:sz w:val="21"/>
                <w:szCs w:val="21"/>
              </w:rPr>
              <w:t xml:space="preserve">), Housewife (10) and Businessman (8). We can mark </w:t>
            </w:r>
            <w:r w:rsidR="003221EE">
              <w:t xml:space="preserve">2690 null values as Other. </w:t>
            </w:r>
            <w:proofErr w:type="gramStart"/>
            <w:r w:rsidR="003221EE">
              <w:t>Housewife</w:t>
            </w:r>
            <w:proofErr w:type="gramEnd"/>
            <w:r w:rsidR="003221EE">
              <w:t xml:space="preserve"> and Businessman also can be marked as Others (as number of records is less than 10). </w:t>
            </w:r>
          </w:p>
        </w:tc>
        <w:tc>
          <w:tcPr>
            <w:tcW w:w="1170" w:type="dxa"/>
          </w:tcPr>
          <w:p w:rsidR="00B314C0" w:rsidRPr="00965578" w:rsidRDefault="00B314C0" w:rsidP="00B314C0">
            <w:pPr>
              <w:jc w:val="center"/>
              <w:rPr>
                <w:lang w:eastAsia="en-IN"/>
              </w:rPr>
            </w:pPr>
            <w:r>
              <w:rPr>
                <w:lang w:eastAsia="en-IN"/>
              </w:rPr>
              <w:t>2690</w:t>
            </w:r>
          </w:p>
        </w:tc>
        <w:tc>
          <w:tcPr>
            <w:tcW w:w="5223" w:type="dxa"/>
            <w:vAlign w:val="center"/>
          </w:tcPr>
          <w:p w:rsidR="00B314C0" w:rsidRDefault="003221EE" w:rsidP="00B314C0">
            <w:pPr>
              <w:rPr>
                <w:rFonts w:ascii="Calibri" w:hAnsi="Calibri" w:cs="Calibri"/>
                <w:color w:val="000000"/>
              </w:rPr>
            </w:pPr>
            <w:r w:rsidRPr="003221EE">
              <w:rPr>
                <w:lang w:eastAsia="en-IN"/>
              </w:rPr>
              <w:drawing>
                <wp:inline distT="0" distB="0" distL="0" distR="0" wp14:anchorId="0C39A8DF" wp14:editId="1B103C98">
                  <wp:extent cx="3145536" cy="1828800"/>
                  <wp:effectExtent l="0" t="0" r="0" b="0"/>
                  <wp:docPr id="1049" name="Picture 1049" descr="C:\Users\jnvd\AppData\Local\Microsoft\Windows\INetCache\Content.MSO\57A39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nvd\AppData\Local\Microsoft\Windows\INetCache\Content.MSO\57A3969D.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5536" cy="1828800"/>
                          </a:xfrm>
                          <a:prstGeom prst="rect">
                            <a:avLst/>
                          </a:prstGeom>
                          <a:noFill/>
                          <a:ln>
                            <a:noFill/>
                          </a:ln>
                        </pic:spPr>
                      </pic:pic>
                    </a:graphicData>
                  </a:graphic>
                </wp:inline>
              </w:drawing>
            </w:r>
          </w:p>
        </w:tc>
      </w:tr>
    </w:tbl>
    <w:p w:rsidR="003E6AF5" w:rsidRDefault="003E6AF5" w:rsidP="003E6AF5">
      <w:pPr>
        <w:pStyle w:val="Heading2"/>
        <w:rPr>
          <w:lang w:eastAsia="en-IN"/>
        </w:rPr>
      </w:pPr>
      <w:r>
        <w:rPr>
          <w:lang w:eastAsia="en-IN"/>
        </w:rPr>
        <w:t xml:space="preserve">Categorical Variable - </w:t>
      </w:r>
      <w:r w:rsidRPr="00300564">
        <w:rPr>
          <w:lang w:eastAsia="en-IN"/>
        </w:rPr>
        <w:t>What matters most to you in choosing a course</w:t>
      </w:r>
    </w:p>
    <w:tbl>
      <w:tblPr>
        <w:tblStyle w:val="TableGrid"/>
        <w:tblW w:w="15388" w:type="dxa"/>
        <w:tblLayout w:type="fixed"/>
        <w:tblLook w:val="04A0" w:firstRow="1" w:lastRow="0" w:firstColumn="1" w:lastColumn="0" w:noHBand="0" w:noVBand="1"/>
      </w:tblPr>
      <w:tblGrid>
        <w:gridCol w:w="3055"/>
        <w:gridCol w:w="5940"/>
        <w:gridCol w:w="1170"/>
        <w:gridCol w:w="5223"/>
      </w:tblGrid>
      <w:tr w:rsidR="003E6AF5" w:rsidRPr="00CD6B95" w:rsidTr="00423489">
        <w:trPr>
          <w:trHeight w:val="300"/>
        </w:trPr>
        <w:tc>
          <w:tcPr>
            <w:tcW w:w="3055" w:type="dxa"/>
            <w:shd w:val="clear" w:color="auto" w:fill="E7E6E6" w:themeFill="background2"/>
            <w:noWrap/>
          </w:tcPr>
          <w:p w:rsidR="003E6AF5" w:rsidRPr="00CD6B95" w:rsidRDefault="003E6AF5"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3E6AF5" w:rsidRPr="00CD6B95" w:rsidRDefault="003E6AF5" w:rsidP="00423489">
            <w:pPr>
              <w:spacing w:line="240" w:lineRule="auto"/>
              <w:jc w:val="center"/>
              <w:rPr>
                <w:b/>
                <w:lang w:eastAsia="en-IN"/>
              </w:rPr>
            </w:pPr>
            <w:r>
              <w:rPr>
                <w:b/>
                <w:lang w:eastAsia="en-IN"/>
              </w:rPr>
              <w:t>Description</w:t>
            </w:r>
          </w:p>
        </w:tc>
        <w:tc>
          <w:tcPr>
            <w:tcW w:w="1170" w:type="dxa"/>
            <w:shd w:val="clear" w:color="auto" w:fill="E7E6E6" w:themeFill="background2"/>
          </w:tcPr>
          <w:p w:rsidR="003E6AF5" w:rsidRPr="00CD6B95" w:rsidRDefault="003E6AF5"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3E6AF5" w:rsidRPr="00CD6B95" w:rsidRDefault="003E6AF5" w:rsidP="00423489">
            <w:pPr>
              <w:spacing w:line="240" w:lineRule="auto"/>
              <w:jc w:val="center"/>
              <w:rPr>
                <w:b/>
                <w:lang w:eastAsia="en-IN"/>
              </w:rPr>
            </w:pPr>
            <w:r>
              <w:rPr>
                <w:b/>
                <w:lang w:eastAsia="en-IN"/>
              </w:rPr>
              <w:t>Visualization</w:t>
            </w:r>
          </w:p>
        </w:tc>
      </w:tr>
      <w:tr w:rsidR="003E6AF5" w:rsidRPr="00965578" w:rsidTr="003E6AF5">
        <w:trPr>
          <w:trHeight w:val="300"/>
        </w:trPr>
        <w:tc>
          <w:tcPr>
            <w:tcW w:w="3055" w:type="dxa"/>
            <w:noWrap/>
          </w:tcPr>
          <w:p w:rsidR="003E6AF5" w:rsidRPr="00300564" w:rsidRDefault="003E6AF5" w:rsidP="003E6AF5">
            <w:pPr>
              <w:jc w:val="left"/>
              <w:rPr>
                <w:lang w:eastAsia="en-IN"/>
              </w:rPr>
            </w:pPr>
            <w:r>
              <w:rPr>
                <w:lang w:eastAsia="en-IN"/>
              </w:rPr>
              <w:t>Motto</w:t>
            </w:r>
          </w:p>
        </w:tc>
        <w:tc>
          <w:tcPr>
            <w:tcW w:w="5940" w:type="dxa"/>
            <w:noWrap/>
          </w:tcPr>
          <w:p w:rsidR="003E6AF5" w:rsidRDefault="003E6AF5" w:rsidP="003E6AF5">
            <w:pPr>
              <w:jc w:val="left"/>
              <w:rPr>
                <w:lang w:eastAsia="en-IN"/>
              </w:rPr>
            </w:pPr>
            <w:r w:rsidRPr="00300564">
              <w:rPr>
                <w:lang w:eastAsia="en-IN"/>
              </w:rPr>
              <w:t xml:space="preserve">What is the main motto behind doing the </w:t>
            </w:r>
            <w:proofErr w:type="gramStart"/>
            <w:r w:rsidRPr="00300564">
              <w:rPr>
                <w:lang w:eastAsia="en-IN"/>
              </w:rPr>
              <w:t>course.</w:t>
            </w:r>
            <w:proofErr w:type="gramEnd"/>
            <w:r>
              <w:rPr>
                <w:lang w:eastAsia="en-IN"/>
              </w:rPr>
              <w:t xml:space="preserve"> Renamed as Motto.</w:t>
            </w:r>
            <w:r>
              <w:t xml:space="preserve"> </w:t>
            </w:r>
            <w:r w:rsidRPr="005354D9">
              <w:rPr>
                <w:lang w:eastAsia="en-IN"/>
              </w:rPr>
              <w:t xml:space="preserve">Out of 9240 records, 6528 records have Motto = 'Better Career Prospects' and 2709 records have null values. Only 3 more records have </w:t>
            </w:r>
            <w:proofErr w:type="gramStart"/>
            <w:r w:rsidRPr="005354D9">
              <w:rPr>
                <w:lang w:eastAsia="en-IN"/>
              </w:rPr>
              <w:t>a different values</w:t>
            </w:r>
            <w:proofErr w:type="gramEnd"/>
            <w:r w:rsidRPr="005354D9">
              <w:rPr>
                <w:lang w:eastAsia="en-IN"/>
              </w:rPr>
              <w:t xml:space="preserve">: Flexibility &amp; Convenience (2 records), Other (1 record). </w:t>
            </w:r>
          </w:p>
          <w:p w:rsidR="003E6AF5" w:rsidRPr="00300564" w:rsidRDefault="003E6AF5" w:rsidP="003E6AF5">
            <w:pPr>
              <w:jc w:val="left"/>
              <w:rPr>
                <w:lang w:eastAsia="en-IN"/>
              </w:rPr>
            </w:pPr>
            <w:r w:rsidRPr="005354D9">
              <w:rPr>
                <w:b/>
                <w:lang w:eastAsia="en-IN"/>
              </w:rPr>
              <w:t>We can drop this column.</w:t>
            </w:r>
          </w:p>
        </w:tc>
        <w:tc>
          <w:tcPr>
            <w:tcW w:w="1170" w:type="dxa"/>
          </w:tcPr>
          <w:p w:rsidR="003E6AF5" w:rsidRPr="00965578" w:rsidRDefault="003E6AF5" w:rsidP="00423489">
            <w:pPr>
              <w:jc w:val="center"/>
              <w:rPr>
                <w:lang w:eastAsia="en-IN"/>
              </w:rPr>
            </w:pPr>
            <w:r>
              <w:rPr>
                <w:lang w:eastAsia="en-IN"/>
              </w:rPr>
              <w:t>2709</w:t>
            </w:r>
          </w:p>
        </w:tc>
        <w:tc>
          <w:tcPr>
            <w:tcW w:w="5223" w:type="dxa"/>
            <w:vAlign w:val="center"/>
          </w:tcPr>
          <w:p w:rsidR="003E6AF5" w:rsidRDefault="003E6AF5" w:rsidP="00423489">
            <w:pPr>
              <w:rPr>
                <w:rFonts w:ascii="Calibri" w:hAnsi="Calibri" w:cs="Calibri"/>
                <w:color w:val="000000"/>
              </w:rPr>
            </w:pPr>
            <w:r>
              <w:rPr>
                <w:rFonts w:ascii="Calibri" w:hAnsi="Calibri" w:cs="Calibri"/>
                <w:noProof/>
                <w:color w:val="000000"/>
                <w:lang w:eastAsia="en-IN"/>
              </w:rPr>
              <w:drawing>
                <wp:inline distT="0" distB="0" distL="0" distR="0" wp14:anchorId="55BC3C18" wp14:editId="315A5856">
                  <wp:extent cx="3168538" cy="1914525"/>
                  <wp:effectExtent l="0" t="0" r="0" b="0"/>
                  <wp:docPr id="1046" name="Picture 1046" descr="C:\Users\jnvd\AppData\Local\Microsoft\Windows\INetCache\Content.MSO\FD91B6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nvd\AppData\Local\Microsoft\Windows\INetCache\Content.MSO\FD91B6FB.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4787" cy="1918301"/>
                          </a:xfrm>
                          <a:prstGeom prst="rect">
                            <a:avLst/>
                          </a:prstGeom>
                          <a:noFill/>
                          <a:ln>
                            <a:noFill/>
                          </a:ln>
                        </pic:spPr>
                      </pic:pic>
                    </a:graphicData>
                  </a:graphic>
                </wp:inline>
              </w:drawing>
            </w:r>
          </w:p>
        </w:tc>
      </w:tr>
    </w:tbl>
    <w:p w:rsidR="003E6AF5" w:rsidRDefault="003E6AF5" w:rsidP="004610CC">
      <w:pPr>
        <w:pStyle w:val="Heading2"/>
        <w:sectPr w:rsidR="003E6AF5" w:rsidSect="00B66FCF">
          <w:pgSz w:w="16838" w:h="11906" w:orient="landscape" w:code="9"/>
          <w:pgMar w:top="720" w:right="720" w:bottom="720" w:left="720" w:header="708" w:footer="708" w:gutter="0"/>
          <w:cols w:space="708"/>
          <w:docGrid w:linePitch="360"/>
        </w:sectPr>
      </w:pPr>
    </w:p>
    <w:p w:rsidR="004610CC" w:rsidRDefault="004610CC" w:rsidP="004610CC">
      <w:pPr>
        <w:pStyle w:val="Heading2"/>
      </w:pPr>
      <w:r>
        <w:lastRenderedPageBreak/>
        <w:t>Categorical Variable - Tags</w:t>
      </w:r>
    </w:p>
    <w:tbl>
      <w:tblPr>
        <w:tblStyle w:val="TableGrid"/>
        <w:tblW w:w="15388" w:type="dxa"/>
        <w:tblLayout w:type="fixed"/>
        <w:tblLook w:val="04A0" w:firstRow="1" w:lastRow="0" w:firstColumn="1" w:lastColumn="0" w:noHBand="0" w:noVBand="1"/>
      </w:tblPr>
      <w:tblGrid>
        <w:gridCol w:w="3055"/>
        <w:gridCol w:w="5940"/>
        <w:gridCol w:w="1170"/>
        <w:gridCol w:w="5223"/>
      </w:tblGrid>
      <w:tr w:rsidR="004610CC" w:rsidRPr="00CD6B95" w:rsidTr="004610CC">
        <w:trPr>
          <w:trHeight w:val="300"/>
        </w:trPr>
        <w:tc>
          <w:tcPr>
            <w:tcW w:w="3055" w:type="dxa"/>
            <w:shd w:val="clear" w:color="auto" w:fill="E7E6E6" w:themeFill="background2"/>
            <w:noWrap/>
          </w:tcPr>
          <w:p w:rsidR="004610CC" w:rsidRPr="00CD6B95" w:rsidRDefault="004610CC" w:rsidP="004610CC">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4610CC" w:rsidRPr="00CD6B95" w:rsidRDefault="004610CC" w:rsidP="004610CC">
            <w:pPr>
              <w:spacing w:line="240" w:lineRule="auto"/>
              <w:jc w:val="center"/>
              <w:rPr>
                <w:b/>
                <w:lang w:eastAsia="en-IN"/>
              </w:rPr>
            </w:pPr>
            <w:r>
              <w:rPr>
                <w:b/>
                <w:lang w:eastAsia="en-IN"/>
              </w:rPr>
              <w:t>Description</w:t>
            </w:r>
          </w:p>
        </w:tc>
        <w:tc>
          <w:tcPr>
            <w:tcW w:w="1170" w:type="dxa"/>
            <w:shd w:val="clear" w:color="auto" w:fill="E7E6E6" w:themeFill="background2"/>
          </w:tcPr>
          <w:p w:rsidR="004610CC" w:rsidRPr="00CD6B95" w:rsidRDefault="004610CC" w:rsidP="004610CC">
            <w:pPr>
              <w:spacing w:line="240" w:lineRule="auto"/>
              <w:jc w:val="center"/>
              <w:rPr>
                <w:b/>
                <w:lang w:eastAsia="en-IN"/>
              </w:rPr>
            </w:pPr>
            <w:r w:rsidRPr="00CD6B95">
              <w:rPr>
                <w:b/>
                <w:lang w:eastAsia="en-IN"/>
              </w:rPr>
              <w:t>Null</w:t>
            </w:r>
          </w:p>
        </w:tc>
        <w:tc>
          <w:tcPr>
            <w:tcW w:w="5223" w:type="dxa"/>
            <w:shd w:val="clear" w:color="auto" w:fill="E7E6E6" w:themeFill="background2"/>
          </w:tcPr>
          <w:p w:rsidR="004610CC" w:rsidRPr="00CD6B95" w:rsidRDefault="004610CC" w:rsidP="004610CC">
            <w:pPr>
              <w:spacing w:line="240" w:lineRule="auto"/>
              <w:jc w:val="center"/>
              <w:rPr>
                <w:b/>
                <w:lang w:eastAsia="en-IN"/>
              </w:rPr>
            </w:pPr>
            <w:r>
              <w:rPr>
                <w:b/>
                <w:lang w:eastAsia="en-IN"/>
              </w:rPr>
              <w:t>Visualization</w:t>
            </w:r>
          </w:p>
        </w:tc>
      </w:tr>
      <w:tr w:rsidR="00300564" w:rsidRPr="00965578" w:rsidTr="003221EE">
        <w:trPr>
          <w:trHeight w:val="300"/>
        </w:trPr>
        <w:tc>
          <w:tcPr>
            <w:tcW w:w="3055" w:type="dxa"/>
            <w:noWrap/>
          </w:tcPr>
          <w:p w:rsidR="00300564" w:rsidRPr="00300564" w:rsidRDefault="00300564" w:rsidP="003221EE">
            <w:pPr>
              <w:jc w:val="left"/>
              <w:rPr>
                <w:lang w:eastAsia="en-IN"/>
              </w:rPr>
            </w:pPr>
            <w:r w:rsidRPr="00300564">
              <w:rPr>
                <w:lang w:eastAsia="en-IN"/>
              </w:rPr>
              <w:t>Tags</w:t>
            </w:r>
          </w:p>
        </w:tc>
        <w:tc>
          <w:tcPr>
            <w:tcW w:w="5940" w:type="dxa"/>
            <w:noWrap/>
          </w:tcPr>
          <w:p w:rsidR="00300564" w:rsidRPr="00300564" w:rsidRDefault="00300564" w:rsidP="003221EE">
            <w:pPr>
              <w:jc w:val="left"/>
              <w:rPr>
                <w:lang w:eastAsia="en-IN"/>
              </w:rPr>
            </w:pPr>
            <w:r w:rsidRPr="00300564">
              <w:rPr>
                <w:lang w:eastAsia="en-IN"/>
              </w:rPr>
              <w:t xml:space="preserve">Tags assigned to customers indicating the </w:t>
            </w:r>
            <w:proofErr w:type="gramStart"/>
            <w:r w:rsidRPr="00300564">
              <w:rPr>
                <w:lang w:eastAsia="en-IN"/>
              </w:rPr>
              <w:t>current status</w:t>
            </w:r>
            <w:proofErr w:type="gramEnd"/>
            <w:r w:rsidRPr="00300564">
              <w:rPr>
                <w:lang w:eastAsia="en-IN"/>
              </w:rPr>
              <w:t xml:space="preserve"> of the lead.</w:t>
            </w:r>
            <w:r w:rsidR="004610CC" w:rsidRPr="004610CC">
              <w:rPr>
                <w:lang w:eastAsia="en-IN"/>
              </w:rPr>
              <w:t xml:space="preserve"> </w:t>
            </w:r>
            <w:r w:rsidR="004610CC">
              <w:rPr>
                <w:lang w:eastAsia="en-IN"/>
              </w:rPr>
              <w:t xml:space="preserve">There are 3353 null values. </w:t>
            </w:r>
            <w:r w:rsidR="004610CC" w:rsidRPr="004610CC">
              <w:rPr>
                <w:lang w:eastAsia="en-IN"/>
              </w:rPr>
              <w:t xml:space="preserve">Tags are free-form text that </w:t>
            </w:r>
            <w:proofErr w:type="gramStart"/>
            <w:r w:rsidR="004610CC" w:rsidRPr="004610CC">
              <w:rPr>
                <w:lang w:eastAsia="en-IN"/>
              </w:rPr>
              <w:t>is updated</w:t>
            </w:r>
            <w:proofErr w:type="gramEnd"/>
            <w:r w:rsidR="004610CC" w:rsidRPr="004610CC">
              <w:rPr>
                <w:lang w:eastAsia="en-IN"/>
              </w:rPr>
              <w:t xml:space="preserve"> based on what the lead said when the employee from the organization approached them. We are trying to build a </w:t>
            </w:r>
            <w:proofErr w:type="gramStart"/>
            <w:r w:rsidR="004610CC" w:rsidRPr="004610CC">
              <w:rPr>
                <w:lang w:eastAsia="en-IN"/>
              </w:rPr>
              <w:t>model which</w:t>
            </w:r>
            <w:proofErr w:type="gramEnd"/>
            <w:r w:rsidR="004610CC" w:rsidRPr="004610CC">
              <w:rPr>
                <w:lang w:eastAsia="en-IN"/>
              </w:rPr>
              <w:t xml:space="preserve"> will optimize the number of calls made so that the employees can contact the potential leads and the conversion rate can improve. </w:t>
            </w:r>
            <w:r w:rsidR="004610CC">
              <w:rPr>
                <w:lang w:eastAsia="en-IN"/>
              </w:rPr>
              <w:t xml:space="preserve">This field will not be available in the future and hence </w:t>
            </w:r>
            <w:r w:rsidR="004610CC" w:rsidRPr="004610CC">
              <w:rPr>
                <w:b/>
                <w:lang w:eastAsia="en-IN"/>
              </w:rPr>
              <w:t xml:space="preserve">we cannot use this </w:t>
            </w:r>
            <w:r w:rsidR="004610CC">
              <w:rPr>
                <w:b/>
                <w:lang w:eastAsia="en-IN"/>
              </w:rPr>
              <w:t>feature</w:t>
            </w:r>
            <w:r w:rsidR="004610CC" w:rsidRPr="004610CC">
              <w:rPr>
                <w:b/>
                <w:lang w:eastAsia="en-IN"/>
              </w:rPr>
              <w:t xml:space="preserve"> for our model.</w:t>
            </w:r>
            <w:r w:rsidR="004610CC" w:rsidRPr="004610CC">
              <w:rPr>
                <w:lang w:eastAsia="en-IN"/>
              </w:rPr>
              <w:t> </w:t>
            </w:r>
          </w:p>
        </w:tc>
        <w:tc>
          <w:tcPr>
            <w:tcW w:w="1170" w:type="dxa"/>
          </w:tcPr>
          <w:p w:rsidR="00300564" w:rsidRPr="00965578" w:rsidRDefault="008C31DE" w:rsidP="00300564">
            <w:pPr>
              <w:jc w:val="center"/>
              <w:rPr>
                <w:lang w:eastAsia="en-IN"/>
              </w:rPr>
            </w:pPr>
            <w:r>
              <w:rPr>
                <w:lang w:eastAsia="en-IN"/>
              </w:rPr>
              <w:t>3353</w:t>
            </w:r>
          </w:p>
        </w:tc>
        <w:tc>
          <w:tcPr>
            <w:tcW w:w="5223" w:type="dxa"/>
            <w:vAlign w:val="center"/>
          </w:tcPr>
          <w:p w:rsidR="00300564" w:rsidRDefault="004610CC" w:rsidP="00300564">
            <w:pPr>
              <w:rPr>
                <w:rFonts w:ascii="Calibri" w:hAnsi="Calibri" w:cs="Calibri"/>
                <w:color w:val="000000"/>
              </w:rPr>
            </w:pPr>
            <w:r>
              <w:rPr>
                <w:rFonts w:ascii="Calibri" w:hAnsi="Calibri" w:cs="Calibri"/>
                <w:noProof/>
                <w:color w:val="000000"/>
                <w:lang w:eastAsia="en-IN"/>
              </w:rPr>
              <w:drawing>
                <wp:inline distT="0" distB="0" distL="0" distR="0">
                  <wp:extent cx="3181350" cy="2374142"/>
                  <wp:effectExtent l="0" t="0" r="0" b="7620"/>
                  <wp:docPr id="1047" name="Picture 1047" descr="C:\Users\jnvd\AppData\Local\Microsoft\Windows\INetCache\Content.MSO\56F565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jnvd\AppData\Local\Microsoft\Windows\INetCache\Content.MSO\56F565C1.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0959" cy="2381313"/>
                          </a:xfrm>
                          <a:prstGeom prst="rect">
                            <a:avLst/>
                          </a:prstGeom>
                          <a:noFill/>
                          <a:ln>
                            <a:noFill/>
                          </a:ln>
                        </pic:spPr>
                      </pic:pic>
                    </a:graphicData>
                  </a:graphic>
                </wp:inline>
              </w:drawing>
            </w:r>
          </w:p>
        </w:tc>
      </w:tr>
    </w:tbl>
    <w:p w:rsidR="003E6AF5" w:rsidRDefault="003E6AF5" w:rsidP="003E6AF5">
      <w:pPr>
        <w:pStyle w:val="Heading2"/>
      </w:pPr>
      <w:r>
        <w:t>Categorical Variable - Activity Index</w:t>
      </w:r>
    </w:p>
    <w:tbl>
      <w:tblPr>
        <w:tblStyle w:val="TableGrid"/>
        <w:tblW w:w="15388" w:type="dxa"/>
        <w:tblLayout w:type="fixed"/>
        <w:tblLook w:val="04A0" w:firstRow="1" w:lastRow="0" w:firstColumn="1" w:lastColumn="0" w:noHBand="0" w:noVBand="1"/>
      </w:tblPr>
      <w:tblGrid>
        <w:gridCol w:w="3055"/>
        <w:gridCol w:w="5940"/>
        <w:gridCol w:w="1170"/>
        <w:gridCol w:w="5223"/>
      </w:tblGrid>
      <w:tr w:rsidR="003E6AF5" w:rsidRPr="00CD6B95" w:rsidTr="00423489">
        <w:trPr>
          <w:trHeight w:val="300"/>
        </w:trPr>
        <w:tc>
          <w:tcPr>
            <w:tcW w:w="3055" w:type="dxa"/>
            <w:shd w:val="clear" w:color="auto" w:fill="E7E6E6" w:themeFill="background2"/>
            <w:noWrap/>
          </w:tcPr>
          <w:p w:rsidR="003E6AF5" w:rsidRPr="00CD6B95" w:rsidRDefault="003E6AF5"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3E6AF5" w:rsidRPr="00CD6B95" w:rsidRDefault="003E6AF5" w:rsidP="00423489">
            <w:pPr>
              <w:spacing w:line="240" w:lineRule="auto"/>
              <w:jc w:val="center"/>
              <w:rPr>
                <w:b/>
                <w:lang w:eastAsia="en-IN"/>
              </w:rPr>
            </w:pPr>
            <w:r>
              <w:rPr>
                <w:b/>
                <w:lang w:eastAsia="en-IN"/>
              </w:rPr>
              <w:t>Description</w:t>
            </w:r>
          </w:p>
        </w:tc>
        <w:tc>
          <w:tcPr>
            <w:tcW w:w="1170" w:type="dxa"/>
            <w:shd w:val="clear" w:color="auto" w:fill="E7E6E6" w:themeFill="background2"/>
          </w:tcPr>
          <w:p w:rsidR="003E6AF5" w:rsidRPr="00CD6B95" w:rsidRDefault="003E6AF5"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3E6AF5" w:rsidRPr="00CD6B95" w:rsidRDefault="003E6AF5" w:rsidP="00423489">
            <w:pPr>
              <w:spacing w:line="240" w:lineRule="auto"/>
              <w:jc w:val="center"/>
              <w:rPr>
                <w:b/>
                <w:lang w:eastAsia="en-IN"/>
              </w:rPr>
            </w:pPr>
            <w:r>
              <w:rPr>
                <w:b/>
                <w:lang w:eastAsia="en-IN"/>
              </w:rPr>
              <w:t>Visualization</w:t>
            </w:r>
          </w:p>
        </w:tc>
      </w:tr>
      <w:tr w:rsidR="003E6AF5" w:rsidRPr="00965578" w:rsidTr="00423489">
        <w:trPr>
          <w:trHeight w:val="300"/>
        </w:trPr>
        <w:tc>
          <w:tcPr>
            <w:tcW w:w="3055" w:type="dxa"/>
            <w:noWrap/>
          </w:tcPr>
          <w:p w:rsidR="003E6AF5" w:rsidRPr="00300564" w:rsidRDefault="003E6AF5" w:rsidP="00423489">
            <w:pPr>
              <w:jc w:val="left"/>
              <w:rPr>
                <w:lang w:eastAsia="en-IN"/>
              </w:rPr>
            </w:pPr>
            <w:r w:rsidRPr="00300564">
              <w:rPr>
                <w:lang w:eastAsia="en-IN"/>
              </w:rPr>
              <w:t>Activity Index</w:t>
            </w:r>
          </w:p>
        </w:tc>
        <w:tc>
          <w:tcPr>
            <w:tcW w:w="5940" w:type="dxa"/>
            <w:noWrap/>
          </w:tcPr>
          <w:p w:rsidR="003E6AF5" w:rsidRPr="00300564" w:rsidRDefault="003E6AF5" w:rsidP="00423489">
            <w:pPr>
              <w:jc w:val="left"/>
              <w:rPr>
                <w:lang w:eastAsia="en-IN"/>
              </w:rPr>
            </w:pPr>
            <w:r w:rsidRPr="00300564">
              <w:rPr>
                <w:lang w:eastAsia="en-IN"/>
              </w:rPr>
              <w:t>Activity Index assigned based on customer activity.</w:t>
            </w:r>
            <w:r>
              <w:rPr>
                <w:lang w:eastAsia="en-IN"/>
              </w:rPr>
              <w:t xml:space="preserve"> The values are High, Medium and Low. However, there is a high percentage of null values: </w:t>
            </w:r>
            <w:r w:rsidRPr="0013328C">
              <w:rPr>
                <w:lang w:eastAsia="en-IN"/>
              </w:rPr>
              <w:t>4128 / 9240 - approximately 45.5%</w:t>
            </w:r>
            <w:r>
              <w:rPr>
                <w:lang w:eastAsia="en-IN"/>
              </w:rPr>
              <w:t xml:space="preserve"> and we do not have any means to impute these values. </w:t>
            </w:r>
            <w:r w:rsidRPr="0013328C">
              <w:rPr>
                <w:b/>
                <w:lang w:eastAsia="en-IN"/>
              </w:rPr>
              <w:t>We will drop this column.</w:t>
            </w:r>
            <w:r>
              <w:rPr>
                <w:lang w:eastAsia="en-IN"/>
              </w:rPr>
              <w:t xml:space="preserve"> </w:t>
            </w:r>
          </w:p>
        </w:tc>
        <w:tc>
          <w:tcPr>
            <w:tcW w:w="1170" w:type="dxa"/>
          </w:tcPr>
          <w:p w:rsidR="003E6AF5" w:rsidRPr="00965578" w:rsidRDefault="003E6AF5" w:rsidP="00423489">
            <w:pPr>
              <w:jc w:val="center"/>
              <w:rPr>
                <w:lang w:eastAsia="en-IN"/>
              </w:rPr>
            </w:pPr>
            <w:r>
              <w:rPr>
                <w:lang w:eastAsia="en-IN"/>
              </w:rPr>
              <w:t>4218</w:t>
            </w:r>
          </w:p>
        </w:tc>
        <w:tc>
          <w:tcPr>
            <w:tcW w:w="5223" w:type="dxa"/>
            <w:vAlign w:val="center"/>
          </w:tcPr>
          <w:p w:rsidR="003E6AF5" w:rsidRDefault="003E6AF5" w:rsidP="00423489">
            <w:pPr>
              <w:rPr>
                <w:rFonts w:ascii="Calibri" w:hAnsi="Calibri" w:cs="Calibri"/>
                <w:color w:val="000000"/>
              </w:rPr>
            </w:pPr>
            <w:r>
              <w:rPr>
                <w:rFonts w:ascii="Calibri" w:hAnsi="Calibri" w:cs="Calibri"/>
                <w:noProof/>
                <w:color w:val="000000"/>
                <w:lang w:eastAsia="en-IN"/>
              </w:rPr>
              <w:drawing>
                <wp:inline distT="0" distB="0" distL="0" distR="0" wp14:anchorId="530F38CB" wp14:editId="0A02B1BF">
                  <wp:extent cx="3133725" cy="1649329"/>
                  <wp:effectExtent l="0" t="0" r="0" b="8255"/>
                  <wp:docPr id="1029" name="Picture 1029" descr="C:\Users\jnvd\AppData\Local\Microsoft\Windows\INetCache\Content.MSO\1B5D9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jnvd\AppData\Local\Microsoft\Windows\INetCache\Content.MSO\1B5D9307.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56428" cy="1661278"/>
                          </a:xfrm>
                          <a:prstGeom prst="rect">
                            <a:avLst/>
                          </a:prstGeom>
                          <a:noFill/>
                          <a:ln>
                            <a:noFill/>
                          </a:ln>
                        </pic:spPr>
                      </pic:pic>
                    </a:graphicData>
                  </a:graphic>
                </wp:inline>
              </w:drawing>
            </w:r>
          </w:p>
        </w:tc>
      </w:tr>
    </w:tbl>
    <w:p w:rsidR="003E6AF5" w:rsidRDefault="003E6AF5" w:rsidP="003E6AF5">
      <w:pPr>
        <w:pStyle w:val="Heading2"/>
      </w:pPr>
      <w:r>
        <w:lastRenderedPageBreak/>
        <w:t>Categorical Variable - Profile Index</w:t>
      </w:r>
    </w:p>
    <w:tbl>
      <w:tblPr>
        <w:tblStyle w:val="TableGrid"/>
        <w:tblW w:w="15388" w:type="dxa"/>
        <w:tblLayout w:type="fixed"/>
        <w:tblLook w:val="04A0" w:firstRow="1" w:lastRow="0" w:firstColumn="1" w:lastColumn="0" w:noHBand="0" w:noVBand="1"/>
      </w:tblPr>
      <w:tblGrid>
        <w:gridCol w:w="3055"/>
        <w:gridCol w:w="5940"/>
        <w:gridCol w:w="1170"/>
        <w:gridCol w:w="5223"/>
      </w:tblGrid>
      <w:tr w:rsidR="003E6AF5" w:rsidRPr="00CD6B95" w:rsidTr="00423489">
        <w:trPr>
          <w:trHeight w:val="300"/>
        </w:trPr>
        <w:tc>
          <w:tcPr>
            <w:tcW w:w="3055" w:type="dxa"/>
            <w:shd w:val="clear" w:color="auto" w:fill="E7E6E6" w:themeFill="background2"/>
            <w:noWrap/>
          </w:tcPr>
          <w:p w:rsidR="003E6AF5" w:rsidRPr="00CD6B95" w:rsidRDefault="003E6AF5"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3E6AF5" w:rsidRPr="00CD6B95" w:rsidRDefault="003E6AF5" w:rsidP="00423489">
            <w:pPr>
              <w:spacing w:line="240" w:lineRule="auto"/>
              <w:jc w:val="center"/>
              <w:rPr>
                <w:b/>
                <w:lang w:eastAsia="en-IN"/>
              </w:rPr>
            </w:pPr>
            <w:r>
              <w:rPr>
                <w:b/>
                <w:lang w:eastAsia="en-IN"/>
              </w:rPr>
              <w:t>Description</w:t>
            </w:r>
          </w:p>
        </w:tc>
        <w:tc>
          <w:tcPr>
            <w:tcW w:w="1170" w:type="dxa"/>
            <w:shd w:val="clear" w:color="auto" w:fill="E7E6E6" w:themeFill="background2"/>
          </w:tcPr>
          <w:p w:rsidR="003E6AF5" w:rsidRPr="00CD6B95" w:rsidRDefault="003E6AF5"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3E6AF5" w:rsidRPr="00CD6B95" w:rsidRDefault="003E6AF5" w:rsidP="00423489">
            <w:pPr>
              <w:spacing w:line="240" w:lineRule="auto"/>
              <w:jc w:val="center"/>
              <w:rPr>
                <w:b/>
                <w:lang w:eastAsia="en-IN"/>
              </w:rPr>
            </w:pPr>
            <w:r>
              <w:rPr>
                <w:b/>
                <w:lang w:eastAsia="en-IN"/>
              </w:rPr>
              <w:t>Visualization</w:t>
            </w:r>
          </w:p>
        </w:tc>
      </w:tr>
      <w:tr w:rsidR="003E6AF5" w:rsidRPr="00965578" w:rsidTr="00423489">
        <w:trPr>
          <w:trHeight w:val="300"/>
        </w:trPr>
        <w:tc>
          <w:tcPr>
            <w:tcW w:w="3055" w:type="dxa"/>
            <w:noWrap/>
          </w:tcPr>
          <w:p w:rsidR="003E6AF5" w:rsidRPr="00300564" w:rsidRDefault="003E6AF5" w:rsidP="00423489">
            <w:pPr>
              <w:jc w:val="left"/>
              <w:rPr>
                <w:lang w:eastAsia="en-IN"/>
              </w:rPr>
            </w:pPr>
            <w:r w:rsidRPr="00300564">
              <w:rPr>
                <w:lang w:eastAsia="en-IN"/>
              </w:rPr>
              <w:t>Profile Index</w:t>
            </w:r>
          </w:p>
        </w:tc>
        <w:tc>
          <w:tcPr>
            <w:tcW w:w="5940" w:type="dxa"/>
            <w:noWrap/>
          </w:tcPr>
          <w:p w:rsidR="003E6AF5" w:rsidRPr="00300564" w:rsidRDefault="003E6AF5" w:rsidP="00423489">
            <w:pPr>
              <w:jc w:val="left"/>
              <w:rPr>
                <w:lang w:eastAsia="en-IN"/>
              </w:rPr>
            </w:pPr>
            <w:r w:rsidRPr="00300564">
              <w:rPr>
                <w:lang w:eastAsia="en-IN"/>
              </w:rPr>
              <w:t xml:space="preserve">Profile Index assigned based on </w:t>
            </w:r>
            <w:proofErr w:type="gramStart"/>
            <w:r w:rsidRPr="00300564">
              <w:rPr>
                <w:lang w:eastAsia="en-IN"/>
              </w:rPr>
              <w:t>customer  profile</w:t>
            </w:r>
            <w:proofErr w:type="gramEnd"/>
            <w:r w:rsidRPr="00300564">
              <w:rPr>
                <w:lang w:eastAsia="en-IN"/>
              </w:rPr>
              <w:t>.</w:t>
            </w:r>
            <w:r>
              <w:rPr>
                <w:lang w:eastAsia="en-IN"/>
              </w:rPr>
              <w:t xml:space="preserve"> The values are High, Medium and Low. However, there is a high percentage of null values: </w:t>
            </w:r>
            <w:r w:rsidRPr="0013328C">
              <w:rPr>
                <w:lang w:eastAsia="en-IN"/>
              </w:rPr>
              <w:t>4128 / 9240 - approximately 45.5%</w:t>
            </w:r>
            <w:r>
              <w:rPr>
                <w:lang w:eastAsia="en-IN"/>
              </w:rPr>
              <w:t xml:space="preserve"> and we do not have any means to impute these values. </w:t>
            </w:r>
            <w:r w:rsidRPr="0013328C">
              <w:rPr>
                <w:b/>
                <w:lang w:eastAsia="en-IN"/>
              </w:rPr>
              <w:t>We will drop this column.</w:t>
            </w:r>
          </w:p>
        </w:tc>
        <w:tc>
          <w:tcPr>
            <w:tcW w:w="1170" w:type="dxa"/>
          </w:tcPr>
          <w:p w:rsidR="003E6AF5" w:rsidRPr="00965578" w:rsidRDefault="003E6AF5" w:rsidP="00423489">
            <w:pPr>
              <w:jc w:val="center"/>
              <w:rPr>
                <w:lang w:eastAsia="en-IN"/>
              </w:rPr>
            </w:pPr>
            <w:r>
              <w:rPr>
                <w:lang w:eastAsia="en-IN"/>
              </w:rPr>
              <w:t>4218</w:t>
            </w:r>
          </w:p>
        </w:tc>
        <w:tc>
          <w:tcPr>
            <w:tcW w:w="5223" w:type="dxa"/>
            <w:vAlign w:val="center"/>
          </w:tcPr>
          <w:p w:rsidR="003E6AF5" w:rsidRDefault="003E6AF5" w:rsidP="00423489">
            <w:pPr>
              <w:rPr>
                <w:rFonts w:ascii="Calibri" w:hAnsi="Calibri" w:cs="Calibri"/>
                <w:color w:val="000000"/>
              </w:rPr>
            </w:pPr>
            <w:r>
              <w:rPr>
                <w:rFonts w:ascii="Calibri" w:hAnsi="Calibri" w:cs="Calibri"/>
                <w:noProof/>
                <w:color w:val="000000"/>
                <w:lang w:eastAsia="en-IN"/>
              </w:rPr>
              <w:drawing>
                <wp:inline distT="0" distB="0" distL="0" distR="0" wp14:anchorId="558E7B8B" wp14:editId="56266AD2">
                  <wp:extent cx="3148965" cy="1657350"/>
                  <wp:effectExtent l="0" t="0" r="0" b="0"/>
                  <wp:docPr id="1030" name="Picture 1030" descr="C:\Users\jnvd\AppData\Local\Microsoft\Windows\INetCache\Content.MSO\7C3DF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jnvd\AppData\Local\Microsoft\Windows\INetCache\Content.MSO\7C3DF9AD.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55036" cy="1660545"/>
                          </a:xfrm>
                          <a:prstGeom prst="rect">
                            <a:avLst/>
                          </a:prstGeom>
                          <a:noFill/>
                          <a:ln>
                            <a:noFill/>
                          </a:ln>
                        </pic:spPr>
                      </pic:pic>
                    </a:graphicData>
                  </a:graphic>
                </wp:inline>
              </w:drawing>
            </w:r>
          </w:p>
        </w:tc>
      </w:tr>
    </w:tbl>
    <w:p w:rsidR="003E6AF5" w:rsidRDefault="003E6AF5" w:rsidP="003E6AF5">
      <w:pPr>
        <w:pStyle w:val="Heading2"/>
      </w:pPr>
      <w:r>
        <w:t>Categorical Variable - Last Notable Activity</w:t>
      </w:r>
    </w:p>
    <w:tbl>
      <w:tblPr>
        <w:tblStyle w:val="TableGrid"/>
        <w:tblW w:w="15388" w:type="dxa"/>
        <w:tblLayout w:type="fixed"/>
        <w:tblLook w:val="04A0" w:firstRow="1" w:lastRow="0" w:firstColumn="1" w:lastColumn="0" w:noHBand="0" w:noVBand="1"/>
      </w:tblPr>
      <w:tblGrid>
        <w:gridCol w:w="3055"/>
        <w:gridCol w:w="5940"/>
        <w:gridCol w:w="1170"/>
        <w:gridCol w:w="5223"/>
      </w:tblGrid>
      <w:tr w:rsidR="003E6AF5" w:rsidRPr="00CD6B95" w:rsidTr="00423489">
        <w:trPr>
          <w:trHeight w:val="300"/>
        </w:trPr>
        <w:tc>
          <w:tcPr>
            <w:tcW w:w="3055" w:type="dxa"/>
            <w:shd w:val="clear" w:color="auto" w:fill="E7E6E6" w:themeFill="background2"/>
            <w:noWrap/>
          </w:tcPr>
          <w:p w:rsidR="003E6AF5" w:rsidRPr="00CD6B95" w:rsidRDefault="003E6AF5"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3E6AF5" w:rsidRPr="00CD6B95" w:rsidRDefault="003E6AF5" w:rsidP="00423489">
            <w:pPr>
              <w:spacing w:line="240" w:lineRule="auto"/>
              <w:jc w:val="center"/>
              <w:rPr>
                <w:b/>
                <w:lang w:eastAsia="en-IN"/>
              </w:rPr>
            </w:pPr>
            <w:r>
              <w:rPr>
                <w:b/>
                <w:lang w:eastAsia="en-IN"/>
              </w:rPr>
              <w:t>Description</w:t>
            </w:r>
          </w:p>
        </w:tc>
        <w:tc>
          <w:tcPr>
            <w:tcW w:w="1170" w:type="dxa"/>
            <w:shd w:val="clear" w:color="auto" w:fill="E7E6E6" w:themeFill="background2"/>
          </w:tcPr>
          <w:p w:rsidR="003E6AF5" w:rsidRPr="00CD6B95" w:rsidRDefault="003E6AF5"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3E6AF5" w:rsidRPr="00CD6B95" w:rsidRDefault="003E6AF5" w:rsidP="00423489">
            <w:pPr>
              <w:spacing w:line="240" w:lineRule="auto"/>
              <w:jc w:val="center"/>
              <w:rPr>
                <w:b/>
                <w:lang w:eastAsia="en-IN"/>
              </w:rPr>
            </w:pPr>
            <w:r>
              <w:rPr>
                <w:b/>
                <w:lang w:eastAsia="en-IN"/>
              </w:rPr>
              <w:t>Visualization</w:t>
            </w:r>
          </w:p>
        </w:tc>
      </w:tr>
      <w:tr w:rsidR="003E6AF5" w:rsidRPr="00965578" w:rsidTr="00423489">
        <w:trPr>
          <w:trHeight w:val="300"/>
        </w:trPr>
        <w:tc>
          <w:tcPr>
            <w:tcW w:w="3055" w:type="dxa"/>
            <w:noWrap/>
          </w:tcPr>
          <w:p w:rsidR="003E6AF5" w:rsidRPr="00300564" w:rsidRDefault="003E6AF5" w:rsidP="00423489">
            <w:pPr>
              <w:jc w:val="left"/>
              <w:rPr>
                <w:lang w:eastAsia="en-IN"/>
              </w:rPr>
            </w:pPr>
            <w:r w:rsidRPr="00300564">
              <w:rPr>
                <w:lang w:eastAsia="en-IN"/>
              </w:rPr>
              <w:t>Last Notable Activity</w:t>
            </w:r>
          </w:p>
        </w:tc>
        <w:tc>
          <w:tcPr>
            <w:tcW w:w="5940" w:type="dxa"/>
            <w:noWrap/>
          </w:tcPr>
          <w:p w:rsidR="003E6AF5" w:rsidRDefault="003E6AF5" w:rsidP="00423489">
            <w:pPr>
              <w:jc w:val="left"/>
              <w:rPr>
                <w:lang w:eastAsia="en-IN"/>
              </w:rPr>
            </w:pPr>
            <w:r>
              <w:rPr>
                <w:lang w:eastAsia="en-IN"/>
              </w:rPr>
              <w:t>The last notable ac</w:t>
            </w:r>
            <w:r w:rsidRPr="00300564">
              <w:rPr>
                <w:lang w:eastAsia="en-IN"/>
              </w:rPr>
              <w:t>tivity performed by the student.</w:t>
            </w:r>
            <w:r>
              <w:rPr>
                <w:lang w:eastAsia="en-IN"/>
              </w:rPr>
              <w:t xml:space="preserve"> There are no null values. However, to keep it consistent with Last Activity, we will retain only the levels that </w:t>
            </w:r>
            <w:proofErr w:type="gramStart"/>
            <w:r>
              <w:rPr>
                <w:lang w:eastAsia="en-IN"/>
              </w:rPr>
              <w:t>are retained</w:t>
            </w:r>
            <w:proofErr w:type="gramEnd"/>
            <w:r>
              <w:rPr>
                <w:lang w:eastAsia="en-IN"/>
              </w:rPr>
              <w:t xml:space="preserve"> in Last Activity. Apart from </w:t>
            </w:r>
            <w:proofErr w:type="gramStart"/>
            <w:r>
              <w:rPr>
                <w:lang w:eastAsia="en-IN"/>
              </w:rPr>
              <w:t>that</w:t>
            </w:r>
            <w:proofErr w:type="gramEnd"/>
            <w:r>
              <w:rPr>
                <w:lang w:eastAsia="en-IN"/>
              </w:rPr>
              <w:t xml:space="preserve"> we have a value Modified, which we will retain. </w:t>
            </w:r>
          </w:p>
          <w:p w:rsidR="003E6AF5" w:rsidRPr="00300564" w:rsidRDefault="003E6AF5" w:rsidP="00423489">
            <w:pPr>
              <w:jc w:val="left"/>
              <w:rPr>
                <w:lang w:eastAsia="en-IN"/>
              </w:rPr>
            </w:pPr>
            <w:r>
              <w:rPr>
                <w:lang w:eastAsia="en-IN"/>
              </w:rPr>
              <w:t xml:space="preserve">The levels </w:t>
            </w:r>
            <w:proofErr w:type="gramStart"/>
            <w:r>
              <w:rPr>
                <w:lang w:eastAsia="en-IN"/>
              </w:rPr>
              <w:t>are: Modified</w:t>
            </w:r>
            <w:proofErr w:type="gramEnd"/>
            <w:r>
              <w:rPr>
                <w:lang w:eastAsia="en-IN"/>
              </w:rPr>
              <w:t>, Email Opened, SMS Sent, Olark Chat Conversation, Page Visited on Website, Email Bounced, Email Link Clicked, Form Submitted on Website, Unreachable, Unsubscribed.</w:t>
            </w:r>
          </w:p>
        </w:tc>
        <w:tc>
          <w:tcPr>
            <w:tcW w:w="1170" w:type="dxa"/>
          </w:tcPr>
          <w:p w:rsidR="003E6AF5" w:rsidRPr="00965578" w:rsidRDefault="003E6AF5" w:rsidP="00423489">
            <w:pPr>
              <w:jc w:val="center"/>
              <w:rPr>
                <w:lang w:eastAsia="en-IN"/>
              </w:rPr>
            </w:pPr>
            <w:r>
              <w:rPr>
                <w:lang w:eastAsia="en-IN"/>
              </w:rPr>
              <w:t>None</w:t>
            </w:r>
          </w:p>
        </w:tc>
        <w:tc>
          <w:tcPr>
            <w:tcW w:w="5223" w:type="dxa"/>
            <w:vAlign w:val="center"/>
          </w:tcPr>
          <w:p w:rsidR="003E6AF5" w:rsidRDefault="003E6AF5" w:rsidP="00423489">
            <w:pPr>
              <w:rPr>
                <w:rFonts w:ascii="Calibri" w:hAnsi="Calibri" w:cs="Calibri"/>
                <w:color w:val="000000"/>
              </w:rPr>
            </w:pPr>
            <w:r>
              <w:rPr>
                <w:rFonts w:ascii="Calibri" w:hAnsi="Calibri" w:cs="Calibri"/>
                <w:noProof/>
                <w:color w:val="000000"/>
                <w:lang w:eastAsia="en-IN"/>
              </w:rPr>
              <w:drawing>
                <wp:inline distT="0" distB="0" distL="0" distR="0" wp14:anchorId="3A5A3C55" wp14:editId="32C954C8">
                  <wp:extent cx="3143250" cy="1946284"/>
                  <wp:effectExtent l="0" t="0" r="0" b="0"/>
                  <wp:docPr id="1052" name="Picture 1052" descr="C:\Users\jnvd\AppData\Local\Microsoft\Windows\INetCache\Content.MSO\7A646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nvd\AppData\Local\Microsoft\Windows\INetCache\Content.MSO\7A6466AF.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50316" cy="1950659"/>
                          </a:xfrm>
                          <a:prstGeom prst="rect">
                            <a:avLst/>
                          </a:prstGeom>
                          <a:noFill/>
                          <a:ln>
                            <a:noFill/>
                          </a:ln>
                        </pic:spPr>
                      </pic:pic>
                    </a:graphicData>
                  </a:graphic>
                </wp:inline>
              </w:drawing>
            </w:r>
          </w:p>
        </w:tc>
      </w:tr>
    </w:tbl>
    <w:p w:rsidR="00533900" w:rsidRDefault="00533900" w:rsidP="00533900">
      <w:pPr>
        <w:pStyle w:val="Heading2"/>
        <w:sectPr w:rsidR="00533900" w:rsidSect="00B66FCF">
          <w:pgSz w:w="16838" w:h="11906" w:orient="landscape" w:code="9"/>
          <w:pgMar w:top="720" w:right="720" w:bottom="720" w:left="720" w:header="708" w:footer="708" w:gutter="0"/>
          <w:cols w:space="708"/>
          <w:docGrid w:linePitch="360"/>
        </w:sectPr>
      </w:pPr>
    </w:p>
    <w:p w:rsidR="00533900" w:rsidRDefault="00533900" w:rsidP="00533900">
      <w:pPr>
        <w:pStyle w:val="Heading2"/>
      </w:pPr>
      <w:r>
        <w:lastRenderedPageBreak/>
        <w:t xml:space="preserve">Categorical Variable - </w:t>
      </w:r>
      <w:r>
        <w:t>Last Activity</w:t>
      </w:r>
    </w:p>
    <w:tbl>
      <w:tblPr>
        <w:tblStyle w:val="TableGrid"/>
        <w:tblW w:w="15388" w:type="dxa"/>
        <w:tblLayout w:type="fixed"/>
        <w:tblLook w:val="04A0" w:firstRow="1" w:lastRow="0" w:firstColumn="1" w:lastColumn="0" w:noHBand="0" w:noVBand="1"/>
      </w:tblPr>
      <w:tblGrid>
        <w:gridCol w:w="3055"/>
        <w:gridCol w:w="5940"/>
        <w:gridCol w:w="1170"/>
        <w:gridCol w:w="5223"/>
      </w:tblGrid>
      <w:tr w:rsidR="00533900" w:rsidRPr="00CD6B95" w:rsidTr="00423489">
        <w:trPr>
          <w:trHeight w:val="300"/>
        </w:trPr>
        <w:tc>
          <w:tcPr>
            <w:tcW w:w="3055" w:type="dxa"/>
            <w:shd w:val="clear" w:color="auto" w:fill="E7E6E6" w:themeFill="background2"/>
            <w:noWrap/>
          </w:tcPr>
          <w:p w:rsidR="00533900" w:rsidRPr="00CD6B95" w:rsidRDefault="00533900" w:rsidP="00423489">
            <w:pPr>
              <w:spacing w:line="240" w:lineRule="auto"/>
              <w:jc w:val="center"/>
              <w:rPr>
                <w:b/>
                <w:lang w:eastAsia="en-IN"/>
              </w:rPr>
            </w:pPr>
            <w:r w:rsidRPr="00CD6B95">
              <w:rPr>
                <w:b/>
                <w:lang w:eastAsia="en-IN"/>
              </w:rPr>
              <w:t>Column Name</w:t>
            </w:r>
          </w:p>
        </w:tc>
        <w:tc>
          <w:tcPr>
            <w:tcW w:w="5940" w:type="dxa"/>
            <w:shd w:val="clear" w:color="auto" w:fill="E7E6E6" w:themeFill="background2"/>
            <w:noWrap/>
          </w:tcPr>
          <w:p w:rsidR="00533900" w:rsidRPr="00CD6B95" w:rsidRDefault="00533900" w:rsidP="00423489">
            <w:pPr>
              <w:spacing w:line="240" w:lineRule="auto"/>
              <w:jc w:val="center"/>
              <w:rPr>
                <w:b/>
                <w:lang w:eastAsia="en-IN"/>
              </w:rPr>
            </w:pPr>
            <w:r>
              <w:rPr>
                <w:b/>
                <w:lang w:eastAsia="en-IN"/>
              </w:rPr>
              <w:t>Description</w:t>
            </w:r>
          </w:p>
        </w:tc>
        <w:tc>
          <w:tcPr>
            <w:tcW w:w="1170" w:type="dxa"/>
            <w:shd w:val="clear" w:color="auto" w:fill="E7E6E6" w:themeFill="background2"/>
          </w:tcPr>
          <w:p w:rsidR="00533900" w:rsidRPr="00CD6B95" w:rsidRDefault="00533900" w:rsidP="00423489">
            <w:pPr>
              <w:spacing w:line="240" w:lineRule="auto"/>
              <w:jc w:val="center"/>
              <w:rPr>
                <w:b/>
                <w:lang w:eastAsia="en-IN"/>
              </w:rPr>
            </w:pPr>
            <w:r w:rsidRPr="00CD6B95">
              <w:rPr>
                <w:b/>
                <w:lang w:eastAsia="en-IN"/>
              </w:rPr>
              <w:t>Null</w:t>
            </w:r>
          </w:p>
        </w:tc>
        <w:tc>
          <w:tcPr>
            <w:tcW w:w="5223" w:type="dxa"/>
            <w:shd w:val="clear" w:color="auto" w:fill="E7E6E6" w:themeFill="background2"/>
          </w:tcPr>
          <w:p w:rsidR="00533900" w:rsidRPr="00CD6B95" w:rsidRDefault="00533900" w:rsidP="00423489">
            <w:pPr>
              <w:spacing w:line="240" w:lineRule="auto"/>
              <w:jc w:val="center"/>
              <w:rPr>
                <w:b/>
                <w:lang w:eastAsia="en-IN"/>
              </w:rPr>
            </w:pPr>
            <w:r>
              <w:rPr>
                <w:b/>
                <w:lang w:eastAsia="en-IN"/>
              </w:rPr>
              <w:t>Visualization</w:t>
            </w:r>
          </w:p>
        </w:tc>
      </w:tr>
      <w:tr w:rsidR="00533900" w:rsidRPr="00965578" w:rsidTr="00533900">
        <w:trPr>
          <w:trHeight w:val="300"/>
        </w:trPr>
        <w:tc>
          <w:tcPr>
            <w:tcW w:w="3055" w:type="dxa"/>
            <w:noWrap/>
          </w:tcPr>
          <w:p w:rsidR="00533900" w:rsidRPr="00300564" w:rsidRDefault="00533900" w:rsidP="00533900">
            <w:pPr>
              <w:jc w:val="left"/>
              <w:rPr>
                <w:lang w:eastAsia="en-IN"/>
              </w:rPr>
            </w:pPr>
            <w:r w:rsidRPr="00300564">
              <w:rPr>
                <w:lang w:eastAsia="en-IN"/>
              </w:rPr>
              <w:t>Last Activity</w:t>
            </w:r>
          </w:p>
        </w:tc>
        <w:tc>
          <w:tcPr>
            <w:tcW w:w="5940" w:type="dxa"/>
            <w:noWrap/>
          </w:tcPr>
          <w:p w:rsidR="003E6AF5" w:rsidRDefault="00533900" w:rsidP="003E6AF5">
            <w:pPr>
              <w:jc w:val="left"/>
            </w:pPr>
            <w:r w:rsidRPr="00300564">
              <w:rPr>
                <w:lang w:eastAsia="en-IN"/>
              </w:rPr>
              <w:t>Last activity performed by the customer.</w:t>
            </w:r>
            <w:r>
              <w:t xml:space="preserve"> </w:t>
            </w:r>
          </w:p>
          <w:p w:rsidR="003E6AF5" w:rsidRDefault="00533900" w:rsidP="003E6AF5">
            <w:pPr>
              <w:jc w:val="left"/>
              <w:rPr>
                <w:lang w:eastAsia="en-IN"/>
              </w:rPr>
            </w:pPr>
            <w:r>
              <w:t xml:space="preserve">The null values are imputed with the value: </w:t>
            </w:r>
            <w:r w:rsidRPr="003221EE">
              <w:rPr>
                <w:lang w:eastAsia="en-IN"/>
              </w:rPr>
              <w:t>Page Visited on Website</w:t>
            </w:r>
            <w:r>
              <w:rPr>
                <w:lang w:eastAsia="en-IN"/>
              </w:rPr>
              <w:t xml:space="preserve"> (since for </w:t>
            </w:r>
            <w:proofErr w:type="gramStart"/>
            <w:r>
              <w:rPr>
                <w:lang w:eastAsia="en-IN"/>
              </w:rPr>
              <w:t>these</w:t>
            </w:r>
            <w:proofErr w:type="gramEnd"/>
            <w:r>
              <w:rPr>
                <w:lang w:eastAsia="en-IN"/>
              </w:rPr>
              <w:t xml:space="preserve"> records the Total Time Spent on Website is not null indicating that they visited t</w:t>
            </w:r>
            <w:r>
              <w:rPr>
                <w:lang w:eastAsia="en-IN"/>
              </w:rPr>
              <w:t xml:space="preserve">he website). </w:t>
            </w:r>
          </w:p>
          <w:p w:rsidR="00533900" w:rsidRPr="00300564" w:rsidRDefault="00533900" w:rsidP="003E6AF5">
            <w:pPr>
              <w:jc w:val="left"/>
              <w:rPr>
                <w:lang w:eastAsia="en-IN"/>
              </w:rPr>
            </w:pPr>
            <w:proofErr w:type="gramStart"/>
            <w:r>
              <w:rPr>
                <w:lang w:eastAsia="en-IN"/>
              </w:rPr>
              <w:t>Also</w:t>
            </w:r>
            <w:proofErr w:type="gramEnd"/>
            <w:r>
              <w:rPr>
                <w:lang w:eastAsia="en-IN"/>
              </w:rPr>
              <w:t xml:space="preserve"> the levels with</w:t>
            </w:r>
            <w:r>
              <w:rPr>
                <w:lang w:eastAsia="en-IN"/>
              </w:rPr>
              <w:t xml:space="preserve"> less than </w:t>
            </w:r>
            <w:r>
              <w:rPr>
                <w:lang w:eastAsia="en-IN"/>
              </w:rPr>
              <w:t>50</w:t>
            </w:r>
            <w:r>
              <w:rPr>
                <w:lang w:eastAsia="en-IN"/>
              </w:rPr>
              <w:t xml:space="preserve"> records can be marked as Others</w:t>
            </w:r>
            <w:r>
              <w:rPr>
                <w:lang w:eastAsia="en-IN"/>
              </w:rPr>
              <w:t xml:space="preserve"> to avoid any skewness affecting the final model</w:t>
            </w:r>
            <w:r>
              <w:rPr>
                <w:lang w:eastAsia="en-IN"/>
              </w:rPr>
              <w:t xml:space="preserve">. </w:t>
            </w:r>
            <w:r w:rsidR="003E6AF5">
              <w:rPr>
                <w:lang w:eastAsia="en-IN"/>
              </w:rPr>
              <w:t xml:space="preserve">We will retain the levels: </w:t>
            </w:r>
            <w:r w:rsidR="003E6AF5">
              <w:rPr>
                <w:lang w:eastAsia="en-IN"/>
              </w:rPr>
              <w:t xml:space="preserve">Email Opened, SMS Sent, Olark Chat Conversation, Page Visited on Website, </w:t>
            </w:r>
            <w:r w:rsidR="003E6AF5">
              <w:rPr>
                <w:lang w:eastAsia="en-IN"/>
              </w:rPr>
              <w:t xml:space="preserve">Converted to Lead, </w:t>
            </w:r>
            <w:r w:rsidR="003E6AF5">
              <w:rPr>
                <w:lang w:eastAsia="en-IN"/>
              </w:rPr>
              <w:t>Email Bounced, Email Link Clicked, Form Submitted on Website, Unreachable, Unsubscribed</w:t>
            </w:r>
            <w:r w:rsidR="003E6AF5">
              <w:rPr>
                <w:lang w:eastAsia="en-IN"/>
              </w:rPr>
              <w:t>, Others</w:t>
            </w:r>
            <w:r w:rsidR="003E6AF5">
              <w:rPr>
                <w:lang w:eastAsia="en-IN"/>
              </w:rPr>
              <w:t>.</w:t>
            </w:r>
          </w:p>
        </w:tc>
        <w:tc>
          <w:tcPr>
            <w:tcW w:w="1170" w:type="dxa"/>
          </w:tcPr>
          <w:p w:rsidR="00533900" w:rsidRPr="00965578" w:rsidRDefault="00533900" w:rsidP="00533900">
            <w:pPr>
              <w:jc w:val="center"/>
              <w:rPr>
                <w:lang w:eastAsia="en-IN"/>
              </w:rPr>
            </w:pPr>
            <w:r>
              <w:rPr>
                <w:lang w:eastAsia="en-IN"/>
              </w:rPr>
              <w:t>103</w:t>
            </w:r>
          </w:p>
        </w:tc>
        <w:tc>
          <w:tcPr>
            <w:tcW w:w="5223" w:type="dxa"/>
          </w:tcPr>
          <w:p w:rsidR="00533900" w:rsidRDefault="00533900" w:rsidP="00423489">
            <w:pPr>
              <w:rPr>
                <w:rFonts w:ascii="Calibri" w:hAnsi="Calibri" w:cs="Calibri"/>
                <w:color w:val="000000"/>
              </w:rPr>
            </w:pPr>
            <w:r>
              <w:rPr>
                <w:rFonts w:ascii="Calibri" w:hAnsi="Calibri" w:cs="Calibri"/>
                <w:noProof/>
                <w:color w:val="000000"/>
                <w:lang w:eastAsia="en-IN"/>
              </w:rPr>
              <w:drawing>
                <wp:inline distT="0" distB="0" distL="0" distR="0" wp14:anchorId="3ACD68DE" wp14:editId="753CEF07">
                  <wp:extent cx="3107341" cy="1924050"/>
                  <wp:effectExtent l="0" t="0" r="0" b="0"/>
                  <wp:docPr id="1051" name="Picture 1051" descr="C:\Users\jnvd\AppData\Local\Microsoft\Windows\INetCache\Content.MSO\BC5FC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jnvd\AppData\Local\Microsoft\Windows\INetCache\Content.MSO\BC5FC739.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13210" cy="1927684"/>
                          </a:xfrm>
                          <a:prstGeom prst="rect">
                            <a:avLst/>
                          </a:prstGeom>
                          <a:noFill/>
                          <a:ln>
                            <a:noFill/>
                          </a:ln>
                        </pic:spPr>
                      </pic:pic>
                    </a:graphicData>
                  </a:graphic>
                </wp:inline>
              </w:drawing>
            </w:r>
          </w:p>
        </w:tc>
      </w:tr>
    </w:tbl>
    <w:p w:rsidR="00B90D2B" w:rsidRDefault="00B90D2B" w:rsidP="005354D9">
      <w:pPr>
        <w:pStyle w:val="Heading2"/>
        <w:sectPr w:rsidR="00B90D2B" w:rsidSect="00B66FCF">
          <w:pgSz w:w="16838" w:h="11906" w:orient="landscape" w:code="9"/>
          <w:pgMar w:top="720" w:right="720" w:bottom="720" w:left="720" w:header="708" w:footer="708" w:gutter="0"/>
          <w:cols w:space="708"/>
          <w:docGrid w:linePitch="360"/>
        </w:sectPr>
      </w:pPr>
    </w:p>
    <w:p w:rsidR="003E6AF5" w:rsidRDefault="00B90D2B" w:rsidP="005354D9">
      <w:pPr>
        <w:pStyle w:val="Heading2"/>
      </w:pPr>
      <w:r>
        <w:lastRenderedPageBreak/>
        <w:t>Summary</w:t>
      </w:r>
    </w:p>
    <w:p w:rsidR="009C578B" w:rsidRDefault="00D860D5" w:rsidP="009C578B">
      <w:r>
        <w:t>We started with 37 different features from the Leads dataset</w:t>
      </w:r>
      <w:r w:rsidR="00292CFE">
        <w:t>. Note that we have renamed the columns for ease of coding &amp; presentation.</w:t>
      </w:r>
    </w:p>
    <w:p w:rsidR="00D860D5" w:rsidRPr="009C578B" w:rsidRDefault="00D860D5" w:rsidP="009C578B">
      <w:r>
        <w:rPr>
          <w:noProof/>
          <w:lang w:eastAsia="en-IN"/>
        </w:rPr>
        <w:drawing>
          <wp:inline distT="0" distB="0" distL="0" distR="0" wp14:anchorId="7BD295FD" wp14:editId="58D0F648">
            <wp:extent cx="9601200" cy="502920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01200" cy="5029200"/>
                    </a:xfrm>
                    <a:prstGeom prst="rect">
                      <a:avLst/>
                    </a:prstGeom>
                    <a:noFill/>
                    <a:ln>
                      <a:noFill/>
                    </a:ln>
                  </pic:spPr>
                </pic:pic>
              </a:graphicData>
            </a:graphic>
          </wp:inline>
        </w:drawing>
      </w:r>
    </w:p>
    <w:p w:rsidR="00D860D5" w:rsidRDefault="00D860D5" w:rsidP="00B90D2B">
      <w:pPr>
        <w:sectPr w:rsidR="00D860D5" w:rsidSect="00B66FCF">
          <w:pgSz w:w="16838" w:h="11906" w:orient="landscape" w:code="9"/>
          <w:pgMar w:top="720" w:right="720" w:bottom="720" w:left="720" w:header="708" w:footer="708" w:gutter="0"/>
          <w:cols w:space="708"/>
          <w:docGrid w:linePitch="360"/>
        </w:sectPr>
      </w:pPr>
    </w:p>
    <w:p w:rsidR="00B90D2B" w:rsidRDefault="00D860D5" w:rsidP="00D860D5">
      <w:pPr>
        <w:pStyle w:val="Heading2"/>
      </w:pPr>
      <w:r>
        <w:lastRenderedPageBreak/>
        <w:t xml:space="preserve">Summary - </w:t>
      </w:r>
      <w:r w:rsidR="00292CFE">
        <w:t>Action Taken</w:t>
      </w:r>
    </w:p>
    <w:p w:rsidR="00D860D5" w:rsidRPr="00D860D5" w:rsidRDefault="00D860D5" w:rsidP="00D860D5">
      <w:r>
        <w:t xml:space="preserve">After a thorough analysis on the leads data </w:t>
      </w:r>
      <w:proofErr w:type="gramStart"/>
      <w:r>
        <w:t>set</w:t>
      </w:r>
      <w:proofErr w:type="gramEnd"/>
      <w:r>
        <w:t xml:space="preserve"> we have now addressed the data quality issues (null values, missing values) and also reduced the number of levels in some of the categorical variables. </w:t>
      </w:r>
      <w:r>
        <w:t xml:space="preserve"> </w:t>
      </w:r>
    </w:p>
    <w:p w:rsidR="00D860D5" w:rsidRPr="00D860D5" w:rsidRDefault="00D860D5" w:rsidP="00D860D5">
      <w:r w:rsidRPr="00D860D5">
        <w:rPr>
          <w:b/>
          <w:noProof/>
          <w:lang w:eastAsia="en-IN"/>
        </w:rPr>
        <w:drawing>
          <wp:anchor distT="0" distB="0" distL="114300" distR="114300" simplePos="0" relativeHeight="251757568" behindDoc="0" locked="0" layoutInCell="1" allowOverlap="1">
            <wp:simplePos x="0" y="0"/>
            <wp:positionH relativeFrom="column">
              <wp:posOffset>0</wp:posOffset>
            </wp:positionH>
            <wp:positionV relativeFrom="paragraph">
              <wp:posOffset>33020</wp:posOffset>
            </wp:positionV>
            <wp:extent cx="3467100" cy="3372485"/>
            <wp:effectExtent l="19050" t="19050" r="19050" b="18415"/>
            <wp:wrapSquare wrapText="bothSides"/>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3372485"/>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r>
        <w:t>C</w:t>
      </w:r>
      <w:r w:rsidRPr="00D860D5">
        <w:t>ategorical variables had a level ‘Select’ (customer did not select any value). The value is missing and hence updated with null values.</w:t>
      </w:r>
      <w:r w:rsidR="00292CFE">
        <w:t xml:space="preserve"> (Lead Profile, City, Specialization, Channel)</w:t>
      </w:r>
    </w:p>
    <w:p w:rsidR="00D860D5" w:rsidRDefault="00D860D5" w:rsidP="00B90D2B">
      <w:r w:rsidRPr="00292CFE">
        <w:rPr>
          <w:b/>
        </w:rPr>
        <w:t>Drop the columns with more than 45% null values:</w:t>
      </w:r>
      <w:r>
        <w:t xml:space="preserve"> (1) </w:t>
      </w:r>
      <w:r w:rsidRPr="00D860D5">
        <w:t xml:space="preserve">Channel, </w:t>
      </w:r>
      <w:r>
        <w:t xml:space="preserve">(2) </w:t>
      </w:r>
      <w:r w:rsidRPr="00D860D5">
        <w:t xml:space="preserve">Lead Profile, </w:t>
      </w:r>
      <w:r>
        <w:t xml:space="preserve">(3) </w:t>
      </w:r>
      <w:r w:rsidRPr="00D860D5">
        <w:t xml:space="preserve">Lead Quality, </w:t>
      </w:r>
      <w:r>
        <w:t xml:space="preserve">(4) </w:t>
      </w:r>
      <w:r w:rsidRPr="00D860D5">
        <w:t xml:space="preserve">Profile Score, </w:t>
      </w:r>
      <w:r>
        <w:t xml:space="preserve">(5) </w:t>
      </w:r>
      <w:r w:rsidRPr="00D860D5">
        <w:t>Activity Score,</w:t>
      </w:r>
      <w:r>
        <w:t xml:space="preserve"> (6)</w:t>
      </w:r>
      <w:r w:rsidRPr="00D860D5">
        <w:t xml:space="preserve"> Profile </w:t>
      </w:r>
      <w:proofErr w:type="gramStart"/>
      <w:r w:rsidRPr="00D860D5">
        <w:t xml:space="preserve">Index </w:t>
      </w:r>
      <w:r>
        <w:t xml:space="preserve"> and</w:t>
      </w:r>
      <w:proofErr w:type="gramEnd"/>
      <w:r>
        <w:t xml:space="preserve"> (7) </w:t>
      </w:r>
      <w:r w:rsidRPr="00D860D5">
        <w:t>Activity Index</w:t>
      </w:r>
      <w:r>
        <w:t>.</w:t>
      </w:r>
    </w:p>
    <w:p w:rsidR="00D860D5" w:rsidRDefault="00D860D5" w:rsidP="00D860D5">
      <w:r w:rsidRPr="00292CFE">
        <w:rPr>
          <w:b/>
        </w:rPr>
        <w:t>Drop the b</w:t>
      </w:r>
      <w:r w:rsidRPr="00292CFE">
        <w:rPr>
          <w:b/>
        </w:rPr>
        <w:t>inary variables with no variance</w:t>
      </w:r>
      <w:r>
        <w:t xml:space="preserve"> (will not contribute to the model)</w:t>
      </w:r>
      <w:r>
        <w:t xml:space="preserve">: (8) </w:t>
      </w:r>
      <w:r>
        <w:t>Do Not Call</w:t>
      </w:r>
      <w:r>
        <w:t xml:space="preserve">, (9) </w:t>
      </w:r>
      <w:r>
        <w:t>Search</w:t>
      </w:r>
      <w:r>
        <w:t xml:space="preserve">, (10) </w:t>
      </w:r>
      <w:r>
        <w:t>Magazine</w:t>
      </w:r>
      <w:r>
        <w:t xml:space="preserve">, (11) </w:t>
      </w:r>
      <w:r>
        <w:t>Article</w:t>
      </w:r>
      <w:r>
        <w:t xml:space="preserve">, (12) </w:t>
      </w:r>
      <w:r>
        <w:t>Forums</w:t>
      </w:r>
      <w:r>
        <w:t xml:space="preserve">, (13) </w:t>
      </w:r>
      <w:r>
        <w:t>Newspaper</w:t>
      </w:r>
      <w:r>
        <w:t xml:space="preserve">, (14) </w:t>
      </w:r>
      <w:r>
        <w:t>Digital Ads</w:t>
      </w:r>
      <w:r>
        <w:t xml:space="preserve">, (15) </w:t>
      </w:r>
      <w:r>
        <w:t>Recommendations</w:t>
      </w:r>
      <w:r>
        <w:t xml:space="preserve">, (16) </w:t>
      </w:r>
      <w:r>
        <w:t>Course Updates</w:t>
      </w:r>
      <w:r>
        <w:t xml:space="preserve">, (17) </w:t>
      </w:r>
      <w:r>
        <w:t>SC Updates</w:t>
      </w:r>
      <w:r>
        <w:t xml:space="preserve">, (18) </w:t>
      </w:r>
      <w:r>
        <w:t>DM Updates</w:t>
      </w:r>
      <w:r>
        <w:t xml:space="preserve">, and (19) </w:t>
      </w:r>
      <w:r>
        <w:t>Pay Cheque</w:t>
      </w:r>
      <w:r>
        <w:t xml:space="preserve"> are dropped.</w:t>
      </w:r>
    </w:p>
    <w:p w:rsidR="004610CC" w:rsidRDefault="00292CFE" w:rsidP="00D860D5">
      <w:r>
        <w:rPr>
          <w:b/>
        </w:rPr>
        <w:t xml:space="preserve">Drop the </w:t>
      </w:r>
      <w:r w:rsidR="00D860D5" w:rsidRPr="00292CFE">
        <w:rPr>
          <w:b/>
        </w:rPr>
        <w:t>Categorical variables that are skewed</w:t>
      </w:r>
      <w:r w:rsidR="00D860D5">
        <w:t xml:space="preserve"> (will adversely affect the final model)</w:t>
      </w:r>
      <w:r w:rsidR="00D860D5">
        <w:t>: (20) Motto, (21) Country, (22) City are dropped.</w:t>
      </w:r>
      <w:r w:rsidR="00D860D5">
        <w:t xml:space="preserve"> </w:t>
      </w:r>
      <w:proofErr w:type="gramStart"/>
      <w:r w:rsidR="00D860D5">
        <w:t xml:space="preserve">(23) Tags is also dropped because it is the </w:t>
      </w:r>
      <w:r w:rsidR="00D860D5">
        <w:t>status update by the callers</w:t>
      </w:r>
      <w:proofErr w:type="gramEnd"/>
      <w:r w:rsidR="00D860D5">
        <w:t>; the objective is to reduce the number of calls.</w:t>
      </w:r>
    </w:p>
    <w:p w:rsidR="00D860D5" w:rsidRDefault="00D860D5" w:rsidP="00D860D5">
      <w:r w:rsidRPr="00292CFE">
        <w:rPr>
          <w:b/>
        </w:rPr>
        <w:t>Key Columns:</w:t>
      </w:r>
      <w:r>
        <w:t xml:space="preserve"> (24) Prospect ID and (25) Lead Number are both unique identifiers. Prospect ID is dropped and Lead Number is converted into index of the data set.</w:t>
      </w:r>
    </w:p>
    <w:p w:rsidR="00D860D5" w:rsidRPr="005354D9" w:rsidRDefault="00D860D5" w:rsidP="00D860D5">
      <w:pPr>
        <w:rPr>
          <w:lang w:eastAsia="en-IN"/>
        </w:rPr>
      </w:pPr>
      <w:r>
        <w:t xml:space="preserve">After dropping these 25 </w:t>
      </w:r>
      <w:proofErr w:type="gramStart"/>
      <w:r>
        <w:t>columns</w:t>
      </w:r>
      <w:proofErr w:type="gramEnd"/>
      <w:r>
        <w:t xml:space="preserve"> we are left with 11 features </w:t>
      </w:r>
      <w:r w:rsidR="00292CFE">
        <w:t>excluding</w:t>
      </w:r>
      <w:r>
        <w:t xml:space="preserve"> the target variable (Converted). </w:t>
      </w:r>
      <w:r w:rsidR="00292CFE">
        <w:t xml:space="preserve">The null values </w:t>
      </w:r>
      <w:proofErr w:type="gramStart"/>
      <w:r w:rsidR="00292CFE">
        <w:t>are imputed</w:t>
      </w:r>
      <w:proofErr w:type="gramEnd"/>
      <w:r w:rsidR="00292CFE">
        <w:t xml:space="preserve"> with appropriate values. No rows </w:t>
      </w:r>
      <w:proofErr w:type="gramStart"/>
      <w:r w:rsidR="00292CFE">
        <w:t>were dropped</w:t>
      </w:r>
      <w:proofErr w:type="gramEnd"/>
      <w:r w:rsidR="00292CFE">
        <w:t xml:space="preserve">. We have also </w:t>
      </w:r>
      <w:r w:rsidR="00292CFE" w:rsidRPr="00292CFE">
        <w:rPr>
          <w:b/>
        </w:rPr>
        <w:t>reduced the number of levels</w:t>
      </w:r>
      <w:r w:rsidR="00292CFE">
        <w:t xml:space="preserve"> in some of the variables by </w:t>
      </w:r>
      <w:r w:rsidR="00292CFE">
        <w:t>consolidating the levels with less than 10 observations into a separate level (Others)</w:t>
      </w:r>
      <w:r w:rsidR="00292CFE">
        <w:t xml:space="preserve">. Lead Origin (5 to 4), Lead Source (21 to 8), Occupation (6 to 5), Last Activity (17 to 11), Last Notable Activity (16 to 11).    </w:t>
      </w:r>
    </w:p>
    <w:p w:rsidR="00244FA7" w:rsidRDefault="00244FA7"/>
    <w:p w:rsidR="00292CFE" w:rsidRPr="00292CFE" w:rsidRDefault="00292CFE" w:rsidP="00292CFE">
      <w:pPr>
        <w:jc w:val="center"/>
        <w:rPr>
          <w:i/>
          <w:color w:val="FF0000"/>
        </w:rPr>
      </w:pPr>
      <w:r w:rsidRPr="00292CFE">
        <w:rPr>
          <w:i/>
          <w:color w:val="FF0000"/>
        </w:rPr>
        <w:t>This brings us to the end of the part 1 of this presentation title Exploratory Data Analysis.</w:t>
      </w:r>
    </w:p>
    <w:p w:rsidR="00EC1EAC" w:rsidRPr="00292CFE" w:rsidRDefault="00EC1EAC" w:rsidP="00292CFE">
      <w:pPr>
        <w:jc w:val="center"/>
        <w:rPr>
          <w:i/>
          <w:color w:val="FF0000"/>
        </w:rPr>
        <w:sectPr w:rsidR="00EC1EAC" w:rsidRPr="00292CFE" w:rsidSect="00B66FCF">
          <w:pgSz w:w="16838" w:h="11906" w:orient="landscape" w:code="9"/>
          <w:pgMar w:top="720" w:right="720" w:bottom="720" w:left="720" w:header="708" w:footer="708" w:gutter="0"/>
          <w:cols w:space="708"/>
          <w:docGrid w:linePitch="360"/>
        </w:sectPr>
      </w:pPr>
    </w:p>
    <w:p w:rsidR="00393A91" w:rsidRDefault="00D860D5" w:rsidP="00991107">
      <w:pPr>
        <w:sectPr w:rsidR="00393A91" w:rsidSect="00951FA1">
          <w:pgSz w:w="16838" w:h="11906" w:orient="landscape" w:code="9"/>
          <w:pgMar w:top="720" w:right="720" w:bottom="720" w:left="720" w:header="708" w:footer="708" w:gutter="0"/>
          <w:cols w:space="708"/>
          <w:docGrid w:linePitch="360"/>
        </w:sectPr>
      </w:pPr>
      <w:r>
        <w:rPr>
          <w:noProof/>
          <w:lang w:eastAsia="en-IN"/>
        </w:rPr>
        <w:lastRenderedPageBreak/>
        <mc:AlternateContent>
          <mc:Choice Requires="wps">
            <w:drawing>
              <wp:anchor distT="0" distB="0" distL="114300" distR="114300" simplePos="0" relativeHeight="251759616" behindDoc="0" locked="0" layoutInCell="1" allowOverlap="1" wp14:anchorId="7E696472" wp14:editId="2C3F6BCA">
                <wp:simplePos x="0" y="0"/>
                <wp:positionH relativeFrom="margin">
                  <wp:align>left</wp:align>
                </wp:positionH>
                <wp:positionV relativeFrom="paragraph">
                  <wp:posOffset>2540</wp:posOffset>
                </wp:positionV>
                <wp:extent cx="9572625" cy="6591300"/>
                <wp:effectExtent l="0" t="0" r="28575" b="19050"/>
                <wp:wrapNone/>
                <wp:docPr id="1056" name="Text Box 1056"/>
                <wp:cNvGraphicFramePr/>
                <a:graphic xmlns:a="http://schemas.openxmlformats.org/drawingml/2006/main">
                  <a:graphicData uri="http://schemas.microsoft.com/office/word/2010/wordprocessingShape">
                    <wps:wsp>
                      <wps:cNvSpPr txBox="1"/>
                      <wps:spPr>
                        <a:xfrm>
                          <a:off x="0" y="0"/>
                          <a:ext cx="9572625" cy="6591300"/>
                        </a:xfrm>
                        <a:prstGeom prst="rect">
                          <a:avLst/>
                        </a:prstGeom>
                        <a:solidFill>
                          <a:schemeClr val="lt1"/>
                        </a:solidFill>
                        <a:ln w="6350">
                          <a:solidFill>
                            <a:prstClr val="black"/>
                          </a:solidFill>
                        </a:ln>
                      </wps:spPr>
                      <wps:txbx>
                        <w:txbxContent>
                          <w:p w:rsidR="00D860D5" w:rsidRPr="00FA17F3" w:rsidRDefault="00D860D5" w:rsidP="00D860D5">
                            <w:pPr>
                              <w:pStyle w:val="Title"/>
                            </w:pPr>
                            <w:r>
                              <w:t>2. 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96472" id="Text Box 1056" o:spid="_x0000_s1035" type="#_x0000_t202" style="position:absolute;left:0;text-align:left;margin-left:0;margin-top:.2pt;width:753.75pt;height:519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" fillcolor="white [3201]" strokeweight=".5pt">
                <v:textbox>
                  <w:txbxContent>
                    <w:p w:rsidR="00D860D5" w:rsidRPr="00FA17F3" w:rsidRDefault="00D860D5" w:rsidP="00D860D5">
                      <w:pPr>
                        <w:pStyle w:val="Title"/>
                      </w:pPr>
                      <w:r>
                        <w:t>2. Logistic Regression</w:t>
                      </w:r>
                    </w:p>
                  </w:txbxContent>
                </v:textbox>
                <w10:wrap anchorx="margin"/>
              </v:shape>
            </w:pict>
          </mc:Fallback>
        </mc:AlternateContent>
      </w:r>
    </w:p>
    <w:p w:rsidR="002A0AEC" w:rsidRDefault="00C84D2F" w:rsidP="00292CFE">
      <w:pPr>
        <w:pStyle w:val="Heading1"/>
      </w:pPr>
      <w:r>
        <w:lastRenderedPageBreak/>
        <w:t xml:space="preserve">Step 4: </w:t>
      </w:r>
      <w:r w:rsidR="00292CFE">
        <w:t>Data Preparation</w:t>
      </w:r>
    </w:p>
    <w:p w:rsidR="00662939" w:rsidRDefault="00662939" w:rsidP="006F5077">
      <w:pPr>
        <w:pStyle w:val="Heading2"/>
        <w:sectPr w:rsidR="00662939" w:rsidSect="00951FA1">
          <w:pgSz w:w="16838" w:h="11906" w:orient="landscape" w:code="9"/>
          <w:pgMar w:top="720" w:right="720" w:bottom="720" w:left="720" w:header="708" w:footer="708" w:gutter="0"/>
          <w:cols w:space="708"/>
          <w:docGrid w:linePitch="360"/>
        </w:sectPr>
      </w:pPr>
    </w:p>
    <w:p w:rsidR="006F5077" w:rsidRDefault="00662939" w:rsidP="006F5077">
      <w:pPr>
        <w:pStyle w:val="Heading2"/>
      </w:pPr>
      <w:r>
        <w:t xml:space="preserve">1. </w:t>
      </w:r>
      <w:r w:rsidR="006F5077">
        <w:t>Dealing with Categorical Variables</w:t>
      </w:r>
    </w:p>
    <w:p w:rsidR="00662939" w:rsidRDefault="006F5077" w:rsidP="006F5077">
      <w:r>
        <w:t xml:space="preserve">The categorical variables </w:t>
      </w:r>
      <w:proofErr w:type="gramStart"/>
      <w:r>
        <w:t>cannot be used</w:t>
      </w:r>
      <w:proofErr w:type="gramEnd"/>
      <w:r>
        <w:t xml:space="preserve"> directly in the model; hence need some treatment. </w:t>
      </w:r>
      <w:r>
        <w:t xml:space="preserve">For binary variables, we just need one indicator variable by </w:t>
      </w:r>
      <w:r w:rsidRPr="006F5077">
        <w:rPr>
          <w:b/>
        </w:rPr>
        <w:t xml:space="preserve">mapping the values to </w:t>
      </w:r>
      <w:proofErr w:type="gramStart"/>
      <w:r w:rsidRPr="006F5077">
        <w:rPr>
          <w:b/>
        </w:rPr>
        <w:t>0</w:t>
      </w:r>
      <w:proofErr w:type="gramEnd"/>
      <w:r w:rsidRPr="006F5077">
        <w:rPr>
          <w:b/>
        </w:rPr>
        <w:t xml:space="preserve"> and 1</w:t>
      </w:r>
      <w:r>
        <w:t xml:space="preserve">. </w:t>
      </w:r>
      <w:r w:rsidRPr="00662939">
        <w:rPr>
          <w:color w:val="0070C0"/>
        </w:rPr>
        <w:t>Do Not Email</w:t>
      </w:r>
      <w:r>
        <w:t xml:space="preserve"> and </w:t>
      </w:r>
      <w:r w:rsidRPr="00662939">
        <w:rPr>
          <w:color w:val="0070C0"/>
        </w:rPr>
        <w:t xml:space="preserve">Free Book </w:t>
      </w:r>
      <w:r w:rsidR="00662939">
        <w:rPr>
          <w:color w:val="0070C0"/>
        </w:rPr>
        <w:t>(</w:t>
      </w:r>
      <w:r w:rsidR="00662939" w:rsidRPr="00662939">
        <w:rPr>
          <w:color w:val="0070C0"/>
        </w:rPr>
        <w:t xml:space="preserve">A free copy of Mastering </w:t>
      </w:r>
      <w:proofErr w:type="gramStart"/>
      <w:r w:rsidR="00662939" w:rsidRPr="00662939">
        <w:rPr>
          <w:color w:val="0070C0"/>
        </w:rPr>
        <w:t>The</w:t>
      </w:r>
      <w:proofErr w:type="gramEnd"/>
      <w:r w:rsidR="00662939" w:rsidRPr="00662939">
        <w:rPr>
          <w:color w:val="0070C0"/>
        </w:rPr>
        <w:t xml:space="preserve"> Interview</w:t>
      </w:r>
      <w:r w:rsidR="00662939">
        <w:rPr>
          <w:color w:val="0070C0"/>
        </w:rPr>
        <w:t xml:space="preserve">) </w:t>
      </w:r>
      <w:r>
        <w:t xml:space="preserve">has Yes or No values. </w:t>
      </w:r>
      <w:proofErr w:type="gramStart"/>
      <w:r>
        <w:t>So</w:t>
      </w:r>
      <w:proofErr w:type="gramEnd"/>
      <w:r>
        <w:t xml:space="preserve"> we can map the values to 0 and 1.</w:t>
      </w:r>
      <w:r>
        <w:t xml:space="preserve"> </w:t>
      </w:r>
    </w:p>
    <w:p w:rsidR="006F5077" w:rsidRDefault="00662939" w:rsidP="006F5077">
      <w:r>
        <w:t>For variables with more than</w:t>
      </w:r>
      <w:r w:rsidR="006F5077">
        <w:t xml:space="preserve"> </w:t>
      </w:r>
      <w:proofErr w:type="gramStart"/>
      <w:r w:rsidR="006F5077">
        <w:t>2</w:t>
      </w:r>
      <w:proofErr w:type="gramEnd"/>
      <w:r w:rsidR="006F5077">
        <w:t xml:space="preserve"> levels, we have two options:</w:t>
      </w:r>
      <w:r w:rsidR="0033550D">
        <w:t xml:space="preserve"> (1) </w:t>
      </w:r>
    </w:p>
    <w:p w:rsidR="006F5077" w:rsidRDefault="006F5077" w:rsidP="006F5077">
      <w:pPr>
        <w:pStyle w:val="ListParagraph"/>
        <w:numPr>
          <w:ilvl w:val="0"/>
          <w:numId w:val="35"/>
        </w:numPr>
      </w:pPr>
      <w:proofErr w:type="gramStart"/>
      <w:r>
        <w:t>perform</w:t>
      </w:r>
      <w:proofErr w:type="gramEnd"/>
      <w:r>
        <w:t xml:space="preserve"> </w:t>
      </w:r>
      <w:r w:rsidRPr="006F5077">
        <w:rPr>
          <w:b/>
        </w:rPr>
        <w:t>label encoding</w:t>
      </w:r>
      <w:r>
        <w:t>: convert labels into numeric form.</w:t>
      </w:r>
    </w:p>
    <w:p w:rsidR="006F5077" w:rsidRDefault="006F5077" w:rsidP="006F5077">
      <w:pPr>
        <w:pStyle w:val="ListParagraph"/>
        <w:numPr>
          <w:ilvl w:val="0"/>
          <w:numId w:val="35"/>
        </w:numPr>
      </w:pPr>
      <w:proofErr w:type="gramStart"/>
      <w:r w:rsidRPr="006F5077">
        <w:rPr>
          <w:b/>
        </w:rPr>
        <w:t>create</w:t>
      </w:r>
      <w:proofErr w:type="gramEnd"/>
      <w:r w:rsidRPr="006F5077">
        <w:rPr>
          <w:b/>
        </w:rPr>
        <w:t xml:space="preserve"> dummies</w:t>
      </w:r>
      <w:r>
        <w:t>: for a categorical variable with n levels, we need to create n-1 dummy variables. The nth variable is redundant and may create multicollinearity issues. In Python, we can use the pd.get_</w:t>
      </w:r>
      <w:proofErr w:type="gramStart"/>
      <w:r>
        <w:t>dummies(</w:t>
      </w:r>
      <w:proofErr w:type="gramEnd"/>
      <w:r>
        <w:t>) function to create dummy variables from the data frame.</w:t>
      </w:r>
    </w:p>
    <w:p w:rsidR="0033550D" w:rsidRDefault="006F5077" w:rsidP="006F5077">
      <w:r>
        <w:t xml:space="preserve">We have created dummies for the features </w:t>
      </w:r>
      <w:r w:rsidRPr="00662939">
        <w:rPr>
          <w:color w:val="0070C0"/>
        </w:rPr>
        <w:t xml:space="preserve">Lead Origin, Lead Source, Specialization, Occupation, Last Activity, </w:t>
      </w:r>
      <w:proofErr w:type="gramStart"/>
      <w:r w:rsidRPr="00662939">
        <w:rPr>
          <w:color w:val="0070C0"/>
        </w:rPr>
        <w:t>Last</w:t>
      </w:r>
      <w:proofErr w:type="gramEnd"/>
      <w:r w:rsidRPr="00662939">
        <w:rPr>
          <w:color w:val="0070C0"/>
        </w:rPr>
        <w:t xml:space="preserve"> Notable Activity</w:t>
      </w:r>
      <w:r>
        <w:t xml:space="preserve">. </w:t>
      </w:r>
    </w:p>
    <w:p w:rsidR="009D7E81" w:rsidRPr="00662939" w:rsidRDefault="006F5077" w:rsidP="006F5077">
      <w:r w:rsidRPr="006F5077">
        <w:t xml:space="preserve">For a categorical variable with n levels, n columns </w:t>
      </w:r>
      <w:proofErr w:type="gramStart"/>
      <w:r w:rsidRPr="006F5077">
        <w:t>get</w:t>
      </w:r>
      <w:proofErr w:type="gramEnd"/>
      <w:r w:rsidRPr="006F5077">
        <w:t xml:space="preserve"> created; but we only need </w:t>
      </w:r>
      <w:r w:rsidR="0033550D">
        <w:t xml:space="preserve">only </w:t>
      </w:r>
      <w:r w:rsidRPr="006F5077">
        <w:t>n - 1</w:t>
      </w:r>
      <w:r w:rsidR="0033550D">
        <w:t xml:space="preserve">, because the </w:t>
      </w:r>
      <w:r>
        <w:t xml:space="preserve">nth column </w:t>
      </w:r>
      <w:r w:rsidR="0033550D">
        <w:t xml:space="preserve">will create issues due to </w:t>
      </w:r>
      <w:r>
        <w:t xml:space="preserve">multicollinearity. </w:t>
      </w:r>
      <w:r w:rsidRPr="006F5077">
        <w:t xml:space="preserve">We </w:t>
      </w:r>
      <w:r>
        <w:t>have to</w:t>
      </w:r>
      <w:r w:rsidRPr="006F5077">
        <w:t xml:space="preserve"> drop </w:t>
      </w:r>
      <w:r>
        <w:t xml:space="preserve">one columns per feature: </w:t>
      </w:r>
      <w:r w:rsidRPr="00662939">
        <w:rPr>
          <w:color w:val="0070C0"/>
        </w:rPr>
        <w:t xml:space="preserve">Lead </w:t>
      </w:r>
      <w:proofErr w:type="spellStart"/>
      <w:r w:rsidRPr="00662939">
        <w:rPr>
          <w:color w:val="0070C0"/>
        </w:rPr>
        <w:t>Origin_Lead</w:t>
      </w:r>
      <w:proofErr w:type="spellEnd"/>
      <w:r w:rsidRPr="00662939">
        <w:rPr>
          <w:color w:val="0070C0"/>
        </w:rPr>
        <w:t xml:space="preserve"> Import</w:t>
      </w:r>
      <w:r w:rsidRPr="00662939">
        <w:rPr>
          <w:color w:val="0070C0"/>
        </w:rPr>
        <w:t>,</w:t>
      </w:r>
      <w:r w:rsidRPr="00662939">
        <w:rPr>
          <w:color w:val="0070C0"/>
        </w:rPr>
        <w:t xml:space="preserve"> </w:t>
      </w:r>
      <w:r w:rsidRPr="00662939">
        <w:rPr>
          <w:color w:val="0070C0"/>
        </w:rPr>
        <w:t xml:space="preserve">Lead </w:t>
      </w:r>
      <w:proofErr w:type="spellStart"/>
      <w:r w:rsidRPr="00662939">
        <w:rPr>
          <w:color w:val="0070C0"/>
        </w:rPr>
        <w:t>Source_Others</w:t>
      </w:r>
      <w:proofErr w:type="spellEnd"/>
      <w:r w:rsidRPr="00662939">
        <w:rPr>
          <w:color w:val="0070C0"/>
        </w:rPr>
        <w:t xml:space="preserve">, Last </w:t>
      </w:r>
      <w:proofErr w:type="spellStart"/>
      <w:r w:rsidRPr="00662939">
        <w:rPr>
          <w:color w:val="0070C0"/>
        </w:rPr>
        <w:t>Activity_Others</w:t>
      </w:r>
      <w:proofErr w:type="spellEnd"/>
      <w:r w:rsidRPr="00662939">
        <w:rPr>
          <w:color w:val="0070C0"/>
        </w:rPr>
        <w:t xml:space="preserve">, </w:t>
      </w:r>
      <w:proofErr w:type="spellStart"/>
      <w:r w:rsidRPr="00662939">
        <w:rPr>
          <w:color w:val="0070C0"/>
        </w:rPr>
        <w:t>Specialization_Unknown</w:t>
      </w:r>
      <w:proofErr w:type="spellEnd"/>
      <w:r w:rsidRPr="00662939">
        <w:rPr>
          <w:color w:val="0070C0"/>
        </w:rPr>
        <w:t xml:space="preserve">, </w:t>
      </w:r>
      <w:proofErr w:type="spellStart"/>
      <w:r w:rsidRPr="00662939">
        <w:rPr>
          <w:color w:val="0070C0"/>
        </w:rPr>
        <w:t>Occupation_Unknown</w:t>
      </w:r>
      <w:proofErr w:type="spellEnd"/>
      <w:r w:rsidRPr="00662939">
        <w:rPr>
          <w:color w:val="0070C0"/>
        </w:rPr>
        <w:t xml:space="preserve"> </w:t>
      </w:r>
      <w:r w:rsidRPr="00662939">
        <w:t xml:space="preserve">and </w:t>
      </w:r>
      <w:r w:rsidRPr="00662939">
        <w:rPr>
          <w:color w:val="0070C0"/>
        </w:rPr>
        <w:t xml:space="preserve">Last Notable </w:t>
      </w:r>
      <w:proofErr w:type="spellStart"/>
      <w:r w:rsidRPr="00662939">
        <w:rPr>
          <w:color w:val="0070C0"/>
        </w:rPr>
        <w:t>Activity_Others</w:t>
      </w:r>
      <w:proofErr w:type="spellEnd"/>
      <w:r w:rsidRPr="00662939">
        <w:rPr>
          <w:color w:val="0070C0"/>
        </w:rPr>
        <w:t xml:space="preserve"> </w:t>
      </w:r>
      <w:proofErr w:type="gramStart"/>
      <w:r w:rsidR="0033550D">
        <w:t>are</w:t>
      </w:r>
      <w:r w:rsidRPr="00662939">
        <w:t xml:space="preserve"> dropped</w:t>
      </w:r>
      <w:proofErr w:type="gramEnd"/>
      <w:r w:rsidRPr="00662939">
        <w:t>.</w:t>
      </w:r>
      <w:r w:rsidR="0033550D">
        <w:t xml:space="preserve"> We have 58 features in the data set.</w:t>
      </w:r>
    </w:p>
    <w:p w:rsidR="006F5077" w:rsidRDefault="00662939" w:rsidP="006F5077">
      <w:pPr>
        <w:pStyle w:val="Heading2"/>
      </w:pPr>
      <w:r>
        <w:t xml:space="preserve">2. </w:t>
      </w:r>
      <w:r w:rsidR="006F5077">
        <w:t>Train Test Split</w:t>
      </w:r>
    </w:p>
    <w:p w:rsidR="006F5077" w:rsidRDefault="006F5077" w:rsidP="006F5077">
      <w:r w:rsidRPr="006F5077">
        <w:t xml:space="preserve">The </w:t>
      </w:r>
      <w:r>
        <w:t>next</w:t>
      </w:r>
      <w:r w:rsidRPr="006F5077">
        <w:t xml:space="preserve"> step is to split the data set into train data and test data. The algorithm learns from the train data to get deeper understanding on the target variable and uncovers patterns and relationships with other features in the dataset.</w:t>
      </w:r>
      <w:r>
        <w:t xml:space="preserve"> </w:t>
      </w:r>
      <w:r w:rsidR="0070708B">
        <w:t xml:space="preserve">With </w:t>
      </w:r>
      <w:proofErr w:type="spellStart"/>
      <w:proofErr w:type="gramStart"/>
      <w:r w:rsidR="0070708B">
        <w:t>scikit</w:t>
      </w:r>
      <w:proofErr w:type="spellEnd"/>
      <w:proofErr w:type="gramEnd"/>
      <w:r w:rsidR="0070708B">
        <w:t xml:space="preserve"> learn </w:t>
      </w:r>
      <w:proofErr w:type="spellStart"/>
      <w:r w:rsidR="0070708B">
        <w:t>libarary</w:t>
      </w:r>
      <w:proofErr w:type="spellEnd"/>
      <w:r w:rsidR="0070708B">
        <w:t xml:space="preserve"> we split the data in the ratio </w:t>
      </w:r>
      <w:r>
        <w:t>70:30 (70 for training the model and 30 for testing the model).</w:t>
      </w:r>
      <w:r w:rsidR="00662939">
        <w:t xml:space="preserve"> After the split, </w:t>
      </w:r>
      <w:r w:rsidR="0070708B">
        <w:t>there are</w:t>
      </w:r>
      <w:r w:rsidR="00662939">
        <w:t xml:space="preserve"> 6468 records in the train data set and 2772 records in the test set.</w:t>
      </w:r>
    </w:p>
    <w:p w:rsidR="00662939" w:rsidRDefault="00662939" w:rsidP="00662939">
      <w:pPr>
        <w:pStyle w:val="Heading2"/>
      </w:pPr>
      <w:r>
        <w:t>3. Rescaling the Numeric Features</w:t>
      </w:r>
    </w:p>
    <w:p w:rsidR="0070708B" w:rsidRDefault="00662939" w:rsidP="0070708B">
      <w:r>
        <w:t>W</w:t>
      </w:r>
      <w:r>
        <w:t xml:space="preserve">e need to rescale the </w:t>
      </w:r>
      <w:r>
        <w:t xml:space="preserve">numeric </w:t>
      </w:r>
      <w:r>
        <w:t xml:space="preserve">variables </w:t>
      </w:r>
      <w:r>
        <w:t>(</w:t>
      </w:r>
      <w:r w:rsidRPr="00662939">
        <w:rPr>
          <w:color w:val="0070C0"/>
        </w:rPr>
        <w:t>Total Visits, Page Views, Time Spent in Website</w:t>
      </w:r>
      <w:r>
        <w:t xml:space="preserve">) </w:t>
      </w:r>
      <w:r>
        <w:t>so that they have a comparable scale. Otherwise, the coefficients obtained while fitting the model might be very large or very small as compared to the other coefficients. There are two methods of scaling that we can go for:</w:t>
      </w:r>
      <w:r>
        <w:t xml:space="preserve"> (1)</w:t>
      </w:r>
      <w:r w:rsidRPr="00662939">
        <w:t xml:space="preserve"> </w:t>
      </w:r>
      <w:r>
        <w:t>Standardization</w:t>
      </w:r>
      <w:r>
        <w:t xml:space="preserve"> and (2) Normalization. In this assignment, we have applied </w:t>
      </w:r>
      <w:r w:rsidRPr="0033550D">
        <w:rPr>
          <w:b/>
        </w:rPr>
        <w:t>Standard Scaler</w:t>
      </w:r>
      <w:r>
        <w:t xml:space="preserve"> from the </w:t>
      </w:r>
      <w:proofErr w:type="spellStart"/>
      <w:r>
        <w:t>scikitlearn</w:t>
      </w:r>
      <w:proofErr w:type="spellEnd"/>
      <w:r>
        <w:t xml:space="preserve"> library. </w:t>
      </w:r>
      <w:r w:rsidR="0033550D">
        <w:t xml:space="preserve">Scaling will not </w:t>
      </w:r>
      <w:proofErr w:type="gramStart"/>
      <w:r w:rsidR="0033550D">
        <w:t>impact</w:t>
      </w:r>
      <w:proofErr w:type="gramEnd"/>
      <w:r w:rsidR="0033550D">
        <w:t xml:space="preserve"> the model. </w:t>
      </w:r>
      <w:r>
        <w:t xml:space="preserve">Scaling </w:t>
      </w:r>
      <w:proofErr w:type="gramStart"/>
      <w:r>
        <w:t xml:space="preserve">should be </w:t>
      </w:r>
      <w:r w:rsidR="0070708B">
        <w:t>done</w:t>
      </w:r>
      <w:proofErr w:type="gramEnd"/>
      <w:r w:rsidR="0070708B">
        <w:t xml:space="preserve"> only on train data set after the train-test split.</w:t>
      </w:r>
    </w:p>
    <w:p w:rsidR="0070708B" w:rsidRDefault="0070708B" w:rsidP="0070708B">
      <w:pPr>
        <w:pStyle w:val="Heading2"/>
      </w:pPr>
      <w:r>
        <w:t xml:space="preserve">4. Multicollinearity in Train Data Set </w:t>
      </w:r>
    </w:p>
    <w:p w:rsidR="0070708B" w:rsidRDefault="0070708B" w:rsidP="0070708B">
      <w:pPr>
        <w:sectPr w:rsidR="0070708B" w:rsidSect="00662939">
          <w:type w:val="continuous"/>
          <w:pgSz w:w="16838" w:h="11906" w:orient="landscape" w:code="9"/>
          <w:pgMar w:top="720" w:right="720" w:bottom="720" w:left="720" w:header="708" w:footer="708" w:gutter="0"/>
          <w:cols w:num="2" w:space="638"/>
          <w:docGrid w:linePitch="360"/>
        </w:sectPr>
      </w:pPr>
      <w:r>
        <w:t>Created a heat map (see next slide) to check for multicollinearity.</w:t>
      </w:r>
    </w:p>
    <w:p w:rsidR="004C7EC0" w:rsidRPr="004C7EC0" w:rsidRDefault="004C7EC0" w:rsidP="004C7EC0">
      <w:pPr>
        <w:sectPr w:rsidR="004C7EC0" w:rsidRPr="004C7EC0" w:rsidSect="00951FA1">
          <w:pgSz w:w="16838" w:h="11906" w:orient="landscape" w:code="9"/>
          <w:pgMar w:top="720" w:right="720" w:bottom="720" w:left="720" w:header="708" w:footer="708" w:gutter="0"/>
          <w:cols w:space="708"/>
          <w:docGrid w:linePitch="360"/>
        </w:sectPr>
      </w:pPr>
      <w:r>
        <w:rPr>
          <w:noProof/>
          <w:lang w:eastAsia="en-IN"/>
        </w:rPr>
        <w:lastRenderedPageBreak/>
        <w:drawing>
          <wp:inline distT="0" distB="0" distL="0" distR="0">
            <wp:extent cx="7254577" cy="6057900"/>
            <wp:effectExtent l="0" t="0" r="3810" b="0"/>
            <wp:docPr id="1066" name="Picture 1066" descr="C:\Users\jnvd\AppData\Local\Microsoft\Windows\INetCache\Content.MSO\6D33C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jnvd\AppData\Local\Microsoft\Windows\INetCache\Content.MSO\6D33CA85.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86841" cy="6084842"/>
                    </a:xfrm>
                    <a:prstGeom prst="rect">
                      <a:avLst/>
                    </a:prstGeom>
                    <a:noFill/>
                    <a:ln>
                      <a:noFill/>
                    </a:ln>
                  </pic:spPr>
                </pic:pic>
              </a:graphicData>
            </a:graphic>
          </wp:inline>
        </w:drawing>
      </w:r>
    </w:p>
    <w:p w:rsidR="003416CA" w:rsidRDefault="004C7EC0" w:rsidP="004C7EC0">
      <w:pPr>
        <w:pStyle w:val="Heading2"/>
      </w:pPr>
      <w:r>
        <w:lastRenderedPageBreak/>
        <w:t>Summary of Data Preparation</w:t>
      </w:r>
    </w:p>
    <w:p w:rsidR="004C7EC0" w:rsidRPr="00C84D2F" w:rsidRDefault="004C7EC0" w:rsidP="00C84D2F">
      <w:pPr>
        <w:pStyle w:val="NoSpacing"/>
      </w:pPr>
    </w:p>
    <w:p w:rsidR="004C7EC0" w:rsidRPr="004C7EC0" w:rsidRDefault="004C7EC0" w:rsidP="004C7EC0">
      <w:pPr>
        <w:rPr>
          <w:b/>
        </w:rPr>
      </w:pPr>
      <w:r w:rsidRPr="004C7EC0">
        <w:rPr>
          <w:b/>
        </w:rPr>
        <w:t xml:space="preserve">Number of Features after Creating Dummies: </w:t>
      </w:r>
      <w:r w:rsidRPr="004C7EC0">
        <w:t>58</w:t>
      </w:r>
    </w:p>
    <w:p w:rsidR="004C7EC0" w:rsidRPr="004C7EC0" w:rsidRDefault="004C7EC0" w:rsidP="004C7EC0">
      <w:r w:rsidRPr="004C7EC0">
        <w:rPr>
          <w:b/>
        </w:rPr>
        <w:t>Test Train Split:</w:t>
      </w:r>
      <w:r w:rsidRPr="004C7EC0">
        <w:t xml:space="preserve"> Ratio 70:30 (6468 records in the train data set and 2772 in test data set)</w:t>
      </w:r>
    </w:p>
    <w:p w:rsidR="004C7EC0" w:rsidRPr="004C7EC0" w:rsidRDefault="004C7EC0" w:rsidP="004C7EC0">
      <w:pPr>
        <w:rPr>
          <w:b/>
        </w:rPr>
      </w:pPr>
      <w:r w:rsidRPr="004C7EC0">
        <w:rPr>
          <w:b/>
        </w:rPr>
        <w:t>Numeric Variables: Before Rescaling</w:t>
      </w:r>
    </w:p>
    <w:p w:rsidR="004C7EC0" w:rsidRDefault="004C7EC0" w:rsidP="004C7EC0">
      <w:r>
        <w:rPr>
          <w:noProof/>
          <w:lang w:eastAsia="en-IN"/>
        </w:rPr>
        <w:drawing>
          <wp:inline distT="0" distB="0" distL="0" distR="0" wp14:anchorId="292B340A" wp14:editId="79783A52">
            <wp:extent cx="4686300" cy="1104900"/>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4C7EC0" w:rsidRPr="004C7EC0" w:rsidRDefault="004C7EC0" w:rsidP="004C7EC0">
      <w:pPr>
        <w:rPr>
          <w:b/>
        </w:rPr>
      </w:pPr>
      <w:r w:rsidRPr="004C7EC0">
        <w:rPr>
          <w:b/>
        </w:rPr>
        <w:t>Numeric Variables: After Rescaling</w:t>
      </w:r>
    </w:p>
    <w:p w:rsidR="004C7EC0" w:rsidRDefault="004C7EC0" w:rsidP="004C7EC0">
      <w:pPr>
        <w:rPr>
          <w:b/>
          <w:color w:val="FF0000"/>
        </w:rPr>
      </w:pPr>
      <w:r>
        <w:rPr>
          <w:b/>
          <w:noProof/>
          <w:color w:val="FF0000"/>
          <w:lang w:eastAsia="en-IN"/>
        </w:rPr>
        <w:drawing>
          <wp:inline distT="0" distB="0" distL="0" distR="0" wp14:anchorId="14626210" wp14:editId="1D58C679">
            <wp:extent cx="5972175" cy="1085850"/>
            <wp:effectExtent l="0" t="0" r="9525"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1085850"/>
                    </a:xfrm>
                    <a:prstGeom prst="rect">
                      <a:avLst/>
                    </a:prstGeom>
                    <a:noFill/>
                    <a:ln>
                      <a:noFill/>
                    </a:ln>
                  </pic:spPr>
                </pic:pic>
              </a:graphicData>
            </a:graphic>
          </wp:inline>
        </w:drawing>
      </w:r>
    </w:p>
    <w:p w:rsidR="004C7EC0" w:rsidRPr="004C7EC0" w:rsidRDefault="004C7EC0" w:rsidP="004C7EC0">
      <w:pPr>
        <w:rPr>
          <w:b/>
        </w:rPr>
      </w:pPr>
      <w:r w:rsidRPr="004C7EC0">
        <w:rPr>
          <w:b/>
        </w:rPr>
        <w:t>Multicollinearity</w:t>
      </w:r>
      <w:r>
        <w:rPr>
          <w:b/>
        </w:rPr>
        <w:t xml:space="preserve"> in Train Data Set</w:t>
      </w:r>
    </w:p>
    <w:p w:rsidR="004C7EC0" w:rsidRDefault="004C7EC0" w:rsidP="004C7EC0">
      <w:r>
        <w:t>A quick check for multicollinearity between these 58 variables showed high positive correlation between</w:t>
      </w:r>
      <w:r>
        <w:t xml:space="preserve">: </w:t>
      </w:r>
    </w:p>
    <w:p w:rsidR="004C7EC0" w:rsidRDefault="004C7EC0" w:rsidP="004C7EC0">
      <w:pPr>
        <w:pStyle w:val="ListParagraph"/>
        <w:numPr>
          <w:ilvl w:val="0"/>
          <w:numId w:val="37"/>
        </w:numPr>
      </w:pPr>
      <w:r>
        <w:t xml:space="preserve">Lead </w:t>
      </w:r>
      <w:proofErr w:type="spellStart"/>
      <w:r>
        <w:t>Origin_Lead</w:t>
      </w:r>
      <w:proofErr w:type="spellEnd"/>
      <w:r>
        <w:t xml:space="preserve"> Add Form and Lead </w:t>
      </w:r>
      <w:proofErr w:type="spellStart"/>
      <w:r>
        <w:t>Source_Reference</w:t>
      </w:r>
      <w:proofErr w:type="spellEnd"/>
      <w:r>
        <w:t xml:space="preserve"> (85%)</w:t>
      </w:r>
    </w:p>
    <w:p w:rsidR="004C7EC0" w:rsidRDefault="004C7EC0" w:rsidP="004C7EC0">
      <w:pPr>
        <w:pStyle w:val="ListParagraph"/>
        <w:numPr>
          <w:ilvl w:val="0"/>
          <w:numId w:val="37"/>
        </w:numPr>
      </w:pPr>
      <w:r w:rsidRPr="004C7EC0">
        <w:t xml:space="preserve">Last Notable </w:t>
      </w:r>
      <w:proofErr w:type="spellStart"/>
      <w:r w:rsidRPr="004C7EC0">
        <w:t>Activity_Email</w:t>
      </w:r>
      <w:proofErr w:type="spellEnd"/>
      <w:r w:rsidRPr="004C7EC0">
        <w:t xml:space="preserve"> Link Clicked</w:t>
      </w:r>
      <w:r>
        <w:t xml:space="preserve"> and </w:t>
      </w:r>
      <w:r w:rsidRPr="004C7EC0">
        <w:t xml:space="preserve">Last </w:t>
      </w:r>
      <w:proofErr w:type="spellStart"/>
      <w:r w:rsidRPr="004C7EC0">
        <w:t>Activity_Email</w:t>
      </w:r>
      <w:proofErr w:type="spellEnd"/>
      <w:r w:rsidRPr="004C7EC0">
        <w:t xml:space="preserve"> Link Clicked</w:t>
      </w:r>
      <w:r>
        <w:t xml:space="preserve"> (80%)</w:t>
      </w:r>
    </w:p>
    <w:p w:rsidR="004C7EC0" w:rsidRDefault="004C7EC0" w:rsidP="004C7EC0">
      <w:pPr>
        <w:pStyle w:val="ListParagraph"/>
        <w:numPr>
          <w:ilvl w:val="0"/>
          <w:numId w:val="37"/>
        </w:numPr>
      </w:pPr>
      <w:r w:rsidRPr="004C7EC0">
        <w:t xml:space="preserve">Last Notable </w:t>
      </w:r>
      <w:proofErr w:type="spellStart"/>
      <w:r w:rsidRPr="004C7EC0">
        <w:t>Activity_Email</w:t>
      </w:r>
      <w:proofErr w:type="spellEnd"/>
      <w:r w:rsidRPr="004C7EC0">
        <w:t xml:space="preserve"> </w:t>
      </w:r>
      <w:r>
        <w:t xml:space="preserve">Opened and </w:t>
      </w:r>
      <w:r w:rsidRPr="004C7EC0">
        <w:t xml:space="preserve">Last </w:t>
      </w:r>
      <w:proofErr w:type="spellStart"/>
      <w:r w:rsidRPr="004C7EC0">
        <w:t>Activity_Email</w:t>
      </w:r>
      <w:proofErr w:type="spellEnd"/>
      <w:r w:rsidRPr="004C7EC0">
        <w:t xml:space="preserve"> </w:t>
      </w:r>
      <w:r>
        <w:t>Opened (86%)</w:t>
      </w:r>
    </w:p>
    <w:p w:rsidR="004C7EC0" w:rsidRDefault="004C7EC0" w:rsidP="004C7EC0">
      <w:pPr>
        <w:pStyle w:val="ListParagraph"/>
        <w:numPr>
          <w:ilvl w:val="0"/>
          <w:numId w:val="37"/>
        </w:numPr>
      </w:pPr>
      <w:r w:rsidRPr="004C7EC0">
        <w:t xml:space="preserve">Last Notable </w:t>
      </w:r>
      <w:proofErr w:type="spellStart"/>
      <w:r w:rsidRPr="004C7EC0">
        <w:t>Activity_</w:t>
      </w:r>
      <w:r>
        <w:t>SMS</w:t>
      </w:r>
      <w:proofErr w:type="spellEnd"/>
      <w:r>
        <w:t xml:space="preserve"> Sent and </w:t>
      </w:r>
      <w:r w:rsidRPr="004C7EC0">
        <w:t xml:space="preserve">Last </w:t>
      </w:r>
      <w:proofErr w:type="spellStart"/>
      <w:r w:rsidRPr="004C7EC0">
        <w:t>Activity_</w:t>
      </w:r>
      <w:r>
        <w:t>SMS</w:t>
      </w:r>
      <w:proofErr w:type="spellEnd"/>
      <w:r>
        <w:t xml:space="preserve"> Sent (85%)</w:t>
      </w:r>
    </w:p>
    <w:p w:rsidR="004C7EC0" w:rsidRDefault="004C7EC0" w:rsidP="004C7EC0">
      <w:pPr>
        <w:pStyle w:val="ListParagraph"/>
        <w:numPr>
          <w:ilvl w:val="0"/>
          <w:numId w:val="37"/>
        </w:numPr>
      </w:pPr>
      <w:r w:rsidRPr="004C7EC0">
        <w:t xml:space="preserve">Last Notable </w:t>
      </w:r>
      <w:proofErr w:type="spellStart"/>
      <w:r w:rsidRPr="004C7EC0">
        <w:t>Activity_</w:t>
      </w:r>
      <w:r>
        <w:t>Unsubscribed</w:t>
      </w:r>
      <w:proofErr w:type="spellEnd"/>
      <w:r>
        <w:t xml:space="preserve"> and </w:t>
      </w:r>
      <w:r w:rsidRPr="004C7EC0">
        <w:t xml:space="preserve">Last </w:t>
      </w:r>
      <w:proofErr w:type="spellStart"/>
      <w:r w:rsidRPr="004C7EC0">
        <w:t>Activity_</w:t>
      </w:r>
      <w:r>
        <w:t>Unsubscribed</w:t>
      </w:r>
      <w:proofErr w:type="spellEnd"/>
      <w:r>
        <w:t xml:space="preserve"> (88%)</w:t>
      </w:r>
    </w:p>
    <w:p w:rsidR="004C7EC0" w:rsidRDefault="00C84D2F" w:rsidP="004C7EC0">
      <w:pPr>
        <w:pStyle w:val="Heading1"/>
      </w:pPr>
      <w:r>
        <w:lastRenderedPageBreak/>
        <w:t xml:space="preserve">Step 5: </w:t>
      </w:r>
      <w:r w:rsidR="004C7EC0">
        <w:t>Building the Model</w:t>
      </w:r>
    </w:p>
    <w:p w:rsidR="00C84D2F" w:rsidRDefault="00C84D2F" w:rsidP="00C84D2F">
      <w:pPr>
        <w:rPr>
          <w:shd w:val="clear" w:color="auto" w:fill="FFFFFF"/>
        </w:rPr>
        <w:sectPr w:rsidR="00C84D2F" w:rsidSect="00951FA1">
          <w:pgSz w:w="16838" w:h="11906" w:orient="landscape" w:code="9"/>
          <w:pgMar w:top="720" w:right="720" w:bottom="720" w:left="720" w:header="708" w:footer="708" w:gutter="0"/>
          <w:cols w:space="708"/>
          <w:docGrid w:linePitch="360"/>
        </w:sectPr>
      </w:pPr>
    </w:p>
    <w:p w:rsidR="00C84D2F" w:rsidRDefault="00C84D2F" w:rsidP="00C84D2F">
      <w:pPr>
        <w:pStyle w:val="Heading2"/>
        <w:rPr>
          <w:shd w:val="clear" w:color="auto" w:fill="FFFFFF"/>
        </w:rPr>
      </w:pPr>
      <w:r>
        <w:rPr>
          <w:shd w:val="clear" w:color="auto" w:fill="FFFFFF"/>
        </w:rPr>
        <w:t>Recursive Feature Elimination</w:t>
      </w:r>
    </w:p>
    <w:p w:rsidR="004C7EC0" w:rsidRDefault="00C84D2F" w:rsidP="00C84D2F">
      <w:pPr>
        <w:rPr>
          <w:shd w:val="clear" w:color="auto" w:fill="FFFFFF"/>
        </w:rPr>
      </w:pPr>
      <w:r>
        <w:rPr>
          <w:shd w:val="clear" w:color="auto" w:fill="FFFFFF"/>
        </w:rPr>
        <w:t xml:space="preserve">While evaluating the models, we can drop the variables with highest p-value. A p-value &gt; 0.05 </w:t>
      </w:r>
      <w:proofErr w:type="gramStart"/>
      <w:r>
        <w:rPr>
          <w:shd w:val="clear" w:color="auto" w:fill="FFFFFF"/>
        </w:rPr>
        <w:t>is considered</w:t>
      </w:r>
      <w:proofErr w:type="gramEnd"/>
      <w:r>
        <w:rPr>
          <w:shd w:val="clear" w:color="auto" w:fill="FFFFFF"/>
        </w:rPr>
        <w:t xml:space="preserve"> insignificant. We can complement this information with the VIF (Virtual Inflation Factor). </w:t>
      </w:r>
      <w:proofErr w:type="gramStart"/>
      <w:r>
        <w:rPr>
          <w:shd w:val="clear" w:color="auto" w:fill="FFFFFF"/>
        </w:rPr>
        <w:t>VIF,</w:t>
      </w:r>
      <w:proofErr w:type="gramEnd"/>
      <w:r>
        <w:rPr>
          <w:shd w:val="clear" w:color="auto" w:fill="FFFFFF"/>
        </w:rPr>
        <w:t xml:space="preserve"> gives a basic quantitative idea about how much the feature variables are correlated with each other. It is an extremely important parameter to test our linear model. A value &lt; 5 </w:t>
      </w:r>
      <w:proofErr w:type="gramStart"/>
      <w:r>
        <w:rPr>
          <w:shd w:val="clear" w:color="auto" w:fill="FFFFFF"/>
        </w:rPr>
        <w:t>is considered</w:t>
      </w:r>
      <w:proofErr w:type="gramEnd"/>
      <w:r>
        <w:rPr>
          <w:shd w:val="clear" w:color="auto" w:fill="FFFFFF"/>
        </w:rPr>
        <w:t xml:space="preserve"> good fit. Sometimes VIF is infinity, which means that there exists a higher degree of collinearity between the variable and others. However, first we will apply RFE (recursive feature elimination) an inbuilt feature to reduce the number of variables from </w:t>
      </w:r>
      <w:r>
        <w:rPr>
          <w:shd w:val="clear" w:color="auto" w:fill="FFFFFF"/>
        </w:rPr>
        <w:t>58 to 15</w:t>
      </w:r>
      <w:r>
        <w:rPr>
          <w:shd w:val="clear" w:color="auto" w:fill="FFFFFF"/>
        </w:rPr>
        <w:t>.</w:t>
      </w:r>
    </w:p>
    <w:p w:rsidR="00C84D2F" w:rsidRPr="00C84D2F" w:rsidRDefault="00C84D2F" w:rsidP="00C84D2F">
      <w:pPr>
        <w:rPr>
          <w:b/>
          <w:shd w:val="clear" w:color="auto" w:fill="FFFFFF"/>
        </w:rPr>
      </w:pPr>
      <w:r w:rsidRPr="00C84D2F">
        <w:rPr>
          <w:b/>
          <w:shd w:val="clear" w:color="auto" w:fill="FFFFFF"/>
        </w:rPr>
        <w:t>Features retained after Recursive Feature Elimination:</w:t>
      </w:r>
    </w:p>
    <w:p w:rsidR="00C84D2F" w:rsidRDefault="00C84D2F" w:rsidP="00C84D2F">
      <w:pPr>
        <w:pStyle w:val="HTMLPreformatted"/>
        <w:shd w:val="clear" w:color="auto" w:fill="FFFFFF"/>
        <w:wordWrap w:val="0"/>
        <w:textAlignment w:val="baseline"/>
        <w:rPr>
          <w:color w:val="000000"/>
          <w:sz w:val="21"/>
          <w:szCs w:val="21"/>
        </w:rPr>
      </w:pPr>
      <w:proofErr w:type="gramStart"/>
      <w:r>
        <w:rPr>
          <w:color w:val="000000"/>
          <w:sz w:val="21"/>
          <w:szCs w:val="21"/>
        </w:rPr>
        <w:t xml:space="preserve">Index(['Do Not Email', 'Time Spent', 'Lead </w:t>
      </w:r>
      <w:proofErr w:type="spellStart"/>
      <w:r>
        <w:rPr>
          <w:color w:val="000000"/>
          <w:sz w:val="21"/>
          <w:szCs w:val="21"/>
        </w:rPr>
        <w:t>Origin_Lead</w:t>
      </w:r>
      <w:proofErr w:type="spellEnd"/>
      <w:r>
        <w:rPr>
          <w:color w:val="000000"/>
          <w:sz w:val="21"/>
          <w:szCs w:val="21"/>
        </w:rPr>
        <w:t xml:space="preserve"> Add Form', 'Lead </w:t>
      </w:r>
      <w:proofErr w:type="spellStart"/>
      <w:r>
        <w:rPr>
          <w:color w:val="000000"/>
          <w:sz w:val="21"/>
          <w:szCs w:val="21"/>
        </w:rPr>
        <w:t>Source_Olark</w:t>
      </w:r>
      <w:proofErr w:type="spellEnd"/>
      <w:r>
        <w:rPr>
          <w:color w:val="000000"/>
          <w:sz w:val="21"/>
          <w:szCs w:val="21"/>
        </w:rPr>
        <w:t xml:space="preserve"> Chat', 'Lead </w:t>
      </w:r>
      <w:proofErr w:type="spellStart"/>
      <w:r>
        <w:rPr>
          <w:color w:val="000000"/>
          <w:sz w:val="21"/>
          <w:szCs w:val="21"/>
        </w:rPr>
        <w:t>Source_Welingak</w:t>
      </w:r>
      <w:proofErr w:type="spellEnd"/>
      <w:r>
        <w:rPr>
          <w:color w:val="000000"/>
          <w:sz w:val="21"/>
          <w:szCs w:val="21"/>
        </w:rPr>
        <w:t xml:space="preserve"> Website', 'Last </w:t>
      </w:r>
      <w:proofErr w:type="spellStart"/>
      <w:r>
        <w:rPr>
          <w:color w:val="000000"/>
          <w:sz w:val="21"/>
          <w:szCs w:val="21"/>
        </w:rPr>
        <w:t>Activity_Converted</w:t>
      </w:r>
      <w:proofErr w:type="spellEnd"/>
      <w:r>
        <w:rPr>
          <w:color w:val="000000"/>
          <w:sz w:val="21"/>
          <w:szCs w:val="21"/>
        </w:rPr>
        <w:t xml:space="preserve"> to Lead', 'Last </w:t>
      </w:r>
      <w:proofErr w:type="spellStart"/>
      <w:r>
        <w:rPr>
          <w:color w:val="000000"/>
          <w:sz w:val="21"/>
          <w:szCs w:val="21"/>
        </w:rPr>
        <w:t>Activity_Email</w:t>
      </w:r>
      <w:proofErr w:type="spellEnd"/>
      <w:r>
        <w:rPr>
          <w:color w:val="000000"/>
          <w:sz w:val="21"/>
          <w:szCs w:val="21"/>
        </w:rPr>
        <w:t xml:space="preserve"> Bounced', 'Last </w:t>
      </w:r>
      <w:proofErr w:type="spellStart"/>
      <w:r>
        <w:rPr>
          <w:color w:val="000000"/>
          <w:sz w:val="21"/>
          <w:szCs w:val="21"/>
        </w:rPr>
        <w:t>Activity_Olark</w:t>
      </w:r>
      <w:proofErr w:type="spellEnd"/>
      <w:r>
        <w:rPr>
          <w:color w:val="000000"/>
          <w:sz w:val="21"/>
          <w:szCs w:val="21"/>
        </w:rPr>
        <w:t xml:space="preserve"> Chat Conversation', 'Last </w:t>
      </w:r>
      <w:proofErr w:type="spellStart"/>
      <w:r>
        <w:rPr>
          <w:color w:val="000000"/>
          <w:sz w:val="21"/>
          <w:szCs w:val="21"/>
        </w:rPr>
        <w:t>Activity_Page</w:t>
      </w:r>
      <w:proofErr w:type="spellEnd"/>
      <w:r>
        <w:rPr>
          <w:color w:val="000000"/>
          <w:sz w:val="21"/>
          <w:szCs w:val="21"/>
        </w:rPr>
        <w:t xml:space="preserve"> Visited on Website', '</w:t>
      </w:r>
      <w:proofErr w:type="spellStart"/>
      <w:r>
        <w:rPr>
          <w:color w:val="000000"/>
          <w:sz w:val="21"/>
          <w:szCs w:val="21"/>
        </w:rPr>
        <w:t>Occupation_Others</w:t>
      </w:r>
      <w:proofErr w:type="spellEnd"/>
      <w:r>
        <w:rPr>
          <w:color w:val="000000"/>
          <w:sz w:val="21"/>
          <w:szCs w:val="21"/>
        </w:rPr>
        <w:t>', '</w:t>
      </w:r>
      <w:proofErr w:type="spellStart"/>
      <w:r>
        <w:rPr>
          <w:color w:val="000000"/>
          <w:sz w:val="21"/>
          <w:szCs w:val="21"/>
        </w:rPr>
        <w:t>Occupation_Student</w:t>
      </w:r>
      <w:proofErr w:type="spellEnd"/>
      <w:r>
        <w:rPr>
          <w:color w:val="000000"/>
          <w:sz w:val="21"/>
          <w:szCs w:val="21"/>
        </w:rPr>
        <w:t>', '</w:t>
      </w:r>
      <w:proofErr w:type="spellStart"/>
      <w:r>
        <w:rPr>
          <w:color w:val="000000"/>
          <w:sz w:val="21"/>
          <w:szCs w:val="21"/>
        </w:rPr>
        <w:t>Occupation_Working</w:t>
      </w:r>
      <w:proofErr w:type="spellEnd"/>
      <w:r>
        <w:rPr>
          <w:color w:val="000000"/>
          <w:sz w:val="21"/>
          <w:szCs w:val="21"/>
        </w:rPr>
        <w:t xml:space="preserve"> Professional', 'Last Notable </w:t>
      </w:r>
      <w:proofErr w:type="spellStart"/>
      <w:r>
        <w:rPr>
          <w:color w:val="000000"/>
          <w:sz w:val="21"/>
          <w:szCs w:val="21"/>
        </w:rPr>
        <w:t>Activity_Email</w:t>
      </w:r>
      <w:proofErr w:type="spellEnd"/>
      <w:r>
        <w:rPr>
          <w:color w:val="000000"/>
          <w:sz w:val="21"/>
          <w:szCs w:val="21"/>
        </w:rPr>
        <w:t xml:space="preserve"> Link Clicked', 'Last Notable </w:t>
      </w:r>
      <w:proofErr w:type="spellStart"/>
      <w:r>
        <w:rPr>
          <w:color w:val="000000"/>
          <w:sz w:val="21"/>
          <w:szCs w:val="21"/>
        </w:rPr>
        <w:t>Activity_Email</w:t>
      </w:r>
      <w:proofErr w:type="spellEnd"/>
      <w:r>
        <w:rPr>
          <w:color w:val="000000"/>
          <w:sz w:val="21"/>
          <w:szCs w:val="21"/>
        </w:rPr>
        <w:t xml:space="preserve"> Opened', 'Last Notable </w:t>
      </w:r>
      <w:proofErr w:type="spellStart"/>
      <w:r>
        <w:rPr>
          <w:color w:val="000000"/>
          <w:sz w:val="21"/>
          <w:szCs w:val="21"/>
        </w:rPr>
        <w:t>Activity_Modified</w:t>
      </w:r>
      <w:proofErr w:type="spellEnd"/>
      <w:r>
        <w:rPr>
          <w:color w:val="000000"/>
          <w:sz w:val="21"/>
          <w:szCs w:val="21"/>
        </w:rPr>
        <w:t>']</w:t>
      </w:r>
      <w:proofErr w:type="gramEnd"/>
    </w:p>
    <w:p w:rsidR="00C84D2F" w:rsidRDefault="00C84D2F" w:rsidP="00C84D2F"/>
    <w:p w:rsidR="00C84D2F" w:rsidRDefault="00C84D2F" w:rsidP="00C84D2F"/>
    <w:p w:rsidR="00C84D2F" w:rsidRDefault="00C84D2F" w:rsidP="00C84D2F"/>
    <w:p w:rsidR="00C84D2F" w:rsidRDefault="00C84D2F" w:rsidP="00C84D2F"/>
    <w:p w:rsidR="00C84D2F" w:rsidRDefault="00C84D2F" w:rsidP="00C84D2F">
      <w:pPr>
        <w:pStyle w:val="Heading2"/>
      </w:pPr>
      <w:r>
        <w:t>Manual Feature Elimination</w:t>
      </w:r>
    </w:p>
    <w:p w:rsidR="00C84D2F" w:rsidRDefault="00C84D2F" w:rsidP="00C84D2F">
      <w:r>
        <w:t xml:space="preserve">Build the Model and check the p-value and / or VIF to see whether all these variables are significant. </w:t>
      </w:r>
      <w:proofErr w:type="spellStart"/>
      <w:r>
        <w:t>Occupation_Student</w:t>
      </w:r>
      <w:proofErr w:type="spellEnd"/>
      <w:r>
        <w:t xml:space="preserve"> had</w:t>
      </w:r>
      <w:r w:rsidRPr="00C84D2F">
        <w:t xml:space="preserve"> a p-value = 0.108 (&gt; 0.05) and hence insignificant</w:t>
      </w:r>
      <w:r>
        <w:t xml:space="preserve">. Removing this variable, we built the model with the remaining 14 features. </w:t>
      </w:r>
    </w:p>
    <w:p w:rsidR="00C84D2F" w:rsidRPr="004C7EC0" w:rsidRDefault="00C84D2F" w:rsidP="00C84D2F">
      <w:r>
        <w:rPr>
          <w:noProof/>
          <w:lang w:eastAsia="en-IN"/>
        </w:rPr>
        <w:drawing>
          <wp:inline distT="0" distB="0" distL="0" distR="0">
            <wp:extent cx="4657725" cy="3629025"/>
            <wp:effectExtent l="0" t="0" r="9525" b="9525"/>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7725" cy="3629025"/>
                    </a:xfrm>
                    <a:prstGeom prst="rect">
                      <a:avLst/>
                    </a:prstGeom>
                    <a:noFill/>
                    <a:ln>
                      <a:noFill/>
                    </a:ln>
                  </pic:spPr>
                </pic:pic>
              </a:graphicData>
            </a:graphic>
          </wp:inline>
        </w:drawing>
      </w:r>
    </w:p>
    <w:p w:rsidR="00E7239E" w:rsidRDefault="00C84D2F" w:rsidP="001606A5">
      <w:r>
        <w:t xml:space="preserve">The p-value &lt; 0.05 indicates that all variables are significant. The VIF for these features are less than </w:t>
      </w:r>
      <w:proofErr w:type="gramStart"/>
      <w:r>
        <w:t>2</w:t>
      </w:r>
      <w:proofErr w:type="gramEnd"/>
      <w:r>
        <w:t xml:space="preserve"> and hence significant.</w:t>
      </w:r>
    </w:p>
    <w:p w:rsidR="00C84D2F" w:rsidRDefault="00C84D2F" w:rsidP="001606A5">
      <w:pPr>
        <w:sectPr w:rsidR="00C84D2F" w:rsidSect="00C84D2F">
          <w:type w:val="continuous"/>
          <w:pgSz w:w="16838" w:h="11906" w:orient="landscape" w:code="9"/>
          <w:pgMar w:top="720" w:right="720" w:bottom="720" w:left="720" w:header="708" w:footer="708" w:gutter="0"/>
          <w:cols w:num="2" w:space="708"/>
          <w:docGrid w:linePitch="360"/>
        </w:sectPr>
      </w:pPr>
    </w:p>
    <w:p w:rsidR="00C84D2F" w:rsidRDefault="00C84D2F" w:rsidP="00C84D2F">
      <w:pPr>
        <w:pStyle w:val="Heading1"/>
      </w:pPr>
      <w:r>
        <w:lastRenderedPageBreak/>
        <w:t>Step 6: Evaluating the Model</w:t>
      </w:r>
    </w:p>
    <w:p w:rsidR="00E851FF" w:rsidRDefault="00E851FF" w:rsidP="00E851FF">
      <w:pPr>
        <w:rPr>
          <w:b/>
        </w:rPr>
      </w:pPr>
      <w:r>
        <w:rPr>
          <w:noProof/>
          <w:lang w:eastAsia="en-IN"/>
        </w:rPr>
        <w:drawing>
          <wp:anchor distT="0" distB="0" distL="114300" distR="114300" simplePos="0" relativeHeight="251760640" behindDoc="0" locked="0" layoutInCell="1" allowOverlap="1">
            <wp:simplePos x="0" y="0"/>
            <wp:positionH relativeFrom="margin">
              <wp:align>right</wp:align>
            </wp:positionH>
            <wp:positionV relativeFrom="paragraph">
              <wp:posOffset>539115</wp:posOffset>
            </wp:positionV>
            <wp:extent cx="3807460" cy="1762125"/>
            <wp:effectExtent l="19050" t="19050" r="21590" b="28575"/>
            <wp:wrapSquare wrapText="bothSides"/>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7460" cy="1762125"/>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r w:rsidR="00D37196">
        <w:rPr>
          <w:b/>
        </w:rPr>
        <w:t xml:space="preserve">Using the above </w:t>
      </w:r>
      <w:proofErr w:type="gramStart"/>
      <w:r w:rsidR="00D37196">
        <w:rPr>
          <w:b/>
        </w:rPr>
        <w:t>model</w:t>
      </w:r>
      <w:proofErr w:type="gramEnd"/>
      <w:r w:rsidR="00D37196">
        <w:rPr>
          <w:b/>
        </w:rPr>
        <w:t xml:space="preserve"> we predict</w:t>
      </w:r>
      <w:r w:rsidR="00D37196" w:rsidRPr="00D37196">
        <w:rPr>
          <w:b/>
        </w:rPr>
        <w:t xml:space="preserve"> the probabilities.</w:t>
      </w:r>
      <w:r w:rsidR="00D37196">
        <w:rPr>
          <w:b/>
        </w:rPr>
        <w:t xml:space="preserve"> </w:t>
      </w:r>
      <w:r w:rsidR="00D37196" w:rsidRPr="00D37196">
        <w:rPr>
          <w:b/>
        </w:rPr>
        <w:t xml:space="preserve"> However </w:t>
      </w:r>
      <w:r w:rsidR="00D37196">
        <w:rPr>
          <w:b/>
        </w:rPr>
        <w:t xml:space="preserve">the challenge is </w:t>
      </w:r>
      <w:r w:rsidR="00D37196" w:rsidRPr="00D37196">
        <w:rPr>
          <w:b/>
        </w:rPr>
        <w:t xml:space="preserve">how to decide whether the lead will </w:t>
      </w:r>
      <w:proofErr w:type="gramStart"/>
      <w:r w:rsidR="00D37196" w:rsidRPr="00D37196">
        <w:rPr>
          <w:b/>
        </w:rPr>
        <w:t>get</w:t>
      </w:r>
      <w:proofErr w:type="gramEnd"/>
      <w:r w:rsidR="00D37196" w:rsidRPr="00D37196">
        <w:rPr>
          <w:b/>
        </w:rPr>
        <w:t xml:space="preserve"> converted or not</w:t>
      </w:r>
      <w:r w:rsidR="00D37196">
        <w:rPr>
          <w:b/>
        </w:rPr>
        <w:t>,</w:t>
      </w:r>
      <w:r w:rsidR="00D37196" w:rsidRPr="00D37196">
        <w:rPr>
          <w:b/>
        </w:rPr>
        <w:t xml:space="preserve"> on the basis of probabilities? At what probability </w:t>
      </w:r>
      <w:proofErr w:type="spellStart"/>
      <w:r w:rsidR="00D37196">
        <w:rPr>
          <w:b/>
        </w:rPr>
        <w:t>cutoff</w:t>
      </w:r>
      <w:proofErr w:type="spellEnd"/>
      <w:r w:rsidR="00D37196" w:rsidRPr="00D37196">
        <w:rPr>
          <w:b/>
        </w:rPr>
        <w:t xml:space="preserve"> we can predict that the lead will </w:t>
      </w:r>
      <w:proofErr w:type="gramStart"/>
      <w:r w:rsidR="00D37196" w:rsidRPr="00D37196">
        <w:rPr>
          <w:b/>
        </w:rPr>
        <w:t>get</w:t>
      </w:r>
      <w:proofErr w:type="gramEnd"/>
      <w:r w:rsidR="00D37196" w:rsidRPr="00D37196">
        <w:rPr>
          <w:b/>
        </w:rPr>
        <w:t xml:space="preserve"> converted?</w:t>
      </w:r>
    </w:p>
    <w:p w:rsidR="00D37196" w:rsidRDefault="00E851FF" w:rsidP="00E851FF">
      <w:pPr>
        <w:rPr>
          <w:b/>
        </w:rPr>
      </w:pPr>
      <w:r w:rsidRPr="00E851FF">
        <w:rPr>
          <w:b/>
        </w:rPr>
        <w:t xml:space="preserve">1. </w:t>
      </w:r>
      <w:r w:rsidR="00D37196" w:rsidRPr="00E851FF">
        <w:rPr>
          <w:b/>
        </w:rPr>
        <w:t xml:space="preserve">Create confusion matrix at different probability levels (0.1, </w:t>
      </w:r>
      <w:proofErr w:type="gramStart"/>
      <w:r w:rsidR="00D37196" w:rsidRPr="00E851FF">
        <w:rPr>
          <w:b/>
        </w:rPr>
        <w:t>0.2, ...</w:t>
      </w:r>
      <w:proofErr w:type="gramEnd"/>
      <w:r w:rsidR="00D37196" w:rsidRPr="00E851FF">
        <w:rPr>
          <w:b/>
        </w:rPr>
        <w:t xml:space="preserve"> 0.9)</w:t>
      </w:r>
    </w:p>
    <w:p w:rsidR="001B642C" w:rsidRPr="001B642C" w:rsidRDefault="001B642C" w:rsidP="001B642C">
      <w:pPr>
        <w:pStyle w:val="NoSpacing"/>
        <w:rPr>
          <w:sz w:val="8"/>
          <w:szCs w:val="8"/>
        </w:rPr>
      </w:pPr>
    </w:p>
    <w:p w:rsidR="00D37196" w:rsidRPr="00E851FF" w:rsidRDefault="00E851FF" w:rsidP="00E851FF">
      <w:pPr>
        <w:rPr>
          <w:b/>
        </w:rPr>
      </w:pPr>
      <w:r w:rsidRPr="00E851FF">
        <w:rPr>
          <w:b/>
        </w:rPr>
        <w:t xml:space="preserve">2. </w:t>
      </w:r>
      <w:r w:rsidR="00D37196" w:rsidRPr="00E851FF">
        <w:rPr>
          <w:b/>
        </w:rPr>
        <w:t>Compute the True Positive Rate and False Positive Rate.</w:t>
      </w:r>
    </w:p>
    <w:p w:rsidR="00E851FF" w:rsidRDefault="00E851FF" w:rsidP="00E851FF">
      <w:r w:rsidRPr="001B642C">
        <w:rPr>
          <w:b/>
        </w:rPr>
        <w:t>True Positive Rate</w:t>
      </w:r>
      <w:r>
        <w:t xml:space="preserve"> = True Positives / (True Positives + False Negatives)</w:t>
      </w:r>
    </w:p>
    <w:p w:rsidR="00E851FF" w:rsidRDefault="00E851FF" w:rsidP="00E851FF">
      <w:r w:rsidRPr="001B642C">
        <w:rPr>
          <w:b/>
        </w:rPr>
        <w:t>False Positive Rate</w:t>
      </w:r>
      <w:r>
        <w:t xml:space="preserve"> = False Positives / (True Negatives + False Negatives)</w:t>
      </w:r>
    </w:p>
    <w:p w:rsidR="001B642C" w:rsidRPr="001B642C" w:rsidRDefault="001B642C" w:rsidP="001B642C">
      <w:pPr>
        <w:pStyle w:val="NoSpacing"/>
        <w:rPr>
          <w:sz w:val="8"/>
          <w:szCs w:val="8"/>
        </w:rPr>
      </w:pPr>
    </w:p>
    <w:p w:rsidR="001B642C" w:rsidRPr="001B642C" w:rsidRDefault="001B642C" w:rsidP="00E851FF">
      <w:pPr>
        <w:rPr>
          <w:b/>
          <w:noProof/>
          <w:lang w:eastAsia="en-IN"/>
        </w:rPr>
      </w:pPr>
      <w:r w:rsidRPr="001B642C">
        <w:rPr>
          <w:b/>
        </w:rPr>
        <w:t>3. Plot the ROC curve.</w:t>
      </w:r>
      <w:r w:rsidRPr="001B642C">
        <w:rPr>
          <w:b/>
          <w:noProof/>
          <w:lang w:eastAsia="en-IN"/>
        </w:rPr>
        <w:t xml:space="preserve"> </w:t>
      </w:r>
      <w:r w:rsidRPr="001B642C">
        <w:rPr>
          <w:b/>
          <w:noProof/>
          <w:lang w:eastAsia="en-IN"/>
        </w:rPr>
        <w:t>ROC curve</w:t>
      </w:r>
      <w:r w:rsidRPr="001B642C">
        <w:rPr>
          <w:b/>
        </w:rPr>
        <w:t xml:space="preserve"> </w:t>
      </w:r>
    </w:p>
    <w:p w:rsidR="001B642C" w:rsidRDefault="001B642C" w:rsidP="00E851FF">
      <w:pPr>
        <w:rPr>
          <w:noProof/>
          <w:lang w:eastAsia="en-IN"/>
        </w:rPr>
      </w:pPr>
      <w:r>
        <w:rPr>
          <w:noProof/>
          <w:lang w:eastAsia="en-IN"/>
        </w:rPr>
        <w:t xml:space="preserve">ROC curve </w:t>
      </w:r>
      <w:r w:rsidRPr="00E851FF">
        <w:rPr>
          <w:noProof/>
          <w:lang w:eastAsia="en-IN"/>
        </w:rPr>
        <w:t>show</w:t>
      </w:r>
      <w:r>
        <w:rPr>
          <w:noProof/>
          <w:lang w:eastAsia="en-IN"/>
        </w:rPr>
        <w:t>s</w:t>
      </w:r>
      <w:r w:rsidRPr="00E851FF">
        <w:rPr>
          <w:noProof/>
          <w:lang w:eastAsia="en-IN"/>
        </w:rPr>
        <w:t xml:space="preserve"> the tradeoff between the True Positive Rate (TPR</w:t>
      </w:r>
      <w:r>
        <w:rPr>
          <w:noProof/>
          <w:lang w:eastAsia="en-IN"/>
        </w:rPr>
        <w:t xml:space="preserve"> - also called sensitivity</w:t>
      </w:r>
      <w:r w:rsidRPr="00E851FF">
        <w:rPr>
          <w:noProof/>
          <w:lang w:eastAsia="en-IN"/>
        </w:rPr>
        <w:t>) and the False Positive Rate (FPR</w:t>
      </w:r>
      <w:r>
        <w:rPr>
          <w:noProof/>
          <w:lang w:eastAsia="en-IN"/>
        </w:rPr>
        <w:t xml:space="preserve"> = 1 - specificity</w:t>
      </w:r>
      <w:r w:rsidRPr="00E851FF">
        <w:rPr>
          <w:noProof/>
          <w:lang w:eastAsia="en-IN"/>
        </w:rPr>
        <w:t>)</w:t>
      </w:r>
      <w:r>
        <w:rPr>
          <w:noProof/>
          <w:lang w:eastAsia="en-IN"/>
        </w:rPr>
        <w:t>. H</w:t>
      </w:r>
      <w:r w:rsidRPr="00E851FF">
        <w:rPr>
          <w:noProof/>
          <w:lang w:eastAsia="en-IN"/>
        </w:rPr>
        <w:t xml:space="preserve">igher values of TPR, will also </w:t>
      </w:r>
      <w:r>
        <w:rPr>
          <w:noProof/>
          <w:lang w:eastAsia="en-IN"/>
        </w:rPr>
        <w:t>result in</w:t>
      </w:r>
      <w:r w:rsidRPr="00E851FF">
        <w:rPr>
          <w:noProof/>
          <w:lang w:eastAsia="en-IN"/>
        </w:rPr>
        <w:t xml:space="preserve"> higher values of FPR, which </w:t>
      </w:r>
      <w:r>
        <w:rPr>
          <w:noProof/>
          <w:lang w:eastAsia="en-IN"/>
        </w:rPr>
        <w:t xml:space="preserve">is </w:t>
      </w:r>
      <w:r w:rsidRPr="00E851FF">
        <w:rPr>
          <w:noProof/>
          <w:lang w:eastAsia="en-IN"/>
        </w:rPr>
        <w:t xml:space="preserve">not good. So </w:t>
      </w:r>
      <w:r>
        <w:rPr>
          <w:noProof/>
          <w:lang w:eastAsia="en-IN"/>
        </w:rPr>
        <w:t xml:space="preserve">we have to find </w:t>
      </w:r>
      <w:r w:rsidRPr="00E851FF">
        <w:rPr>
          <w:noProof/>
          <w:lang w:eastAsia="en-IN"/>
        </w:rPr>
        <w:t>a balance between these two metrics</w:t>
      </w:r>
      <w:r>
        <w:rPr>
          <w:noProof/>
          <w:lang w:eastAsia="en-IN"/>
        </w:rPr>
        <w:t>. A</w:t>
      </w:r>
      <w:r w:rsidRPr="00E851FF">
        <w:rPr>
          <w:noProof/>
          <w:lang w:eastAsia="en-IN"/>
        </w:rPr>
        <w:t xml:space="preserve"> good ROC curve is the one which touches the</w:t>
      </w:r>
      <w:r>
        <w:rPr>
          <w:noProof/>
          <w:lang w:eastAsia="en-IN"/>
        </w:rPr>
        <w:t xml:space="preserve"> upper-left corner of the graph.</w:t>
      </w:r>
    </w:p>
    <w:p w:rsidR="001B642C" w:rsidRPr="001B642C" w:rsidRDefault="001B642C" w:rsidP="001B642C">
      <w:pPr>
        <w:pStyle w:val="NoSpacing"/>
        <w:rPr>
          <w:sz w:val="8"/>
          <w:szCs w:val="8"/>
        </w:rPr>
      </w:pPr>
    </w:p>
    <w:p w:rsidR="001B642C" w:rsidRPr="001B642C" w:rsidRDefault="001B642C" w:rsidP="00E851FF">
      <w:pPr>
        <w:rPr>
          <w:b/>
        </w:rPr>
      </w:pPr>
      <w:r>
        <w:rPr>
          <w:b/>
        </w:rPr>
        <w:t>4</w:t>
      </w:r>
      <w:r w:rsidRPr="001B642C">
        <w:rPr>
          <w:b/>
        </w:rPr>
        <w:t>. Compute the Other Metrics at different probability levels.</w:t>
      </w:r>
    </w:p>
    <w:p w:rsidR="001B642C" w:rsidRDefault="001B642C" w:rsidP="00E851FF">
      <w:r w:rsidRPr="001B642C">
        <w:rPr>
          <w:b/>
        </w:rPr>
        <w:t xml:space="preserve">Accuracy </w:t>
      </w:r>
      <w:r>
        <w:t>= Actual Instances Correctly Predicted / Total Instances</w:t>
      </w:r>
    </w:p>
    <w:p w:rsidR="001B642C" w:rsidRDefault="001B642C" w:rsidP="00E851FF">
      <w:r>
        <w:t>Total Instances = True Positive + True Negative + False Positive + False Negative</w:t>
      </w:r>
    </w:p>
    <w:p w:rsidR="001B642C" w:rsidRDefault="001B642C" w:rsidP="00E851FF">
      <w:r>
        <w:t>Correctly Predicted = True Positive + True Negative</w:t>
      </w:r>
    </w:p>
    <w:p w:rsidR="001B642C" w:rsidRDefault="001B642C" w:rsidP="00E851FF">
      <w:r w:rsidRPr="001B642C">
        <w:rPr>
          <w:b/>
        </w:rPr>
        <w:t xml:space="preserve">Sensitivity </w:t>
      </w:r>
      <w:r>
        <w:t>= Number of actual Yeses correctly predicted / Total Number of Yeses = True Positive / (True Positive + False Negative)</w:t>
      </w:r>
    </w:p>
    <w:p w:rsidR="001B642C" w:rsidRDefault="001B642C" w:rsidP="001B642C">
      <w:r w:rsidRPr="001B642C">
        <w:rPr>
          <w:b/>
        </w:rPr>
        <w:t>Specificity</w:t>
      </w:r>
      <w:r>
        <w:rPr>
          <w:b/>
        </w:rPr>
        <w:t xml:space="preserve"> </w:t>
      </w:r>
      <w:r w:rsidRPr="001B642C">
        <w:t>=</w:t>
      </w:r>
      <w:r>
        <w:t xml:space="preserve"> Number of actual Nos correctly predicted / Total Number of Nos = True Negative / (True Negative + False Positive)</w:t>
      </w:r>
    </w:p>
    <w:p w:rsidR="001B642C" w:rsidRPr="001B642C" w:rsidRDefault="001B642C" w:rsidP="001B642C">
      <w:pPr>
        <w:pStyle w:val="NoSpacing"/>
        <w:rPr>
          <w:sz w:val="8"/>
          <w:szCs w:val="8"/>
        </w:rPr>
      </w:pPr>
    </w:p>
    <w:p w:rsidR="001B642C" w:rsidRDefault="001B642C" w:rsidP="001B642C">
      <w:r w:rsidRPr="001B642C">
        <w:rPr>
          <w:b/>
        </w:rPr>
        <w:t>5. Plot them to see where they intersect.</w:t>
      </w:r>
      <w:r>
        <w:t xml:space="preserve"> That is the optimal </w:t>
      </w:r>
      <w:proofErr w:type="spellStart"/>
      <w:r>
        <w:t>cutoff</w:t>
      </w:r>
      <w:proofErr w:type="spellEnd"/>
      <w:r>
        <w:t xml:space="preserve"> point with best values for accuracy, specificity and sensitivity.</w:t>
      </w:r>
    </w:p>
    <w:p w:rsidR="00E851FF" w:rsidRDefault="00E851FF" w:rsidP="00E851FF">
      <w:pPr>
        <w:pStyle w:val="Heading2"/>
        <w:rPr>
          <w:noProof/>
          <w:lang w:eastAsia="en-IN"/>
        </w:rPr>
      </w:pPr>
      <w:r w:rsidRPr="00E851FF">
        <w:lastRenderedPageBreak/>
        <w:t>Pl</w:t>
      </w:r>
      <w:r w:rsidRPr="00E851FF">
        <w:rPr>
          <w:noProof/>
          <w:lang w:eastAsia="en-IN"/>
        </w:rPr>
        <w:t>ot the ROC curve</w:t>
      </w:r>
      <w:r>
        <w:rPr>
          <w:noProof/>
          <w:lang w:eastAsia="en-IN"/>
        </w:rPr>
        <w:t xml:space="preserve"> </w:t>
      </w:r>
    </w:p>
    <w:p w:rsidR="00D37196" w:rsidRPr="00E851FF" w:rsidRDefault="00E851FF" w:rsidP="00E851FF">
      <w:r>
        <w:rPr>
          <w:noProof/>
          <w:lang w:eastAsia="en-IN"/>
        </w:rPr>
        <w:t>H</w:t>
      </w:r>
      <w:r w:rsidRPr="00E851FF">
        <w:rPr>
          <w:noProof/>
          <w:lang w:eastAsia="en-IN"/>
        </w:rPr>
        <w:t xml:space="preserve">igher the area under the curve of an ROC curve, the better is </w:t>
      </w:r>
      <w:r>
        <w:rPr>
          <w:noProof/>
          <w:lang w:eastAsia="en-IN"/>
        </w:rPr>
        <w:t>our</w:t>
      </w:r>
      <w:r w:rsidRPr="00E851FF">
        <w:rPr>
          <w:noProof/>
          <w:lang w:eastAsia="en-IN"/>
        </w:rPr>
        <w:t xml:space="preserve"> model.</w:t>
      </w:r>
      <w:r w:rsidRPr="00E851FF">
        <w:rPr>
          <w:b/>
          <w:noProof/>
          <w:lang w:eastAsia="en-IN"/>
        </w:rPr>
        <w:t xml:space="preserve"> </w:t>
      </w:r>
      <w:r w:rsidRPr="00E851FF">
        <w:rPr>
          <w:b/>
          <w:noProof/>
          <w:lang w:eastAsia="en-IN"/>
        </w:rPr>
        <w:t>The area under curve is 0.88</w:t>
      </w:r>
      <w:r w:rsidR="001B642C">
        <w:rPr>
          <w:b/>
          <w:noProof/>
          <w:lang w:eastAsia="en-IN"/>
        </w:rPr>
        <w:t>. The model is good.</w:t>
      </w:r>
    </w:p>
    <w:p w:rsidR="00E851FF" w:rsidRDefault="00E851FF" w:rsidP="00E851FF">
      <w:pPr>
        <w:rPr>
          <w:noProof/>
          <w:lang w:eastAsia="en-IN"/>
        </w:rPr>
      </w:pPr>
      <w:r w:rsidRPr="00E851FF">
        <w:rPr>
          <w:b/>
          <w:noProof/>
          <w:lang w:eastAsia="en-IN"/>
        </w:rPr>
        <w:drawing>
          <wp:anchor distT="0" distB="0" distL="114300" distR="114300" simplePos="0" relativeHeight="251761664" behindDoc="0" locked="0" layoutInCell="1" allowOverlap="1">
            <wp:simplePos x="0" y="0"/>
            <wp:positionH relativeFrom="margin">
              <wp:align>left</wp:align>
            </wp:positionH>
            <wp:positionV relativeFrom="paragraph">
              <wp:posOffset>41275</wp:posOffset>
            </wp:positionV>
            <wp:extent cx="5734050" cy="5640705"/>
            <wp:effectExtent l="19050" t="19050" r="19050" b="17145"/>
            <wp:wrapSquare wrapText="bothSides"/>
            <wp:docPr id="1070" name="Picture 1070" descr="C:\Users\jnvd\AppData\Local\Microsoft\Windows\INetCache\Content.MSO\AF4EC4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jnvd\AppData\Local\Microsoft\Windows\INetCache\Content.MSO\AF4EC47D.tmp"/>
                    <pic:cNvPicPr>
                      <a:picLocks noChangeAspect="1" noChangeArrowheads="1"/>
                    </pic:cNvPicPr>
                  </pic:nvPicPr>
                  <pic:blipFill rotWithShape="1">
                    <a:blip r:embed="rId40">
                      <a:extLst>
                        <a:ext uri="{28A0092B-C50C-407E-A947-70E740481C1C}">
                          <a14:useLocalDpi xmlns:a14="http://schemas.microsoft.com/office/drawing/2010/main" val="0"/>
                        </a:ext>
                      </a:extLst>
                    </a:blip>
                    <a:srcRect l="-1700" t="-2320" r="-3398" b="-3498"/>
                    <a:stretch/>
                  </pic:blipFill>
                  <pic:spPr bwMode="auto">
                    <a:xfrm>
                      <a:off x="0" y="0"/>
                      <a:ext cx="5734050" cy="5640705"/>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51FF" w:rsidRDefault="00E851FF" w:rsidP="00C84D2F">
      <w:pPr>
        <w:rPr>
          <w:b/>
        </w:rPr>
        <w:sectPr w:rsidR="00E851FF" w:rsidSect="00C84D2F">
          <w:pgSz w:w="16838" w:h="11906" w:orient="landscape" w:code="9"/>
          <w:pgMar w:top="720" w:right="720" w:bottom="720" w:left="720" w:header="708" w:footer="708" w:gutter="0"/>
          <w:cols w:space="708"/>
          <w:docGrid w:linePitch="360"/>
        </w:sectPr>
      </w:pPr>
    </w:p>
    <w:p w:rsidR="00D37196" w:rsidRDefault="001B642C" w:rsidP="001B642C">
      <w:pPr>
        <w:pStyle w:val="Heading2"/>
      </w:pPr>
      <w:r>
        <w:lastRenderedPageBreak/>
        <w:t>Op</w:t>
      </w:r>
      <w:r w:rsidR="00E851FF" w:rsidRPr="00E851FF">
        <w:t xml:space="preserve">timal </w:t>
      </w:r>
      <w:proofErr w:type="spellStart"/>
      <w:r w:rsidR="00E851FF" w:rsidRPr="00E851FF">
        <w:t>Cutoff</w:t>
      </w:r>
      <w:proofErr w:type="spellEnd"/>
      <w:r w:rsidR="00E851FF" w:rsidRPr="00E851FF">
        <w:t xml:space="preserve"> Point based on Metrics</w:t>
      </w:r>
    </w:p>
    <w:p w:rsidR="00E851FF" w:rsidRDefault="001B642C" w:rsidP="00C84D2F">
      <w:pPr>
        <w:rPr>
          <w:noProof/>
          <w:lang w:eastAsia="en-IN"/>
        </w:rPr>
      </w:pPr>
      <w:r>
        <w:rPr>
          <w:noProof/>
          <w:lang w:eastAsia="en-IN"/>
        </w:rPr>
        <w:drawing>
          <wp:inline distT="0" distB="0" distL="0" distR="0">
            <wp:extent cx="4672584" cy="4572000"/>
            <wp:effectExtent l="0" t="0" r="0" b="0"/>
            <wp:docPr id="1071" name="Picture 1071" descr="C:\Users\jnvd\AppData\Local\Microsoft\Windows\INetCache\Content.MSO\AE7C01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jnvd\AppData\Local\Microsoft\Windows\INetCache\Content.MSO\AE7C0178.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2584" cy="4572000"/>
                    </a:xfrm>
                    <a:prstGeom prst="rect">
                      <a:avLst/>
                    </a:prstGeom>
                    <a:noFill/>
                    <a:ln>
                      <a:noFill/>
                    </a:ln>
                  </pic:spPr>
                </pic:pic>
              </a:graphicData>
            </a:graphic>
          </wp:inline>
        </w:drawing>
      </w:r>
      <w:r w:rsidRPr="001B642C">
        <w:rPr>
          <w:noProof/>
          <w:lang w:eastAsia="en-IN"/>
        </w:rPr>
        <w:t xml:space="preserve"> </w:t>
      </w:r>
      <w:r w:rsidR="00387329">
        <w:rPr>
          <w:noProof/>
          <w:lang w:eastAsia="en-IN"/>
        </w:rPr>
        <w:t xml:space="preserve">         </w:t>
      </w:r>
      <w:r>
        <w:rPr>
          <w:noProof/>
          <w:lang w:eastAsia="en-IN"/>
        </w:rPr>
        <w:drawing>
          <wp:inline distT="0" distB="0" distL="0" distR="0" wp14:anchorId="02997125" wp14:editId="53964745">
            <wp:extent cx="4672584" cy="4572000"/>
            <wp:effectExtent l="0" t="0" r="0" b="0"/>
            <wp:docPr id="1072" name="Picture 1072" descr="C:\Users\jnvd\AppData\Local\Microsoft\Windows\INetCache\Content.MSO\DABD7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jnvd\AppData\Local\Microsoft\Windows\INetCache\Content.MSO\DABD7E46.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72584" cy="4572000"/>
                    </a:xfrm>
                    <a:prstGeom prst="rect">
                      <a:avLst/>
                    </a:prstGeom>
                    <a:noFill/>
                    <a:ln>
                      <a:noFill/>
                    </a:ln>
                  </pic:spPr>
                </pic:pic>
              </a:graphicData>
            </a:graphic>
          </wp:inline>
        </w:drawing>
      </w:r>
    </w:p>
    <w:p w:rsidR="00387329" w:rsidRDefault="00387329" w:rsidP="00C84D2F">
      <w:pPr>
        <w:rPr>
          <w:noProof/>
          <w:lang w:eastAsia="en-IN"/>
        </w:rPr>
      </w:pPr>
      <w:r>
        <w:rPr>
          <w:noProof/>
          <w:lang w:eastAsia="en-IN"/>
        </w:rPr>
        <w:t>We have plotted the accuracy, sensitivity and specificity with different probability levels - 0.1, 0.2, 0.3 and so on. The lines intersect between o.3 and 0.4. To take a closer look, we again plotted the metrics for 0.31. 0.32, 0.33 ... 0.39. The cutoff point is at 0.34. This is the optimal cutoff. If the probability is above 0.34 we can predict that the lead will be converted or else it will not be converted.</w:t>
      </w:r>
    </w:p>
    <w:p w:rsidR="00387329" w:rsidRDefault="00387329" w:rsidP="00C84D2F">
      <w:pPr>
        <w:rPr>
          <w:noProof/>
          <w:lang w:eastAsia="en-IN"/>
        </w:rPr>
        <w:sectPr w:rsidR="00387329" w:rsidSect="00C84D2F">
          <w:pgSz w:w="16838" w:h="11906" w:orient="landscape" w:code="9"/>
          <w:pgMar w:top="720" w:right="720" w:bottom="720" w:left="720" w:header="708" w:footer="708" w:gutter="0"/>
          <w:cols w:space="708"/>
          <w:docGrid w:linePitch="360"/>
        </w:sectPr>
      </w:pPr>
    </w:p>
    <w:p w:rsidR="00C81F3C" w:rsidRDefault="00C81F3C" w:rsidP="00387329">
      <w:pPr>
        <w:pStyle w:val="Heading2"/>
        <w:rPr>
          <w:noProof/>
          <w:lang w:eastAsia="en-IN"/>
        </w:rPr>
      </w:pPr>
      <w:r>
        <w:rPr>
          <w:noProof/>
          <w:lang w:eastAsia="en-IN"/>
        </w:rPr>
        <w:lastRenderedPageBreak/>
        <w:t>Precision vs. Recall</w:t>
      </w:r>
    </w:p>
    <w:p w:rsidR="00C81F3C" w:rsidRDefault="00C81F3C" w:rsidP="00C81F3C">
      <w:pPr>
        <w:rPr>
          <w:lang w:eastAsia="en-IN"/>
        </w:rPr>
      </w:pPr>
      <w:r>
        <w:rPr>
          <w:noProof/>
          <w:lang w:eastAsia="en-IN"/>
        </w:rPr>
        <w:drawing>
          <wp:anchor distT="0" distB="0" distL="114300" distR="114300" simplePos="0" relativeHeight="251771904" behindDoc="0" locked="0" layoutInCell="1" allowOverlap="1">
            <wp:simplePos x="0" y="0"/>
            <wp:positionH relativeFrom="column">
              <wp:posOffset>0</wp:posOffset>
            </wp:positionH>
            <wp:positionV relativeFrom="paragraph">
              <wp:posOffset>1270</wp:posOffset>
            </wp:positionV>
            <wp:extent cx="5423165" cy="5238750"/>
            <wp:effectExtent l="0" t="0" r="6350" b="0"/>
            <wp:wrapSquare wrapText="bothSides"/>
            <wp:docPr id="1078" name="Picture 1078" descr="C:\Users\jnvd\AppData\Local\Microsoft\Windows\INetCache\Content.MSO\46BCC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jnvd\AppData\Local\Microsoft\Windows\INetCache\Content.MSO\46BCC48A.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3165" cy="52387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IN"/>
        </w:rPr>
        <w:t xml:space="preserve">This is another method to find the optimal </w:t>
      </w:r>
      <w:proofErr w:type="spellStart"/>
      <w:r>
        <w:rPr>
          <w:lang w:eastAsia="en-IN"/>
        </w:rPr>
        <w:t>cutoff</w:t>
      </w:r>
      <w:proofErr w:type="spellEnd"/>
      <w:r>
        <w:rPr>
          <w:lang w:eastAsia="en-IN"/>
        </w:rPr>
        <w:t>.</w:t>
      </w:r>
    </w:p>
    <w:p w:rsidR="00C81F3C" w:rsidRDefault="00C81F3C" w:rsidP="00C81F3C">
      <w:pPr>
        <w:rPr>
          <w:lang w:eastAsia="en-IN"/>
        </w:rPr>
      </w:pPr>
      <w:r w:rsidRPr="00C81F3C">
        <w:rPr>
          <w:b/>
          <w:lang w:eastAsia="en-IN"/>
        </w:rPr>
        <w:t>Precision</w:t>
      </w:r>
      <w:r>
        <w:rPr>
          <w:lang w:eastAsia="en-IN"/>
        </w:rPr>
        <w:t xml:space="preserve"> = </w:t>
      </w:r>
      <w:r w:rsidRPr="00C81F3C">
        <w:rPr>
          <w:lang w:eastAsia="en-IN"/>
        </w:rPr>
        <w:t>T</w:t>
      </w:r>
      <w:r>
        <w:rPr>
          <w:lang w:eastAsia="en-IN"/>
        </w:rPr>
        <w:t>rue Positive / (True Positive + False Positive)</w:t>
      </w:r>
    </w:p>
    <w:p w:rsidR="00C81F3C" w:rsidRDefault="00C81F3C" w:rsidP="00C81F3C">
      <w:pPr>
        <w:rPr>
          <w:lang w:eastAsia="en-IN"/>
        </w:rPr>
      </w:pPr>
      <w:r>
        <w:rPr>
          <w:lang w:eastAsia="en-IN"/>
        </w:rPr>
        <w:t xml:space="preserve">Precision </w:t>
      </w:r>
      <w:proofErr w:type="gramStart"/>
      <w:r>
        <w:rPr>
          <w:lang w:eastAsia="en-IN"/>
        </w:rPr>
        <w:t>is also called</w:t>
      </w:r>
      <w:proofErr w:type="gramEnd"/>
      <w:r>
        <w:rPr>
          <w:lang w:eastAsia="en-IN"/>
        </w:rPr>
        <w:t xml:space="preserve"> </w:t>
      </w:r>
      <w:r w:rsidRPr="00C81F3C">
        <w:rPr>
          <w:lang w:eastAsia="en-IN"/>
        </w:rPr>
        <w:t>Positive Predictive Value</w:t>
      </w:r>
    </w:p>
    <w:p w:rsidR="00C81F3C" w:rsidRDefault="00C81F3C" w:rsidP="00C81F3C">
      <w:pPr>
        <w:rPr>
          <w:lang w:eastAsia="en-IN"/>
        </w:rPr>
      </w:pPr>
      <w:r w:rsidRPr="00C81F3C">
        <w:rPr>
          <w:b/>
          <w:lang w:eastAsia="en-IN"/>
        </w:rPr>
        <w:t>Recall</w:t>
      </w:r>
      <w:r>
        <w:rPr>
          <w:lang w:eastAsia="en-IN"/>
        </w:rPr>
        <w:t xml:space="preserve"> = True Positive / (True Positive + False Negative)</w:t>
      </w:r>
    </w:p>
    <w:p w:rsidR="00C81F3C" w:rsidRDefault="005C2F9E" w:rsidP="00C81F3C">
      <w:pPr>
        <w:rPr>
          <w:lang w:eastAsia="en-IN"/>
        </w:rPr>
      </w:pPr>
      <w:r>
        <w:rPr>
          <w:b/>
          <w:noProof/>
          <w:lang w:eastAsia="en-IN"/>
        </w:rPr>
        <mc:AlternateContent>
          <mc:Choice Requires="wps">
            <w:drawing>
              <wp:anchor distT="0" distB="0" distL="114300" distR="114300" simplePos="0" relativeHeight="251772928" behindDoc="0" locked="0" layoutInCell="1" allowOverlap="1">
                <wp:simplePos x="0" y="0"/>
                <wp:positionH relativeFrom="column">
                  <wp:posOffset>2343150</wp:posOffset>
                </wp:positionH>
                <wp:positionV relativeFrom="paragraph">
                  <wp:posOffset>62865</wp:posOffset>
                </wp:positionV>
                <wp:extent cx="0" cy="3665855"/>
                <wp:effectExtent l="0" t="0" r="19050" b="29845"/>
                <wp:wrapNone/>
                <wp:docPr id="1079" name="Straight Connector 1079"/>
                <wp:cNvGraphicFramePr/>
                <a:graphic xmlns:a="http://schemas.openxmlformats.org/drawingml/2006/main">
                  <a:graphicData uri="http://schemas.microsoft.com/office/word/2010/wordprocessingShape">
                    <wps:wsp>
                      <wps:cNvCnPr/>
                      <wps:spPr>
                        <a:xfrm>
                          <a:off x="0" y="0"/>
                          <a:ext cx="0" cy="366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919D69" id="Straight Connector 1079" o:spid="_x0000_s1026" style="position:absolute;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5pt,4.95pt" to="184.5pt,2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" strokecolor="#5b9bd5 [3204]" strokeweight=".5pt">
                <v:stroke joinstyle="miter"/>
              </v:line>
            </w:pict>
          </mc:Fallback>
        </mc:AlternateContent>
      </w:r>
      <w:r w:rsidR="00C81F3C">
        <w:rPr>
          <w:lang w:eastAsia="en-IN"/>
        </w:rPr>
        <w:t>Recall is same as Sensitivity.</w:t>
      </w:r>
    </w:p>
    <w:p w:rsidR="00C81F3C" w:rsidRDefault="00C81F3C" w:rsidP="00C81F3C">
      <w:pPr>
        <w:rPr>
          <w:lang w:eastAsia="en-IN"/>
        </w:rPr>
      </w:pPr>
      <w:r>
        <w:rPr>
          <w:lang w:eastAsia="en-IN"/>
        </w:rPr>
        <w:t xml:space="preserve">Here, we get the optimal </w:t>
      </w:r>
      <w:proofErr w:type="spellStart"/>
      <w:r>
        <w:rPr>
          <w:lang w:eastAsia="en-IN"/>
        </w:rPr>
        <w:t>cutoff</w:t>
      </w:r>
      <w:proofErr w:type="spellEnd"/>
      <w:r>
        <w:rPr>
          <w:lang w:eastAsia="en-IN"/>
        </w:rPr>
        <w:t xml:space="preserve"> at </w:t>
      </w:r>
      <w:r w:rsidR="005C2F9E">
        <w:rPr>
          <w:lang w:eastAsia="en-IN"/>
        </w:rPr>
        <w:t xml:space="preserve">0.4. This is just another method to arrive at the optimal </w:t>
      </w:r>
      <w:proofErr w:type="spellStart"/>
      <w:r w:rsidR="005C2F9E">
        <w:rPr>
          <w:lang w:eastAsia="en-IN"/>
        </w:rPr>
        <w:t>cutoff</w:t>
      </w:r>
      <w:proofErr w:type="spellEnd"/>
      <w:r w:rsidR="005C2F9E">
        <w:rPr>
          <w:lang w:eastAsia="en-IN"/>
        </w:rPr>
        <w:t xml:space="preserve">. </w:t>
      </w:r>
      <w:r>
        <w:rPr>
          <w:lang w:eastAsia="en-IN"/>
        </w:rPr>
        <w:t xml:space="preserve"> </w:t>
      </w:r>
    </w:p>
    <w:p w:rsidR="00C81F3C" w:rsidRPr="00C81F3C" w:rsidRDefault="00C81F3C" w:rsidP="00C81F3C">
      <w:pPr>
        <w:rPr>
          <w:lang w:eastAsia="en-IN"/>
        </w:rPr>
        <w:sectPr w:rsidR="00C81F3C" w:rsidRPr="00C81F3C" w:rsidSect="00C84D2F">
          <w:pgSz w:w="16838" w:h="11906" w:orient="landscape" w:code="9"/>
          <w:pgMar w:top="720" w:right="720" w:bottom="720" w:left="720" w:header="708" w:footer="708" w:gutter="0"/>
          <w:cols w:space="708"/>
          <w:docGrid w:linePitch="360"/>
        </w:sectPr>
      </w:pPr>
    </w:p>
    <w:p w:rsidR="00387329" w:rsidRDefault="00387329" w:rsidP="00387329">
      <w:pPr>
        <w:pStyle w:val="Heading2"/>
        <w:rPr>
          <w:noProof/>
          <w:lang w:eastAsia="en-IN"/>
        </w:rPr>
      </w:pPr>
      <w:r>
        <w:rPr>
          <w:noProof/>
          <w:lang w:eastAsia="en-IN"/>
        </w:rPr>
        <w:lastRenderedPageBreak/>
        <w:t>Metrics for our model with optimal cutoff at 0.34 on Train Data</w:t>
      </w:r>
      <w:r w:rsidR="008706A6">
        <w:rPr>
          <w:noProof/>
          <w:lang w:eastAsia="en-IN"/>
        </w:rPr>
        <w:t xml:space="preserve"> vs. Test Data</w:t>
      </w:r>
    </w:p>
    <w:tbl>
      <w:tblPr>
        <w:tblStyle w:val="TableGrid"/>
        <w:tblW w:w="0" w:type="auto"/>
        <w:tblLook w:val="04A0" w:firstRow="1" w:lastRow="0" w:firstColumn="1" w:lastColumn="0" w:noHBand="0" w:noVBand="1"/>
      </w:tblPr>
      <w:tblGrid>
        <w:gridCol w:w="7694"/>
        <w:gridCol w:w="7694"/>
      </w:tblGrid>
      <w:tr w:rsidR="008706A6" w:rsidRPr="008706A6" w:rsidTr="008706A6">
        <w:tc>
          <w:tcPr>
            <w:tcW w:w="7694" w:type="dxa"/>
            <w:shd w:val="clear" w:color="auto" w:fill="002060"/>
          </w:tcPr>
          <w:p w:rsidR="008706A6" w:rsidRPr="008706A6" w:rsidRDefault="008706A6" w:rsidP="008706A6">
            <w:pPr>
              <w:spacing w:line="240" w:lineRule="auto"/>
              <w:jc w:val="center"/>
              <w:rPr>
                <w:b/>
                <w:lang w:eastAsia="en-IN"/>
              </w:rPr>
            </w:pPr>
            <w:r w:rsidRPr="008706A6">
              <w:rPr>
                <w:b/>
                <w:lang w:eastAsia="en-IN"/>
              </w:rPr>
              <w:t>Train Data</w:t>
            </w:r>
          </w:p>
        </w:tc>
        <w:tc>
          <w:tcPr>
            <w:tcW w:w="7694" w:type="dxa"/>
            <w:shd w:val="clear" w:color="auto" w:fill="002060"/>
          </w:tcPr>
          <w:p w:rsidR="008706A6" w:rsidRPr="008706A6" w:rsidRDefault="008706A6" w:rsidP="008706A6">
            <w:pPr>
              <w:spacing w:line="240" w:lineRule="auto"/>
              <w:jc w:val="center"/>
              <w:rPr>
                <w:b/>
                <w:lang w:eastAsia="en-IN"/>
              </w:rPr>
            </w:pPr>
            <w:r w:rsidRPr="008706A6">
              <w:rPr>
                <w:b/>
                <w:lang w:eastAsia="en-IN"/>
              </w:rPr>
              <w:t>Test Data</w:t>
            </w:r>
          </w:p>
        </w:tc>
      </w:tr>
      <w:tr w:rsidR="00C81F3C" w:rsidTr="00FB4D56">
        <w:trPr>
          <w:trHeight w:val="8405"/>
        </w:trPr>
        <w:tc>
          <w:tcPr>
            <w:tcW w:w="7694" w:type="dxa"/>
          </w:tcPr>
          <w:p w:rsidR="00C81F3C" w:rsidRDefault="00C81F3C" w:rsidP="008706A6">
            <w:pPr>
              <w:pStyle w:val="Heading3"/>
              <w:rPr>
                <w:lang w:eastAsia="en-IN"/>
              </w:rPr>
            </w:pPr>
            <w:r>
              <w:rPr>
                <w:lang w:eastAsia="en-IN"/>
              </w:rPr>
              <w:t>Confusion Matrix</w:t>
            </w:r>
          </w:p>
          <w:tbl>
            <w:tblPr>
              <w:tblStyle w:val="TableGrid"/>
              <w:tblW w:w="0" w:type="auto"/>
              <w:tblLook w:val="04A0" w:firstRow="1" w:lastRow="0" w:firstColumn="1" w:lastColumn="0" w:noHBand="0" w:noVBand="1"/>
            </w:tblPr>
            <w:tblGrid>
              <w:gridCol w:w="2489"/>
              <w:gridCol w:w="2489"/>
              <w:gridCol w:w="2490"/>
            </w:tblGrid>
            <w:tr w:rsidR="00C81F3C" w:rsidRPr="00387329" w:rsidTr="00423489">
              <w:tc>
                <w:tcPr>
                  <w:tcW w:w="2489" w:type="dxa"/>
                  <w:shd w:val="clear" w:color="auto" w:fill="000000" w:themeFill="text1"/>
                </w:tcPr>
                <w:p w:rsidR="00C81F3C" w:rsidRPr="00387329" w:rsidRDefault="00C81F3C" w:rsidP="008706A6">
                  <w:pPr>
                    <w:spacing w:before="240" w:after="240"/>
                    <w:jc w:val="center"/>
                    <w:rPr>
                      <w:b/>
                    </w:rPr>
                  </w:pPr>
                  <w:r w:rsidRPr="00387329">
                    <w:rPr>
                      <w:b/>
                    </w:rPr>
                    <w:t>Confusion Matrix</w:t>
                  </w:r>
                </w:p>
              </w:tc>
              <w:tc>
                <w:tcPr>
                  <w:tcW w:w="2489" w:type="dxa"/>
                  <w:shd w:val="clear" w:color="auto" w:fill="F2F2F2" w:themeFill="background1" w:themeFillShade="F2"/>
                </w:tcPr>
                <w:p w:rsidR="00C81F3C" w:rsidRPr="00387329" w:rsidRDefault="00C81F3C" w:rsidP="008706A6">
                  <w:pPr>
                    <w:spacing w:before="240" w:after="240"/>
                    <w:jc w:val="center"/>
                    <w:rPr>
                      <w:b/>
                    </w:rPr>
                  </w:pPr>
                  <w:r w:rsidRPr="00387329">
                    <w:rPr>
                      <w:b/>
                    </w:rPr>
                    <w:t>Not Converted</w:t>
                  </w:r>
                </w:p>
              </w:tc>
              <w:tc>
                <w:tcPr>
                  <w:tcW w:w="2490" w:type="dxa"/>
                  <w:shd w:val="clear" w:color="auto" w:fill="F2F2F2" w:themeFill="background1" w:themeFillShade="F2"/>
                </w:tcPr>
                <w:p w:rsidR="00C81F3C" w:rsidRPr="00387329" w:rsidRDefault="00C81F3C" w:rsidP="008706A6">
                  <w:pPr>
                    <w:spacing w:before="240" w:after="240"/>
                    <w:jc w:val="center"/>
                    <w:rPr>
                      <w:b/>
                    </w:rPr>
                  </w:pPr>
                  <w:r w:rsidRPr="00387329">
                    <w:rPr>
                      <w:b/>
                    </w:rPr>
                    <w:t>Converted</w:t>
                  </w:r>
                </w:p>
              </w:tc>
            </w:tr>
            <w:tr w:rsidR="00C81F3C" w:rsidRPr="00387329" w:rsidTr="00423489">
              <w:tc>
                <w:tcPr>
                  <w:tcW w:w="2489" w:type="dxa"/>
                  <w:shd w:val="clear" w:color="auto" w:fill="F2F2F2" w:themeFill="background1" w:themeFillShade="F2"/>
                </w:tcPr>
                <w:p w:rsidR="00C81F3C" w:rsidRPr="00387329" w:rsidRDefault="00C81F3C" w:rsidP="008706A6">
                  <w:pPr>
                    <w:spacing w:before="240" w:after="240"/>
                    <w:rPr>
                      <w:b/>
                    </w:rPr>
                  </w:pPr>
                  <w:r w:rsidRPr="00387329">
                    <w:rPr>
                      <w:b/>
                    </w:rPr>
                    <w:t>Not Converted</w:t>
                  </w:r>
                </w:p>
              </w:tc>
              <w:tc>
                <w:tcPr>
                  <w:tcW w:w="2489" w:type="dxa"/>
                  <w:shd w:val="clear" w:color="auto" w:fill="E2EFD9" w:themeFill="accent6" w:themeFillTint="33"/>
                </w:tcPr>
                <w:p w:rsidR="00C81F3C" w:rsidRPr="00387329" w:rsidRDefault="00C81F3C" w:rsidP="008706A6">
                  <w:pPr>
                    <w:spacing w:before="240" w:after="240"/>
                    <w:jc w:val="center"/>
                    <w:rPr>
                      <w:b/>
                    </w:rPr>
                  </w:pPr>
                  <w:r w:rsidRPr="00387329">
                    <w:rPr>
                      <w:b/>
                      <w:color w:val="808080" w:themeColor="background1" w:themeShade="80"/>
                    </w:rPr>
                    <w:t xml:space="preserve">TN: </w:t>
                  </w:r>
                  <w:r>
                    <w:rPr>
                      <w:b/>
                    </w:rPr>
                    <w:t>3243</w:t>
                  </w:r>
                </w:p>
              </w:tc>
              <w:tc>
                <w:tcPr>
                  <w:tcW w:w="2490" w:type="dxa"/>
                  <w:shd w:val="clear" w:color="auto" w:fill="FBE4D5" w:themeFill="accent2" w:themeFillTint="33"/>
                </w:tcPr>
                <w:p w:rsidR="00C81F3C" w:rsidRPr="00387329" w:rsidRDefault="00C81F3C" w:rsidP="008706A6">
                  <w:pPr>
                    <w:spacing w:before="240" w:after="240"/>
                    <w:jc w:val="center"/>
                    <w:rPr>
                      <w:b/>
                    </w:rPr>
                  </w:pPr>
                  <w:r w:rsidRPr="00387329">
                    <w:rPr>
                      <w:b/>
                      <w:color w:val="808080" w:themeColor="background1" w:themeShade="80"/>
                    </w:rPr>
                    <w:t>FP:</w:t>
                  </w:r>
                  <w:r>
                    <w:rPr>
                      <w:b/>
                    </w:rPr>
                    <w:t xml:space="preserve"> </w:t>
                  </w:r>
                  <w:r>
                    <w:rPr>
                      <w:b/>
                    </w:rPr>
                    <w:t>759</w:t>
                  </w:r>
                </w:p>
              </w:tc>
            </w:tr>
            <w:tr w:rsidR="00C81F3C" w:rsidRPr="00387329" w:rsidTr="00423489">
              <w:tc>
                <w:tcPr>
                  <w:tcW w:w="2489" w:type="dxa"/>
                  <w:shd w:val="clear" w:color="auto" w:fill="F2F2F2" w:themeFill="background1" w:themeFillShade="F2"/>
                </w:tcPr>
                <w:p w:rsidR="00C81F3C" w:rsidRPr="00387329" w:rsidRDefault="00C81F3C" w:rsidP="008706A6">
                  <w:pPr>
                    <w:spacing w:before="240" w:after="240"/>
                    <w:rPr>
                      <w:b/>
                    </w:rPr>
                  </w:pPr>
                  <w:r w:rsidRPr="00387329">
                    <w:rPr>
                      <w:b/>
                    </w:rPr>
                    <w:t>Converted</w:t>
                  </w:r>
                </w:p>
              </w:tc>
              <w:tc>
                <w:tcPr>
                  <w:tcW w:w="2489" w:type="dxa"/>
                  <w:shd w:val="clear" w:color="auto" w:fill="FBE4D5" w:themeFill="accent2" w:themeFillTint="33"/>
                </w:tcPr>
                <w:p w:rsidR="00C81F3C" w:rsidRPr="00387329" w:rsidRDefault="00C81F3C" w:rsidP="008706A6">
                  <w:pPr>
                    <w:spacing w:before="240" w:after="240"/>
                    <w:jc w:val="center"/>
                    <w:rPr>
                      <w:b/>
                    </w:rPr>
                  </w:pPr>
                  <w:r w:rsidRPr="00387329">
                    <w:rPr>
                      <w:b/>
                      <w:color w:val="808080" w:themeColor="background1" w:themeShade="80"/>
                    </w:rPr>
                    <w:t xml:space="preserve">FN: </w:t>
                  </w:r>
                  <w:r>
                    <w:rPr>
                      <w:b/>
                    </w:rPr>
                    <w:t>473</w:t>
                  </w:r>
                </w:p>
              </w:tc>
              <w:tc>
                <w:tcPr>
                  <w:tcW w:w="2490" w:type="dxa"/>
                  <w:shd w:val="clear" w:color="auto" w:fill="E2EFD9" w:themeFill="accent6" w:themeFillTint="33"/>
                </w:tcPr>
                <w:p w:rsidR="00C81F3C" w:rsidRPr="00387329" w:rsidRDefault="00C81F3C" w:rsidP="008706A6">
                  <w:pPr>
                    <w:spacing w:before="240" w:after="240"/>
                    <w:jc w:val="center"/>
                    <w:rPr>
                      <w:b/>
                    </w:rPr>
                  </w:pPr>
                  <w:r w:rsidRPr="00387329">
                    <w:rPr>
                      <w:b/>
                      <w:color w:val="808080" w:themeColor="background1" w:themeShade="80"/>
                    </w:rPr>
                    <w:t xml:space="preserve">TP: </w:t>
                  </w:r>
                  <w:r>
                    <w:rPr>
                      <w:b/>
                    </w:rPr>
                    <w:t>1993</w:t>
                  </w:r>
                </w:p>
              </w:tc>
            </w:tr>
          </w:tbl>
          <w:p w:rsidR="00C81F3C" w:rsidRDefault="00C81F3C" w:rsidP="00C81F3C"/>
          <w:p w:rsidR="00C81F3C" w:rsidRPr="00C81F3C" w:rsidRDefault="00C81F3C" w:rsidP="00C81F3C">
            <w:pPr>
              <w:pStyle w:val="Heading3"/>
              <w:outlineLvl w:val="2"/>
            </w:pPr>
            <w:r w:rsidRPr="00C81F3C">
              <w:t>Metrics</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Accuracy                  :  0.8095238095238095</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Sensitivity               :  0.8081914030819141</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Specificity               :  0.8103448275862069</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False Positive Rate       :  0.1896551724137931</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Positive Predictive Value :  0.7242005813953488</w:t>
            </w:r>
          </w:p>
          <w:p w:rsidR="00C81F3C"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Negative Predictive Value :  0.8727125941872982</w:t>
            </w:r>
          </w:p>
          <w:p w:rsidR="00C81F3C" w:rsidRDefault="00C81F3C" w:rsidP="00C81F3C"/>
          <w:p w:rsidR="00C81F3C" w:rsidRDefault="00C81F3C" w:rsidP="00C81F3C">
            <w:pPr>
              <w:pStyle w:val="Heading3"/>
              <w:outlineLvl w:val="2"/>
            </w:pPr>
            <w:r>
              <w:t>Precision vs. Recall</w:t>
            </w:r>
          </w:p>
          <w:p w:rsidR="00C81F3C" w:rsidRPr="00C81F3C"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 xml:space="preserve">Precision </w:t>
            </w:r>
            <w:r>
              <w:rPr>
                <w:color w:val="000000"/>
                <w:sz w:val="24"/>
                <w:szCs w:val="21"/>
              </w:rPr>
              <w:t xml:space="preserve">Score </w:t>
            </w:r>
            <w:r w:rsidRPr="008706A6">
              <w:rPr>
                <w:color w:val="000000"/>
                <w:sz w:val="24"/>
                <w:szCs w:val="21"/>
              </w:rPr>
              <w:t xml:space="preserve">: </w:t>
            </w:r>
            <w:r w:rsidRPr="00C81F3C">
              <w:rPr>
                <w:color w:val="000000"/>
                <w:sz w:val="24"/>
                <w:szCs w:val="21"/>
              </w:rPr>
              <w:t>0.7242005813953488</w:t>
            </w:r>
          </w:p>
          <w:p w:rsidR="00C81F3C" w:rsidRPr="00C81F3C"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 xml:space="preserve">Recall </w:t>
            </w:r>
            <w:r>
              <w:rPr>
                <w:color w:val="000000"/>
                <w:sz w:val="24"/>
                <w:szCs w:val="21"/>
              </w:rPr>
              <w:t xml:space="preserve">Score    : </w:t>
            </w:r>
            <w:r w:rsidRPr="00C81F3C">
              <w:rPr>
                <w:color w:val="000000"/>
                <w:sz w:val="24"/>
                <w:szCs w:val="21"/>
              </w:rPr>
              <w:t>0.8081914030819141</w:t>
            </w:r>
          </w:p>
        </w:tc>
        <w:tc>
          <w:tcPr>
            <w:tcW w:w="7694" w:type="dxa"/>
          </w:tcPr>
          <w:p w:rsidR="00C81F3C" w:rsidRDefault="00C81F3C" w:rsidP="008706A6">
            <w:pPr>
              <w:pStyle w:val="Heading3"/>
              <w:rPr>
                <w:lang w:eastAsia="en-IN"/>
              </w:rPr>
            </w:pPr>
            <w:r>
              <w:rPr>
                <w:lang w:eastAsia="en-IN"/>
              </w:rPr>
              <w:t>Confusion Matrix</w:t>
            </w:r>
          </w:p>
          <w:tbl>
            <w:tblPr>
              <w:tblStyle w:val="TableGrid"/>
              <w:tblW w:w="0" w:type="auto"/>
              <w:tblLook w:val="04A0" w:firstRow="1" w:lastRow="0" w:firstColumn="1" w:lastColumn="0" w:noHBand="0" w:noVBand="1"/>
            </w:tblPr>
            <w:tblGrid>
              <w:gridCol w:w="2489"/>
              <w:gridCol w:w="2489"/>
              <w:gridCol w:w="2490"/>
            </w:tblGrid>
            <w:tr w:rsidR="00C81F3C" w:rsidTr="008706A6">
              <w:tc>
                <w:tcPr>
                  <w:tcW w:w="2489" w:type="dxa"/>
                  <w:shd w:val="clear" w:color="auto" w:fill="000000" w:themeFill="text1"/>
                </w:tcPr>
                <w:p w:rsidR="00C81F3C" w:rsidRPr="00387329" w:rsidRDefault="00C81F3C" w:rsidP="008706A6">
                  <w:pPr>
                    <w:spacing w:before="240" w:after="240"/>
                    <w:jc w:val="center"/>
                    <w:rPr>
                      <w:b/>
                    </w:rPr>
                  </w:pPr>
                  <w:r w:rsidRPr="00387329">
                    <w:rPr>
                      <w:b/>
                    </w:rPr>
                    <w:t>Confusion Matrix</w:t>
                  </w:r>
                </w:p>
              </w:tc>
              <w:tc>
                <w:tcPr>
                  <w:tcW w:w="2489" w:type="dxa"/>
                  <w:shd w:val="clear" w:color="auto" w:fill="F2F2F2" w:themeFill="background1" w:themeFillShade="F2"/>
                </w:tcPr>
                <w:p w:rsidR="00C81F3C" w:rsidRPr="00387329" w:rsidRDefault="00C81F3C" w:rsidP="008706A6">
                  <w:pPr>
                    <w:spacing w:before="240" w:after="240"/>
                    <w:jc w:val="center"/>
                    <w:rPr>
                      <w:b/>
                    </w:rPr>
                  </w:pPr>
                  <w:r w:rsidRPr="00387329">
                    <w:rPr>
                      <w:b/>
                    </w:rPr>
                    <w:t>Not Converted</w:t>
                  </w:r>
                </w:p>
              </w:tc>
              <w:tc>
                <w:tcPr>
                  <w:tcW w:w="2490" w:type="dxa"/>
                  <w:shd w:val="clear" w:color="auto" w:fill="F2F2F2" w:themeFill="background1" w:themeFillShade="F2"/>
                </w:tcPr>
                <w:p w:rsidR="00C81F3C" w:rsidRPr="00387329" w:rsidRDefault="00C81F3C" w:rsidP="008706A6">
                  <w:pPr>
                    <w:spacing w:before="240" w:after="240"/>
                    <w:jc w:val="center"/>
                    <w:rPr>
                      <w:b/>
                    </w:rPr>
                  </w:pPr>
                  <w:r w:rsidRPr="00387329">
                    <w:rPr>
                      <w:b/>
                    </w:rPr>
                    <w:t>Converted</w:t>
                  </w:r>
                </w:p>
              </w:tc>
            </w:tr>
            <w:tr w:rsidR="00C81F3C" w:rsidTr="008706A6">
              <w:tc>
                <w:tcPr>
                  <w:tcW w:w="2489" w:type="dxa"/>
                  <w:shd w:val="clear" w:color="auto" w:fill="F2F2F2" w:themeFill="background1" w:themeFillShade="F2"/>
                </w:tcPr>
                <w:p w:rsidR="00C81F3C" w:rsidRPr="00387329" w:rsidRDefault="00C81F3C" w:rsidP="008706A6">
                  <w:pPr>
                    <w:spacing w:before="240" w:after="240"/>
                    <w:rPr>
                      <w:b/>
                    </w:rPr>
                  </w:pPr>
                  <w:r w:rsidRPr="00387329">
                    <w:rPr>
                      <w:b/>
                    </w:rPr>
                    <w:t>Not Converted</w:t>
                  </w:r>
                </w:p>
              </w:tc>
              <w:tc>
                <w:tcPr>
                  <w:tcW w:w="2489" w:type="dxa"/>
                  <w:shd w:val="clear" w:color="auto" w:fill="E2EFD9" w:themeFill="accent6" w:themeFillTint="33"/>
                </w:tcPr>
                <w:p w:rsidR="00C81F3C" w:rsidRPr="00387329" w:rsidRDefault="00C81F3C" w:rsidP="008706A6">
                  <w:pPr>
                    <w:spacing w:before="240" w:after="240"/>
                    <w:jc w:val="center"/>
                    <w:rPr>
                      <w:b/>
                    </w:rPr>
                  </w:pPr>
                  <w:r w:rsidRPr="00387329">
                    <w:rPr>
                      <w:b/>
                      <w:color w:val="808080" w:themeColor="background1" w:themeShade="80"/>
                    </w:rPr>
                    <w:t xml:space="preserve">TN: </w:t>
                  </w:r>
                  <w:r>
                    <w:rPr>
                      <w:b/>
                    </w:rPr>
                    <w:t>1383</w:t>
                  </w:r>
                </w:p>
              </w:tc>
              <w:tc>
                <w:tcPr>
                  <w:tcW w:w="2490" w:type="dxa"/>
                  <w:shd w:val="clear" w:color="auto" w:fill="FBE4D5" w:themeFill="accent2" w:themeFillTint="33"/>
                </w:tcPr>
                <w:p w:rsidR="00C81F3C" w:rsidRPr="00387329" w:rsidRDefault="00C81F3C" w:rsidP="008706A6">
                  <w:pPr>
                    <w:spacing w:before="240" w:after="240"/>
                    <w:jc w:val="center"/>
                    <w:rPr>
                      <w:b/>
                    </w:rPr>
                  </w:pPr>
                  <w:r w:rsidRPr="00387329">
                    <w:rPr>
                      <w:b/>
                      <w:color w:val="808080" w:themeColor="background1" w:themeShade="80"/>
                    </w:rPr>
                    <w:t>FP:</w:t>
                  </w:r>
                  <w:r>
                    <w:rPr>
                      <w:b/>
                    </w:rPr>
                    <w:t xml:space="preserve"> 294</w:t>
                  </w:r>
                </w:p>
              </w:tc>
            </w:tr>
            <w:tr w:rsidR="00C81F3C" w:rsidTr="008706A6">
              <w:tc>
                <w:tcPr>
                  <w:tcW w:w="2489" w:type="dxa"/>
                  <w:shd w:val="clear" w:color="auto" w:fill="F2F2F2" w:themeFill="background1" w:themeFillShade="F2"/>
                </w:tcPr>
                <w:p w:rsidR="00C81F3C" w:rsidRPr="00387329" w:rsidRDefault="00C81F3C" w:rsidP="008706A6">
                  <w:pPr>
                    <w:spacing w:before="240" w:after="240"/>
                    <w:rPr>
                      <w:b/>
                    </w:rPr>
                  </w:pPr>
                  <w:r w:rsidRPr="00387329">
                    <w:rPr>
                      <w:b/>
                    </w:rPr>
                    <w:t>Converted</w:t>
                  </w:r>
                </w:p>
              </w:tc>
              <w:tc>
                <w:tcPr>
                  <w:tcW w:w="2489" w:type="dxa"/>
                  <w:shd w:val="clear" w:color="auto" w:fill="FBE4D5" w:themeFill="accent2" w:themeFillTint="33"/>
                </w:tcPr>
                <w:p w:rsidR="00C81F3C" w:rsidRPr="00387329" w:rsidRDefault="00C81F3C" w:rsidP="008706A6">
                  <w:pPr>
                    <w:spacing w:before="240" w:after="240"/>
                    <w:jc w:val="center"/>
                    <w:rPr>
                      <w:b/>
                    </w:rPr>
                  </w:pPr>
                  <w:r w:rsidRPr="00387329">
                    <w:rPr>
                      <w:b/>
                      <w:color w:val="808080" w:themeColor="background1" w:themeShade="80"/>
                    </w:rPr>
                    <w:t xml:space="preserve">FN: </w:t>
                  </w:r>
                  <w:r>
                    <w:rPr>
                      <w:b/>
                    </w:rPr>
                    <w:t>212</w:t>
                  </w:r>
                </w:p>
              </w:tc>
              <w:tc>
                <w:tcPr>
                  <w:tcW w:w="2490" w:type="dxa"/>
                  <w:shd w:val="clear" w:color="auto" w:fill="E2EFD9" w:themeFill="accent6" w:themeFillTint="33"/>
                </w:tcPr>
                <w:p w:rsidR="00C81F3C" w:rsidRPr="00387329" w:rsidRDefault="00C81F3C" w:rsidP="008706A6">
                  <w:pPr>
                    <w:spacing w:before="240" w:after="240"/>
                    <w:jc w:val="center"/>
                    <w:rPr>
                      <w:b/>
                    </w:rPr>
                  </w:pPr>
                  <w:r w:rsidRPr="00387329">
                    <w:rPr>
                      <w:b/>
                      <w:color w:val="808080" w:themeColor="background1" w:themeShade="80"/>
                    </w:rPr>
                    <w:t xml:space="preserve">TP: </w:t>
                  </w:r>
                  <w:r>
                    <w:rPr>
                      <w:b/>
                    </w:rPr>
                    <w:t>883</w:t>
                  </w:r>
                </w:p>
              </w:tc>
            </w:tr>
          </w:tbl>
          <w:p w:rsidR="00C81F3C" w:rsidRPr="008706A6" w:rsidRDefault="00C81F3C" w:rsidP="00C81F3C"/>
          <w:p w:rsidR="00C81F3C" w:rsidRDefault="00C81F3C" w:rsidP="00C81F3C">
            <w:pPr>
              <w:pStyle w:val="Heading3"/>
              <w:outlineLvl w:val="2"/>
              <w:rPr>
                <w:lang w:eastAsia="en-IN"/>
              </w:rPr>
            </w:pPr>
            <w:r>
              <w:rPr>
                <w:lang w:eastAsia="en-IN"/>
              </w:rPr>
              <w:t>Metrics</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Accuracy                  :  0.8174603174603174</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Sensitivity               :  0.806392694063927</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Specificity               :  0.8246869409660107</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False Positive Rate       :  0.17531305903398928</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Positive Predictive Value :  0.7502124044180118</w:t>
            </w:r>
          </w:p>
          <w:p w:rsidR="00C81F3C"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Negative Predictive Value :  0.8670846394984326</w:t>
            </w:r>
          </w:p>
          <w:p w:rsidR="00C81F3C" w:rsidRPr="00C81F3C" w:rsidRDefault="00C81F3C" w:rsidP="00C81F3C"/>
          <w:p w:rsidR="00C81F3C" w:rsidRDefault="00C81F3C" w:rsidP="00C81F3C">
            <w:pPr>
              <w:pStyle w:val="Heading3"/>
              <w:outlineLvl w:val="2"/>
            </w:pPr>
            <w:r>
              <w:t>Precision vs. Recall</w:t>
            </w:r>
          </w:p>
          <w:p w:rsidR="00C81F3C" w:rsidRPr="008706A6"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 xml:space="preserve">Precision </w:t>
            </w:r>
            <w:r>
              <w:rPr>
                <w:color w:val="000000"/>
                <w:sz w:val="24"/>
                <w:szCs w:val="21"/>
              </w:rPr>
              <w:t xml:space="preserve">Score </w:t>
            </w:r>
            <w:r w:rsidRPr="008706A6">
              <w:rPr>
                <w:color w:val="000000"/>
                <w:sz w:val="24"/>
                <w:szCs w:val="21"/>
              </w:rPr>
              <w:t>: 0.7502124044180118</w:t>
            </w:r>
          </w:p>
          <w:p w:rsidR="00C81F3C" w:rsidRDefault="00C81F3C" w:rsidP="00C81F3C">
            <w:pPr>
              <w:pStyle w:val="HTMLPreformatted"/>
              <w:shd w:val="clear" w:color="auto" w:fill="FFFFFF"/>
              <w:wordWrap w:val="0"/>
              <w:textAlignment w:val="baseline"/>
              <w:rPr>
                <w:color w:val="000000"/>
                <w:sz w:val="24"/>
                <w:szCs w:val="21"/>
              </w:rPr>
            </w:pPr>
            <w:r w:rsidRPr="008706A6">
              <w:rPr>
                <w:color w:val="000000"/>
                <w:sz w:val="24"/>
                <w:szCs w:val="21"/>
              </w:rPr>
              <w:t xml:space="preserve">Recall </w:t>
            </w:r>
            <w:r>
              <w:rPr>
                <w:color w:val="000000"/>
                <w:sz w:val="24"/>
                <w:szCs w:val="21"/>
              </w:rPr>
              <w:t xml:space="preserve">Score    : </w:t>
            </w:r>
            <w:r w:rsidRPr="008706A6">
              <w:rPr>
                <w:color w:val="000000"/>
                <w:sz w:val="24"/>
                <w:szCs w:val="21"/>
              </w:rPr>
              <w:t>0.806392694063927</w:t>
            </w:r>
          </w:p>
          <w:p w:rsidR="00C81F3C" w:rsidRPr="008706A6" w:rsidRDefault="00C81F3C" w:rsidP="00C81F3C"/>
        </w:tc>
      </w:tr>
    </w:tbl>
    <w:p w:rsidR="005C2F9E" w:rsidRDefault="005C2F9E" w:rsidP="005C2F9E">
      <w:pPr>
        <w:pStyle w:val="Heading2"/>
        <w:rPr>
          <w:lang w:eastAsia="en-IN"/>
        </w:rPr>
      </w:pPr>
    </w:p>
    <w:p w:rsidR="005C2F9E" w:rsidRDefault="005C2F9E" w:rsidP="005C2F9E">
      <w:pPr>
        <w:pStyle w:val="Heading2"/>
        <w:rPr>
          <w:lang w:eastAsia="en-IN"/>
        </w:rPr>
        <w:sectPr w:rsidR="005C2F9E" w:rsidSect="00C84D2F">
          <w:pgSz w:w="16838" w:h="11906" w:orient="landscape" w:code="9"/>
          <w:pgMar w:top="720" w:right="720" w:bottom="720" w:left="720" w:header="708" w:footer="708" w:gutter="0"/>
          <w:cols w:space="708"/>
          <w:docGrid w:linePitch="360"/>
        </w:sectPr>
      </w:pPr>
      <w:r>
        <w:rPr>
          <w:noProof/>
          <w:lang w:eastAsia="en-IN"/>
        </w:rPr>
        <mc:AlternateContent>
          <mc:Choice Requires="wps">
            <w:drawing>
              <wp:anchor distT="0" distB="0" distL="114300" distR="114300" simplePos="0" relativeHeight="251774976" behindDoc="0" locked="0" layoutInCell="1" allowOverlap="1" wp14:anchorId="32BE59A9" wp14:editId="4B827D5D">
                <wp:simplePos x="0" y="0"/>
                <wp:positionH relativeFrom="margin">
                  <wp:posOffset>0</wp:posOffset>
                </wp:positionH>
                <wp:positionV relativeFrom="paragraph">
                  <wp:posOffset>-386715</wp:posOffset>
                </wp:positionV>
                <wp:extent cx="9572625" cy="6591300"/>
                <wp:effectExtent l="0" t="0" r="28575" b="19050"/>
                <wp:wrapNone/>
                <wp:docPr id="1080" name="Text Box 1080"/>
                <wp:cNvGraphicFramePr/>
                <a:graphic xmlns:a="http://schemas.openxmlformats.org/drawingml/2006/main">
                  <a:graphicData uri="http://schemas.microsoft.com/office/word/2010/wordprocessingShape">
                    <wps:wsp>
                      <wps:cNvSpPr txBox="1"/>
                      <wps:spPr>
                        <a:xfrm>
                          <a:off x="0" y="0"/>
                          <a:ext cx="9572625" cy="6591300"/>
                        </a:xfrm>
                        <a:prstGeom prst="rect">
                          <a:avLst/>
                        </a:prstGeom>
                        <a:solidFill>
                          <a:schemeClr val="lt1"/>
                        </a:solidFill>
                        <a:ln w="6350">
                          <a:solidFill>
                            <a:prstClr val="black"/>
                          </a:solidFill>
                        </a:ln>
                      </wps:spPr>
                      <wps:txbx>
                        <w:txbxContent>
                          <w:p w:rsidR="005C2F9E" w:rsidRPr="00FA17F3" w:rsidRDefault="005C2F9E" w:rsidP="005C2F9E">
                            <w:pPr>
                              <w:pStyle w:val="Title"/>
                            </w:pPr>
                            <w:r>
                              <w:t>3</w:t>
                            </w:r>
                            <w:r>
                              <w:t xml:space="preserve">. </w:t>
                            </w:r>
                            <w:r>
                              <w:t>Predictions &amp; Inferences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E59A9" id="Text Box 1080" o:spid="_x0000_s1036" type="#_x0000_t202" style="position:absolute;left:0;text-align:left;margin-left:0;margin-top:-30.45pt;width:753.75pt;height:519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" fillcolor="white [3201]" strokeweight=".5pt">
                <v:textbox>
                  <w:txbxContent>
                    <w:p w:rsidR="005C2F9E" w:rsidRPr="00FA17F3" w:rsidRDefault="005C2F9E" w:rsidP="005C2F9E">
                      <w:pPr>
                        <w:pStyle w:val="Title"/>
                      </w:pPr>
                      <w:r>
                        <w:t>3</w:t>
                      </w:r>
                      <w:r>
                        <w:t xml:space="preserve">. </w:t>
                      </w:r>
                      <w:r>
                        <w:t>Predictions &amp; Inferences</w:t>
                      </w:r>
                    </w:p>
                  </w:txbxContent>
                </v:textbox>
                <w10:wrap anchorx="margin"/>
              </v:shape>
            </w:pict>
          </mc:Fallback>
        </mc:AlternateContent>
      </w:r>
    </w:p>
    <w:p w:rsidR="005C2F9E" w:rsidRDefault="005C2F9E" w:rsidP="005C2F9E">
      <w:pPr>
        <w:pStyle w:val="Heading2"/>
        <w:rPr>
          <w:lang w:eastAsia="en-IN"/>
        </w:rPr>
      </w:pPr>
      <w:r>
        <w:rPr>
          <w:lang w:eastAsia="en-IN"/>
        </w:rPr>
        <w:lastRenderedPageBreak/>
        <w:t xml:space="preserve">Assigning Lead </w:t>
      </w:r>
      <w:r w:rsidRPr="005C2F9E">
        <w:t>Score</w:t>
      </w:r>
    </w:p>
    <w:p w:rsidR="005C2F9E" w:rsidRPr="005C2F9E" w:rsidRDefault="005C2F9E" w:rsidP="005C2F9E">
      <w:pPr>
        <w:rPr>
          <w:lang w:eastAsia="en-IN"/>
        </w:rPr>
      </w:pPr>
      <w:r>
        <w:rPr>
          <w:lang w:eastAsia="en-IN"/>
        </w:rPr>
        <w:t xml:space="preserve">The lead score </w:t>
      </w:r>
      <w:proofErr w:type="gramStart"/>
      <w:r>
        <w:rPr>
          <w:lang w:eastAsia="en-IN"/>
        </w:rPr>
        <w:t>is assigned</w:t>
      </w:r>
      <w:proofErr w:type="gramEnd"/>
      <w:r>
        <w:rPr>
          <w:lang w:eastAsia="en-IN"/>
        </w:rPr>
        <w:t xml:space="preserve"> as the percentage value of the probabilities computed. The lead score is between 0 and 100.</w:t>
      </w:r>
    </w:p>
    <w:p w:rsidR="008706A6" w:rsidRDefault="005C2F9E" w:rsidP="005C2F9E">
      <w:pPr>
        <w:pStyle w:val="Heading2"/>
        <w:rPr>
          <w:lang w:eastAsia="en-IN"/>
        </w:rPr>
      </w:pPr>
      <w:r>
        <w:rPr>
          <w:lang w:eastAsia="en-IN"/>
        </w:rPr>
        <w:t>Computing Log Odds</w:t>
      </w:r>
    </w:p>
    <w:p w:rsidR="005C2F9E" w:rsidRDefault="005C2F9E" w:rsidP="005C2F9E">
      <w:r>
        <w:t xml:space="preserve">Since likelihood of conversion as a probability is difficult to interpret, the logistic regression equation </w:t>
      </w:r>
      <w:proofErr w:type="gramStart"/>
      <w:r>
        <w:t>can be converted</w:t>
      </w:r>
      <w:proofErr w:type="gramEnd"/>
      <w:r>
        <w:t xml:space="preserve"> into a more suitable form for </w:t>
      </w:r>
      <w:proofErr w:type="spellStart"/>
      <w:r>
        <w:t>interpretaion</w:t>
      </w:r>
      <w:proofErr w:type="spellEnd"/>
      <w:r>
        <w:t xml:space="preserve"> by </w:t>
      </w:r>
      <w:proofErr w:type="spellStart"/>
      <w:r w:rsidRPr="005C2F9E">
        <w:rPr>
          <w:i/>
        </w:rPr>
        <w:t>linearising</w:t>
      </w:r>
      <w:proofErr w:type="spellEnd"/>
      <w:r>
        <w:t xml:space="preserve"> it. For </w:t>
      </w:r>
      <w:proofErr w:type="gramStart"/>
      <w:r>
        <w:t>this</w:t>
      </w:r>
      <w:proofErr w:type="gramEnd"/>
      <w:r>
        <w:t xml:space="preserve"> we can compute the log odds and odds.</w:t>
      </w:r>
      <w:r>
        <w:t xml:space="preserve"> </w:t>
      </w:r>
      <w:proofErr w:type="gramStart"/>
      <w:r>
        <w:t>log</w:t>
      </w:r>
      <w:proofErr w:type="gramEnd"/>
      <w:r>
        <w:t xml:space="preserve"> odds = beta0 + beta1 x1 + beta2 x2 + ....</w:t>
      </w:r>
    </w:p>
    <w:p w:rsidR="005C2F9E" w:rsidRDefault="005C2F9E" w:rsidP="005C2F9E">
      <w:r>
        <w:t xml:space="preserve">Our equation </w:t>
      </w:r>
      <w:r>
        <w:t xml:space="preserve">for computing log odds </w:t>
      </w:r>
      <w:r>
        <w:t>is: </w:t>
      </w:r>
    </w:p>
    <w:p w:rsidR="005C2F9E" w:rsidRPr="005C2F9E" w:rsidRDefault="005C2F9E" w:rsidP="005C2F9E">
      <w:pPr>
        <w:rPr>
          <w:rStyle w:val="Strong"/>
          <w:rFonts w:cs="Helvetica"/>
          <w:color w:val="000000"/>
          <w:sz w:val="21"/>
          <w:szCs w:val="21"/>
        </w:rPr>
      </w:pPr>
      <w:proofErr w:type="gramStart"/>
      <w:r w:rsidRPr="005C2F9E">
        <w:rPr>
          <w:rStyle w:val="Strong"/>
          <w:rFonts w:cs="Helvetica"/>
          <w:color w:val="000000"/>
          <w:sz w:val="21"/>
          <w:szCs w:val="21"/>
        </w:rPr>
        <w:t xml:space="preserve">0.0338 + (Lead </w:t>
      </w:r>
      <w:proofErr w:type="spellStart"/>
      <w:r w:rsidRPr="005C2F9E">
        <w:rPr>
          <w:rStyle w:val="Strong"/>
          <w:rFonts w:cs="Helvetica"/>
          <w:color w:val="000000"/>
          <w:sz w:val="21"/>
          <w:szCs w:val="21"/>
        </w:rPr>
        <w:t>Origin_Lead</w:t>
      </w:r>
      <w:proofErr w:type="spellEnd"/>
      <w:r w:rsidRPr="005C2F9E">
        <w:rPr>
          <w:rStyle w:val="Strong"/>
          <w:rFonts w:cs="Helvetica"/>
          <w:color w:val="000000"/>
          <w:sz w:val="21"/>
          <w:szCs w:val="21"/>
        </w:rPr>
        <w:t xml:space="preserve"> Add Form * 3.764) + (</w:t>
      </w:r>
      <w:proofErr w:type="spellStart"/>
      <w:r w:rsidRPr="005C2F9E">
        <w:rPr>
          <w:rStyle w:val="Strong"/>
          <w:rFonts w:cs="Helvetica"/>
          <w:color w:val="000000"/>
          <w:sz w:val="21"/>
          <w:szCs w:val="21"/>
        </w:rPr>
        <w:t>Occupation_Working</w:t>
      </w:r>
      <w:proofErr w:type="spellEnd"/>
      <w:r w:rsidRPr="005C2F9E">
        <w:rPr>
          <w:rStyle w:val="Strong"/>
          <w:rFonts w:cs="Helvetica"/>
          <w:color w:val="000000"/>
          <w:sz w:val="21"/>
          <w:szCs w:val="21"/>
        </w:rPr>
        <w:t xml:space="preserve"> Professional * 2.8031) + (Lead </w:t>
      </w:r>
      <w:proofErr w:type="spellStart"/>
      <w:r w:rsidRPr="005C2F9E">
        <w:rPr>
          <w:rStyle w:val="Strong"/>
          <w:rFonts w:cs="Helvetica"/>
          <w:color w:val="000000"/>
          <w:sz w:val="21"/>
          <w:szCs w:val="21"/>
        </w:rPr>
        <w:t>Source_Welingak</w:t>
      </w:r>
      <w:proofErr w:type="spellEnd"/>
      <w:r w:rsidRPr="005C2F9E">
        <w:rPr>
          <w:rStyle w:val="Strong"/>
          <w:rFonts w:cs="Helvetica"/>
          <w:color w:val="000000"/>
          <w:sz w:val="21"/>
          <w:szCs w:val="21"/>
        </w:rPr>
        <w:t xml:space="preserve"> Website * 1.9529) + (</w:t>
      </w:r>
      <w:proofErr w:type="spellStart"/>
      <w:r w:rsidRPr="005C2F9E">
        <w:rPr>
          <w:rStyle w:val="Strong"/>
          <w:rFonts w:cs="Helvetica"/>
          <w:color w:val="000000"/>
          <w:sz w:val="21"/>
          <w:szCs w:val="21"/>
        </w:rPr>
        <w:t>Occupation_Others</w:t>
      </w:r>
      <w:proofErr w:type="spellEnd"/>
      <w:r w:rsidRPr="005C2F9E">
        <w:rPr>
          <w:rStyle w:val="Strong"/>
          <w:rFonts w:cs="Helvetica"/>
          <w:color w:val="000000"/>
          <w:sz w:val="21"/>
          <w:szCs w:val="21"/>
        </w:rPr>
        <w:t xml:space="preserve"> * 1.2718) + (Lead </w:t>
      </w:r>
      <w:proofErr w:type="spellStart"/>
      <w:r w:rsidRPr="005C2F9E">
        <w:rPr>
          <w:rStyle w:val="Strong"/>
          <w:rFonts w:cs="Helvetica"/>
          <w:color w:val="000000"/>
          <w:sz w:val="21"/>
          <w:szCs w:val="21"/>
        </w:rPr>
        <w:t>Source_Olark</w:t>
      </w:r>
      <w:proofErr w:type="spellEnd"/>
      <w:r w:rsidRPr="005C2F9E">
        <w:rPr>
          <w:rStyle w:val="Strong"/>
          <w:rFonts w:cs="Helvetica"/>
          <w:color w:val="000000"/>
          <w:sz w:val="21"/>
          <w:szCs w:val="21"/>
        </w:rPr>
        <w:t xml:space="preserve"> Chat * 1.092) + (Time Spent * 1.0876) - (Do Not Email * 1.2511) - (Last Notable </w:t>
      </w:r>
      <w:proofErr w:type="spellStart"/>
      <w:r w:rsidRPr="005C2F9E">
        <w:rPr>
          <w:rStyle w:val="Strong"/>
          <w:rFonts w:cs="Helvetica"/>
          <w:color w:val="000000"/>
          <w:sz w:val="21"/>
          <w:szCs w:val="21"/>
        </w:rPr>
        <w:t>Activity_Email</w:t>
      </w:r>
      <w:proofErr w:type="spellEnd"/>
      <w:r w:rsidRPr="005C2F9E">
        <w:rPr>
          <w:rStyle w:val="Strong"/>
          <w:rFonts w:cs="Helvetica"/>
          <w:color w:val="000000"/>
          <w:sz w:val="21"/>
          <w:szCs w:val="21"/>
        </w:rPr>
        <w:t xml:space="preserve"> Opened * 1.2588) - (Last </w:t>
      </w:r>
      <w:proofErr w:type="spellStart"/>
      <w:r w:rsidRPr="005C2F9E">
        <w:rPr>
          <w:rStyle w:val="Strong"/>
          <w:rFonts w:cs="Helvetica"/>
          <w:color w:val="000000"/>
          <w:sz w:val="21"/>
          <w:szCs w:val="21"/>
        </w:rPr>
        <w:t>Activity_Page</w:t>
      </w:r>
      <w:proofErr w:type="spellEnd"/>
      <w:r w:rsidRPr="005C2F9E">
        <w:rPr>
          <w:rStyle w:val="Strong"/>
          <w:rFonts w:cs="Helvetica"/>
          <w:color w:val="000000"/>
          <w:sz w:val="21"/>
          <w:szCs w:val="21"/>
        </w:rPr>
        <w:t xml:space="preserve"> Visited on Website * 1.2981) - (Last </w:t>
      </w:r>
      <w:proofErr w:type="spellStart"/>
      <w:r w:rsidRPr="005C2F9E">
        <w:rPr>
          <w:rStyle w:val="Strong"/>
          <w:rFonts w:cs="Helvetica"/>
          <w:color w:val="000000"/>
          <w:sz w:val="21"/>
          <w:szCs w:val="21"/>
        </w:rPr>
        <w:t>Activity_Converted</w:t>
      </w:r>
      <w:proofErr w:type="spellEnd"/>
      <w:r w:rsidRPr="005C2F9E">
        <w:rPr>
          <w:rStyle w:val="Strong"/>
          <w:rFonts w:cs="Helvetica"/>
          <w:color w:val="000000"/>
          <w:sz w:val="21"/>
          <w:szCs w:val="21"/>
        </w:rPr>
        <w:t xml:space="preserve"> to Lead * 1.3001) - (Last </w:t>
      </w:r>
      <w:proofErr w:type="spellStart"/>
      <w:r w:rsidRPr="005C2F9E">
        <w:rPr>
          <w:rStyle w:val="Strong"/>
          <w:rFonts w:cs="Helvetica"/>
          <w:color w:val="000000"/>
          <w:sz w:val="21"/>
          <w:szCs w:val="21"/>
        </w:rPr>
        <w:t>Activity_Email</w:t>
      </w:r>
      <w:proofErr w:type="spellEnd"/>
      <w:r w:rsidRPr="005C2F9E">
        <w:rPr>
          <w:rStyle w:val="Strong"/>
          <w:rFonts w:cs="Helvetica"/>
          <w:color w:val="000000"/>
          <w:sz w:val="21"/>
          <w:szCs w:val="21"/>
        </w:rPr>
        <w:t xml:space="preserve"> Bounced * 1.3556) - (Last Notable </w:t>
      </w:r>
      <w:proofErr w:type="spellStart"/>
      <w:r w:rsidRPr="005C2F9E">
        <w:rPr>
          <w:rStyle w:val="Strong"/>
          <w:rFonts w:cs="Helvetica"/>
          <w:color w:val="000000"/>
          <w:sz w:val="21"/>
          <w:szCs w:val="21"/>
        </w:rPr>
        <w:t>Activity_Modified</w:t>
      </w:r>
      <w:proofErr w:type="spellEnd"/>
      <w:r w:rsidRPr="005C2F9E">
        <w:rPr>
          <w:rStyle w:val="Strong"/>
          <w:rFonts w:cs="Helvetica"/>
          <w:color w:val="000000"/>
          <w:sz w:val="21"/>
          <w:szCs w:val="21"/>
        </w:rPr>
        <w:t xml:space="preserve"> * 1.3677) - (Last </w:t>
      </w:r>
      <w:proofErr w:type="spellStart"/>
      <w:r w:rsidRPr="005C2F9E">
        <w:rPr>
          <w:rStyle w:val="Strong"/>
          <w:rFonts w:cs="Helvetica"/>
          <w:color w:val="000000"/>
          <w:sz w:val="21"/>
          <w:szCs w:val="21"/>
        </w:rPr>
        <w:t>Activity_Olark</w:t>
      </w:r>
      <w:proofErr w:type="spellEnd"/>
      <w:r w:rsidRPr="005C2F9E">
        <w:rPr>
          <w:rStyle w:val="Strong"/>
          <w:rFonts w:cs="Helvetica"/>
          <w:color w:val="000000"/>
          <w:sz w:val="21"/>
          <w:szCs w:val="21"/>
        </w:rPr>
        <w:t xml:space="preserve"> Chat Conversation * 1.7954) - (Last Notable </w:t>
      </w:r>
      <w:proofErr w:type="spellStart"/>
      <w:r w:rsidRPr="005C2F9E">
        <w:rPr>
          <w:rStyle w:val="Strong"/>
          <w:rFonts w:cs="Helvetica"/>
          <w:color w:val="000000"/>
          <w:sz w:val="21"/>
          <w:szCs w:val="21"/>
        </w:rPr>
        <w:t>Activity_Email</w:t>
      </w:r>
      <w:proofErr w:type="spellEnd"/>
      <w:r w:rsidRPr="005C2F9E">
        <w:rPr>
          <w:rStyle w:val="Strong"/>
          <w:rFonts w:cs="Helvetica"/>
          <w:color w:val="000000"/>
          <w:sz w:val="21"/>
          <w:szCs w:val="21"/>
        </w:rPr>
        <w:t xml:space="preserve"> Link Clicked * 1.8287)</w:t>
      </w:r>
      <w:proofErr w:type="gramEnd"/>
    </w:p>
    <w:p w:rsidR="005C2F9E" w:rsidRDefault="005C2F9E" w:rsidP="005C2F9E">
      <w:pPr>
        <w:pStyle w:val="Heading2"/>
      </w:pPr>
      <w:r w:rsidRPr="005C2F9E">
        <w:t>Computing the Odds</w:t>
      </w:r>
    </w:p>
    <w:p w:rsidR="005C2F9E" w:rsidRDefault="005C2F9E" w:rsidP="005C2F9E">
      <w:r>
        <w:t xml:space="preserve">The odds </w:t>
      </w:r>
      <w:proofErr w:type="gramStart"/>
      <w:r>
        <w:t>are computed</w:t>
      </w:r>
      <w:proofErr w:type="gramEnd"/>
      <w:r>
        <w:t xml:space="preserve"> as the exponential value of the log odds.</w:t>
      </w:r>
      <w:r w:rsidRPr="005C2F9E">
        <w:t xml:space="preserve"> </w:t>
      </w:r>
    </w:p>
    <w:p w:rsidR="005C2F9E" w:rsidRDefault="005C2F9E" w:rsidP="005C2F9E">
      <w:r w:rsidRPr="005C2F9E">
        <w:t>A linear increase in log odds value will have a multiplicative effect on the odds of conversion.</w:t>
      </w:r>
    </w:p>
    <w:p w:rsidR="005C2F9E" w:rsidRDefault="00DB1103" w:rsidP="00DB1103">
      <w:r>
        <w:rPr>
          <w:noProof/>
          <w:lang w:eastAsia="en-IN"/>
        </w:rPr>
        <w:drawing>
          <wp:inline distT="0" distB="0" distL="0" distR="0" wp14:anchorId="2DC91C79" wp14:editId="1756227B">
            <wp:extent cx="8020050" cy="1400175"/>
            <wp:effectExtent l="0" t="0" r="0" b="9525"/>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20050" cy="1400175"/>
                    </a:xfrm>
                    <a:prstGeom prst="rect">
                      <a:avLst/>
                    </a:prstGeom>
                    <a:noFill/>
                    <a:ln>
                      <a:noFill/>
                    </a:ln>
                  </pic:spPr>
                </pic:pic>
              </a:graphicData>
            </a:graphic>
          </wp:inline>
        </w:drawing>
      </w:r>
    </w:p>
    <w:p w:rsidR="00DB1103" w:rsidRPr="00DB1103" w:rsidRDefault="00DB1103" w:rsidP="00DB1103">
      <w:pPr>
        <w:sectPr w:rsidR="00DB1103" w:rsidRPr="00DB1103" w:rsidSect="005C2F9E">
          <w:pgSz w:w="16838" w:h="11906" w:orient="landscape" w:code="9"/>
          <w:pgMar w:top="720" w:right="720" w:bottom="720" w:left="720" w:header="708" w:footer="708" w:gutter="0"/>
          <w:cols w:space="708"/>
          <w:docGrid w:linePitch="360"/>
        </w:sectPr>
      </w:pPr>
    </w:p>
    <w:p w:rsidR="005C2F9E" w:rsidRDefault="005C2F9E" w:rsidP="005C2F9E">
      <w:pPr>
        <w:pStyle w:val="Heading1"/>
        <w:jc w:val="both"/>
        <w:sectPr w:rsidR="005C2F9E" w:rsidSect="005C2F9E">
          <w:type w:val="continuous"/>
          <w:pgSz w:w="16838" w:h="11906" w:orient="landscape" w:code="9"/>
          <w:pgMar w:top="720" w:right="720" w:bottom="720" w:left="720" w:header="708" w:footer="708" w:gutter="0"/>
          <w:cols w:num="2" w:space="708"/>
          <w:docGrid w:linePitch="360"/>
        </w:sectPr>
      </w:pPr>
    </w:p>
    <w:p w:rsidR="005C2F9E" w:rsidRPr="00DB1103" w:rsidRDefault="005C2F9E" w:rsidP="00DB1103">
      <w:pPr>
        <w:pStyle w:val="Heading1"/>
      </w:pPr>
      <w:r w:rsidRPr="00DB1103">
        <w:lastRenderedPageBreak/>
        <w:t>Inferences</w:t>
      </w:r>
    </w:p>
    <w:p w:rsidR="005C2F9E" w:rsidRPr="00DB1103" w:rsidRDefault="005C2F9E" w:rsidP="005C2F9E">
      <w:pPr>
        <w:rPr>
          <w:sz w:val="32"/>
        </w:rPr>
      </w:pPr>
      <w:r w:rsidRPr="00DB1103">
        <w:rPr>
          <w:sz w:val="32"/>
        </w:rPr>
        <w:t xml:space="preserve">The variables that contribute most towards the probability of lead </w:t>
      </w:r>
      <w:proofErr w:type="gramStart"/>
      <w:r w:rsidRPr="00DB1103">
        <w:rPr>
          <w:sz w:val="32"/>
        </w:rPr>
        <w:t>getting</w:t>
      </w:r>
      <w:proofErr w:type="gramEnd"/>
      <w:r w:rsidRPr="00DB1103">
        <w:rPr>
          <w:sz w:val="32"/>
        </w:rPr>
        <w:t xml:space="preserve"> converted are</w:t>
      </w:r>
      <w:r w:rsidR="00DB1103">
        <w:rPr>
          <w:sz w:val="32"/>
        </w:rPr>
        <w:t>:</w:t>
      </w:r>
      <w:r w:rsidRPr="00DB1103">
        <w:rPr>
          <w:sz w:val="32"/>
        </w:rPr>
        <w:t xml:space="preserve"> </w:t>
      </w:r>
    </w:p>
    <w:p w:rsidR="00DB1103" w:rsidRPr="00DB1103" w:rsidRDefault="005C2F9E" w:rsidP="00DB1103">
      <w:pPr>
        <w:pStyle w:val="ListParagraph"/>
        <w:numPr>
          <w:ilvl w:val="0"/>
          <w:numId w:val="41"/>
        </w:numPr>
        <w:rPr>
          <w:sz w:val="32"/>
        </w:rPr>
      </w:pPr>
      <w:r w:rsidRPr="00DB1103">
        <w:rPr>
          <w:sz w:val="32"/>
        </w:rPr>
        <w:t xml:space="preserve">Lead </w:t>
      </w:r>
      <w:proofErr w:type="spellStart"/>
      <w:r w:rsidRPr="00DB1103">
        <w:rPr>
          <w:sz w:val="32"/>
        </w:rPr>
        <w:t>Origin_Lead</w:t>
      </w:r>
      <w:proofErr w:type="spellEnd"/>
      <w:r w:rsidRPr="00DB1103">
        <w:rPr>
          <w:sz w:val="32"/>
        </w:rPr>
        <w:t xml:space="preserve"> Add Form (3.764)</w:t>
      </w:r>
    </w:p>
    <w:p w:rsidR="00DB1103" w:rsidRPr="00DB1103" w:rsidRDefault="005C2F9E" w:rsidP="00DB1103">
      <w:pPr>
        <w:pStyle w:val="ListParagraph"/>
        <w:numPr>
          <w:ilvl w:val="0"/>
          <w:numId w:val="41"/>
        </w:numPr>
        <w:rPr>
          <w:sz w:val="32"/>
        </w:rPr>
      </w:pPr>
      <w:proofErr w:type="spellStart"/>
      <w:r w:rsidRPr="00DB1103">
        <w:rPr>
          <w:sz w:val="32"/>
        </w:rPr>
        <w:t>Occupation_Working</w:t>
      </w:r>
      <w:proofErr w:type="spellEnd"/>
      <w:r w:rsidRPr="00DB1103">
        <w:rPr>
          <w:sz w:val="32"/>
        </w:rPr>
        <w:t xml:space="preserve"> Professional (2.8031)</w:t>
      </w:r>
      <w:r w:rsidRPr="00DB1103">
        <w:rPr>
          <w:sz w:val="32"/>
        </w:rPr>
        <w:t xml:space="preserve"> and </w:t>
      </w:r>
    </w:p>
    <w:p w:rsidR="005C2F9E" w:rsidRPr="00DB1103" w:rsidRDefault="005C2F9E" w:rsidP="00DB1103">
      <w:pPr>
        <w:pStyle w:val="ListParagraph"/>
        <w:numPr>
          <w:ilvl w:val="0"/>
          <w:numId w:val="41"/>
        </w:numPr>
        <w:rPr>
          <w:sz w:val="32"/>
        </w:rPr>
      </w:pPr>
      <w:r w:rsidRPr="00DB1103">
        <w:rPr>
          <w:sz w:val="32"/>
        </w:rPr>
        <w:t xml:space="preserve">Lead </w:t>
      </w:r>
      <w:proofErr w:type="spellStart"/>
      <w:r w:rsidRPr="00DB1103">
        <w:rPr>
          <w:sz w:val="32"/>
        </w:rPr>
        <w:t>Source_Welingak</w:t>
      </w:r>
      <w:proofErr w:type="spellEnd"/>
      <w:r w:rsidRPr="00DB1103">
        <w:rPr>
          <w:sz w:val="32"/>
        </w:rPr>
        <w:t xml:space="preserve"> Website (1.9529)</w:t>
      </w:r>
    </w:p>
    <w:p w:rsidR="005C2F9E" w:rsidRPr="00DB1103" w:rsidRDefault="005C2F9E" w:rsidP="005C2F9E">
      <w:pPr>
        <w:rPr>
          <w:sz w:val="32"/>
        </w:rPr>
      </w:pPr>
      <w:r w:rsidRPr="00DB1103">
        <w:rPr>
          <w:sz w:val="32"/>
        </w:rPr>
        <w:t xml:space="preserve">To increase the conversion rate it </w:t>
      </w:r>
      <w:proofErr w:type="gramStart"/>
      <w:r w:rsidRPr="00DB1103">
        <w:rPr>
          <w:sz w:val="32"/>
        </w:rPr>
        <w:t>is recommended</w:t>
      </w:r>
      <w:proofErr w:type="gramEnd"/>
      <w:r w:rsidRPr="00DB1103">
        <w:rPr>
          <w:sz w:val="32"/>
        </w:rPr>
        <w:t xml:space="preserve"> to focus on: </w:t>
      </w:r>
    </w:p>
    <w:p w:rsidR="005C2F9E" w:rsidRPr="00DB1103" w:rsidRDefault="005C2F9E" w:rsidP="005C2F9E">
      <w:pPr>
        <w:pStyle w:val="ListParagraph"/>
        <w:numPr>
          <w:ilvl w:val="0"/>
          <w:numId w:val="40"/>
        </w:numPr>
        <w:rPr>
          <w:sz w:val="32"/>
        </w:rPr>
      </w:pPr>
      <w:r w:rsidRPr="00DB1103">
        <w:rPr>
          <w:b/>
          <w:sz w:val="32"/>
        </w:rPr>
        <w:t>Occupation:</w:t>
      </w:r>
      <w:r w:rsidRPr="00DB1103">
        <w:rPr>
          <w:sz w:val="32"/>
        </w:rPr>
        <w:t xml:space="preserve"> Focus on working professionals, business men, house wife (than focusing</w:t>
      </w:r>
      <w:r w:rsidR="00DB1103">
        <w:rPr>
          <w:sz w:val="32"/>
        </w:rPr>
        <w:t xml:space="preserve"> on unemployed and students)</w:t>
      </w:r>
    </w:p>
    <w:p w:rsidR="005C2F9E" w:rsidRPr="00DB1103" w:rsidRDefault="005C2F9E" w:rsidP="005C2F9E">
      <w:pPr>
        <w:pStyle w:val="ListParagraph"/>
        <w:numPr>
          <w:ilvl w:val="0"/>
          <w:numId w:val="40"/>
        </w:numPr>
        <w:rPr>
          <w:sz w:val="32"/>
        </w:rPr>
      </w:pPr>
      <w:r w:rsidRPr="00DB1103">
        <w:rPr>
          <w:b/>
          <w:sz w:val="32"/>
        </w:rPr>
        <w:t>Lead Source:</w:t>
      </w:r>
      <w:r w:rsidRPr="00DB1103">
        <w:rPr>
          <w:sz w:val="32"/>
        </w:rPr>
        <w:t xml:space="preserve"> Focus on leads sourced from Welingak Website and Olark Chats</w:t>
      </w:r>
    </w:p>
    <w:p w:rsidR="005C2F9E" w:rsidRPr="00DB1103" w:rsidRDefault="005C2F9E" w:rsidP="005C2F9E">
      <w:pPr>
        <w:pStyle w:val="ListParagraph"/>
        <w:numPr>
          <w:ilvl w:val="0"/>
          <w:numId w:val="40"/>
        </w:numPr>
        <w:rPr>
          <w:sz w:val="32"/>
        </w:rPr>
      </w:pPr>
      <w:r w:rsidRPr="00DB1103">
        <w:rPr>
          <w:b/>
          <w:sz w:val="32"/>
        </w:rPr>
        <w:t>Lead Origin:</w:t>
      </w:r>
      <w:r w:rsidRPr="00DB1103">
        <w:rPr>
          <w:sz w:val="32"/>
        </w:rPr>
        <w:t xml:space="preserve"> Focus on leads received from the lead add form in the website.</w:t>
      </w:r>
    </w:p>
    <w:p w:rsidR="00DB1103" w:rsidRDefault="00DB1103" w:rsidP="00DB1103">
      <w:pPr>
        <w:rPr>
          <w:sz w:val="32"/>
        </w:rPr>
      </w:pPr>
      <w:proofErr w:type="gramStart"/>
      <w:r w:rsidRPr="00DB1103">
        <w:rPr>
          <w:sz w:val="32"/>
        </w:rPr>
        <w:t>Also</w:t>
      </w:r>
      <w:proofErr w:type="gramEnd"/>
      <w:r w:rsidRPr="00DB1103">
        <w:rPr>
          <w:sz w:val="32"/>
        </w:rPr>
        <w:t xml:space="preserve"> more the time a </w:t>
      </w:r>
      <w:r>
        <w:rPr>
          <w:sz w:val="32"/>
        </w:rPr>
        <w:t>customer</w:t>
      </w:r>
      <w:r w:rsidRPr="00DB1103">
        <w:rPr>
          <w:sz w:val="32"/>
        </w:rPr>
        <w:t xml:space="preserve"> spends on the website, the chances of conversion is high.</w:t>
      </w:r>
      <w:r>
        <w:rPr>
          <w:sz w:val="32"/>
        </w:rPr>
        <w:t xml:space="preserve"> So, try to provide free courses to specific focus segment of customers to have them spend time in the website. </w:t>
      </w:r>
    </w:p>
    <w:p w:rsidR="00387329" w:rsidRDefault="00DB1103" w:rsidP="00387329">
      <w:r w:rsidRPr="00DB1103">
        <w:rPr>
          <w:sz w:val="32"/>
        </w:rPr>
        <w:t xml:space="preserve">The model is quite flexible and we can change the </w:t>
      </w:r>
      <w:proofErr w:type="spellStart"/>
      <w:r w:rsidRPr="00DB1103">
        <w:rPr>
          <w:sz w:val="32"/>
        </w:rPr>
        <w:t>cutoff</w:t>
      </w:r>
      <w:proofErr w:type="spellEnd"/>
      <w:r w:rsidRPr="00DB1103">
        <w:rPr>
          <w:sz w:val="32"/>
        </w:rPr>
        <w:t xml:space="preserve"> based on different scenarios.</w:t>
      </w:r>
      <w:bookmarkStart w:id="0" w:name="_GoBack"/>
      <w:bookmarkEnd w:id="0"/>
      <w:r>
        <w:t xml:space="preserve"> </w:t>
      </w:r>
    </w:p>
    <w:sectPr w:rsidR="00387329" w:rsidSect="005C2F9E">
      <w:type w:val="continuous"/>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30A"/>
    <w:multiLevelType w:val="hybridMultilevel"/>
    <w:tmpl w:val="B108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52958"/>
    <w:multiLevelType w:val="hybridMultilevel"/>
    <w:tmpl w:val="7B18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752AE"/>
    <w:multiLevelType w:val="hybridMultilevel"/>
    <w:tmpl w:val="E4043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E1C3C"/>
    <w:multiLevelType w:val="multilevel"/>
    <w:tmpl w:val="DD56DCD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B4D3FC8"/>
    <w:multiLevelType w:val="hybridMultilevel"/>
    <w:tmpl w:val="E728AF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E1353B"/>
    <w:multiLevelType w:val="hybridMultilevel"/>
    <w:tmpl w:val="9862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D0092"/>
    <w:multiLevelType w:val="hybridMultilevel"/>
    <w:tmpl w:val="03481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B4ECC"/>
    <w:multiLevelType w:val="hybridMultilevel"/>
    <w:tmpl w:val="6BDEB2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E4109B"/>
    <w:multiLevelType w:val="hybridMultilevel"/>
    <w:tmpl w:val="64F80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0F6499"/>
    <w:multiLevelType w:val="hybridMultilevel"/>
    <w:tmpl w:val="BBF06B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3D1B12"/>
    <w:multiLevelType w:val="hybridMultilevel"/>
    <w:tmpl w:val="53E6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721A5E"/>
    <w:multiLevelType w:val="hybridMultilevel"/>
    <w:tmpl w:val="68E2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F22ED3"/>
    <w:multiLevelType w:val="hybridMultilevel"/>
    <w:tmpl w:val="46EC5C6E"/>
    <w:lvl w:ilvl="0" w:tplc="85F2345E">
      <w:start w:val="1"/>
      <w:numFmt w:val="decimal"/>
      <w:lvlText w:val="%1."/>
      <w:lvlJc w:val="left"/>
      <w:pPr>
        <w:ind w:left="720" w:hanging="360"/>
      </w:pPr>
      <w:rPr>
        <w:rFonts w:ascii="Segoe UI" w:hAnsi="Segoe UI" w:cs="Segoe UI" w:hint="default"/>
        <w:color w:val="4A4A4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8A18E9"/>
    <w:multiLevelType w:val="hybridMultilevel"/>
    <w:tmpl w:val="E38AC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BE7DD9"/>
    <w:multiLevelType w:val="multilevel"/>
    <w:tmpl w:val="68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124AFC"/>
    <w:multiLevelType w:val="hybridMultilevel"/>
    <w:tmpl w:val="E728AF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83144C"/>
    <w:multiLevelType w:val="hybridMultilevel"/>
    <w:tmpl w:val="CFB853D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B02750"/>
    <w:multiLevelType w:val="hybridMultilevel"/>
    <w:tmpl w:val="BF64D1F0"/>
    <w:lvl w:ilvl="0" w:tplc="40090001">
      <w:start w:val="1"/>
      <w:numFmt w:val="bullet"/>
      <w:lvlText w:val=""/>
      <w:lvlJc w:val="left"/>
      <w:pPr>
        <w:ind w:left="510"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1357533"/>
    <w:multiLevelType w:val="hybridMultilevel"/>
    <w:tmpl w:val="948C2AA0"/>
    <w:lvl w:ilvl="0" w:tplc="BB2637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C35FBD"/>
    <w:multiLevelType w:val="hybridMultilevel"/>
    <w:tmpl w:val="FBE8AD86"/>
    <w:lvl w:ilvl="0" w:tplc="412244E8">
      <w:start w:val="7"/>
      <w:numFmt w:val="bullet"/>
      <w:lvlText w:val="-"/>
      <w:lvlJc w:val="left"/>
      <w:pPr>
        <w:ind w:left="450" w:hanging="360"/>
      </w:pPr>
      <w:rPr>
        <w:rFonts w:ascii="Bookman Old Style" w:eastAsiaTheme="minorHAnsi" w:hAnsi="Bookman Old Style"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0" w15:restartNumberingAfterBreak="0">
    <w:nsid w:val="389B472C"/>
    <w:multiLevelType w:val="hybridMultilevel"/>
    <w:tmpl w:val="2E502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7119A4"/>
    <w:multiLevelType w:val="hybridMultilevel"/>
    <w:tmpl w:val="A77AA2C4"/>
    <w:lvl w:ilvl="0" w:tplc="427E52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6D6025"/>
    <w:multiLevelType w:val="hybridMultilevel"/>
    <w:tmpl w:val="86BE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5D261A"/>
    <w:multiLevelType w:val="hybridMultilevel"/>
    <w:tmpl w:val="2A5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7E05C0"/>
    <w:multiLevelType w:val="hybridMultilevel"/>
    <w:tmpl w:val="DEB66A3C"/>
    <w:lvl w:ilvl="0" w:tplc="96C0ED5E">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2C30B7"/>
    <w:multiLevelType w:val="hybridMultilevel"/>
    <w:tmpl w:val="5434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9E30B2"/>
    <w:multiLevelType w:val="hybridMultilevel"/>
    <w:tmpl w:val="FA7E3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FB4BA3"/>
    <w:multiLevelType w:val="hybridMultilevel"/>
    <w:tmpl w:val="A4C0D910"/>
    <w:lvl w:ilvl="0" w:tplc="11D69B8A">
      <w:start w:val="1"/>
      <w:numFmt w:val="decimal"/>
      <w:lvlText w:val="%1."/>
      <w:lvlJc w:val="left"/>
      <w:pPr>
        <w:ind w:left="1650" w:hanging="12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65023D"/>
    <w:multiLevelType w:val="hybridMultilevel"/>
    <w:tmpl w:val="1D6053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CFA20EE"/>
    <w:multiLevelType w:val="hybridMultilevel"/>
    <w:tmpl w:val="15523E50"/>
    <w:lvl w:ilvl="0" w:tplc="4B6E4AD8">
      <w:numFmt w:val="bullet"/>
      <w:lvlText w:val="-"/>
      <w:lvlJc w:val="left"/>
      <w:pPr>
        <w:ind w:left="510" w:hanging="360"/>
      </w:pPr>
      <w:rPr>
        <w:rFonts w:ascii="Bookman Old Style" w:eastAsiaTheme="minorHAnsi" w:hAnsi="Bookman Old Style" w:cstheme="minorBidi"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0" w15:restartNumberingAfterBreak="0">
    <w:nsid w:val="60C813C2"/>
    <w:multiLevelType w:val="hybridMultilevel"/>
    <w:tmpl w:val="6340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694F73"/>
    <w:multiLevelType w:val="hybridMultilevel"/>
    <w:tmpl w:val="A74CB9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EA1120"/>
    <w:multiLevelType w:val="hybridMultilevel"/>
    <w:tmpl w:val="BBF06B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2B2CEB"/>
    <w:multiLevelType w:val="hybridMultilevel"/>
    <w:tmpl w:val="F15A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9067A1"/>
    <w:multiLevelType w:val="hybridMultilevel"/>
    <w:tmpl w:val="CD34FE3A"/>
    <w:lvl w:ilvl="0" w:tplc="96C0ED5E">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6E21F98"/>
    <w:multiLevelType w:val="hybridMultilevel"/>
    <w:tmpl w:val="A90E1152"/>
    <w:lvl w:ilvl="0" w:tplc="4B6E4AD8">
      <w:numFmt w:val="bullet"/>
      <w:lvlText w:val="-"/>
      <w:lvlJc w:val="left"/>
      <w:pPr>
        <w:ind w:left="435" w:hanging="360"/>
      </w:pPr>
      <w:rPr>
        <w:rFonts w:ascii="Bookman Old Style" w:eastAsiaTheme="minorHAnsi" w:hAnsi="Bookman Old Style" w:cstheme="minorBidi"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36" w15:restartNumberingAfterBreak="0">
    <w:nsid w:val="78AD5864"/>
    <w:multiLevelType w:val="hybridMultilevel"/>
    <w:tmpl w:val="6000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D81424"/>
    <w:multiLevelType w:val="hybridMultilevel"/>
    <w:tmpl w:val="A192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523448"/>
    <w:multiLevelType w:val="hybridMultilevel"/>
    <w:tmpl w:val="F9A02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F5251FF"/>
    <w:multiLevelType w:val="hybridMultilevel"/>
    <w:tmpl w:val="01D46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5B25EA"/>
    <w:multiLevelType w:val="hybridMultilevel"/>
    <w:tmpl w:val="49D4A6C4"/>
    <w:lvl w:ilvl="0" w:tplc="427E52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8"/>
  </w:num>
  <w:num w:numId="3">
    <w:abstractNumId w:val="31"/>
  </w:num>
  <w:num w:numId="4">
    <w:abstractNumId w:val="10"/>
  </w:num>
  <w:num w:numId="5">
    <w:abstractNumId w:val="9"/>
  </w:num>
  <w:num w:numId="6">
    <w:abstractNumId w:val="32"/>
  </w:num>
  <w:num w:numId="7">
    <w:abstractNumId w:val="16"/>
  </w:num>
  <w:num w:numId="8">
    <w:abstractNumId w:val="30"/>
  </w:num>
  <w:num w:numId="9">
    <w:abstractNumId w:val="24"/>
  </w:num>
  <w:num w:numId="10">
    <w:abstractNumId w:val="34"/>
  </w:num>
  <w:num w:numId="11">
    <w:abstractNumId w:val="38"/>
  </w:num>
  <w:num w:numId="12">
    <w:abstractNumId w:val="12"/>
  </w:num>
  <w:num w:numId="13">
    <w:abstractNumId w:val="14"/>
  </w:num>
  <w:num w:numId="14">
    <w:abstractNumId w:val="33"/>
  </w:num>
  <w:num w:numId="15">
    <w:abstractNumId w:val="37"/>
  </w:num>
  <w:num w:numId="16">
    <w:abstractNumId w:val="35"/>
  </w:num>
  <w:num w:numId="17">
    <w:abstractNumId w:val="29"/>
  </w:num>
  <w:num w:numId="18">
    <w:abstractNumId w:val="17"/>
  </w:num>
  <w:num w:numId="19">
    <w:abstractNumId w:val="36"/>
  </w:num>
  <w:num w:numId="20">
    <w:abstractNumId w:val="0"/>
  </w:num>
  <w:num w:numId="21">
    <w:abstractNumId w:val="15"/>
  </w:num>
  <w:num w:numId="22">
    <w:abstractNumId w:val="4"/>
  </w:num>
  <w:num w:numId="23">
    <w:abstractNumId w:val="22"/>
  </w:num>
  <w:num w:numId="24">
    <w:abstractNumId w:val="19"/>
  </w:num>
  <w:num w:numId="25">
    <w:abstractNumId w:val="27"/>
  </w:num>
  <w:num w:numId="26">
    <w:abstractNumId w:val="2"/>
  </w:num>
  <w:num w:numId="27">
    <w:abstractNumId w:val="28"/>
  </w:num>
  <w:num w:numId="28">
    <w:abstractNumId w:val="1"/>
  </w:num>
  <w:num w:numId="29">
    <w:abstractNumId w:val="40"/>
  </w:num>
  <w:num w:numId="30">
    <w:abstractNumId w:val="21"/>
  </w:num>
  <w:num w:numId="31">
    <w:abstractNumId w:val="3"/>
  </w:num>
  <w:num w:numId="32">
    <w:abstractNumId w:val="25"/>
  </w:num>
  <w:num w:numId="33">
    <w:abstractNumId w:val="26"/>
  </w:num>
  <w:num w:numId="34">
    <w:abstractNumId w:val="7"/>
  </w:num>
  <w:num w:numId="35">
    <w:abstractNumId w:val="39"/>
  </w:num>
  <w:num w:numId="36">
    <w:abstractNumId w:val="23"/>
  </w:num>
  <w:num w:numId="37">
    <w:abstractNumId w:val="11"/>
  </w:num>
  <w:num w:numId="38">
    <w:abstractNumId w:val="8"/>
  </w:num>
  <w:num w:numId="39">
    <w:abstractNumId w:val="1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D4"/>
    <w:rsid w:val="00001722"/>
    <w:rsid w:val="00014D76"/>
    <w:rsid w:val="00027386"/>
    <w:rsid w:val="00045611"/>
    <w:rsid w:val="00054212"/>
    <w:rsid w:val="00097F24"/>
    <w:rsid w:val="000A02B6"/>
    <w:rsid w:val="000A5514"/>
    <w:rsid w:val="000B4EB2"/>
    <w:rsid w:val="000D60BD"/>
    <w:rsid w:val="000E59C5"/>
    <w:rsid w:val="0011090E"/>
    <w:rsid w:val="00115D0A"/>
    <w:rsid w:val="00122B58"/>
    <w:rsid w:val="001259F7"/>
    <w:rsid w:val="0013328C"/>
    <w:rsid w:val="001362DA"/>
    <w:rsid w:val="001456B2"/>
    <w:rsid w:val="0015033F"/>
    <w:rsid w:val="0015397C"/>
    <w:rsid w:val="001606A5"/>
    <w:rsid w:val="00160ECB"/>
    <w:rsid w:val="0016597C"/>
    <w:rsid w:val="001827F6"/>
    <w:rsid w:val="00190D4B"/>
    <w:rsid w:val="00195CE3"/>
    <w:rsid w:val="001B642C"/>
    <w:rsid w:val="001C4693"/>
    <w:rsid w:val="001D2494"/>
    <w:rsid w:val="001F0C2D"/>
    <w:rsid w:val="001F277C"/>
    <w:rsid w:val="001F7286"/>
    <w:rsid w:val="002158BF"/>
    <w:rsid w:val="00241B3D"/>
    <w:rsid w:val="0024231C"/>
    <w:rsid w:val="00244FA7"/>
    <w:rsid w:val="00247EE3"/>
    <w:rsid w:val="00251B97"/>
    <w:rsid w:val="00264E91"/>
    <w:rsid w:val="002840E1"/>
    <w:rsid w:val="00292CFE"/>
    <w:rsid w:val="002A0AEC"/>
    <w:rsid w:val="002A6660"/>
    <w:rsid w:val="002B5462"/>
    <w:rsid w:val="002E69A2"/>
    <w:rsid w:val="00300564"/>
    <w:rsid w:val="003221EE"/>
    <w:rsid w:val="00334CFB"/>
    <w:rsid w:val="0033550D"/>
    <w:rsid w:val="003416CA"/>
    <w:rsid w:val="003705F9"/>
    <w:rsid w:val="00377837"/>
    <w:rsid w:val="00383A6C"/>
    <w:rsid w:val="00387329"/>
    <w:rsid w:val="00393A91"/>
    <w:rsid w:val="003A5E25"/>
    <w:rsid w:val="003A7C46"/>
    <w:rsid w:val="003B4025"/>
    <w:rsid w:val="003B799A"/>
    <w:rsid w:val="003E6AF5"/>
    <w:rsid w:val="0042597D"/>
    <w:rsid w:val="004336B9"/>
    <w:rsid w:val="00442027"/>
    <w:rsid w:val="00445B4A"/>
    <w:rsid w:val="00446D43"/>
    <w:rsid w:val="004555D1"/>
    <w:rsid w:val="004610CC"/>
    <w:rsid w:val="00470CB0"/>
    <w:rsid w:val="0047418C"/>
    <w:rsid w:val="004743DD"/>
    <w:rsid w:val="00490297"/>
    <w:rsid w:val="004A51B8"/>
    <w:rsid w:val="004C1142"/>
    <w:rsid w:val="004C56D4"/>
    <w:rsid w:val="004C7EC0"/>
    <w:rsid w:val="00515CCF"/>
    <w:rsid w:val="005169D7"/>
    <w:rsid w:val="005211E5"/>
    <w:rsid w:val="005240EA"/>
    <w:rsid w:val="00533900"/>
    <w:rsid w:val="005354D9"/>
    <w:rsid w:val="005418A3"/>
    <w:rsid w:val="0058735B"/>
    <w:rsid w:val="005A2678"/>
    <w:rsid w:val="005C0242"/>
    <w:rsid w:val="005C2F9E"/>
    <w:rsid w:val="005E5360"/>
    <w:rsid w:val="005F646D"/>
    <w:rsid w:val="00603184"/>
    <w:rsid w:val="00653000"/>
    <w:rsid w:val="00662939"/>
    <w:rsid w:val="006844D5"/>
    <w:rsid w:val="0069365C"/>
    <w:rsid w:val="006A1AAD"/>
    <w:rsid w:val="006B6467"/>
    <w:rsid w:val="006C20C7"/>
    <w:rsid w:val="006D23E8"/>
    <w:rsid w:val="006E419C"/>
    <w:rsid w:val="006F5077"/>
    <w:rsid w:val="006F7D57"/>
    <w:rsid w:val="00705356"/>
    <w:rsid w:val="0070708B"/>
    <w:rsid w:val="00710563"/>
    <w:rsid w:val="007108A1"/>
    <w:rsid w:val="00721499"/>
    <w:rsid w:val="0073084B"/>
    <w:rsid w:val="00737933"/>
    <w:rsid w:val="00744C7D"/>
    <w:rsid w:val="00755142"/>
    <w:rsid w:val="00766015"/>
    <w:rsid w:val="00772517"/>
    <w:rsid w:val="00785E2E"/>
    <w:rsid w:val="007A7DD2"/>
    <w:rsid w:val="007B0AF4"/>
    <w:rsid w:val="007B3D14"/>
    <w:rsid w:val="007D3783"/>
    <w:rsid w:val="007E5BD4"/>
    <w:rsid w:val="00810336"/>
    <w:rsid w:val="008137F6"/>
    <w:rsid w:val="00826293"/>
    <w:rsid w:val="00826BF4"/>
    <w:rsid w:val="008317E0"/>
    <w:rsid w:val="008369BB"/>
    <w:rsid w:val="00836DEA"/>
    <w:rsid w:val="008706A6"/>
    <w:rsid w:val="008851FD"/>
    <w:rsid w:val="00892B69"/>
    <w:rsid w:val="008A096C"/>
    <w:rsid w:val="008A23D0"/>
    <w:rsid w:val="008B3695"/>
    <w:rsid w:val="008C31DE"/>
    <w:rsid w:val="008F4E12"/>
    <w:rsid w:val="009069E8"/>
    <w:rsid w:val="00950DBE"/>
    <w:rsid w:val="00951FA1"/>
    <w:rsid w:val="00965578"/>
    <w:rsid w:val="009832BF"/>
    <w:rsid w:val="00991107"/>
    <w:rsid w:val="009924B2"/>
    <w:rsid w:val="009C578B"/>
    <w:rsid w:val="009D7E81"/>
    <w:rsid w:val="009E21E1"/>
    <w:rsid w:val="009E51D4"/>
    <w:rsid w:val="00A062D0"/>
    <w:rsid w:val="00A12F68"/>
    <w:rsid w:val="00A260A6"/>
    <w:rsid w:val="00A41640"/>
    <w:rsid w:val="00A5096B"/>
    <w:rsid w:val="00A764C7"/>
    <w:rsid w:val="00A85F9C"/>
    <w:rsid w:val="00AA2240"/>
    <w:rsid w:val="00AA29F4"/>
    <w:rsid w:val="00AA3597"/>
    <w:rsid w:val="00AB0A21"/>
    <w:rsid w:val="00AB2EDE"/>
    <w:rsid w:val="00AD6856"/>
    <w:rsid w:val="00AE462D"/>
    <w:rsid w:val="00AF535A"/>
    <w:rsid w:val="00B20FDF"/>
    <w:rsid w:val="00B314C0"/>
    <w:rsid w:val="00B631EB"/>
    <w:rsid w:val="00B6600D"/>
    <w:rsid w:val="00B66FCF"/>
    <w:rsid w:val="00B90D2B"/>
    <w:rsid w:val="00B97C73"/>
    <w:rsid w:val="00C032BD"/>
    <w:rsid w:val="00C03D45"/>
    <w:rsid w:val="00C0517F"/>
    <w:rsid w:val="00C2128E"/>
    <w:rsid w:val="00C26BF8"/>
    <w:rsid w:val="00C36278"/>
    <w:rsid w:val="00C51FA1"/>
    <w:rsid w:val="00C62200"/>
    <w:rsid w:val="00C63E74"/>
    <w:rsid w:val="00C65587"/>
    <w:rsid w:val="00C74A47"/>
    <w:rsid w:val="00C7682C"/>
    <w:rsid w:val="00C81F3C"/>
    <w:rsid w:val="00C84D2F"/>
    <w:rsid w:val="00C8766A"/>
    <w:rsid w:val="00C915AA"/>
    <w:rsid w:val="00CA2B49"/>
    <w:rsid w:val="00CB3D46"/>
    <w:rsid w:val="00CD6B95"/>
    <w:rsid w:val="00D37196"/>
    <w:rsid w:val="00D3744B"/>
    <w:rsid w:val="00D67581"/>
    <w:rsid w:val="00D860D5"/>
    <w:rsid w:val="00D96805"/>
    <w:rsid w:val="00DA37C2"/>
    <w:rsid w:val="00DB1103"/>
    <w:rsid w:val="00DB20CC"/>
    <w:rsid w:val="00DE371A"/>
    <w:rsid w:val="00DF584E"/>
    <w:rsid w:val="00E0143F"/>
    <w:rsid w:val="00E12702"/>
    <w:rsid w:val="00E420F0"/>
    <w:rsid w:val="00E500D1"/>
    <w:rsid w:val="00E53F5E"/>
    <w:rsid w:val="00E564DC"/>
    <w:rsid w:val="00E56A2D"/>
    <w:rsid w:val="00E626A7"/>
    <w:rsid w:val="00E7239E"/>
    <w:rsid w:val="00E73C51"/>
    <w:rsid w:val="00E75915"/>
    <w:rsid w:val="00E813CE"/>
    <w:rsid w:val="00E851FF"/>
    <w:rsid w:val="00E95AEC"/>
    <w:rsid w:val="00EB25BB"/>
    <w:rsid w:val="00EC1EAC"/>
    <w:rsid w:val="00ED3F40"/>
    <w:rsid w:val="00ED64D6"/>
    <w:rsid w:val="00F02785"/>
    <w:rsid w:val="00F30386"/>
    <w:rsid w:val="00F44033"/>
    <w:rsid w:val="00F44400"/>
    <w:rsid w:val="00F74076"/>
    <w:rsid w:val="00F96B6A"/>
    <w:rsid w:val="00FA1566"/>
    <w:rsid w:val="00FA17F3"/>
    <w:rsid w:val="00FB1FF4"/>
    <w:rsid w:val="00FC3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5CC4"/>
  <w15:chartTrackingRefBased/>
  <w15:docId w15:val="{A984F4E0-07D7-4616-83B2-F24B8DFC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07"/>
    <w:pPr>
      <w:spacing w:before="120" w:after="120" w:line="360" w:lineRule="auto"/>
      <w:jc w:val="both"/>
    </w:pPr>
    <w:rPr>
      <w:rFonts w:ascii="Bookman Old Style" w:hAnsi="Bookman Old Style"/>
    </w:rPr>
  </w:style>
  <w:style w:type="paragraph" w:styleId="Heading1">
    <w:name w:val="heading 1"/>
    <w:basedOn w:val="Heading2"/>
    <w:next w:val="Normal"/>
    <w:link w:val="Heading1Char"/>
    <w:uiPriority w:val="9"/>
    <w:qFormat/>
    <w:rsid w:val="005211E5"/>
    <w:pPr>
      <w:jc w:val="center"/>
      <w:outlineLvl w:val="0"/>
    </w:pPr>
    <w:rPr>
      <w:sz w:val="48"/>
      <w:u w:val="single"/>
    </w:rPr>
  </w:style>
  <w:style w:type="paragraph" w:styleId="Heading2">
    <w:name w:val="heading 2"/>
    <w:basedOn w:val="Normal"/>
    <w:next w:val="Normal"/>
    <w:link w:val="Heading2Char"/>
    <w:uiPriority w:val="9"/>
    <w:unhideWhenUsed/>
    <w:qFormat/>
    <w:rsid w:val="00785E2E"/>
    <w:pPr>
      <w:spacing w:before="360"/>
      <w:outlineLvl w:val="1"/>
    </w:pPr>
    <w:rPr>
      <w:b/>
      <w:sz w:val="28"/>
    </w:rPr>
  </w:style>
  <w:style w:type="paragraph" w:styleId="Heading3">
    <w:name w:val="heading 3"/>
    <w:basedOn w:val="Heading2"/>
    <w:next w:val="Normal"/>
    <w:link w:val="Heading3Char"/>
    <w:uiPriority w:val="9"/>
    <w:unhideWhenUsed/>
    <w:qFormat/>
    <w:rsid w:val="004C7EC0"/>
    <w:pPr>
      <w:spacing w:before="240"/>
      <w:outlineLvl w:val="2"/>
    </w:pPr>
    <w:rPr>
      <w:color w:val="0070C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1D4"/>
    <w:pPr>
      <w:ind w:left="720"/>
      <w:contextualSpacing/>
    </w:pPr>
  </w:style>
  <w:style w:type="table" w:styleId="TableGrid">
    <w:name w:val="Table Grid"/>
    <w:basedOn w:val="TableNormal"/>
    <w:uiPriority w:val="39"/>
    <w:rsid w:val="009E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5E2E"/>
    <w:rPr>
      <w:rFonts w:ascii="Bookman Old Style" w:hAnsi="Bookman Old Style"/>
      <w:b/>
      <w:sz w:val="28"/>
    </w:rPr>
  </w:style>
  <w:style w:type="character" w:customStyle="1" w:styleId="Heading1Char">
    <w:name w:val="Heading 1 Char"/>
    <w:basedOn w:val="DefaultParagraphFont"/>
    <w:link w:val="Heading1"/>
    <w:uiPriority w:val="9"/>
    <w:rsid w:val="005211E5"/>
    <w:rPr>
      <w:rFonts w:ascii="Bookman Old Style" w:hAnsi="Bookman Old Style"/>
      <w:b/>
      <w:sz w:val="48"/>
      <w:u w:val="single"/>
    </w:rPr>
  </w:style>
  <w:style w:type="paragraph" w:styleId="Subtitle">
    <w:name w:val="Subtitle"/>
    <w:basedOn w:val="Normal"/>
    <w:next w:val="Normal"/>
    <w:link w:val="SubtitleChar"/>
    <w:uiPriority w:val="11"/>
    <w:qFormat/>
    <w:rsid w:val="00DE371A"/>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71A"/>
    <w:rPr>
      <w:rFonts w:ascii="Bookman Old Style" w:eastAsiaTheme="minorEastAsia" w:hAnsi="Bookman Old Style"/>
      <w:color w:val="5A5A5A" w:themeColor="text1" w:themeTint="A5"/>
      <w:spacing w:val="15"/>
    </w:rPr>
  </w:style>
  <w:style w:type="paragraph" w:styleId="NoSpacing">
    <w:name w:val="No Spacing"/>
    <w:uiPriority w:val="1"/>
    <w:qFormat/>
    <w:rsid w:val="004743DD"/>
    <w:pPr>
      <w:spacing w:after="0" w:line="240" w:lineRule="auto"/>
    </w:pPr>
    <w:rPr>
      <w:rFonts w:ascii="Bookman Old Style" w:hAnsi="Bookman Old Style"/>
    </w:rPr>
  </w:style>
  <w:style w:type="character" w:styleId="Emphasis">
    <w:name w:val="Emphasis"/>
    <w:basedOn w:val="DefaultParagraphFont"/>
    <w:uiPriority w:val="20"/>
    <w:qFormat/>
    <w:rsid w:val="004743DD"/>
    <w:rPr>
      <w:i/>
      <w:iCs/>
    </w:rPr>
  </w:style>
  <w:style w:type="character" w:styleId="Hyperlink">
    <w:name w:val="Hyperlink"/>
    <w:basedOn w:val="DefaultParagraphFont"/>
    <w:uiPriority w:val="99"/>
    <w:unhideWhenUsed/>
    <w:rsid w:val="001F277C"/>
    <w:rPr>
      <w:color w:val="0563C1" w:themeColor="hyperlink"/>
      <w:u w:val="single"/>
    </w:rPr>
  </w:style>
  <w:style w:type="paragraph" w:styleId="HTMLPreformatted">
    <w:name w:val="HTML Preformatted"/>
    <w:basedOn w:val="Normal"/>
    <w:link w:val="HTMLPreformattedChar"/>
    <w:uiPriority w:val="99"/>
    <w:unhideWhenUsed/>
    <w:rsid w:val="00B6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66FC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56A2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A2D"/>
    <w:rPr>
      <w:rFonts w:ascii="Segoe UI" w:hAnsi="Segoe UI" w:cs="Segoe UI"/>
      <w:sz w:val="18"/>
      <w:szCs w:val="18"/>
    </w:rPr>
  </w:style>
  <w:style w:type="character" w:styleId="Strong">
    <w:name w:val="Strong"/>
    <w:basedOn w:val="DefaultParagraphFont"/>
    <w:uiPriority w:val="22"/>
    <w:qFormat/>
    <w:rsid w:val="002A0AEC"/>
    <w:rPr>
      <w:b/>
      <w:bCs/>
    </w:rPr>
  </w:style>
  <w:style w:type="paragraph" w:styleId="NormalWeb">
    <w:name w:val="Normal (Web)"/>
    <w:basedOn w:val="Normal"/>
    <w:uiPriority w:val="99"/>
    <w:semiHidden/>
    <w:unhideWhenUsed/>
    <w:rsid w:val="005211E5"/>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itle">
    <w:name w:val="Title"/>
    <w:basedOn w:val="Heading1"/>
    <w:next w:val="Normal"/>
    <w:link w:val="TitleChar"/>
    <w:uiPriority w:val="10"/>
    <w:qFormat/>
    <w:rsid w:val="005211E5"/>
    <w:rPr>
      <w:sz w:val="96"/>
      <w:u w:val="none"/>
    </w:rPr>
  </w:style>
  <w:style w:type="character" w:customStyle="1" w:styleId="TitleChar">
    <w:name w:val="Title Char"/>
    <w:basedOn w:val="DefaultParagraphFont"/>
    <w:link w:val="Title"/>
    <w:uiPriority w:val="10"/>
    <w:rsid w:val="005211E5"/>
    <w:rPr>
      <w:rFonts w:ascii="Bookman Old Style" w:hAnsi="Bookman Old Style"/>
      <w:b/>
      <w:sz w:val="96"/>
    </w:rPr>
  </w:style>
  <w:style w:type="character" w:customStyle="1" w:styleId="Heading3Char">
    <w:name w:val="Heading 3 Char"/>
    <w:basedOn w:val="DefaultParagraphFont"/>
    <w:link w:val="Heading3"/>
    <w:uiPriority w:val="9"/>
    <w:rsid w:val="004C7EC0"/>
    <w:rPr>
      <w:rFonts w:ascii="Bookman Old Style" w:hAnsi="Bookman Old Style"/>
      <w:b/>
      <w:color w:val="0070C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2284">
      <w:bodyDiv w:val="1"/>
      <w:marLeft w:val="0"/>
      <w:marRight w:val="0"/>
      <w:marTop w:val="0"/>
      <w:marBottom w:val="0"/>
      <w:divBdr>
        <w:top w:val="none" w:sz="0" w:space="0" w:color="auto"/>
        <w:left w:val="none" w:sz="0" w:space="0" w:color="auto"/>
        <w:bottom w:val="none" w:sz="0" w:space="0" w:color="auto"/>
        <w:right w:val="none" w:sz="0" w:space="0" w:color="auto"/>
      </w:divBdr>
    </w:div>
    <w:div w:id="91584165">
      <w:bodyDiv w:val="1"/>
      <w:marLeft w:val="0"/>
      <w:marRight w:val="0"/>
      <w:marTop w:val="0"/>
      <w:marBottom w:val="0"/>
      <w:divBdr>
        <w:top w:val="none" w:sz="0" w:space="0" w:color="auto"/>
        <w:left w:val="none" w:sz="0" w:space="0" w:color="auto"/>
        <w:bottom w:val="none" w:sz="0" w:space="0" w:color="auto"/>
        <w:right w:val="none" w:sz="0" w:space="0" w:color="auto"/>
      </w:divBdr>
    </w:div>
    <w:div w:id="96482879">
      <w:bodyDiv w:val="1"/>
      <w:marLeft w:val="0"/>
      <w:marRight w:val="0"/>
      <w:marTop w:val="0"/>
      <w:marBottom w:val="0"/>
      <w:divBdr>
        <w:top w:val="none" w:sz="0" w:space="0" w:color="auto"/>
        <w:left w:val="none" w:sz="0" w:space="0" w:color="auto"/>
        <w:bottom w:val="none" w:sz="0" w:space="0" w:color="auto"/>
        <w:right w:val="none" w:sz="0" w:space="0" w:color="auto"/>
      </w:divBdr>
    </w:div>
    <w:div w:id="116336606">
      <w:bodyDiv w:val="1"/>
      <w:marLeft w:val="0"/>
      <w:marRight w:val="0"/>
      <w:marTop w:val="0"/>
      <w:marBottom w:val="0"/>
      <w:divBdr>
        <w:top w:val="none" w:sz="0" w:space="0" w:color="auto"/>
        <w:left w:val="none" w:sz="0" w:space="0" w:color="auto"/>
        <w:bottom w:val="none" w:sz="0" w:space="0" w:color="auto"/>
        <w:right w:val="none" w:sz="0" w:space="0" w:color="auto"/>
      </w:divBdr>
    </w:div>
    <w:div w:id="124081694">
      <w:bodyDiv w:val="1"/>
      <w:marLeft w:val="0"/>
      <w:marRight w:val="0"/>
      <w:marTop w:val="0"/>
      <w:marBottom w:val="0"/>
      <w:divBdr>
        <w:top w:val="none" w:sz="0" w:space="0" w:color="auto"/>
        <w:left w:val="none" w:sz="0" w:space="0" w:color="auto"/>
        <w:bottom w:val="none" w:sz="0" w:space="0" w:color="auto"/>
        <w:right w:val="none" w:sz="0" w:space="0" w:color="auto"/>
      </w:divBdr>
    </w:div>
    <w:div w:id="166556952">
      <w:bodyDiv w:val="1"/>
      <w:marLeft w:val="0"/>
      <w:marRight w:val="0"/>
      <w:marTop w:val="0"/>
      <w:marBottom w:val="0"/>
      <w:divBdr>
        <w:top w:val="none" w:sz="0" w:space="0" w:color="auto"/>
        <w:left w:val="none" w:sz="0" w:space="0" w:color="auto"/>
        <w:bottom w:val="none" w:sz="0" w:space="0" w:color="auto"/>
        <w:right w:val="none" w:sz="0" w:space="0" w:color="auto"/>
      </w:divBdr>
    </w:div>
    <w:div w:id="201017658">
      <w:bodyDiv w:val="1"/>
      <w:marLeft w:val="0"/>
      <w:marRight w:val="0"/>
      <w:marTop w:val="0"/>
      <w:marBottom w:val="0"/>
      <w:divBdr>
        <w:top w:val="none" w:sz="0" w:space="0" w:color="auto"/>
        <w:left w:val="none" w:sz="0" w:space="0" w:color="auto"/>
        <w:bottom w:val="none" w:sz="0" w:space="0" w:color="auto"/>
        <w:right w:val="none" w:sz="0" w:space="0" w:color="auto"/>
      </w:divBdr>
    </w:div>
    <w:div w:id="227764678">
      <w:bodyDiv w:val="1"/>
      <w:marLeft w:val="0"/>
      <w:marRight w:val="0"/>
      <w:marTop w:val="0"/>
      <w:marBottom w:val="0"/>
      <w:divBdr>
        <w:top w:val="none" w:sz="0" w:space="0" w:color="auto"/>
        <w:left w:val="none" w:sz="0" w:space="0" w:color="auto"/>
        <w:bottom w:val="none" w:sz="0" w:space="0" w:color="auto"/>
        <w:right w:val="none" w:sz="0" w:space="0" w:color="auto"/>
      </w:divBdr>
    </w:div>
    <w:div w:id="254898183">
      <w:bodyDiv w:val="1"/>
      <w:marLeft w:val="0"/>
      <w:marRight w:val="0"/>
      <w:marTop w:val="0"/>
      <w:marBottom w:val="0"/>
      <w:divBdr>
        <w:top w:val="none" w:sz="0" w:space="0" w:color="auto"/>
        <w:left w:val="none" w:sz="0" w:space="0" w:color="auto"/>
        <w:bottom w:val="none" w:sz="0" w:space="0" w:color="auto"/>
        <w:right w:val="none" w:sz="0" w:space="0" w:color="auto"/>
      </w:divBdr>
    </w:div>
    <w:div w:id="264384874">
      <w:bodyDiv w:val="1"/>
      <w:marLeft w:val="0"/>
      <w:marRight w:val="0"/>
      <w:marTop w:val="0"/>
      <w:marBottom w:val="0"/>
      <w:divBdr>
        <w:top w:val="none" w:sz="0" w:space="0" w:color="auto"/>
        <w:left w:val="none" w:sz="0" w:space="0" w:color="auto"/>
        <w:bottom w:val="none" w:sz="0" w:space="0" w:color="auto"/>
        <w:right w:val="none" w:sz="0" w:space="0" w:color="auto"/>
      </w:divBdr>
    </w:div>
    <w:div w:id="269819623">
      <w:bodyDiv w:val="1"/>
      <w:marLeft w:val="0"/>
      <w:marRight w:val="0"/>
      <w:marTop w:val="0"/>
      <w:marBottom w:val="0"/>
      <w:divBdr>
        <w:top w:val="none" w:sz="0" w:space="0" w:color="auto"/>
        <w:left w:val="none" w:sz="0" w:space="0" w:color="auto"/>
        <w:bottom w:val="none" w:sz="0" w:space="0" w:color="auto"/>
        <w:right w:val="none" w:sz="0" w:space="0" w:color="auto"/>
      </w:divBdr>
    </w:div>
    <w:div w:id="280957630">
      <w:bodyDiv w:val="1"/>
      <w:marLeft w:val="0"/>
      <w:marRight w:val="0"/>
      <w:marTop w:val="0"/>
      <w:marBottom w:val="0"/>
      <w:divBdr>
        <w:top w:val="none" w:sz="0" w:space="0" w:color="auto"/>
        <w:left w:val="none" w:sz="0" w:space="0" w:color="auto"/>
        <w:bottom w:val="none" w:sz="0" w:space="0" w:color="auto"/>
        <w:right w:val="none" w:sz="0" w:space="0" w:color="auto"/>
      </w:divBdr>
    </w:div>
    <w:div w:id="332414704">
      <w:bodyDiv w:val="1"/>
      <w:marLeft w:val="0"/>
      <w:marRight w:val="0"/>
      <w:marTop w:val="0"/>
      <w:marBottom w:val="0"/>
      <w:divBdr>
        <w:top w:val="none" w:sz="0" w:space="0" w:color="auto"/>
        <w:left w:val="none" w:sz="0" w:space="0" w:color="auto"/>
        <w:bottom w:val="none" w:sz="0" w:space="0" w:color="auto"/>
        <w:right w:val="none" w:sz="0" w:space="0" w:color="auto"/>
      </w:divBdr>
    </w:div>
    <w:div w:id="358051083">
      <w:bodyDiv w:val="1"/>
      <w:marLeft w:val="0"/>
      <w:marRight w:val="0"/>
      <w:marTop w:val="0"/>
      <w:marBottom w:val="0"/>
      <w:divBdr>
        <w:top w:val="none" w:sz="0" w:space="0" w:color="auto"/>
        <w:left w:val="none" w:sz="0" w:space="0" w:color="auto"/>
        <w:bottom w:val="none" w:sz="0" w:space="0" w:color="auto"/>
        <w:right w:val="none" w:sz="0" w:space="0" w:color="auto"/>
      </w:divBdr>
    </w:div>
    <w:div w:id="459300743">
      <w:bodyDiv w:val="1"/>
      <w:marLeft w:val="0"/>
      <w:marRight w:val="0"/>
      <w:marTop w:val="0"/>
      <w:marBottom w:val="0"/>
      <w:divBdr>
        <w:top w:val="none" w:sz="0" w:space="0" w:color="auto"/>
        <w:left w:val="none" w:sz="0" w:space="0" w:color="auto"/>
        <w:bottom w:val="none" w:sz="0" w:space="0" w:color="auto"/>
        <w:right w:val="none" w:sz="0" w:space="0" w:color="auto"/>
      </w:divBdr>
    </w:div>
    <w:div w:id="494147175">
      <w:bodyDiv w:val="1"/>
      <w:marLeft w:val="0"/>
      <w:marRight w:val="0"/>
      <w:marTop w:val="0"/>
      <w:marBottom w:val="0"/>
      <w:divBdr>
        <w:top w:val="none" w:sz="0" w:space="0" w:color="auto"/>
        <w:left w:val="none" w:sz="0" w:space="0" w:color="auto"/>
        <w:bottom w:val="none" w:sz="0" w:space="0" w:color="auto"/>
        <w:right w:val="none" w:sz="0" w:space="0" w:color="auto"/>
      </w:divBdr>
    </w:div>
    <w:div w:id="514274335">
      <w:bodyDiv w:val="1"/>
      <w:marLeft w:val="0"/>
      <w:marRight w:val="0"/>
      <w:marTop w:val="0"/>
      <w:marBottom w:val="0"/>
      <w:divBdr>
        <w:top w:val="none" w:sz="0" w:space="0" w:color="auto"/>
        <w:left w:val="none" w:sz="0" w:space="0" w:color="auto"/>
        <w:bottom w:val="none" w:sz="0" w:space="0" w:color="auto"/>
        <w:right w:val="none" w:sz="0" w:space="0" w:color="auto"/>
      </w:divBdr>
    </w:div>
    <w:div w:id="668602565">
      <w:bodyDiv w:val="1"/>
      <w:marLeft w:val="0"/>
      <w:marRight w:val="0"/>
      <w:marTop w:val="0"/>
      <w:marBottom w:val="0"/>
      <w:divBdr>
        <w:top w:val="none" w:sz="0" w:space="0" w:color="auto"/>
        <w:left w:val="none" w:sz="0" w:space="0" w:color="auto"/>
        <w:bottom w:val="none" w:sz="0" w:space="0" w:color="auto"/>
        <w:right w:val="none" w:sz="0" w:space="0" w:color="auto"/>
      </w:divBdr>
    </w:div>
    <w:div w:id="819082795">
      <w:bodyDiv w:val="1"/>
      <w:marLeft w:val="0"/>
      <w:marRight w:val="0"/>
      <w:marTop w:val="0"/>
      <w:marBottom w:val="0"/>
      <w:divBdr>
        <w:top w:val="none" w:sz="0" w:space="0" w:color="auto"/>
        <w:left w:val="none" w:sz="0" w:space="0" w:color="auto"/>
        <w:bottom w:val="none" w:sz="0" w:space="0" w:color="auto"/>
        <w:right w:val="none" w:sz="0" w:space="0" w:color="auto"/>
      </w:divBdr>
    </w:div>
    <w:div w:id="839269757">
      <w:bodyDiv w:val="1"/>
      <w:marLeft w:val="0"/>
      <w:marRight w:val="0"/>
      <w:marTop w:val="0"/>
      <w:marBottom w:val="0"/>
      <w:divBdr>
        <w:top w:val="none" w:sz="0" w:space="0" w:color="auto"/>
        <w:left w:val="none" w:sz="0" w:space="0" w:color="auto"/>
        <w:bottom w:val="none" w:sz="0" w:space="0" w:color="auto"/>
        <w:right w:val="none" w:sz="0" w:space="0" w:color="auto"/>
      </w:divBdr>
    </w:div>
    <w:div w:id="866408855">
      <w:bodyDiv w:val="1"/>
      <w:marLeft w:val="0"/>
      <w:marRight w:val="0"/>
      <w:marTop w:val="0"/>
      <w:marBottom w:val="0"/>
      <w:divBdr>
        <w:top w:val="none" w:sz="0" w:space="0" w:color="auto"/>
        <w:left w:val="none" w:sz="0" w:space="0" w:color="auto"/>
        <w:bottom w:val="none" w:sz="0" w:space="0" w:color="auto"/>
        <w:right w:val="none" w:sz="0" w:space="0" w:color="auto"/>
      </w:divBdr>
    </w:div>
    <w:div w:id="876085723">
      <w:bodyDiv w:val="1"/>
      <w:marLeft w:val="0"/>
      <w:marRight w:val="0"/>
      <w:marTop w:val="0"/>
      <w:marBottom w:val="0"/>
      <w:divBdr>
        <w:top w:val="none" w:sz="0" w:space="0" w:color="auto"/>
        <w:left w:val="none" w:sz="0" w:space="0" w:color="auto"/>
        <w:bottom w:val="none" w:sz="0" w:space="0" w:color="auto"/>
        <w:right w:val="none" w:sz="0" w:space="0" w:color="auto"/>
      </w:divBdr>
    </w:div>
    <w:div w:id="1024138560">
      <w:bodyDiv w:val="1"/>
      <w:marLeft w:val="0"/>
      <w:marRight w:val="0"/>
      <w:marTop w:val="0"/>
      <w:marBottom w:val="0"/>
      <w:divBdr>
        <w:top w:val="none" w:sz="0" w:space="0" w:color="auto"/>
        <w:left w:val="none" w:sz="0" w:space="0" w:color="auto"/>
        <w:bottom w:val="none" w:sz="0" w:space="0" w:color="auto"/>
        <w:right w:val="none" w:sz="0" w:space="0" w:color="auto"/>
      </w:divBdr>
    </w:div>
    <w:div w:id="1079062481">
      <w:bodyDiv w:val="1"/>
      <w:marLeft w:val="0"/>
      <w:marRight w:val="0"/>
      <w:marTop w:val="0"/>
      <w:marBottom w:val="0"/>
      <w:divBdr>
        <w:top w:val="none" w:sz="0" w:space="0" w:color="auto"/>
        <w:left w:val="none" w:sz="0" w:space="0" w:color="auto"/>
        <w:bottom w:val="none" w:sz="0" w:space="0" w:color="auto"/>
        <w:right w:val="none" w:sz="0" w:space="0" w:color="auto"/>
      </w:divBdr>
    </w:div>
    <w:div w:id="1150487053">
      <w:bodyDiv w:val="1"/>
      <w:marLeft w:val="0"/>
      <w:marRight w:val="0"/>
      <w:marTop w:val="0"/>
      <w:marBottom w:val="0"/>
      <w:divBdr>
        <w:top w:val="none" w:sz="0" w:space="0" w:color="auto"/>
        <w:left w:val="none" w:sz="0" w:space="0" w:color="auto"/>
        <w:bottom w:val="none" w:sz="0" w:space="0" w:color="auto"/>
        <w:right w:val="none" w:sz="0" w:space="0" w:color="auto"/>
      </w:divBdr>
    </w:div>
    <w:div w:id="1245601867">
      <w:bodyDiv w:val="1"/>
      <w:marLeft w:val="0"/>
      <w:marRight w:val="0"/>
      <w:marTop w:val="0"/>
      <w:marBottom w:val="0"/>
      <w:divBdr>
        <w:top w:val="none" w:sz="0" w:space="0" w:color="auto"/>
        <w:left w:val="none" w:sz="0" w:space="0" w:color="auto"/>
        <w:bottom w:val="none" w:sz="0" w:space="0" w:color="auto"/>
        <w:right w:val="none" w:sz="0" w:space="0" w:color="auto"/>
      </w:divBdr>
    </w:div>
    <w:div w:id="1259677065">
      <w:bodyDiv w:val="1"/>
      <w:marLeft w:val="0"/>
      <w:marRight w:val="0"/>
      <w:marTop w:val="0"/>
      <w:marBottom w:val="0"/>
      <w:divBdr>
        <w:top w:val="none" w:sz="0" w:space="0" w:color="auto"/>
        <w:left w:val="none" w:sz="0" w:space="0" w:color="auto"/>
        <w:bottom w:val="none" w:sz="0" w:space="0" w:color="auto"/>
        <w:right w:val="none" w:sz="0" w:space="0" w:color="auto"/>
      </w:divBdr>
    </w:div>
    <w:div w:id="1282373793">
      <w:bodyDiv w:val="1"/>
      <w:marLeft w:val="0"/>
      <w:marRight w:val="0"/>
      <w:marTop w:val="0"/>
      <w:marBottom w:val="0"/>
      <w:divBdr>
        <w:top w:val="none" w:sz="0" w:space="0" w:color="auto"/>
        <w:left w:val="none" w:sz="0" w:space="0" w:color="auto"/>
        <w:bottom w:val="none" w:sz="0" w:space="0" w:color="auto"/>
        <w:right w:val="none" w:sz="0" w:space="0" w:color="auto"/>
      </w:divBdr>
    </w:div>
    <w:div w:id="1322271513">
      <w:bodyDiv w:val="1"/>
      <w:marLeft w:val="0"/>
      <w:marRight w:val="0"/>
      <w:marTop w:val="0"/>
      <w:marBottom w:val="0"/>
      <w:divBdr>
        <w:top w:val="none" w:sz="0" w:space="0" w:color="auto"/>
        <w:left w:val="none" w:sz="0" w:space="0" w:color="auto"/>
        <w:bottom w:val="none" w:sz="0" w:space="0" w:color="auto"/>
        <w:right w:val="none" w:sz="0" w:space="0" w:color="auto"/>
      </w:divBdr>
    </w:div>
    <w:div w:id="1323002072">
      <w:bodyDiv w:val="1"/>
      <w:marLeft w:val="0"/>
      <w:marRight w:val="0"/>
      <w:marTop w:val="0"/>
      <w:marBottom w:val="0"/>
      <w:divBdr>
        <w:top w:val="none" w:sz="0" w:space="0" w:color="auto"/>
        <w:left w:val="none" w:sz="0" w:space="0" w:color="auto"/>
        <w:bottom w:val="none" w:sz="0" w:space="0" w:color="auto"/>
        <w:right w:val="none" w:sz="0" w:space="0" w:color="auto"/>
      </w:divBdr>
    </w:div>
    <w:div w:id="1370568886">
      <w:bodyDiv w:val="1"/>
      <w:marLeft w:val="0"/>
      <w:marRight w:val="0"/>
      <w:marTop w:val="0"/>
      <w:marBottom w:val="0"/>
      <w:divBdr>
        <w:top w:val="none" w:sz="0" w:space="0" w:color="auto"/>
        <w:left w:val="none" w:sz="0" w:space="0" w:color="auto"/>
        <w:bottom w:val="none" w:sz="0" w:space="0" w:color="auto"/>
        <w:right w:val="none" w:sz="0" w:space="0" w:color="auto"/>
      </w:divBdr>
    </w:div>
    <w:div w:id="1372412821">
      <w:bodyDiv w:val="1"/>
      <w:marLeft w:val="0"/>
      <w:marRight w:val="0"/>
      <w:marTop w:val="0"/>
      <w:marBottom w:val="0"/>
      <w:divBdr>
        <w:top w:val="none" w:sz="0" w:space="0" w:color="auto"/>
        <w:left w:val="none" w:sz="0" w:space="0" w:color="auto"/>
        <w:bottom w:val="none" w:sz="0" w:space="0" w:color="auto"/>
        <w:right w:val="none" w:sz="0" w:space="0" w:color="auto"/>
      </w:divBdr>
    </w:div>
    <w:div w:id="1412659731">
      <w:bodyDiv w:val="1"/>
      <w:marLeft w:val="0"/>
      <w:marRight w:val="0"/>
      <w:marTop w:val="0"/>
      <w:marBottom w:val="0"/>
      <w:divBdr>
        <w:top w:val="none" w:sz="0" w:space="0" w:color="auto"/>
        <w:left w:val="none" w:sz="0" w:space="0" w:color="auto"/>
        <w:bottom w:val="none" w:sz="0" w:space="0" w:color="auto"/>
        <w:right w:val="none" w:sz="0" w:space="0" w:color="auto"/>
      </w:divBdr>
    </w:div>
    <w:div w:id="1417509084">
      <w:bodyDiv w:val="1"/>
      <w:marLeft w:val="0"/>
      <w:marRight w:val="0"/>
      <w:marTop w:val="0"/>
      <w:marBottom w:val="0"/>
      <w:divBdr>
        <w:top w:val="none" w:sz="0" w:space="0" w:color="auto"/>
        <w:left w:val="none" w:sz="0" w:space="0" w:color="auto"/>
        <w:bottom w:val="none" w:sz="0" w:space="0" w:color="auto"/>
        <w:right w:val="none" w:sz="0" w:space="0" w:color="auto"/>
      </w:divBdr>
    </w:div>
    <w:div w:id="1449280880">
      <w:bodyDiv w:val="1"/>
      <w:marLeft w:val="0"/>
      <w:marRight w:val="0"/>
      <w:marTop w:val="0"/>
      <w:marBottom w:val="0"/>
      <w:divBdr>
        <w:top w:val="none" w:sz="0" w:space="0" w:color="auto"/>
        <w:left w:val="none" w:sz="0" w:space="0" w:color="auto"/>
        <w:bottom w:val="none" w:sz="0" w:space="0" w:color="auto"/>
        <w:right w:val="none" w:sz="0" w:space="0" w:color="auto"/>
      </w:divBdr>
    </w:div>
    <w:div w:id="1472284262">
      <w:bodyDiv w:val="1"/>
      <w:marLeft w:val="0"/>
      <w:marRight w:val="0"/>
      <w:marTop w:val="0"/>
      <w:marBottom w:val="0"/>
      <w:divBdr>
        <w:top w:val="none" w:sz="0" w:space="0" w:color="auto"/>
        <w:left w:val="none" w:sz="0" w:space="0" w:color="auto"/>
        <w:bottom w:val="none" w:sz="0" w:space="0" w:color="auto"/>
        <w:right w:val="none" w:sz="0" w:space="0" w:color="auto"/>
      </w:divBdr>
    </w:div>
    <w:div w:id="1476529642">
      <w:bodyDiv w:val="1"/>
      <w:marLeft w:val="0"/>
      <w:marRight w:val="0"/>
      <w:marTop w:val="0"/>
      <w:marBottom w:val="0"/>
      <w:divBdr>
        <w:top w:val="none" w:sz="0" w:space="0" w:color="auto"/>
        <w:left w:val="none" w:sz="0" w:space="0" w:color="auto"/>
        <w:bottom w:val="none" w:sz="0" w:space="0" w:color="auto"/>
        <w:right w:val="none" w:sz="0" w:space="0" w:color="auto"/>
      </w:divBdr>
    </w:div>
    <w:div w:id="1536962564">
      <w:bodyDiv w:val="1"/>
      <w:marLeft w:val="0"/>
      <w:marRight w:val="0"/>
      <w:marTop w:val="0"/>
      <w:marBottom w:val="0"/>
      <w:divBdr>
        <w:top w:val="none" w:sz="0" w:space="0" w:color="auto"/>
        <w:left w:val="none" w:sz="0" w:space="0" w:color="auto"/>
        <w:bottom w:val="none" w:sz="0" w:space="0" w:color="auto"/>
        <w:right w:val="none" w:sz="0" w:space="0" w:color="auto"/>
      </w:divBdr>
    </w:div>
    <w:div w:id="1549997001">
      <w:bodyDiv w:val="1"/>
      <w:marLeft w:val="0"/>
      <w:marRight w:val="0"/>
      <w:marTop w:val="0"/>
      <w:marBottom w:val="0"/>
      <w:divBdr>
        <w:top w:val="none" w:sz="0" w:space="0" w:color="auto"/>
        <w:left w:val="none" w:sz="0" w:space="0" w:color="auto"/>
        <w:bottom w:val="none" w:sz="0" w:space="0" w:color="auto"/>
        <w:right w:val="none" w:sz="0" w:space="0" w:color="auto"/>
      </w:divBdr>
    </w:div>
    <w:div w:id="1555966617">
      <w:bodyDiv w:val="1"/>
      <w:marLeft w:val="0"/>
      <w:marRight w:val="0"/>
      <w:marTop w:val="0"/>
      <w:marBottom w:val="0"/>
      <w:divBdr>
        <w:top w:val="none" w:sz="0" w:space="0" w:color="auto"/>
        <w:left w:val="none" w:sz="0" w:space="0" w:color="auto"/>
        <w:bottom w:val="none" w:sz="0" w:space="0" w:color="auto"/>
        <w:right w:val="none" w:sz="0" w:space="0" w:color="auto"/>
      </w:divBdr>
    </w:div>
    <w:div w:id="1591819084">
      <w:bodyDiv w:val="1"/>
      <w:marLeft w:val="0"/>
      <w:marRight w:val="0"/>
      <w:marTop w:val="0"/>
      <w:marBottom w:val="0"/>
      <w:divBdr>
        <w:top w:val="none" w:sz="0" w:space="0" w:color="auto"/>
        <w:left w:val="none" w:sz="0" w:space="0" w:color="auto"/>
        <w:bottom w:val="none" w:sz="0" w:space="0" w:color="auto"/>
        <w:right w:val="none" w:sz="0" w:space="0" w:color="auto"/>
      </w:divBdr>
    </w:div>
    <w:div w:id="1607690626">
      <w:bodyDiv w:val="1"/>
      <w:marLeft w:val="0"/>
      <w:marRight w:val="0"/>
      <w:marTop w:val="0"/>
      <w:marBottom w:val="0"/>
      <w:divBdr>
        <w:top w:val="none" w:sz="0" w:space="0" w:color="auto"/>
        <w:left w:val="none" w:sz="0" w:space="0" w:color="auto"/>
        <w:bottom w:val="none" w:sz="0" w:space="0" w:color="auto"/>
        <w:right w:val="none" w:sz="0" w:space="0" w:color="auto"/>
      </w:divBdr>
    </w:div>
    <w:div w:id="1631009151">
      <w:bodyDiv w:val="1"/>
      <w:marLeft w:val="0"/>
      <w:marRight w:val="0"/>
      <w:marTop w:val="0"/>
      <w:marBottom w:val="0"/>
      <w:divBdr>
        <w:top w:val="none" w:sz="0" w:space="0" w:color="auto"/>
        <w:left w:val="none" w:sz="0" w:space="0" w:color="auto"/>
        <w:bottom w:val="none" w:sz="0" w:space="0" w:color="auto"/>
        <w:right w:val="none" w:sz="0" w:space="0" w:color="auto"/>
      </w:divBdr>
    </w:div>
    <w:div w:id="1652638682">
      <w:bodyDiv w:val="1"/>
      <w:marLeft w:val="0"/>
      <w:marRight w:val="0"/>
      <w:marTop w:val="0"/>
      <w:marBottom w:val="0"/>
      <w:divBdr>
        <w:top w:val="none" w:sz="0" w:space="0" w:color="auto"/>
        <w:left w:val="none" w:sz="0" w:space="0" w:color="auto"/>
        <w:bottom w:val="none" w:sz="0" w:space="0" w:color="auto"/>
        <w:right w:val="none" w:sz="0" w:space="0" w:color="auto"/>
      </w:divBdr>
    </w:div>
    <w:div w:id="1664503767">
      <w:bodyDiv w:val="1"/>
      <w:marLeft w:val="0"/>
      <w:marRight w:val="0"/>
      <w:marTop w:val="0"/>
      <w:marBottom w:val="0"/>
      <w:divBdr>
        <w:top w:val="none" w:sz="0" w:space="0" w:color="auto"/>
        <w:left w:val="none" w:sz="0" w:space="0" w:color="auto"/>
        <w:bottom w:val="none" w:sz="0" w:space="0" w:color="auto"/>
        <w:right w:val="none" w:sz="0" w:space="0" w:color="auto"/>
      </w:divBdr>
    </w:div>
    <w:div w:id="1716081314">
      <w:bodyDiv w:val="1"/>
      <w:marLeft w:val="0"/>
      <w:marRight w:val="0"/>
      <w:marTop w:val="0"/>
      <w:marBottom w:val="0"/>
      <w:divBdr>
        <w:top w:val="none" w:sz="0" w:space="0" w:color="auto"/>
        <w:left w:val="none" w:sz="0" w:space="0" w:color="auto"/>
        <w:bottom w:val="none" w:sz="0" w:space="0" w:color="auto"/>
        <w:right w:val="none" w:sz="0" w:space="0" w:color="auto"/>
      </w:divBdr>
    </w:div>
    <w:div w:id="1729960405">
      <w:bodyDiv w:val="1"/>
      <w:marLeft w:val="0"/>
      <w:marRight w:val="0"/>
      <w:marTop w:val="0"/>
      <w:marBottom w:val="0"/>
      <w:divBdr>
        <w:top w:val="none" w:sz="0" w:space="0" w:color="auto"/>
        <w:left w:val="none" w:sz="0" w:space="0" w:color="auto"/>
        <w:bottom w:val="none" w:sz="0" w:space="0" w:color="auto"/>
        <w:right w:val="none" w:sz="0" w:space="0" w:color="auto"/>
      </w:divBdr>
      <w:divsChild>
        <w:div w:id="1091656434">
          <w:marLeft w:val="0"/>
          <w:marRight w:val="0"/>
          <w:marTop w:val="0"/>
          <w:marBottom w:val="0"/>
          <w:divBdr>
            <w:top w:val="none" w:sz="0" w:space="0" w:color="auto"/>
            <w:left w:val="none" w:sz="0" w:space="0" w:color="auto"/>
            <w:bottom w:val="none" w:sz="0" w:space="0" w:color="auto"/>
            <w:right w:val="none" w:sz="0" w:space="0" w:color="auto"/>
          </w:divBdr>
        </w:div>
      </w:divsChild>
    </w:div>
    <w:div w:id="1734155246">
      <w:bodyDiv w:val="1"/>
      <w:marLeft w:val="0"/>
      <w:marRight w:val="0"/>
      <w:marTop w:val="0"/>
      <w:marBottom w:val="0"/>
      <w:divBdr>
        <w:top w:val="none" w:sz="0" w:space="0" w:color="auto"/>
        <w:left w:val="none" w:sz="0" w:space="0" w:color="auto"/>
        <w:bottom w:val="none" w:sz="0" w:space="0" w:color="auto"/>
        <w:right w:val="none" w:sz="0" w:space="0" w:color="auto"/>
      </w:divBdr>
    </w:div>
    <w:div w:id="1783652048">
      <w:bodyDiv w:val="1"/>
      <w:marLeft w:val="0"/>
      <w:marRight w:val="0"/>
      <w:marTop w:val="0"/>
      <w:marBottom w:val="0"/>
      <w:divBdr>
        <w:top w:val="none" w:sz="0" w:space="0" w:color="auto"/>
        <w:left w:val="none" w:sz="0" w:space="0" w:color="auto"/>
        <w:bottom w:val="none" w:sz="0" w:space="0" w:color="auto"/>
        <w:right w:val="none" w:sz="0" w:space="0" w:color="auto"/>
      </w:divBdr>
    </w:div>
    <w:div w:id="1790736488">
      <w:bodyDiv w:val="1"/>
      <w:marLeft w:val="0"/>
      <w:marRight w:val="0"/>
      <w:marTop w:val="0"/>
      <w:marBottom w:val="0"/>
      <w:divBdr>
        <w:top w:val="none" w:sz="0" w:space="0" w:color="auto"/>
        <w:left w:val="none" w:sz="0" w:space="0" w:color="auto"/>
        <w:bottom w:val="none" w:sz="0" w:space="0" w:color="auto"/>
        <w:right w:val="none" w:sz="0" w:space="0" w:color="auto"/>
      </w:divBdr>
    </w:div>
    <w:div w:id="1824734812">
      <w:bodyDiv w:val="1"/>
      <w:marLeft w:val="0"/>
      <w:marRight w:val="0"/>
      <w:marTop w:val="0"/>
      <w:marBottom w:val="0"/>
      <w:divBdr>
        <w:top w:val="none" w:sz="0" w:space="0" w:color="auto"/>
        <w:left w:val="none" w:sz="0" w:space="0" w:color="auto"/>
        <w:bottom w:val="none" w:sz="0" w:space="0" w:color="auto"/>
        <w:right w:val="none" w:sz="0" w:space="0" w:color="auto"/>
      </w:divBdr>
    </w:div>
    <w:div w:id="1857884862">
      <w:bodyDiv w:val="1"/>
      <w:marLeft w:val="0"/>
      <w:marRight w:val="0"/>
      <w:marTop w:val="0"/>
      <w:marBottom w:val="0"/>
      <w:divBdr>
        <w:top w:val="none" w:sz="0" w:space="0" w:color="auto"/>
        <w:left w:val="none" w:sz="0" w:space="0" w:color="auto"/>
        <w:bottom w:val="none" w:sz="0" w:space="0" w:color="auto"/>
        <w:right w:val="none" w:sz="0" w:space="0" w:color="auto"/>
      </w:divBdr>
    </w:div>
    <w:div w:id="1969312840">
      <w:bodyDiv w:val="1"/>
      <w:marLeft w:val="0"/>
      <w:marRight w:val="0"/>
      <w:marTop w:val="0"/>
      <w:marBottom w:val="0"/>
      <w:divBdr>
        <w:top w:val="none" w:sz="0" w:space="0" w:color="auto"/>
        <w:left w:val="none" w:sz="0" w:space="0" w:color="auto"/>
        <w:bottom w:val="none" w:sz="0" w:space="0" w:color="auto"/>
        <w:right w:val="none" w:sz="0" w:space="0" w:color="auto"/>
      </w:divBdr>
    </w:div>
    <w:div w:id="2041323302">
      <w:bodyDiv w:val="1"/>
      <w:marLeft w:val="0"/>
      <w:marRight w:val="0"/>
      <w:marTop w:val="0"/>
      <w:marBottom w:val="0"/>
      <w:divBdr>
        <w:top w:val="none" w:sz="0" w:space="0" w:color="auto"/>
        <w:left w:val="none" w:sz="0" w:space="0" w:color="auto"/>
        <w:bottom w:val="none" w:sz="0" w:space="0" w:color="auto"/>
        <w:right w:val="none" w:sz="0" w:space="0" w:color="auto"/>
      </w:divBdr>
    </w:div>
    <w:div w:id="2053844639">
      <w:bodyDiv w:val="1"/>
      <w:marLeft w:val="0"/>
      <w:marRight w:val="0"/>
      <w:marTop w:val="0"/>
      <w:marBottom w:val="0"/>
      <w:divBdr>
        <w:top w:val="none" w:sz="0" w:space="0" w:color="auto"/>
        <w:left w:val="none" w:sz="0" w:space="0" w:color="auto"/>
        <w:bottom w:val="none" w:sz="0" w:space="0" w:color="auto"/>
        <w:right w:val="none" w:sz="0" w:space="0" w:color="auto"/>
      </w:divBdr>
    </w:div>
    <w:div w:id="2064258132">
      <w:bodyDiv w:val="1"/>
      <w:marLeft w:val="0"/>
      <w:marRight w:val="0"/>
      <w:marTop w:val="0"/>
      <w:marBottom w:val="0"/>
      <w:divBdr>
        <w:top w:val="none" w:sz="0" w:space="0" w:color="auto"/>
        <w:left w:val="none" w:sz="0" w:space="0" w:color="auto"/>
        <w:bottom w:val="none" w:sz="0" w:space="0" w:color="auto"/>
        <w:right w:val="none" w:sz="0" w:space="0" w:color="auto"/>
      </w:divBdr>
    </w:div>
    <w:div w:id="2090032935">
      <w:bodyDiv w:val="1"/>
      <w:marLeft w:val="0"/>
      <w:marRight w:val="0"/>
      <w:marTop w:val="0"/>
      <w:marBottom w:val="0"/>
      <w:divBdr>
        <w:top w:val="none" w:sz="0" w:space="0" w:color="auto"/>
        <w:left w:val="none" w:sz="0" w:space="0" w:color="auto"/>
        <w:bottom w:val="none" w:sz="0" w:space="0" w:color="auto"/>
        <w:right w:val="none" w:sz="0" w:space="0" w:color="auto"/>
      </w:divBdr>
    </w:div>
    <w:div w:id="20956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diagramColors" Target="diagrams/colors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36664B-7FBF-43C8-9F1C-417E3E852FA6}"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n-US"/>
        </a:p>
      </dgm:t>
    </dgm:pt>
    <dgm:pt modelId="{738E0312-E7AE-4172-8072-D2CAFC2C717B}">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1. Reading and Understanding Data</a:t>
          </a:r>
        </a:p>
      </dgm:t>
    </dgm:pt>
    <dgm:pt modelId="{4D690988-A280-4561-9FCD-105F531349F2}" type="parTrans" cxnId="{D42C4022-C746-43A9-ACD3-6D8B12EC7BA2}">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17EF56B9-5591-44F4-8431-91E4664752AC}" type="sibTrans" cxnId="{D42C4022-C746-43A9-ACD3-6D8B12EC7BA2}">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CB56C9AF-00D8-4969-AB42-D3EA9DC687A5}">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4. Data Preparation</a:t>
          </a:r>
        </a:p>
      </dgm:t>
    </dgm:pt>
    <dgm:pt modelId="{8FEDAB2C-140F-4DE3-9BD0-D659101529A6}" type="parTrans" cxnId="{A0F2461D-2D2A-42C8-84B7-FE1CF823706A}">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C92BB3F3-3538-488E-A3F7-00B33C4344F2}" type="sibTrans" cxnId="{A0F2461D-2D2A-42C8-84B7-FE1CF823706A}">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4AEE2EBB-EF9E-45BE-B8AB-47D8050BFB3A}">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5. Model Building</a:t>
          </a:r>
        </a:p>
      </dgm:t>
    </dgm:pt>
    <dgm:pt modelId="{B4A835FC-0203-4FBE-8A85-ADA7DA3484A7}" type="parTrans" cxnId="{E1F92B56-2EA7-4800-BB39-A077BCF50079}">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227D868B-7C88-4040-B8F3-E2EB4288EC41}" type="sibTrans" cxnId="{E1F92B56-2EA7-4800-BB39-A077BCF50079}">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D9B021A6-359A-4C2B-87D7-36A37AE10FFD}">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6. Model Evaluation</a:t>
          </a:r>
        </a:p>
      </dgm:t>
    </dgm:pt>
    <dgm:pt modelId="{FF878C56-0AC2-4DAB-B1AF-84E6C0AA7B63}" type="parTrans" cxnId="{7898B5E3-DC5F-4170-B58A-272D1DFBBCCC}">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D86F1940-D370-40BD-8B7F-59BE5BFFF730}" type="sibTrans" cxnId="{7898B5E3-DC5F-4170-B58A-272D1DFBBCCC}">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B67E77F1-712F-4BFC-A68E-13C8BEA0AF16}">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7. Predicting with the Model</a:t>
          </a:r>
        </a:p>
      </dgm:t>
    </dgm:pt>
    <dgm:pt modelId="{67529971-2D2F-4D98-9426-D7530668A039}" type="parTrans" cxnId="{550A6FA9-EC3F-4FF8-8142-ACDDDA0AC29B}">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5BDC3BDA-B143-4DA4-9A8B-D0C93EDBC14D}" type="sibTrans" cxnId="{550A6FA9-EC3F-4FF8-8142-ACDDDA0AC29B}">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48ECAE8A-9567-4F80-8014-17ABC10E5206}">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8. Lead Score Assignment</a:t>
          </a:r>
        </a:p>
      </dgm:t>
    </dgm:pt>
    <dgm:pt modelId="{2191342B-E827-4FAC-9F1C-6F447F2136F5}" type="parTrans" cxnId="{AED00F18-C955-432D-93C9-35960E7AB732}">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07C5A349-6073-404E-A68A-1121B9551322}" type="sibTrans" cxnId="{AED00F18-C955-432D-93C9-35960E7AB732}">
      <dgm:prSet/>
      <dgm:spPr/>
      <dgm:t>
        <a:bodyPr/>
        <a:lstStyle/>
        <a:p>
          <a:pPr>
            <a:lnSpc>
              <a:spcPct val="120000"/>
            </a:lnSpc>
            <a:spcBef>
              <a:spcPts val="300"/>
            </a:spcBef>
            <a:spcAft>
              <a:spcPts val="300"/>
            </a:spcAft>
          </a:pPr>
          <a:endParaRPr lang="en-US" sz="1100" b="1">
            <a:latin typeface="Bookman Old Style" panose="02050604050505020204" pitchFamily="18" charset="0"/>
          </a:endParaRPr>
        </a:p>
      </dgm:t>
    </dgm:pt>
    <dgm:pt modelId="{26D523E6-9E5F-494D-835A-BC21B910B8C4}">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2. Data Visualization</a:t>
          </a:r>
        </a:p>
      </dgm:t>
    </dgm:pt>
    <dgm:pt modelId="{E0A5CE36-BA71-4884-AA5E-CFA30EE5AFDC}" type="parTrans" cxnId="{4BB1FB4B-C06E-4CA8-A5A8-2DCEED2790B7}">
      <dgm:prSet/>
      <dgm:spPr/>
      <dgm:t>
        <a:bodyPr/>
        <a:lstStyle/>
        <a:p>
          <a:pPr>
            <a:lnSpc>
              <a:spcPct val="120000"/>
            </a:lnSpc>
            <a:spcBef>
              <a:spcPts val="300"/>
            </a:spcBef>
            <a:spcAft>
              <a:spcPts val="300"/>
            </a:spcAft>
          </a:pPr>
          <a:endParaRPr lang="en-US" sz="1600"/>
        </a:p>
      </dgm:t>
    </dgm:pt>
    <dgm:pt modelId="{6FC020CC-1640-469F-AC85-10D4E926EAA3}" type="sibTrans" cxnId="{4BB1FB4B-C06E-4CA8-A5A8-2DCEED2790B7}">
      <dgm:prSet/>
      <dgm:spPr/>
      <dgm:t>
        <a:bodyPr/>
        <a:lstStyle/>
        <a:p>
          <a:pPr>
            <a:lnSpc>
              <a:spcPct val="120000"/>
            </a:lnSpc>
            <a:spcBef>
              <a:spcPts val="300"/>
            </a:spcBef>
            <a:spcAft>
              <a:spcPts val="300"/>
            </a:spcAft>
          </a:pPr>
          <a:endParaRPr lang="en-US" sz="1600"/>
        </a:p>
      </dgm:t>
    </dgm:pt>
    <dgm:pt modelId="{1C6D0E7E-FFAA-43C8-AEFC-98D35B1205A3}">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3. Data Clean up</a:t>
          </a:r>
        </a:p>
      </dgm:t>
    </dgm:pt>
    <dgm:pt modelId="{E55E6646-E9F0-43AF-A97C-0153AF585720}" type="parTrans" cxnId="{5B3CBAA4-4774-4AC4-93A3-881F9537E088}">
      <dgm:prSet/>
      <dgm:spPr/>
      <dgm:t>
        <a:bodyPr/>
        <a:lstStyle/>
        <a:p>
          <a:pPr>
            <a:lnSpc>
              <a:spcPct val="120000"/>
            </a:lnSpc>
            <a:spcBef>
              <a:spcPts val="300"/>
            </a:spcBef>
            <a:spcAft>
              <a:spcPts val="300"/>
            </a:spcAft>
          </a:pPr>
          <a:endParaRPr lang="en-US" sz="1600"/>
        </a:p>
      </dgm:t>
    </dgm:pt>
    <dgm:pt modelId="{E5C3073A-3EFE-4144-9C91-E5286D40D910}" type="sibTrans" cxnId="{5B3CBAA4-4774-4AC4-93A3-881F9537E088}">
      <dgm:prSet/>
      <dgm:spPr/>
      <dgm:t>
        <a:bodyPr/>
        <a:lstStyle/>
        <a:p>
          <a:pPr>
            <a:lnSpc>
              <a:spcPct val="120000"/>
            </a:lnSpc>
            <a:spcBef>
              <a:spcPts val="300"/>
            </a:spcBef>
            <a:spcAft>
              <a:spcPts val="300"/>
            </a:spcAft>
          </a:pPr>
          <a:endParaRPr lang="en-US" sz="1600"/>
        </a:p>
      </dgm:t>
    </dgm:pt>
    <dgm:pt modelId="{8E390715-6800-4E7F-9D25-9DEF78A31E4E}">
      <dgm:prSet phldrT="[Text]" custT="1"/>
      <dgm:spPr/>
      <dgm:t>
        <a:bodyPr/>
        <a:lstStyle/>
        <a:p>
          <a:pPr>
            <a:lnSpc>
              <a:spcPct val="120000"/>
            </a:lnSpc>
            <a:spcBef>
              <a:spcPts val="300"/>
            </a:spcBef>
            <a:spcAft>
              <a:spcPts val="300"/>
            </a:spcAft>
          </a:pPr>
          <a:r>
            <a:rPr lang="en-US" sz="1100" b="1">
              <a:latin typeface="Bookman Old Style" panose="02050604050505020204" pitchFamily="18" charset="0"/>
            </a:rPr>
            <a:t>9. Computing Odds and Log Odds</a:t>
          </a:r>
        </a:p>
      </dgm:t>
    </dgm:pt>
    <dgm:pt modelId="{197206D5-140F-4F5F-99CE-8F5D91A823CC}" type="parTrans" cxnId="{9FC70339-338C-43FE-B356-B08C42C9A038}">
      <dgm:prSet/>
      <dgm:spPr/>
      <dgm:t>
        <a:bodyPr/>
        <a:lstStyle/>
        <a:p>
          <a:pPr>
            <a:lnSpc>
              <a:spcPct val="120000"/>
            </a:lnSpc>
            <a:spcBef>
              <a:spcPts val="300"/>
            </a:spcBef>
            <a:spcAft>
              <a:spcPts val="300"/>
            </a:spcAft>
          </a:pPr>
          <a:endParaRPr lang="en-US" sz="1600"/>
        </a:p>
      </dgm:t>
    </dgm:pt>
    <dgm:pt modelId="{275B7001-EEA5-41D5-AC19-0D30084D39AF}" type="sibTrans" cxnId="{9FC70339-338C-43FE-B356-B08C42C9A038}">
      <dgm:prSet/>
      <dgm:spPr/>
      <dgm:t>
        <a:bodyPr/>
        <a:lstStyle/>
        <a:p>
          <a:pPr>
            <a:lnSpc>
              <a:spcPct val="120000"/>
            </a:lnSpc>
            <a:spcBef>
              <a:spcPts val="300"/>
            </a:spcBef>
            <a:spcAft>
              <a:spcPts val="300"/>
            </a:spcAft>
          </a:pPr>
          <a:endParaRPr lang="en-US" sz="1600"/>
        </a:p>
      </dgm:t>
    </dgm:pt>
    <dgm:pt modelId="{DFFACE13-F73F-4C40-B196-8D858A64C489}" type="pres">
      <dgm:prSet presAssocID="{DB36664B-7FBF-43C8-9F1C-417E3E852FA6}" presName="Name0" presStyleCnt="0">
        <dgm:presLayoutVars>
          <dgm:dir/>
          <dgm:resizeHandles/>
        </dgm:presLayoutVars>
      </dgm:prSet>
      <dgm:spPr/>
    </dgm:pt>
    <dgm:pt modelId="{D1275C88-0807-4F71-A661-95C34AB2D3E0}" type="pres">
      <dgm:prSet presAssocID="{738E0312-E7AE-4172-8072-D2CAFC2C717B}" presName="compNode" presStyleCnt="0"/>
      <dgm:spPr/>
    </dgm:pt>
    <dgm:pt modelId="{4F8B7CAD-319B-4050-821D-150D5DC57546}" type="pres">
      <dgm:prSet presAssocID="{738E0312-E7AE-4172-8072-D2CAFC2C717B}" presName="dummyConnPt" presStyleCnt="0"/>
      <dgm:spPr/>
    </dgm:pt>
    <dgm:pt modelId="{97585E02-021C-4A5E-846F-F70FE3E110CB}" type="pres">
      <dgm:prSet presAssocID="{738E0312-E7AE-4172-8072-D2CAFC2C717B}" presName="node" presStyleLbl="node1" presStyleIdx="0" presStyleCnt="9">
        <dgm:presLayoutVars>
          <dgm:bulletEnabled val="1"/>
        </dgm:presLayoutVars>
      </dgm:prSet>
      <dgm:spPr/>
      <dgm:t>
        <a:bodyPr/>
        <a:lstStyle/>
        <a:p>
          <a:endParaRPr lang="en-US"/>
        </a:p>
      </dgm:t>
    </dgm:pt>
    <dgm:pt modelId="{E57C1AF9-1290-47FD-9106-2B07304E5DBC}" type="pres">
      <dgm:prSet presAssocID="{17EF56B9-5591-44F4-8431-91E4664752AC}" presName="sibTrans" presStyleLbl="bgSibTrans2D1" presStyleIdx="0" presStyleCnt="8"/>
      <dgm:spPr/>
    </dgm:pt>
    <dgm:pt modelId="{7252ABDE-531C-48D3-886D-287E02D2517F}" type="pres">
      <dgm:prSet presAssocID="{26D523E6-9E5F-494D-835A-BC21B910B8C4}" presName="compNode" presStyleCnt="0"/>
      <dgm:spPr/>
    </dgm:pt>
    <dgm:pt modelId="{543DB99D-A85D-456E-8C22-DFFECEF1A0C1}" type="pres">
      <dgm:prSet presAssocID="{26D523E6-9E5F-494D-835A-BC21B910B8C4}" presName="dummyConnPt" presStyleCnt="0"/>
      <dgm:spPr/>
    </dgm:pt>
    <dgm:pt modelId="{8273D9BE-1157-41CB-BBDE-623FB697894E}" type="pres">
      <dgm:prSet presAssocID="{26D523E6-9E5F-494D-835A-BC21B910B8C4}" presName="node" presStyleLbl="node1" presStyleIdx="1" presStyleCnt="9">
        <dgm:presLayoutVars>
          <dgm:bulletEnabled val="1"/>
        </dgm:presLayoutVars>
      </dgm:prSet>
      <dgm:spPr/>
      <dgm:t>
        <a:bodyPr/>
        <a:lstStyle/>
        <a:p>
          <a:endParaRPr lang="en-US"/>
        </a:p>
      </dgm:t>
    </dgm:pt>
    <dgm:pt modelId="{F99A9EAC-2363-4134-8C71-FB6B4EFCCBAB}" type="pres">
      <dgm:prSet presAssocID="{6FC020CC-1640-469F-AC85-10D4E926EAA3}" presName="sibTrans" presStyleLbl="bgSibTrans2D1" presStyleIdx="1" presStyleCnt="8"/>
      <dgm:spPr/>
    </dgm:pt>
    <dgm:pt modelId="{C48B1D03-E20D-4D2D-894A-126F768E00BC}" type="pres">
      <dgm:prSet presAssocID="{1C6D0E7E-FFAA-43C8-AEFC-98D35B1205A3}" presName="compNode" presStyleCnt="0"/>
      <dgm:spPr/>
    </dgm:pt>
    <dgm:pt modelId="{AF3D56E9-B723-4C77-A7EB-5FCA4BC54EBE}" type="pres">
      <dgm:prSet presAssocID="{1C6D0E7E-FFAA-43C8-AEFC-98D35B1205A3}" presName="dummyConnPt" presStyleCnt="0"/>
      <dgm:spPr/>
    </dgm:pt>
    <dgm:pt modelId="{8884EEB1-B2B2-425F-ACD2-0F64B72DB356}" type="pres">
      <dgm:prSet presAssocID="{1C6D0E7E-FFAA-43C8-AEFC-98D35B1205A3}" presName="node" presStyleLbl="node1" presStyleIdx="2" presStyleCnt="9">
        <dgm:presLayoutVars>
          <dgm:bulletEnabled val="1"/>
        </dgm:presLayoutVars>
      </dgm:prSet>
      <dgm:spPr/>
    </dgm:pt>
    <dgm:pt modelId="{32656991-C355-4C14-BD23-52BD7DCD8129}" type="pres">
      <dgm:prSet presAssocID="{E5C3073A-3EFE-4144-9C91-E5286D40D910}" presName="sibTrans" presStyleLbl="bgSibTrans2D1" presStyleIdx="2" presStyleCnt="8"/>
      <dgm:spPr/>
    </dgm:pt>
    <dgm:pt modelId="{BD260AEA-1E41-48CC-B106-B33790070517}" type="pres">
      <dgm:prSet presAssocID="{CB56C9AF-00D8-4969-AB42-D3EA9DC687A5}" presName="compNode" presStyleCnt="0"/>
      <dgm:spPr/>
    </dgm:pt>
    <dgm:pt modelId="{E1B8F462-A366-4DF2-80E9-0C7CB59808E0}" type="pres">
      <dgm:prSet presAssocID="{CB56C9AF-00D8-4969-AB42-D3EA9DC687A5}" presName="dummyConnPt" presStyleCnt="0"/>
      <dgm:spPr/>
    </dgm:pt>
    <dgm:pt modelId="{42061C3A-0D2E-4AA8-A5BF-7B5BD00A11AB}" type="pres">
      <dgm:prSet presAssocID="{CB56C9AF-00D8-4969-AB42-D3EA9DC687A5}" presName="node" presStyleLbl="node1" presStyleIdx="3" presStyleCnt="9">
        <dgm:presLayoutVars>
          <dgm:bulletEnabled val="1"/>
        </dgm:presLayoutVars>
      </dgm:prSet>
      <dgm:spPr/>
    </dgm:pt>
    <dgm:pt modelId="{584A724C-AA1A-4512-8EAA-55B43977F26E}" type="pres">
      <dgm:prSet presAssocID="{C92BB3F3-3538-488E-A3F7-00B33C4344F2}" presName="sibTrans" presStyleLbl="bgSibTrans2D1" presStyleIdx="3" presStyleCnt="8"/>
      <dgm:spPr/>
    </dgm:pt>
    <dgm:pt modelId="{3AB199A5-C9ED-4AE0-A8A2-15F006CB6DAC}" type="pres">
      <dgm:prSet presAssocID="{4AEE2EBB-EF9E-45BE-B8AB-47D8050BFB3A}" presName="compNode" presStyleCnt="0"/>
      <dgm:spPr/>
    </dgm:pt>
    <dgm:pt modelId="{E20C9278-4895-4BC2-9124-3AEF25E952C4}" type="pres">
      <dgm:prSet presAssocID="{4AEE2EBB-EF9E-45BE-B8AB-47D8050BFB3A}" presName="dummyConnPt" presStyleCnt="0"/>
      <dgm:spPr/>
    </dgm:pt>
    <dgm:pt modelId="{F81EAE8B-7C48-4E34-AA12-3BF953C9C4AE}" type="pres">
      <dgm:prSet presAssocID="{4AEE2EBB-EF9E-45BE-B8AB-47D8050BFB3A}" presName="node" presStyleLbl="node1" presStyleIdx="4" presStyleCnt="9">
        <dgm:presLayoutVars>
          <dgm:bulletEnabled val="1"/>
        </dgm:presLayoutVars>
      </dgm:prSet>
      <dgm:spPr/>
      <dgm:t>
        <a:bodyPr/>
        <a:lstStyle/>
        <a:p>
          <a:endParaRPr lang="en-US"/>
        </a:p>
      </dgm:t>
    </dgm:pt>
    <dgm:pt modelId="{B5AA2490-8452-46F6-AC8F-1FF83DA9C540}" type="pres">
      <dgm:prSet presAssocID="{227D868B-7C88-4040-B8F3-E2EB4288EC41}" presName="sibTrans" presStyleLbl="bgSibTrans2D1" presStyleIdx="4" presStyleCnt="8"/>
      <dgm:spPr/>
    </dgm:pt>
    <dgm:pt modelId="{6857EA4A-4880-4022-B2E3-D0CAE76D6104}" type="pres">
      <dgm:prSet presAssocID="{D9B021A6-359A-4C2B-87D7-36A37AE10FFD}" presName="compNode" presStyleCnt="0"/>
      <dgm:spPr/>
    </dgm:pt>
    <dgm:pt modelId="{1B596F32-E585-4413-BCAA-5E947E011D06}" type="pres">
      <dgm:prSet presAssocID="{D9B021A6-359A-4C2B-87D7-36A37AE10FFD}" presName="dummyConnPt" presStyleCnt="0"/>
      <dgm:spPr/>
    </dgm:pt>
    <dgm:pt modelId="{F88BDFA0-6333-47B9-B8CF-12E29A1B2FAC}" type="pres">
      <dgm:prSet presAssocID="{D9B021A6-359A-4C2B-87D7-36A37AE10FFD}" presName="node" presStyleLbl="node1" presStyleIdx="5" presStyleCnt="9">
        <dgm:presLayoutVars>
          <dgm:bulletEnabled val="1"/>
        </dgm:presLayoutVars>
      </dgm:prSet>
      <dgm:spPr/>
      <dgm:t>
        <a:bodyPr/>
        <a:lstStyle/>
        <a:p>
          <a:endParaRPr lang="en-US"/>
        </a:p>
      </dgm:t>
    </dgm:pt>
    <dgm:pt modelId="{CD1EA0E7-35A6-4AF3-9BFA-210D6E37A9F1}" type="pres">
      <dgm:prSet presAssocID="{D86F1940-D370-40BD-8B7F-59BE5BFFF730}" presName="sibTrans" presStyleLbl="bgSibTrans2D1" presStyleIdx="5" presStyleCnt="8"/>
      <dgm:spPr/>
    </dgm:pt>
    <dgm:pt modelId="{A43DB43A-BA03-43D4-934C-55C9C036F234}" type="pres">
      <dgm:prSet presAssocID="{B67E77F1-712F-4BFC-A68E-13C8BEA0AF16}" presName="compNode" presStyleCnt="0"/>
      <dgm:spPr/>
    </dgm:pt>
    <dgm:pt modelId="{AF70939B-DFFA-4510-980B-9E5720FEC961}" type="pres">
      <dgm:prSet presAssocID="{B67E77F1-712F-4BFC-A68E-13C8BEA0AF16}" presName="dummyConnPt" presStyleCnt="0"/>
      <dgm:spPr/>
    </dgm:pt>
    <dgm:pt modelId="{FA70F7C4-5564-46D9-826B-92C8EEB645DE}" type="pres">
      <dgm:prSet presAssocID="{B67E77F1-712F-4BFC-A68E-13C8BEA0AF16}" presName="node" presStyleLbl="node1" presStyleIdx="6" presStyleCnt="9">
        <dgm:presLayoutVars>
          <dgm:bulletEnabled val="1"/>
        </dgm:presLayoutVars>
      </dgm:prSet>
      <dgm:spPr/>
    </dgm:pt>
    <dgm:pt modelId="{74BA2B3F-D29E-4818-8611-5A1A9AC8E249}" type="pres">
      <dgm:prSet presAssocID="{5BDC3BDA-B143-4DA4-9A8B-D0C93EDBC14D}" presName="sibTrans" presStyleLbl="bgSibTrans2D1" presStyleIdx="6" presStyleCnt="8"/>
      <dgm:spPr/>
    </dgm:pt>
    <dgm:pt modelId="{8E2D1793-EA5E-4076-B4E4-6608C9E75B81}" type="pres">
      <dgm:prSet presAssocID="{48ECAE8A-9567-4F80-8014-17ABC10E5206}" presName="compNode" presStyleCnt="0"/>
      <dgm:spPr/>
    </dgm:pt>
    <dgm:pt modelId="{268F9043-FE40-4F59-941E-0B9268A27AFD}" type="pres">
      <dgm:prSet presAssocID="{48ECAE8A-9567-4F80-8014-17ABC10E5206}" presName="dummyConnPt" presStyleCnt="0"/>
      <dgm:spPr/>
    </dgm:pt>
    <dgm:pt modelId="{13F29C85-5232-4348-9431-5105B451291D}" type="pres">
      <dgm:prSet presAssocID="{48ECAE8A-9567-4F80-8014-17ABC10E5206}" presName="node" presStyleLbl="node1" presStyleIdx="7" presStyleCnt="9">
        <dgm:presLayoutVars>
          <dgm:bulletEnabled val="1"/>
        </dgm:presLayoutVars>
      </dgm:prSet>
      <dgm:spPr/>
      <dgm:t>
        <a:bodyPr/>
        <a:lstStyle/>
        <a:p>
          <a:endParaRPr lang="en-US"/>
        </a:p>
      </dgm:t>
    </dgm:pt>
    <dgm:pt modelId="{0C0711EA-493C-4A1C-A306-4F69EA4B5760}" type="pres">
      <dgm:prSet presAssocID="{07C5A349-6073-404E-A68A-1121B9551322}" presName="sibTrans" presStyleLbl="bgSibTrans2D1" presStyleIdx="7" presStyleCnt="8"/>
      <dgm:spPr/>
    </dgm:pt>
    <dgm:pt modelId="{8D70C4C4-5E43-40C3-AECA-AF983316D985}" type="pres">
      <dgm:prSet presAssocID="{8E390715-6800-4E7F-9D25-9DEF78A31E4E}" presName="compNode" presStyleCnt="0"/>
      <dgm:spPr/>
    </dgm:pt>
    <dgm:pt modelId="{F5384899-32DC-4053-A2E1-93282A80D5C2}" type="pres">
      <dgm:prSet presAssocID="{8E390715-6800-4E7F-9D25-9DEF78A31E4E}" presName="dummyConnPt" presStyleCnt="0"/>
      <dgm:spPr/>
    </dgm:pt>
    <dgm:pt modelId="{62A0A366-2FA9-4031-AB0B-A587B11CA827}" type="pres">
      <dgm:prSet presAssocID="{8E390715-6800-4E7F-9D25-9DEF78A31E4E}" presName="node" presStyleLbl="node1" presStyleIdx="8" presStyleCnt="9">
        <dgm:presLayoutVars>
          <dgm:bulletEnabled val="1"/>
        </dgm:presLayoutVars>
      </dgm:prSet>
      <dgm:spPr/>
    </dgm:pt>
  </dgm:ptLst>
  <dgm:cxnLst>
    <dgm:cxn modelId="{E282DA86-A428-4812-9DDA-DFB64731285F}" type="presOf" srcId="{DB36664B-7FBF-43C8-9F1C-417E3E852FA6}" destId="{DFFACE13-F73F-4C40-B196-8D858A64C489}" srcOrd="0" destOrd="0" presId="urn:microsoft.com/office/officeart/2005/8/layout/bProcess4"/>
    <dgm:cxn modelId="{5A7C2308-3D8E-454F-94AB-4462985E6C16}" type="presOf" srcId="{6FC020CC-1640-469F-AC85-10D4E926EAA3}" destId="{F99A9EAC-2363-4134-8C71-FB6B4EFCCBAB}" srcOrd="0" destOrd="0" presId="urn:microsoft.com/office/officeart/2005/8/layout/bProcess4"/>
    <dgm:cxn modelId="{D2647D73-8B21-4659-AA4D-881D82B9024B}" type="presOf" srcId="{D86F1940-D370-40BD-8B7F-59BE5BFFF730}" destId="{CD1EA0E7-35A6-4AF3-9BFA-210D6E37A9F1}" srcOrd="0" destOrd="0" presId="urn:microsoft.com/office/officeart/2005/8/layout/bProcess4"/>
    <dgm:cxn modelId="{22A92A80-5308-4884-BAA0-828357FEF1FA}" type="presOf" srcId="{26D523E6-9E5F-494D-835A-BC21B910B8C4}" destId="{8273D9BE-1157-41CB-BBDE-623FB697894E}" srcOrd="0" destOrd="0" presId="urn:microsoft.com/office/officeart/2005/8/layout/bProcess4"/>
    <dgm:cxn modelId="{2709D1EE-AFF4-4C84-B995-694DAE93DBCF}" type="presOf" srcId="{E5C3073A-3EFE-4144-9C91-E5286D40D910}" destId="{32656991-C355-4C14-BD23-52BD7DCD8129}" srcOrd="0" destOrd="0" presId="urn:microsoft.com/office/officeart/2005/8/layout/bProcess4"/>
    <dgm:cxn modelId="{D15FB393-5CB9-4D53-A022-F71C728AE394}" type="presOf" srcId="{227D868B-7C88-4040-B8F3-E2EB4288EC41}" destId="{B5AA2490-8452-46F6-AC8F-1FF83DA9C540}" srcOrd="0" destOrd="0" presId="urn:microsoft.com/office/officeart/2005/8/layout/bProcess4"/>
    <dgm:cxn modelId="{7898B5E3-DC5F-4170-B58A-272D1DFBBCCC}" srcId="{DB36664B-7FBF-43C8-9F1C-417E3E852FA6}" destId="{D9B021A6-359A-4C2B-87D7-36A37AE10FFD}" srcOrd="5" destOrd="0" parTransId="{FF878C56-0AC2-4DAB-B1AF-84E6C0AA7B63}" sibTransId="{D86F1940-D370-40BD-8B7F-59BE5BFFF730}"/>
    <dgm:cxn modelId="{E0FBF018-5F86-4BD2-9C78-52F006ACBB51}" type="presOf" srcId="{738E0312-E7AE-4172-8072-D2CAFC2C717B}" destId="{97585E02-021C-4A5E-846F-F70FE3E110CB}" srcOrd="0" destOrd="0" presId="urn:microsoft.com/office/officeart/2005/8/layout/bProcess4"/>
    <dgm:cxn modelId="{D42C4022-C746-43A9-ACD3-6D8B12EC7BA2}" srcId="{DB36664B-7FBF-43C8-9F1C-417E3E852FA6}" destId="{738E0312-E7AE-4172-8072-D2CAFC2C717B}" srcOrd="0" destOrd="0" parTransId="{4D690988-A280-4561-9FCD-105F531349F2}" sibTransId="{17EF56B9-5591-44F4-8431-91E4664752AC}"/>
    <dgm:cxn modelId="{AED00F18-C955-432D-93C9-35960E7AB732}" srcId="{DB36664B-7FBF-43C8-9F1C-417E3E852FA6}" destId="{48ECAE8A-9567-4F80-8014-17ABC10E5206}" srcOrd="7" destOrd="0" parTransId="{2191342B-E827-4FAC-9F1C-6F447F2136F5}" sibTransId="{07C5A349-6073-404E-A68A-1121B9551322}"/>
    <dgm:cxn modelId="{EC67137A-AB0F-421C-97F1-007A54032C47}" type="presOf" srcId="{07C5A349-6073-404E-A68A-1121B9551322}" destId="{0C0711EA-493C-4A1C-A306-4F69EA4B5760}" srcOrd="0" destOrd="0" presId="urn:microsoft.com/office/officeart/2005/8/layout/bProcess4"/>
    <dgm:cxn modelId="{5FC3A3CB-C48D-4CC7-B322-86AA3F45C15F}" type="presOf" srcId="{48ECAE8A-9567-4F80-8014-17ABC10E5206}" destId="{13F29C85-5232-4348-9431-5105B451291D}" srcOrd="0" destOrd="0" presId="urn:microsoft.com/office/officeart/2005/8/layout/bProcess4"/>
    <dgm:cxn modelId="{550A6FA9-EC3F-4FF8-8142-ACDDDA0AC29B}" srcId="{DB36664B-7FBF-43C8-9F1C-417E3E852FA6}" destId="{B67E77F1-712F-4BFC-A68E-13C8BEA0AF16}" srcOrd="6" destOrd="0" parTransId="{67529971-2D2F-4D98-9426-D7530668A039}" sibTransId="{5BDC3BDA-B143-4DA4-9A8B-D0C93EDBC14D}"/>
    <dgm:cxn modelId="{11E57315-A660-45C1-B496-423ED9314175}" type="presOf" srcId="{4AEE2EBB-EF9E-45BE-B8AB-47D8050BFB3A}" destId="{F81EAE8B-7C48-4E34-AA12-3BF953C9C4AE}" srcOrd="0" destOrd="0" presId="urn:microsoft.com/office/officeart/2005/8/layout/bProcess4"/>
    <dgm:cxn modelId="{E1F92B56-2EA7-4800-BB39-A077BCF50079}" srcId="{DB36664B-7FBF-43C8-9F1C-417E3E852FA6}" destId="{4AEE2EBB-EF9E-45BE-B8AB-47D8050BFB3A}" srcOrd="4" destOrd="0" parTransId="{B4A835FC-0203-4FBE-8A85-ADA7DA3484A7}" sibTransId="{227D868B-7C88-4040-B8F3-E2EB4288EC41}"/>
    <dgm:cxn modelId="{D42A4E64-128E-405C-9F8D-A192A1F6C77D}" type="presOf" srcId="{D9B021A6-359A-4C2B-87D7-36A37AE10FFD}" destId="{F88BDFA0-6333-47B9-B8CF-12E29A1B2FAC}" srcOrd="0" destOrd="0" presId="urn:microsoft.com/office/officeart/2005/8/layout/bProcess4"/>
    <dgm:cxn modelId="{7BAFF493-F206-417B-B04E-079B1C58B2B5}" type="presOf" srcId="{1C6D0E7E-FFAA-43C8-AEFC-98D35B1205A3}" destId="{8884EEB1-B2B2-425F-ACD2-0F64B72DB356}" srcOrd="0" destOrd="0" presId="urn:microsoft.com/office/officeart/2005/8/layout/bProcess4"/>
    <dgm:cxn modelId="{A0F2461D-2D2A-42C8-84B7-FE1CF823706A}" srcId="{DB36664B-7FBF-43C8-9F1C-417E3E852FA6}" destId="{CB56C9AF-00D8-4969-AB42-D3EA9DC687A5}" srcOrd="3" destOrd="0" parTransId="{8FEDAB2C-140F-4DE3-9BD0-D659101529A6}" sibTransId="{C92BB3F3-3538-488E-A3F7-00B33C4344F2}"/>
    <dgm:cxn modelId="{09CD9C9F-BD1C-4DCE-81A5-C093C9A24694}" type="presOf" srcId="{5BDC3BDA-B143-4DA4-9A8B-D0C93EDBC14D}" destId="{74BA2B3F-D29E-4818-8611-5A1A9AC8E249}" srcOrd="0" destOrd="0" presId="urn:microsoft.com/office/officeart/2005/8/layout/bProcess4"/>
    <dgm:cxn modelId="{4BB1FB4B-C06E-4CA8-A5A8-2DCEED2790B7}" srcId="{DB36664B-7FBF-43C8-9F1C-417E3E852FA6}" destId="{26D523E6-9E5F-494D-835A-BC21B910B8C4}" srcOrd="1" destOrd="0" parTransId="{E0A5CE36-BA71-4884-AA5E-CFA30EE5AFDC}" sibTransId="{6FC020CC-1640-469F-AC85-10D4E926EAA3}"/>
    <dgm:cxn modelId="{5B3CBAA4-4774-4AC4-93A3-881F9537E088}" srcId="{DB36664B-7FBF-43C8-9F1C-417E3E852FA6}" destId="{1C6D0E7E-FFAA-43C8-AEFC-98D35B1205A3}" srcOrd="2" destOrd="0" parTransId="{E55E6646-E9F0-43AF-A97C-0153AF585720}" sibTransId="{E5C3073A-3EFE-4144-9C91-E5286D40D910}"/>
    <dgm:cxn modelId="{4335CFFA-B26D-4A60-AF65-085696065B9D}" type="presOf" srcId="{B67E77F1-712F-4BFC-A68E-13C8BEA0AF16}" destId="{FA70F7C4-5564-46D9-826B-92C8EEB645DE}" srcOrd="0" destOrd="0" presId="urn:microsoft.com/office/officeart/2005/8/layout/bProcess4"/>
    <dgm:cxn modelId="{A9B3DF55-579C-4AB4-AE51-6FB8582FB5C2}" type="presOf" srcId="{17EF56B9-5591-44F4-8431-91E4664752AC}" destId="{E57C1AF9-1290-47FD-9106-2B07304E5DBC}" srcOrd="0" destOrd="0" presId="urn:microsoft.com/office/officeart/2005/8/layout/bProcess4"/>
    <dgm:cxn modelId="{5399B281-C0F4-43D7-A2FE-0AB6189EABAC}" type="presOf" srcId="{8E390715-6800-4E7F-9D25-9DEF78A31E4E}" destId="{62A0A366-2FA9-4031-AB0B-A587B11CA827}" srcOrd="0" destOrd="0" presId="urn:microsoft.com/office/officeart/2005/8/layout/bProcess4"/>
    <dgm:cxn modelId="{F7AA0FCB-467F-428D-BD13-C18FA834460C}" type="presOf" srcId="{C92BB3F3-3538-488E-A3F7-00B33C4344F2}" destId="{584A724C-AA1A-4512-8EAA-55B43977F26E}" srcOrd="0" destOrd="0" presId="urn:microsoft.com/office/officeart/2005/8/layout/bProcess4"/>
    <dgm:cxn modelId="{9FC70339-338C-43FE-B356-B08C42C9A038}" srcId="{DB36664B-7FBF-43C8-9F1C-417E3E852FA6}" destId="{8E390715-6800-4E7F-9D25-9DEF78A31E4E}" srcOrd="8" destOrd="0" parTransId="{197206D5-140F-4F5F-99CE-8F5D91A823CC}" sibTransId="{275B7001-EEA5-41D5-AC19-0D30084D39AF}"/>
    <dgm:cxn modelId="{202130ED-A64E-468C-9DA3-DFE4EB032C03}" type="presOf" srcId="{CB56C9AF-00D8-4969-AB42-D3EA9DC687A5}" destId="{42061C3A-0D2E-4AA8-A5BF-7B5BD00A11AB}" srcOrd="0" destOrd="0" presId="urn:microsoft.com/office/officeart/2005/8/layout/bProcess4"/>
    <dgm:cxn modelId="{79E1374B-0F54-4EA7-8C99-53FD58EE3F07}" type="presParOf" srcId="{DFFACE13-F73F-4C40-B196-8D858A64C489}" destId="{D1275C88-0807-4F71-A661-95C34AB2D3E0}" srcOrd="0" destOrd="0" presId="urn:microsoft.com/office/officeart/2005/8/layout/bProcess4"/>
    <dgm:cxn modelId="{E81AFAA2-C62F-4D00-AF46-646157C62FE2}" type="presParOf" srcId="{D1275C88-0807-4F71-A661-95C34AB2D3E0}" destId="{4F8B7CAD-319B-4050-821D-150D5DC57546}" srcOrd="0" destOrd="0" presId="urn:microsoft.com/office/officeart/2005/8/layout/bProcess4"/>
    <dgm:cxn modelId="{752462B1-F9C4-496E-BE6B-4084E4F18C8B}" type="presParOf" srcId="{D1275C88-0807-4F71-A661-95C34AB2D3E0}" destId="{97585E02-021C-4A5E-846F-F70FE3E110CB}" srcOrd="1" destOrd="0" presId="urn:microsoft.com/office/officeart/2005/8/layout/bProcess4"/>
    <dgm:cxn modelId="{D481BE2F-958B-47FF-8060-09591C4B309F}" type="presParOf" srcId="{DFFACE13-F73F-4C40-B196-8D858A64C489}" destId="{E57C1AF9-1290-47FD-9106-2B07304E5DBC}" srcOrd="1" destOrd="0" presId="urn:microsoft.com/office/officeart/2005/8/layout/bProcess4"/>
    <dgm:cxn modelId="{4EC41DDB-C5F1-4041-9665-1D32D5D6B98A}" type="presParOf" srcId="{DFFACE13-F73F-4C40-B196-8D858A64C489}" destId="{7252ABDE-531C-48D3-886D-287E02D2517F}" srcOrd="2" destOrd="0" presId="urn:microsoft.com/office/officeart/2005/8/layout/bProcess4"/>
    <dgm:cxn modelId="{A67BF487-487D-43FB-9AF4-B579C42593AA}" type="presParOf" srcId="{7252ABDE-531C-48D3-886D-287E02D2517F}" destId="{543DB99D-A85D-456E-8C22-DFFECEF1A0C1}" srcOrd="0" destOrd="0" presId="urn:microsoft.com/office/officeart/2005/8/layout/bProcess4"/>
    <dgm:cxn modelId="{9B44E5A3-0837-4D43-9FA7-A870D986A329}" type="presParOf" srcId="{7252ABDE-531C-48D3-886D-287E02D2517F}" destId="{8273D9BE-1157-41CB-BBDE-623FB697894E}" srcOrd="1" destOrd="0" presId="urn:microsoft.com/office/officeart/2005/8/layout/bProcess4"/>
    <dgm:cxn modelId="{04F3EC16-DD61-4909-8997-5D84A6094926}" type="presParOf" srcId="{DFFACE13-F73F-4C40-B196-8D858A64C489}" destId="{F99A9EAC-2363-4134-8C71-FB6B4EFCCBAB}" srcOrd="3" destOrd="0" presId="urn:microsoft.com/office/officeart/2005/8/layout/bProcess4"/>
    <dgm:cxn modelId="{1FB55EFA-A725-44A4-9C55-DCF8A535CA03}" type="presParOf" srcId="{DFFACE13-F73F-4C40-B196-8D858A64C489}" destId="{C48B1D03-E20D-4D2D-894A-126F768E00BC}" srcOrd="4" destOrd="0" presId="urn:microsoft.com/office/officeart/2005/8/layout/bProcess4"/>
    <dgm:cxn modelId="{FFF65BA8-7D1A-415D-A714-68D3B084FDC8}" type="presParOf" srcId="{C48B1D03-E20D-4D2D-894A-126F768E00BC}" destId="{AF3D56E9-B723-4C77-A7EB-5FCA4BC54EBE}" srcOrd="0" destOrd="0" presId="urn:microsoft.com/office/officeart/2005/8/layout/bProcess4"/>
    <dgm:cxn modelId="{4AE90F29-53F4-4914-B011-62B31DAB5629}" type="presParOf" srcId="{C48B1D03-E20D-4D2D-894A-126F768E00BC}" destId="{8884EEB1-B2B2-425F-ACD2-0F64B72DB356}" srcOrd="1" destOrd="0" presId="urn:microsoft.com/office/officeart/2005/8/layout/bProcess4"/>
    <dgm:cxn modelId="{D1BBDEF1-7651-4D17-89B6-9E3116498D49}" type="presParOf" srcId="{DFFACE13-F73F-4C40-B196-8D858A64C489}" destId="{32656991-C355-4C14-BD23-52BD7DCD8129}" srcOrd="5" destOrd="0" presId="urn:microsoft.com/office/officeart/2005/8/layout/bProcess4"/>
    <dgm:cxn modelId="{205F499C-8F7A-4691-9F21-B7F168DD9CDA}" type="presParOf" srcId="{DFFACE13-F73F-4C40-B196-8D858A64C489}" destId="{BD260AEA-1E41-48CC-B106-B33790070517}" srcOrd="6" destOrd="0" presId="urn:microsoft.com/office/officeart/2005/8/layout/bProcess4"/>
    <dgm:cxn modelId="{7982AE98-CD8D-4178-8510-9084E1D9D382}" type="presParOf" srcId="{BD260AEA-1E41-48CC-B106-B33790070517}" destId="{E1B8F462-A366-4DF2-80E9-0C7CB59808E0}" srcOrd="0" destOrd="0" presId="urn:microsoft.com/office/officeart/2005/8/layout/bProcess4"/>
    <dgm:cxn modelId="{7B7E6AB7-3D7D-463B-A97F-CDF50CD391E9}" type="presParOf" srcId="{BD260AEA-1E41-48CC-B106-B33790070517}" destId="{42061C3A-0D2E-4AA8-A5BF-7B5BD00A11AB}" srcOrd="1" destOrd="0" presId="urn:microsoft.com/office/officeart/2005/8/layout/bProcess4"/>
    <dgm:cxn modelId="{10E9D90C-32F0-4954-A202-65B9EE17CB5F}" type="presParOf" srcId="{DFFACE13-F73F-4C40-B196-8D858A64C489}" destId="{584A724C-AA1A-4512-8EAA-55B43977F26E}" srcOrd="7" destOrd="0" presId="urn:microsoft.com/office/officeart/2005/8/layout/bProcess4"/>
    <dgm:cxn modelId="{79CFE44B-D077-4625-AD8D-B8A65FD30E5B}" type="presParOf" srcId="{DFFACE13-F73F-4C40-B196-8D858A64C489}" destId="{3AB199A5-C9ED-4AE0-A8A2-15F006CB6DAC}" srcOrd="8" destOrd="0" presId="urn:microsoft.com/office/officeart/2005/8/layout/bProcess4"/>
    <dgm:cxn modelId="{AD5EA9D1-E5B1-496F-B6B8-527301CBEDCB}" type="presParOf" srcId="{3AB199A5-C9ED-4AE0-A8A2-15F006CB6DAC}" destId="{E20C9278-4895-4BC2-9124-3AEF25E952C4}" srcOrd="0" destOrd="0" presId="urn:microsoft.com/office/officeart/2005/8/layout/bProcess4"/>
    <dgm:cxn modelId="{BB694EF2-8241-4686-8605-FA35B0C00082}" type="presParOf" srcId="{3AB199A5-C9ED-4AE0-A8A2-15F006CB6DAC}" destId="{F81EAE8B-7C48-4E34-AA12-3BF953C9C4AE}" srcOrd="1" destOrd="0" presId="urn:microsoft.com/office/officeart/2005/8/layout/bProcess4"/>
    <dgm:cxn modelId="{0B01C1F2-A38F-4F42-89DA-B93929A4288B}" type="presParOf" srcId="{DFFACE13-F73F-4C40-B196-8D858A64C489}" destId="{B5AA2490-8452-46F6-AC8F-1FF83DA9C540}" srcOrd="9" destOrd="0" presId="urn:microsoft.com/office/officeart/2005/8/layout/bProcess4"/>
    <dgm:cxn modelId="{722E723B-A085-4EF0-A095-80D74FFBCE7E}" type="presParOf" srcId="{DFFACE13-F73F-4C40-B196-8D858A64C489}" destId="{6857EA4A-4880-4022-B2E3-D0CAE76D6104}" srcOrd="10" destOrd="0" presId="urn:microsoft.com/office/officeart/2005/8/layout/bProcess4"/>
    <dgm:cxn modelId="{B27628DF-330A-4CB4-B1B4-A318F41506ED}" type="presParOf" srcId="{6857EA4A-4880-4022-B2E3-D0CAE76D6104}" destId="{1B596F32-E585-4413-BCAA-5E947E011D06}" srcOrd="0" destOrd="0" presId="urn:microsoft.com/office/officeart/2005/8/layout/bProcess4"/>
    <dgm:cxn modelId="{9197E7E9-31D6-49DE-8AEB-9320A8CACAD3}" type="presParOf" srcId="{6857EA4A-4880-4022-B2E3-D0CAE76D6104}" destId="{F88BDFA0-6333-47B9-B8CF-12E29A1B2FAC}" srcOrd="1" destOrd="0" presId="urn:microsoft.com/office/officeart/2005/8/layout/bProcess4"/>
    <dgm:cxn modelId="{8D6E19BE-75DF-4E9B-AE1D-522F6F8405EB}" type="presParOf" srcId="{DFFACE13-F73F-4C40-B196-8D858A64C489}" destId="{CD1EA0E7-35A6-4AF3-9BFA-210D6E37A9F1}" srcOrd="11" destOrd="0" presId="urn:microsoft.com/office/officeart/2005/8/layout/bProcess4"/>
    <dgm:cxn modelId="{074D22F9-3B99-4655-A56D-4FFD91B39BC7}" type="presParOf" srcId="{DFFACE13-F73F-4C40-B196-8D858A64C489}" destId="{A43DB43A-BA03-43D4-934C-55C9C036F234}" srcOrd="12" destOrd="0" presId="urn:microsoft.com/office/officeart/2005/8/layout/bProcess4"/>
    <dgm:cxn modelId="{95B92353-1659-4C92-8F7F-F1CCCCF71F8E}" type="presParOf" srcId="{A43DB43A-BA03-43D4-934C-55C9C036F234}" destId="{AF70939B-DFFA-4510-980B-9E5720FEC961}" srcOrd="0" destOrd="0" presId="urn:microsoft.com/office/officeart/2005/8/layout/bProcess4"/>
    <dgm:cxn modelId="{F301ACC7-BB45-4F77-A10B-300EC73B7097}" type="presParOf" srcId="{A43DB43A-BA03-43D4-934C-55C9C036F234}" destId="{FA70F7C4-5564-46D9-826B-92C8EEB645DE}" srcOrd="1" destOrd="0" presId="urn:microsoft.com/office/officeart/2005/8/layout/bProcess4"/>
    <dgm:cxn modelId="{6BC792EA-0613-4C85-843B-0BBD61062044}" type="presParOf" srcId="{DFFACE13-F73F-4C40-B196-8D858A64C489}" destId="{74BA2B3F-D29E-4818-8611-5A1A9AC8E249}" srcOrd="13" destOrd="0" presId="urn:microsoft.com/office/officeart/2005/8/layout/bProcess4"/>
    <dgm:cxn modelId="{33309693-A343-4594-8886-65457D93CC60}" type="presParOf" srcId="{DFFACE13-F73F-4C40-B196-8D858A64C489}" destId="{8E2D1793-EA5E-4076-B4E4-6608C9E75B81}" srcOrd="14" destOrd="0" presId="urn:microsoft.com/office/officeart/2005/8/layout/bProcess4"/>
    <dgm:cxn modelId="{7AFE76C4-C7C9-471B-B3F2-57C749DDDB2E}" type="presParOf" srcId="{8E2D1793-EA5E-4076-B4E4-6608C9E75B81}" destId="{268F9043-FE40-4F59-941E-0B9268A27AFD}" srcOrd="0" destOrd="0" presId="urn:microsoft.com/office/officeart/2005/8/layout/bProcess4"/>
    <dgm:cxn modelId="{A3FFB17C-18A5-494F-BDD0-BFE054C8DD52}" type="presParOf" srcId="{8E2D1793-EA5E-4076-B4E4-6608C9E75B81}" destId="{13F29C85-5232-4348-9431-5105B451291D}" srcOrd="1" destOrd="0" presId="urn:microsoft.com/office/officeart/2005/8/layout/bProcess4"/>
    <dgm:cxn modelId="{E3567E9C-FCCF-48AC-B678-3D3A44647B2F}" type="presParOf" srcId="{DFFACE13-F73F-4C40-B196-8D858A64C489}" destId="{0C0711EA-493C-4A1C-A306-4F69EA4B5760}" srcOrd="15" destOrd="0" presId="urn:microsoft.com/office/officeart/2005/8/layout/bProcess4"/>
    <dgm:cxn modelId="{8EC72E79-647B-4495-A346-AEA7F8A7D657}" type="presParOf" srcId="{DFFACE13-F73F-4C40-B196-8D858A64C489}" destId="{8D70C4C4-5E43-40C3-AECA-AF983316D985}" srcOrd="16" destOrd="0" presId="urn:microsoft.com/office/officeart/2005/8/layout/bProcess4"/>
    <dgm:cxn modelId="{46D76588-5208-435D-8203-4DC8171F135A}" type="presParOf" srcId="{8D70C4C4-5E43-40C3-AECA-AF983316D985}" destId="{F5384899-32DC-4053-A2E1-93282A80D5C2}" srcOrd="0" destOrd="0" presId="urn:microsoft.com/office/officeart/2005/8/layout/bProcess4"/>
    <dgm:cxn modelId="{485988E9-ED5E-40B1-9469-BFED016EDF59}" type="presParOf" srcId="{8D70C4C4-5E43-40C3-AECA-AF983316D985}" destId="{62A0A366-2FA9-4031-AB0B-A587B11CA827}" srcOrd="1" destOrd="0" presId="urn:microsoft.com/office/officeart/2005/8/layout/b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7C1AF9-1290-47FD-9106-2B07304E5DBC}">
      <dsp:nvSpPr>
        <dsp:cNvPr id="0" name=""/>
        <dsp:cNvSpPr/>
      </dsp:nvSpPr>
      <dsp:spPr>
        <a:xfrm rot="5400000">
          <a:off x="-266585" y="801539"/>
          <a:ext cx="1187400" cy="143667"/>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585E02-021C-4A5E-846F-F70FE3E110CB}">
      <dsp:nvSpPr>
        <dsp:cNvPr id="0" name=""/>
        <dsp:cNvSpPr/>
      </dsp:nvSpPr>
      <dsp:spPr>
        <a:xfrm>
          <a:off x="2941" y="38382"/>
          <a:ext cx="1596302" cy="95778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1. Reading and Understanding Data</a:t>
          </a:r>
        </a:p>
      </dsp:txBody>
      <dsp:txXfrm>
        <a:off x="30993" y="66434"/>
        <a:ext cx="1540198" cy="901677"/>
      </dsp:txXfrm>
    </dsp:sp>
    <dsp:sp modelId="{F99A9EAC-2363-4134-8C71-FB6B4EFCCBAB}">
      <dsp:nvSpPr>
        <dsp:cNvPr id="0" name=""/>
        <dsp:cNvSpPr/>
      </dsp:nvSpPr>
      <dsp:spPr>
        <a:xfrm rot="5400000">
          <a:off x="-266585" y="1998766"/>
          <a:ext cx="1187400" cy="143667"/>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73D9BE-1157-41CB-BBDE-623FB697894E}">
      <dsp:nvSpPr>
        <dsp:cNvPr id="0" name=""/>
        <dsp:cNvSpPr/>
      </dsp:nvSpPr>
      <dsp:spPr>
        <a:xfrm>
          <a:off x="2941" y="1235609"/>
          <a:ext cx="1596302" cy="95778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2. Data Visualization</a:t>
          </a:r>
        </a:p>
      </dsp:txBody>
      <dsp:txXfrm>
        <a:off x="30993" y="1263661"/>
        <a:ext cx="1540198" cy="901677"/>
      </dsp:txXfrm>
    </dsp:sp>
    <dsp:sp modelId="{32656991-C355-4C14-BD23-52BD7DCD8129}">
      <dsp:nvSpPr>
        <dsp:cNvPr id="0" name=""/>
        <dsp:cNvSpPr/>
      </dsp:nvSpPr>
      <dsp:spPr>
        <a:xfrm>
          <a:off x="332027" y="2597379"/>
          <a:ext cx="2113256" cy="143667"/>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84EEB1-B2B2-425F-ACD2-0F64B72DB356}">
      <dsp:nvSpPr>
        <dsp:cNvPr id="0" name=""/>
        <dsp:cNvSpPr/>
      </dsp:nvSpPr>
      <dsp:spPr>
        <a:xfrm>
          <a:off x="2941" y="2432836"/>
          <a:ext cx="1596302" cy="95778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3. Data Clean up</a:t>
          </a:r>
        </a:p>
      </dsp:txBody>
      <dsp:txXfrm>
        <a:off x="30993" y="2460888"/>
        <a:ext cx="1540198" cy="901677"/>
      </dsp:txXfrm>
    </dsp:sp>
    <dsp:sp modelId="{584A724C-AA1A-4512-8EAA-55B43977F26E}">
      <dsp:nvSpPr>
        <dsp:cNvPr id="0" name=""/>
        <dsp:cNvSpPr/>
      </dsp:nvSpPr>
      <dsp:spPr>
        <a:xfrm rot="16200000">
          <a:off x="1856496" y="1998766"/>
          <a:ext cx="1187400" cy="143667"/>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2061C3A-0D2E-4AA8-A5BF-7B5BD00A11AB}">
      <dsp:nvSpPr>
        <dsp:cNvPr id="0" name=""/>
        <dsp:cNvSpPr/>
      </dsp:nvSpPr>
      <dsp:spPr>
        <a:xfrm>
          <a:off x="2126023" y="2432836"/>
          <a:ext cx="1596302" cy="95778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4. Data Preparation</a:t>
          </a:r>
        </a:p>
      </dsp:txBody>
      <dsp:txXfrm>
        <a:off x="2154075" y="2460888"/>
        <a:ext cx="1540198" cy="901677"/>
      </dsp:txXfrm>
    </dsp:sp>
    <dsp:sp modelId="{B5AA2490-8452-46F6-AC8F-1FF83DA9C540}">
      <dsp:nvSpPr>
        <dsp:cNvPr id="0" name=""/>
        <dsp:cNvSpPr/>
      </dsp:nvSpPr>
      <dsp:spPr>
        <a:xfrm rot="16200000">
          <a:off x="1856496" y="801539"/>
          <a:ext cx="1187400" cy="143667"/>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1EAE8B-7C48-4E34-AA12-3BF953C9C4AE}">
      <dsp:nvSpPr>
        <dsp:cNvPr id="0" name=""/>
        <dsp:cNvSpPr/>
      </dsp:nvSpPr>
      <dsp:spPr>
        <a:xfrm>
          <a:off x="2126023" y="1235609"/>
          <a:ext cx="1596302" cy="9577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5. Model Building</a:t>
          </a:r>
        </a:p>
      </dsp:txBody>
      <dsp:txXfrm>
        <a:off x="2154075" y="1263661"/>
        <a:ext cx="1540198" cy="901677"/>
      </dsp:txXfrm>
    </dsp:sp>
    <dsp:sp modelId="{CD1EA0E7-35A6-4AF3-9BFA-210D6E37A9F1}">
      <dsp:nvSpPr>
        <dsp:cNvPr id="0" name=""/>
        <dsp:cNvSpPr/>
      </dsp:nvSpPr>
      <dsp:spPr>
        <a:xfrm>
          <a:off x="2455110" y="202925"/>
          <a:ext cx="2113256" cy="143667"/>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BDFA0-6333-47B9-B8CF-12E29A1B2FAC}">
      <dsp:nvSpPr>
        <dsp:cNvPr id="0" name=""/>
        <dsp:cNvSpPr/>
      </dsp:nvSpPr>
      <dsp:spPr>
        <a:xfrm>
          <a:off x="2126023" y="38382"/>
          <a:ext cx="1596302" cy="95778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6. Model Evaluation</a:t>
          </a:r>
        </a:p>
      </dsp:txBody>
      <dsp:txXfrm>
        <a:off x="2154075" y="66434"/>
        <a:ext cx="1540198" cy="901677"/>
      </dsp:txXfrm>
    </dsp:sp>
    <dsp:sp modelId="{74BA2B3F-D29E-4818-8611-5A1A9AC8E249}">
      <dsp:nvSpPr>
        <dsp:cNvPr id="0" name=""/>
        <dsp:cNvSpPr/>
      </dsp:nvSpPr>
      <dsp:spPr>
        <a:xfrm rot="5400000">
          <a:off x="3979579" y="801539"/>
          <a:ext cx="1187400" cy="143667"/>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A70F7C4-5564-46D9-826B-92C8EEB645DE}">
      <dsp:nvSpPr>
        <dsp:cNvPr id="0" name=""/>
        <dsp:cNvSpPr/>
      </dsp:nvSpPr>
      <dsp:spPr>
        <a:xfrm>
          <a:off x="4249106" y="38382"/>
          <a:ext cx="1596302" cy="95778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7. Predicting with the Model</a:t>
          </a:r>
        </a:p>
      </dsp:txBody>
      <dsp:txXfrm>
        <a:off x="4277158" y="66434"/>
        <a:ext cx="1540198" cy="901677"/>
      </dsp:txXfrm>
    </dsp:sp>
    <dsp:sp modelId="{0C0711EA-493C-4A1C-A306-4F69EA4B5760}">
      <dsp:nvSpPr>
        <dsp:cNvPr id="0" name=""/>
        <dsp:cNvSpPr/>
      </dsp:nvSpPr>
      <dsp:spPr>
        <a:xfrm rot="5400000">
          <a:off x="3979579" y="1998766"/>
          <a:ext cx="1187400" cy="143667"/>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F29C85-5232-4348-9431-5105B451291D}">
      <dsp:nvSpPr>
        <dsp:cNvPr id="0" name=""/>
        <dsp:cNvSpPr/>
      </dsp:nvSpPr>
      <dsp:spPr>
        <a:xfrm>
          <a:off x="4249106" y="1235609"/>
          <a:ext cx="1596302" cy="95778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8. Lead Score Assignment</a:t>
          </a:r>
        </a:p>
      </dsp:txBody>
      <dsp:txXfrm>
        <a:off x="4277158" y="1263661"/>
        <a:ext cx="1540198" cy="901677"/>
      </dsp:txXfrm>
    </dsp:sp>
    <dsp:sp modelId="{62A0A366-2FA9-4031-AB0B-A587B11CA827}">
      <dsp:nvSpPr>
        <dsp:cNvPr id="0" name=""/>
        <dsp:cNvSpPr/>
      </dsp:nvSpPr>
      <dsp:spPr>
        <a:xfrm>
          <a:off x="4249106" y="2432836"/>
          <a:ext cx="1596302" cy="95778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120000"/>
            </a:lnSpc>
            <a:spcBef>
              <a:spcPct val="0"/>
            </a:spcBef>
            <a:spcAft>
              <a:spcPts val="300"/>
            </a:spcAft>
          </a:pPr>
          <a:r>
            <a:rPr lang="en-US" sz="1100" b="1" kern="1200">
              <a:latin typeface="Bookman Old Style" panose="02050604050505020204" pitchFamily="18" charset="0"/>
            </a:rPr>
            <a:t>9. Computing Odds and Log Odds</a:t>
          </a:r>
        </a:p>
      </dsp:txBody>
      <dsp:txXfrm>
        <a:off x="4277158" y="2460888"/>
        <a:ext cx="1540198" cy="901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11204</TotalTime>
  <Pages>36</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20</cp:revision>
  <cp:lastPrinted>2020-01-28T13:24:00Z</cp:lastPrinted>
  <dcterms:created xsi:type="dcterms:W3CDTF">2020-01-21T01:33:00Z</dcterms:created>
  <dcterms:modified xsi:type="dcterms:W3CDTF">2020-04-20T14:52:00Z</dcterms:modified>
</cp:coreProperties>
</file>