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jhjtrshsizrknhuelzwb_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rgwmnp30vwr58od8yxx_r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daeigy4_zsfak6kb5pwq_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xjpc4-a3jd0iavxf-kbyg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 a one-line training setting that more than doubled accuracy (38% to 81%),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z9vcthrgr4jjafmfjzu8e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Data Modelling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Power BI retail sales dashboard using Power Query, DAX, and star schema modelling to analyse revenue, margin, product performance, and store performance.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and standardised source data, including duplicate removal, category correction, and data type validation.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KPI measures and visual insights to identify sales trends, product/category performance, and district-level performance gaps.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mh4w3ox9iboahchb8iju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DAX, R, Forecasting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Developed a Power BI dashboard to analyse Australia’s renewable electricity transition from 2005–2024 and forecast progress to 2035.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and standardised multi-country electricity data, including energy source mapping and GWh-to-TWh conversion.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DAX measures for renewable share, renewable generation, non-renewable generation, and renewable source mix.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R-based linear regression to forecast renewable generation and renewable share with prediction intervals and model statistics.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jvkrxnkad3nzxok2tntu6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SQL, Oracle, ERD, Database Design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Designed a relational database model for a football club management system.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Developed an ERD and business rules to define relationships between key entities.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logical database schema with clear table structures, relationships, and constraints.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and tested Oracle SQL tables to support accurate data storage and relational integrity.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19E69FC6-F54A-D595-470A-323A39C311C5}"/>
    <w:embedBold r:id="rId2" w:fontKey="{6CAD5779-4F8B-B560-7339-D07226DA80DD}"/>
    <w:embedItalic r:id="rId3" w:fontKey="{D31A236B-EF9A-12CF-7E66-5A1CCD492676}"/>
    <w:embedBoldItalic r:id="rId4" w:fontKey="{97585E86-1188-B5E6-04BE-9CD5CE788069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DD912A41-8118-3C48-1496-24572B7188A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hjtrshsizrknhuelzwb_" Type="http://schemas.openxmlformats.org/officeDocument/2006/relationships/hyperlink" Target="mailto:jojowaranyu.career@gmail.com" TargetMode="External"/><Relationship Id="rIdrgwmnp30vwr58od8yxx_r" Type="http://schemas.openxmlformats.org/officeDocument/2006/relationships/hyperlink" Target="https://waranyu-cv.vercel.app" TargetMode="External"/><Relationship Id="rIddaeigy4_zsfak6kb5pwq_" Type="http://schemas.openxmlformats.org/officeDocument/2006/relationships/hyperlink" Target="https://www.linkedin.com/in/waranyu-ban/" TargetMode="External"/><Relationship Id="rIdxjpc4-a3jd0iavxf-kbyg" Type="http://schemas.openxmlformats.org/officeDocument/2006/relationships/hyperlink" Target="https://github.com/jo-bancherdvanich" TargetMode="External"/><Relationship Id="rIdz9vcthrgr4jjafmfjzu8e" Type="http://schemas.openxmlformats.org/officeDocument/2006/relationships/hyperlink" Target="https://waranyu-cv.vercel.app/freshmart.html" TargetMode="External"/><Relationship Id="rIdmh4w3ox9iboahchb8ijuf" Type="http://schemas.openxmlformats.org/officeDocument/2006/relationships/hyperlink" Target="https://waranyu-cv.vercel.app/renewable.html" TargetMode="External"/><Relationship Id="rIdjvkrxnkad3nzxok2tntu6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2026-10-14T10:11:06.319Z</dcterms:created>
  <dcterms:modified xsi:type="dcterms:W3CDTF">2026-10-14T10:11:06.320Z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