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EA61B" w14:textId="77777777" w:rsidR="006B7350" w:rsidRDefault="006B7350" w:rsidP="006B7350">
      <w:pPr>
        <w:spacing w:line="480" w:lineRule="auto"/>
        <w:ind w:firstLine="720"/>
        <w:rPr>
          <w:rFonts w:ascii="Times New Roman" w:hAnsi="Times New Roman" w:cs="Times New Roman"/>
          <w:sz w:val="24"/>
          <w:szCs w:val="24"/>
        </w:rPr>
      </w:pPr>
    </w:p>
    <w:p w14:paraId="6EC70F01" w14:textId="77777777" w:rsidR="006B7350" w:rsidRDefault="006B7350" w:rsidP="006B7350">
      <w:pPr>
        <w:spacing w:line="480" w:lineRule="auto"/>
        <w:ind w:firstLine="720"/>
        <w:rPr>
          <w:rFonts w:ascii="Times New Roman" w:hAnsi="Times New Roman" w:cs="Times New Roman"/>
          <w:sz w:val="24"/>
          <w:szCs w:val="24"/>
        </w:rPr>
      </w:pPr>
    </w:p>
    <w:p w14:paraId="65979837" w14:textId="77777777" w:rsidR="006B7350" w:rsidRDefault="006B7350" w:rsidP="006B7350">
      <w:pPr>
        <w:spacing w:line="480" w:lineRule="auto"/>
        <w:ind w:firstLine="720"/>
        <w:rPr>
          <w:rFonts w:ascii="Times New Roman" w:hAnsi="Times New Roman" w:cs="Times New Roman"/>
          <w:sz w:val="24"/>
          <w:szCs w:val="24"/>
        </w:rPr>
      </w:pPr>
    </w:p>
    <w:p w14:paraId="03B763C1" w14:textId="77777777" w:rsidR="006B7350" w:rsidRDefault="006B7350" w:rsidP="006B7350">
      <w:pPr>
        <w:spacing w:line="480" w:lineRule="auto"/>
        <w:ind w:firstLine="720"/>
        <w:rPr>
          <w:rFonts w:ascii="Times New Roman" w:hAnsi="Times New Roman" w:cs="Times New Roman"/>
          <w:sz w:val="24"/>
          <w:szCs w:val="24"/>
        </w:rPr>
      </w:pPr>
    </w:p>
    <w:p w14:paraId="2D7A9A90" w14:textId="77777777" w:rsidR="006B7350" w:rsidRDefault="006B7350" w:rsidP="006B7350">
      <w:pPr>
        <w:spacing w:line="480" w:lineRule="auto"/>
        <w:ind w:firstLine="720"/>
        <w:rPr>
          <w:rFonts w:ascii="Times New Roman" w:hAnsi="Times New Roman" w:cs="Times New Roman"/>
          <w:sz w:val="24"/>
          <w:szCs w:val="24"/>
        </w:rPr>
      </w:pPr>
    </w:p>
    <w:p w14:paraId="538849AC" w14:textId="77777777" w:rsidR="006B7350" w:rsidRDefault="006B7350" w:rsidP="006B7350">
      <w:pPr>
        <w:spacing w:line="480" w:lineRule="auto"/>
        <w:ind w:firstLine="720"/>
        <w:rPr>
          <w:rFonts w:ascii="Times New Roman" w:hAnsi="Times New Roman" w:cs="Times New Roman"/>
          <w:sz w:val="24"/>
          <w:szCs w:val="24"/>
        </w:rPr>
      </w:pPr>
    </w:p>
    <w:p w14:paraId="71190CF7" w14:textId="77777777" w:rsidR="00E738B2" w:rsidRDefault="00990811" w:rsidP="00E738B2">
      <w:pPr>
        <w:spacing w:line="480" w:lineRule="auto"/>
        <w:ind w:firstLine="720"/>
        <w:jc w:val="center"/>
        <w:rPr>
          <w:rFonts w:ascii="Times New Roman" w:hAnsi="Times New Roman" w:cs="Times New Roman"/>
          <w:b/>
          <w:sz w:val="24"/>
          <w:szCs w:val="24"/>
        </w:rPr>
      </w:pPr>
      <w:r w:rsidRPr="006B7350">
        <w:rPr>
          <w:rFonts w:ascii="Times New Roman" w:hAnsi="Times New Roman" w:cs="Times New Roman"/>
          <w:b/>
          <w:sz w:val="24"/>
          <w:szCs w:val="24"/>
        </w:rPr>
        <w:t>Negative Representation of LGBT People in the Community</w:t>
      </w:r>
    </w:p>
    <w:p w14:paraId="1246D039" w14:textId="26A05CE9" w:rsidR="004A1A4E" w:rsidRPr="00E738B2" w:rsidRDefault="00D41062" w:rsidP="00E738B2">
      <w:pPr>
        <w:spacing w:line="480" w:lineRule="auto"/>
        <w:ind w:firstLine="720"/>
        <w:jc w:val="center"/>
        <w:rPr>
          <w:rFonts w:ascii="Times New Roman" w:hAnsi="Times New Roman" w:cs="Times New Roman"/>
          <w:b/>
          <w:sz w:val="24"/>
          <w:szCs w:val="24"/>
        </w:rPr>
      </w:pPr>
      <w:r w:rsidRPr="006B7350">
        <w:rPr>
          <w:rFonts w:ascii="Times New Roman" w:hAnsi="Times New Roman" w:cs="Times New Roman"/>
          <w:sz w:val="24"/>
          <w:szCs w:val="24"/>
        </w:rPr>
        <w:t>Lesbian, gay, bisexual, and transgender (LGBT)</w:t>
      </w:r>
      <w:r w:rsidR="006242C8" w:rsidRPr="006B7350">
        <w:rPr>
          <w:rFonts w:ascii="Times New Roman" w:hAnsi="Times New Roman" w:cs="Times New Roman"/>
          <w:sz w:val="24"/>
          <w:szCs w:val="24"/>
        </w:rPr>
        <w:t xml:space="preserve"> have received negat</w:t>
      </w:r>
      <w:r w:rsidR="005318BB" w:rsidRPr="006B7350">
        <w:rPr>
          <w:rFonts w:ascii="Times New Roman" w:hAnsi="Times New Roman" w:cs="Times New Roman"/>
          <w:sz w:val="24"/>
          <w:szCs w:val="24"/>
        </w:rPr>
        <w:t>ive perception</w:t>
      </w:r>
      <w:r w:rsidR="007B0466" w:rsidRPr="006B7350">
        <w:rPr>
          <w:rFonts w:ascii="Times New Roman" w:hAnsi="Times New Roman" w:cs="Times New Roman"/>
          <w:sz w:val="24"/>
          <w:szCs w:val="24"/>
        </w:rPr>
        <w:t>s</w:t>
      </w:r>
      <w:r w:rsidR="005318BB" w:rsidRPr="006B7350">
        <w:rPr>
          <w:rFonts w:ascii="Times New Roman" w:hAnsi="Times New Roman" w:cs="Times New Roman"/>
          <w:sz w:val="24"/>
          <w:szCs w:val="24"/>
        </w:rPr>
        <w:t xml:space="preserve"> in the community for a long time.</w:t>
      </w:r>
      <w:r w:rsidR="007B0466" w:rsidRPr="006B7350">
        <w:rPr>
          <w:rFonts w:ascii="Times New Roman" w:hAnsi="Times New Roman" w:cs="Times New Roman"/>
          <w:sz w:val="24"/>
          <w:szCs w:val="24"/>
        </w:rPr>
        <w:t xml:space="preserve"> M</w:t>
      </w:r>
      <w:r w:rsidR="00DE0766" w:rsidRPr="006B7350">
        <w:rPr>
          <w:rFonts w:ascii="Times New Roman" w:hAnsi="Times New Roman" w:cs="Times New Roman"/>
          <w:sz w:val="24"/>
          <w:szCs w:val="24"/>
        </w:rPr>
        <w:t>ost state</w:t>
      </w:r>
      <w:r w:rsidR="007B0466" w:rsidRPr="006B7350">
        <w:rPr>
          <w:rFonts w:ascii="Times New Roman" w:hAnsi="Times New Roman" w:cs="Times New Roman"/>
          <w:sz w:val="24"/>
          <w:szCs w:val="24"/>
        </w:rPr>
        <w:t>s</w:t>
      </w:r>
      <w:r w:rsidR="00DE0766" w:rsidRPr="006B7350">
        <w:rPr>
          <w:rFonts w:ascii="Times New Roman" w:hAnsi="Times New Roman" w:cs="Times New Roman"/>
          <w:sz w:val="24"/>
          <w:szCs w:val="24"/>
        </w:rPr>
        <w:t xml:space="preserve"> nor the federal government have not come up with robust laws that protect the group.</w:t>
      </w:r>
      <w:r w:rsidR="00BB062C" w:rsidRPr="006B7350">
        <w:rPr>
          <w:rFonts w:ascii="Times New Roman" w:hAnsi="Times New Roman" w:cs="Times New Roman"/>
          <w:sz w:val="24"/>
          <w:szCs w:val="24"/>
        </w:rPr>
        <w:t xml:space="preserve"> This has made them receive a lot of discrimination, at the workplace, </w:t>
      </w:r>
      <w:r w:rsidR="007B0466" w:rsidRPr="006B7350">
        <w:rPr>
          <w:rFonts w:ascii="Times New Roman" w:hAnsi="Times New Roman" w:cs="Times New Roman"/>
          <w:sz w:val="24"/>
          <w:szCs w:val="24"/>
        </w:rPr>
        <w:t xml:space="preserve">in </w:t>
      </w:r>
      <w:r w:rsidR="00BB062C" w:rsidRPr="006B7350">
        <w:rPr>
          <w:rFonts w:ascii="Times New Roman" w:hAnsi="Times New Roman" w:cs="Times New Roman"/>
          <w:sz w:val="24"/>
          <w:szCs w:val="24"/>
        </w:rPr>
        <w:t>public places, and even at home.</w:t>
      </w:r>
      <w:r w:rsidR="00CC3485" w:rsidRPr="006B7350">
        <w:rPr>
          <w:rFonts w:ascii="Times New Roman" w:hAnsi="Times New Roman" w:cs="Times New Roman"/>
          <w:sz w:val="24"/>
          <w:szCs w:val="24"/>
        </w:rPr>
        <w:t xml:space="preserve"> According to the data by the national representative survey of LGBT, which was done by CAP, it was established that 25.2% of the respondents who were LGBT have once experienced discrimination </w:t>
      </w:r>
      <w:r w:rsidR="007B0466" w:rsidRPr="006B7350">
        <w:rPr>
          <w:rFonts w:ascii="Times New Roman" w:hAnsi="Times New Roman" w:cs="Times New Roman"/>
          <w:sz w:val="24"/>
          <w:szCs w:val="24"/>
        </w:rPr>
        <w:t>based on</w:t>
      </w:r>
      <w:r w:rsidR="00CC3485" w:rsidRPr="006B7350">
        <w:rPr>
          <w:rFonts w:ascii="Times New Roman" w:hAnsi="Times New Roman" w:cs="Times New Roman"/>
          <w:sz w:val="24"/>
          <w:szCs w:val="24"/>
        </w:rPr>
        <w:t xml:space="preserve"> gender identity and sexual orientation</w:t>
      </w:r>
      <w:r w:rsidR="001043DC" w:rsidRPr="006B7350">
        <w:rPr>
          <w:rFonts w:ascii="Times New Roman" w:hAnsi="Times New Roman" w:cs="Times New Roman"/>
          <w:sz w:val="24"/>
          <w:szCs w:val="24"/>
        </w:rPr>
        <w:t xml:space="preserve"> (Singh and Durso, 2017).</w:t>
      </w:r>
      <w:r w:rsidR="000943D2" w:rsidRPr="006B7350">
        <w:rPr>
          <w:rFonts w:ascii="Times New Roman" w:hAnsi="Times New Roman" w:cs="Times New Roman"/>
          <w:sz w:val="24"/>
          <w:szCs w:val="24"/>
        </w:rPr>
        <w:t xml:space="preserve"> Further, the survey unfolded that in 2016, there was continuous discrimination despite the progress which was being done to combat the practice</w:t>
      </w:r>
      <w:r w:rsidR="001043DC" w:rsidRPr="006B7350">
        <w:rPr>
          <w:rFonts w:ascii="Times New Roman" w:hAnsi="Times New Roman" w:cs="Times New Roman"/>
          <w:sz w:val="24"/>
          <w:szCs w:val="24"/>
        </w:rPr>
        <w:t xml:space="preserve"> (Singh and Durso, 2017)</w:t>
      </w:r>
      <w:r w:rsidR="000943D2" w:rsidRPr="006B7350">
        <w:rPr>
          <w:rFonts w:ascii="Times New Roman" w:hAnsi="Times New Roman" w:cs="Times New Roman"/>
          <w:sz w:val="24"/>
          <w:szCs w:val="24"/>
        </w:rPr>
        <w:t>.</w:t>
      </w:r>
      <w:r w:rsidR="00996CCE" w:rsidRPr="006B7350">
        <w:rPr>
          <w:rFonts w:ascii="Times New Roman" w:hAnsi="Times New Roman" w:cs="Times New Roman"/>
          <w:sz w:val="24"/>
          <w:szCs w:val="24"/>
        </w:rPr>
        <w:t xml:space="preserve"> Therefore, the LGBT individuals suffered health</w:t>
      </w:r>
      <w:r w:rsidR="007B0466" w:rsidRPr="006B7350">
        <w:rPr>
          <w:rFonts w:ascii="Times New Roman" w:hAnsi="Times New Roman" w:cs="Times New Roman"/>
          <w:sz w:val="24"/>
          <w:szCs w:val="24"/>
        </w:rPr>
        <w:t>-</w:t>
      </w:r>
      <w:r w:rsidR="00996CCE" w:rsidRPr="006B7350">
        <w:rPr>
          <w:rFonts w:ascii="Times New Roman" w:hAnsi="Times New Roman" w:cs="Times New Roman"/>
          <w:sz w:val="24"/>
          <w:szCs w:val="24"/>
        </w:rPr>
        <w:t xml:space="preserve">wise, </w:t>
      </w:r>
      <w:r w:rsidR="006F0E7B" w:rsidRPr="006B7350">
        <w:rPr>
          <w:rFonts w:ascii="Times New Roman" w:hAnsi="Times New Roman" w:cs="Times New Roman"/>
          <w:sz w:val="24"/>
          <w:szCs w:val="24"/>
        </w:rPr>
        <w:t>economic security, and general well</w:t>
      </w:r>
      <w:r w:rsidR="007B0466" w:rsidRPr="006B7350">
        <w:rPr>
          <w:rFonts w:ascii="Times New Roman" w:hAnsi="Times New Roman" w:cs="Times New Roman"/>
          <w:sz w:val="24"/>
          <w:szCs w:val="24"/>
        </w:rPr>
        <w:t>-</w:t>
      </w:r>
      <w:r w:rsidR="006F0E7B" w:rsidRPr="006B7350">
        <w:rPr>
          <w:rFonts w:ascii="Times New Roman" w:hAnsi="Times New Roman" w:cs="Times New Roman"/>
          <w:sz w:val="24"/>
          <w:szCs w:val="24"/>
        </w:rPr>
        <w:t>being.</w:t>
      </w:r>
      <w:r w:rsidR="00DE7527" w:rsidRPr="006B7350">
        <w:rPr>
          <w:rFonts w:ascii="Times New Roman" w:hAnsi="Times New Roman" w:cs="Times New Roman"/>
          <w:sz w:val="24"/>
          <w:szCs w:val="24"/>
        </w:rPr>
        <w:t xml:space="preserve"> </w:t>
      </w:r>
      <w:r w:rsidR="007B0466" w:rsidRPr="006B7350">
        <w:rPr>
          <w:rFonts w:ascii="Times New Roman" w:hAnsi="Times New Roman" w:cs="Times New Roman"/>
          <w:sz w:val="24"/>
          <w:szCs w:val="24"/>
        </w:rPr>
        <w:t>D</w:t>
      </w:r>
      <w:r w:rsidR="00DE7527" w:rsidRPr="006B7350">
        <w:rPr>
          <w:rFonts w:ascii="Times New Roman" w:hAnsi="Times New Roman" w:cs="Times New Roman"/>
          <w:sz w:val="24"/>
          <w:szCs w:val="24"/>
        </w:rPr>
        <w:t xml:space="preserve">iscrimination is also observed on social media platforms which makes the minority group even more </w:t>
      </w:r>
      <w:r w:rsidR="00F264AE" w:rsidRPr="006B7350">
        <w:rPr>
          <w:rFonts w:ascii="Times New Roman" w:hAnsi="Times New Roman" w:cs="Times New Roman"/>
          <w:sz w:val="24"/>
          <w:szCs w:val="24"/>
        </w:rPr>
        <w:t>inferior</w:t>
      </w:r>
      <w:r w:rsidR="00DE7527" w:rsidRPr="006B7350">
        <w:rPr>
          <w:rFonts w:ascii="Times New Roman" w:hAnsi="Times New Roman" w:cs="Times New Roman"/>
          <w:sz w:val="24"/>
          <w:szCs w:val="24"/>
        </w:rPr>
        <w:t>.</w:t>
      </w:r>
      <w:r w:rsidR="00F264AE" w:rsidRPr="006B7350">
        <w:rPr>
          <w:rFonts w:ascii="Times New Roman" w:hAnsi="Times New Roman" w:cs="Times New Roman"/>
          <w:sz w:val="24"/>
          <w:szCs w:val="24"/>
        </w:rPr>
        <w:t xml:space="preserve"> </w:t>
      </w:r>
      <w:r w:rsidR="00DE0766" w:rsidRPr="006B7350">
        <w:rPr>
          <w:rFonts w:ascii="Times New Roman" w:hAnsi="Times New Roman" w:cs="Times New Roman"/>
          <w:sz w:val="24"/>
          <w:szCs w:val="24"/>
        </w:rPr>
        <w:t xml:space="preserve"> </w:t>
      </w:r>
      <w:r w:rsidR="00F264AE" w:rsidRPr="006B7350">
        <w:rPr>
          <w:rFonts w:ascii="Times New Roman" w:hAnsi="Times New Roman" w:cs="Times New Roman"/>
          <w:sz w:val="24"/>
          <w:szCs w:val="24"/>
        </w:rPr>
        <w:t xml:space="preserve">In this essay, I will argue that individuals involved in LGBT are negatively represented </w:t>
      </w:r>
      <w:r w:rsidR="00AF4644">
        <w:rPr>
          <w:rFonts w:ascii="Times New Roman" w:hAnsi="Times New Roman" w:cs="Times New Roman"/>
          <w:sz w:val="24"/>
          <w:szCs w:val="24"/>
        </w:rPr>
        <w:t>on mainstream and social media</w:t>
      </w:r>
      <w:r w:rsidR="005C1404">
        <w:rPr>
          <w:rFonts w:ascii="Times New Roman" w:hAnsi="Times New Roman" w:cs="Times New Roman"/>
          <w:sz w:val="24"/>
          <w:szCs w:val="24"/>
        </w:rPr>
        <w:t xml:space="preserve"> and, hence, </w:t>
      </w:r>
      <w:r w:rsidR="00AF4644">
        <w:rPr>
          <w:rFonts w:ascii="Times New Roman" w:hAnsi="Times New Roman" w:cs="Times New Roman"/>
          <w:sz w:val="24"/>
          <w:szCs w:val="24"/>
        </w:rPr>
        <w:t>face discrimination in their socializations</w:t>
      </w:r>
      <w:r w:rsidR="005C1404">
        <w:rPr>
          <w:rFonts w:ascii="Times New Roman" w:hAnsi="Times New Roman" w:cs="Times New Roman"/>
          <w:sz w:val="24"/>
          <w:szCs w:val="24"/>
        </w:rPr>
        <w:t>.</w:t>
      </w:r>
    </w:p>
    <w:p w14:paraId="41AED261" w14:textId="77777777" w:rsidR="00D04DA6" w:rsidRPr="006B7350" w:rsidRDefault="00D04DA6"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lastRenderedPageBreak/>
        <w:t>The su</w:t>
      </w:r>
      <w:r w:rsidR="009C4234" w:rsidRPr="006B7350">
        <w:rPr>
          <w:rFonts w:ascii="Times New Roman" w:hAnsi="Times New Roman" w:cs="Times New Roman"/>
          <w:sz w:val="24"/>
          <w:szCs w:val="24"/>
        </w:rPr>
        <w:t>rvey by CAP indicates the impact of discrimination on LGBT people</w:t>
      </w:r>
      <w:r w:rsidRPr="006B7350">
        <w:rPr>
          <w:rFonts w:ascii="Times New Roman" w:hAnsi="Times New Roman" w:cs="Times New Roman"/>
          <w:sz w:val="24"/>
          <w:szCs w:val="24"/>
        </w:rPr>
        <w:t>, in terms of percentage, who experience</w:t>
      </w:r>
      <w:r w:rsidR="006A47C9" w:rsidRPr="006B7350">
        <w:rPr>
          <w:rFonts w:ascii="Times New Roman" w:hAnsi="Times New Roman" w:cs="Times New Roman"/>
          <w:sz w:val="24"/>
          <w:szCs w:val="24"/>
        </w:rPr>
        <w:t>d</w:t>
      </w:r>
      <w:r w:rsidRPr="006B7350">
        <w:rPr>
          <w:rFonts w:ascii="Times New Roman" w:hAnsi="Times New Roman" w:cs="Times New Roman"/>
          <w:sz w:val="24"/>
          <w:szCs w:val="24"/>
        </w:rPr>
        <w:t xml:space="preserve"> gender-identity-based and sexual-</w:t>
      </w:r>
      <w:r w:rsidR="009C4234" w:rsidRPr="006B7350">
        <w:rPr>
          <w:rFonts w:ascii="Times New Roman" w:hAnsi="Times New Roman" w:cs="Times New Roman"/>
          <w:sz w:val="24"/>
          <w:szCs w:val="24"/>
        </w:rPr>
        <w:t>orientation</w:t>
      </w:r>
      <w:r w:rsidRPr="006B7350">
        <w:rPr>
          <w:rFonts w:ascii="Times New Roman" w:hAnsi="Times New Roman" w:cs="Times New Roman"/>
          <w:sz w:val="24"/>
          <w:szCs w:val="24"/>
        </w:rPr>
        <w:t xml:space="preserve"> discrimination in the year 2016.</w:t>
      </w:r>
      <w:r w:rsidR="009C4234" w:rsidRPr="006B7350">
        <w:rPr>
          <w:rFonts w:ascii="Times New Roman" w:hAnsi="Times New Roman" w:cs="Times New Roman"/>
          <w:sz w:val="24"/>
          <w:szCs w:val="24"/>
        </w:rPr>
        <w:t xml:space="preserve"> </w:t>
      </w:r>
      <w:r w:rsidR="006A47C9" w:rsidRPr="006B7350">
        <w:rPr>
          <w:rFonts w:ascii="Times New Roman" w:hAnsi="Times New Roman" w:cs="Times New Roman"/>
          <w:sz w:val="24"/>
          <w:szCs w:val="24"/>
        </w:rPr>
        <w:t xml:space="preserve">The </w:t>
      </w:r>
      <w:r w:rsidR="00FC46A2" w:rsidRPr="006B7350">
        <w:rPr>
          <w:rFonts w:ascii="Times New Roman" w:hAnsi="Times New Roman" w:cs="Times New Roman"/>
          <w:sz w:val="24"/>
          <w:szCs w:val="24"/>
        </w:rPr>
        <w:t xml:space="preserve">68.8% were affected psychologically, 56.6% were affected </w:t>
      </w:r>
      <w:r w:rsidR="00774F39" w:rsidRPr="006B7350">
        <w:rPr>
          <w:rFonts w:ascii="Times New Roman" w:hAnsi="Times New Roman" w:cs="Times New Roman"/>
          <w:sz w:val="24"/>
          <w:szCs w:val="24"/>
        </w:rPr>
        <w:t>in terms of community environment and neighborhood, 52.8% were impacted the work environment</w:t>
      </w:r>
      <w:r w:rsidR="00FC46A2" w:rsidRPr="006B7350">
        <w:rPr>
          <w:rFonts w:ascii="Times New Roman" w:hAnsi="Times New Roman" w:cs="Times New Roman"/>
          <w:sz w:val="24"/>
          <w:szCs w:val="24"/>
        </w:rPr>
        <w:t>,</w:t>
      </w:r>
      <w:r w:rsidR="00774F39" w:rsidRPr="006B7350">
        <w:rPr>
          <w:rFonts w:ascii="Times New Roman" w:hAnsi="Times New Roman" w:cs="Times New Roman"/>
          <w:sz w:val="24"/>
          <w:szCs w:val="24"/>
        </w:rPr>
        <w:t xml:space="preserve"> 47.7% were affected </w:t>
      </w:r>
      <w:r w:rsidR="00430C1E" w:rsidRPr="006B7350">
        <w:rPr>
          <w:rFonts w:ascii="Times New Roman" w:hAnsi="Times New Roman" w:cs="Times New Roman"/>
          <w:sz w:val="24"/>
          <w:szCs w:val="24"/>
        </w:rPr>
        <w:t>spiritually</w:t>
      </w:r>
      <w:r w:rsidR="00774F39" w:rsidRPr="006B7350">
        <w:rPr>
          <w:rFonts w:ascii="Times New Roman" w:hAnsi="Times New Roman" w:cs="Times New Roman"/>
          <w:sz w:val="24"/>
          <w:szCs w:val="24"/>
        </w:rPr>
        <w:t>, 43.7% were physically affected, and 38.5</w:t>
      </w:r>
      <w:r w:rsidR="0059253D" w:rsidRPr="006B7350">
        <w:rPr>
          <w:rFonts w:ascii="Times New Roman" w:hAnsi="Times New Roman" w:cs="Times New Roman"/>
          <w:sz w:val="24"/>
          <w:szCs w:val="24"/>
        </w:rPr>
        <w:t>% were</w:t>
      </w:r>
      <w:r w:rsidR="00774F39" w:rsidRPr="006B7350">
        <w:rPr>
          <w:rFonts w:ascii="Times New Roman" w:hAnsi="Times New Roman" w:cs="Times New Roman"/>
          <w:sz w:val="24"/>
          <w:szCs w:val="24"/>
        </w:rPr>
        <w:t xml:space="preserve"> affected in the school setting</w:t>
      </w:r>
      <w:r w:rsidR="001043DC" w:rsidRPr="006B7350">
        <w:rPr>
          <w:rFonts w:ascii="Times New Roman" w:hAnsi="Times New Roman" w:cs="Times New Roman"/>
          <w:sz w:val="24"/>
          <w:szCs w:val="24"/>
        </w:rPr>
        <w:t xml:space="preserve"> (Singh and Durso, 2017)</w:t>
      </w:r>
      <w:r w:rsidR="00774F39" w:rsidRPr="006B7350">
        <w:rPr>
          <w:rFonts w:ascii="Times New Roman" w:hAnsi="Times New Roman" w:cs="Times New Roman"/>
          <w:sz w:val="24"/>
          <w:szCs w:val="24"/>
        </w:rPr>
        <w:t>.</w:t>
      </w:r>
      <w:r w:rsidR="00430C1E" w:rsidRPr="006B7350">
        <w:rPr>
          <w:rFonts w:ascii="Times New Roman" w:hAnsi="Times New Roman" w:cs="Times New Roman"/>
          <w:sz w:val="24"/>
          <w:szCs w:val="24"/>
        </w:rPr>
        <w:t xml:space="preserve"> </w:t>
      </w:r>
      <w:r w:rsidR="0059253D" w:rsidRPr="006B7350">
        <w:rPr>
          <w:rFonts w:ascii="Times New Roman" w:hAnsi="Times New Roman" w:cs="Times New Roman"/>
          <w:sz w:val="24"/>
          <w:szCs w:val="24"/>
        </w:rPr>
        <w:t>The devastating figures presented from the findings are a threat to the well-being of the group.</w:t>
      </w:r>
      <w:r w:rsidR="00C22988" w:rsidRPr="006B7350">
        <w:rPr>
          <w:rFonts w:ascii="Times New Roman" w:hAnsi="Times New Roman" w:cs="Times New Roman"/>
          <w:sz w:val="24"/>
          <w:szCs w:val="24"/>
        </w:rPr>
        <w:t xml:space="preserve"> This shows that LGBT individuals are at least </w:t>
      </w:r>
      <w:r w:rsidR="008A6045" w:rsidRPr="006B7350">
        <w:rPr>
          <w:rFonts w:ascii="Times New Roman" w:hAnsi="Times New Roman" w:cs="Times New Roman"/>
          <w:sz w:val="24"/>
          <w:szCs w:val="24"/>
        </w:rPr>
        <w:t>affected</w:t>
      </w:r>
      <w:r w:rsidR="00C22988" w:rsidRPr="006B7350">
        <w:rPr>
          <w:rFonts w:ascii="Times New Roman" w:hAnsi="Times New Roman" w:cs="Times New Roman"/>
          <w:sz w:val="24"/>
          <w:szCs w:val="24"/>
        </w:rPr>
        <w:t xml:space="preserve"> in one way or another, therefore, having no liberty like normal people.</w:t>
      </w:r>
      <w:r w:rsidR="008A6045" w:rsidRPr="006B7350">
        <w:rPr>
          <w:rFonts w:ascii="Times New Roman" w:hAnsi="Times New Roman" w:cs="Times New Roman"/>
          <w:sz w:val="24"/>
          <w:szCs w:val="24"/>
        </w:rPr>
        <w:t xml:space="preserve"> </w:t>
      </w:r>
    </w:p>
    <w:p w14:paraId="6AC9AB80" w14:textId="694595A4" w:rsidR="00451CFB" w:rsidRPr="006B7350" w:rsidRDefault="00451CFB"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t>Notably, if LGBT individuals do not suffer overt discrimination</w:t>
      </w:r>
      <w:r w:rsidR="00343A76">
        <w:rPr>
          <w:rFonts w:ascii="Times New Roman" w:hAnsi="Times New Roman" w:cs="Times New Roman"/>
          <w:sz w:val="24"/>
          <w:szCs w:val="24"/>
        </w:rPr>
        <w:t>,</w:t>
      </w:r>
      <w:r w:rsidRPr="006B7350">
        <w:rPr>
          <w:rFonts w:ascii="Times New Roman" w:hAnsi="Times New Roman" w:cs="Times New Roman"/>
          <w:sz w:val="24"/>
          <w:szCs w:val="24"/>
        </w:rPr>
        <w:t xml:space="preserve"> which includes being fired from work, </w:t>
      </w:r>
      <w:r w:rsidR="00EF15C0" w:rsidRPr="006B7350">
        <w:rPr>
          <w:rFonts w:ascii="Times New Roman" w:hAnsi="Times New Roman" w:cs="Times New Roman"/>
          <w:sz w:val="24"/>
          <w:szCs w:val="24"/>
        </w:rPr>
        <w:t>they still face subtle lives albeit in profound ways.</w:t>
      </w:r>
      <w:r w:rsidR="005808D9" w:rsidRPr="006B7350">
        <w:rPr>
          <w:rFonts w:ascii="Times New Roman" w:hAnsi="Times New Roman" w:cs="Times New Roman"/>
          <w:sz w:val="24"/>
          <w:szCs w:val="24"/>
        </w:rPr>
        <w:t xml:space="preserve"> For instance, despite the non-discrimination policy in </w:t>
      </w:r>
      <w:proofErr w:type="gramStart"/>
      <w:r w:rsidR="007B0466" w:rsidRPr="006B7350">
        <w:rPr>
          <w:rFonts w:ascii="Times New Roman" w:hAnsi="Times New Roman" w:cs="Times New Roman"/>
          <w:sz w:val="24"/>
          <w:szCs w:val="24"/>
        </w:rPr>
        <w:t xml:space="preserve">the </w:t>
      </w:r>
      <w:r w:rsidR="005808D9" w:rsidRPr="006B7350">
        <w:rPr>
          <w:rFonts w:ascii="Times New Roman" w:hAnsi="Times New Roman" w:cs="Times New Roman"/>
          <w:sz w:val="24"/>
          <w:szCs w:val="24"/>
        </w:rPr>
        <w:t>majority of</w:t>
      </w:r>
      <w:proofErr w:type="gramEnd"/>
      <w:r w:rsidR="005808D9" w:rsidRPr="006B7350">
        <w:rPr>
          <w:rFonts w:ascii="Times New Roman" w:hAnsi="Times New Roman" w:cs="Times New Roman"/>
          <w:sz w:val="24"/>
          <w:szCs w:val="24"/>
        </w:rPr>
        <w:t xml:space="preserve"> the companies, at socializing levels</w:t>
      </w:r>
      <w:r w:rsidR="00343A76">
        <w:rPr>
          <w:rFonts w:ascii="Times New Roman" w:hAnsi="Times New Roman" w:cs="Times New Roman"/>
          <w:sz w:val="24"/>
          <w:szCs w:val="24"/>
        </w:rPr>
        <w:t xml:space="preserve"> there still</w:t>
      </w:r>
      <w:r w:rsidR="005808D9" w:rsidRPr="006B7350">
        <w:rPr>
          <w:rFonts w:ascii="Times New Roman" w:hAnsi="Times New Roman" w:cs="Times New Roman"/>
          <w:sz w:val="24"/>
          <w:szCs w:val="24"/>
        </w:rPr>
        <w:t xml:space="preserve"> exists discrimination.</w:t>
      </w:r>
      <w:r w:rsidR="00D15733" w:rsidRPr="006B7350">
        <w:rPr>
          <w:rFonts w:ascii="Times New Roman" w:hAnsi="Times New Roman" w:cs="Times New Roman"/>
          <w:sz w:val="24"/>
          <w:szCs w:val="24"/>
        </w:rPr>
        <w:t xml:space="preserve"> There have been cases where LGBT people suffer psychologically because of lacking intimate friends </w:t>
      </w:r>
      <w:r w:rsidR="007B0466" w:rsidRPr="006B7350">
        <w:rPr>
          <w:rFonts w:ascii="Times New Roman" w:hAnsi="Times New Roman" w:cs="Times New Roman"/>
          <w:sz w:val="24"/>
          <w:szCs w:val="24"/>
        </w:rPr>
        <w:t xml:space="preserve">with </w:t>
      </w:r>
      <w:r w:rsidR="00D15733" w:rsidRPr="006B7350">
        <w:rPr>
          <w:rFonts w:ascii="Times New Roman" w:hAnsi="Times New Roman" w:cs="Times New Roman"/>
          <w:sz w:val="24"/>
          <w:szCs w:val="24"/>
        </w:rPr>
        <w:t>whom they can share life experiences as they offer solutions to each other</w:t>
      </w:r>
      <w:r w:rsidR="001043DC" w:rsidRPr="006B7350">
        <w:rPr>
          <w:rFonts w:ascii="Times New Roman" w:hAnsi="Times New Roman" w:cs="Times New Roman"/>
          <w:sz w:val="24"/>
          <w:szCs w:val="24"/>
        </w:rPr>
        <w:t xml:space="preserve"> (Singh and Durso, 2017)</w:t>
      </w:r>
      <w:r w:rsidR="00D15733" w:rsidRPr="006B7350">
        <w:rPr>
          <w:rFonts w:ascii="Times New Roman" w:hAnsi="Times New Roman" w:cs="Times New Roman"/>
          <w:sz w:val="24"/>
          <w:szCs w:val="24"/>
        </w:rPr>
        <w:t>.</w:t>
      </w:r>
      <w:r w:rsidR="00182AF4" w:rsidRPr="006B7350">
        <w:rPr>
          <w:rFonts w:ascii="Times New Roman" w:hAnsi="Times New Roman" w:cs="Times New Roman"/>
          <w:sz w:val="24"/>
          <w:szCs w:val="24"/>
        </w:rPr>
        <w:t xml:space="preserve"> For example, if workers invite straight men/female</w:t>
      </w:r>
      <w:r w:rsidR="007B0466" w:rsidRPr="006B7350">
        <w:rPr>
          <w:rFonts w:ascii="Times New Roman" w:hAnsi="Times New Roman" w:cs="Times New Roman"/>
          <w:sz w:val="24"/>
          <w:szCs w:val="24"/>
        </w:rPr>
        <w:t>s</w:t>
      </w:r>
      <w:r w:rsidR="00182AF4" w:rsidRPr="006B7350">
        <w:rPr>
          <w:rFonts w:ascii="Times New Roman" w:hAnsi="Times New Roman" w:cs="Times New Roman"/>
          <w:sz w:val="24"/>
          <w:szCs w:val="24"/>
        </w:rPr>
        <w:t xml:space="preserve"> to squash, the LGBT people are not invited.</w:t>
      </w:r>
      <w:r w:rsidR="00151AA4" w:rsidRPr="006B7350">
        <w:rPr>
          <w:rFonts w:ascii="Times New Roman" w:hAnsi="Times New Roman" w:cs="Times New Roman"/>
          <w:sz w:val="24"/>
          <w:szCs w:val="24"/>
        </w:rPr>
        <w:t xml:space="preserve"> This creates segregation which leads to stress and mental health problems.</w:t>
      </w:r>
      <w:r w:rsidR="00094467" w:rsidRPr="006B7350">
        <w:rPr>
          <w:rFonts w:ascii="Times New Roman" w:hAnsi="Times New Roman" w:cs="Times New Roman"/>
          <w:sz w:val="24"/>
          <w:szCs w:val="24"/>
        </w:rPr>
        <w:t xml:space="preserve"> Some of the people in the group try to impersonate so that they can fit in the society but the moment they are identified, the relationships are put to an end</w:t>
      </w:r>
      <w:r w:rsidR="001043DC" w:rsidRPr="006B7350">
        <w:rPr>
          <w:rFonts w:ascii="Times New Roman" w:hAnsi="Times New Roman" w:cs="Times New Roman"/>
          <w:sz w:val="24"/>
          <w:szCs w:val="24"/>
        </w:rPr>
        <w:t xml:space="preserve"> (Singh and Durso, 2017)</w:t>
      </w:r>
      <w:r w:rsidR="00094467" w:rsidRPr="006B7350">
        <w:rPr>
          <w:rFonts w:ascii="Times New Roman" w:hAnsi="Times New Roman" w:cs="Times New Roman"/>
          <w:sz w:val="24"/>
          <w:szCs w:val="24"/>
        </w:rPr>
        <w:t>.</w:t>
      </w:r>
      <w:r w:rsidR="009F6827" w:rsidRPr="006B7350">
        <w:rPr>
          <w:rFonts w:ascii="Times New Roman" w:hAnsi="Times New Roman" w:cs="Times New Roman"/>
          <w:sz w:val="24"/>
          <w:szCs w:val="24"/>
        </w:rPr>
        <w:t xml:space="preserve"> In </w:t>
      </w:r>
      <w:r w:rsidR="007B0466" w:rsidRPr="006B7350">
        <w:rPr>
          <w:rFonts w:ascii="Times New Roman" w:hAnsi="Times New Roman" w:cs="Times New Roman"/>
          <w:sz w:val="24"/>
          <w:szCs w:val="24"/>
        </w:rPr>
        <w:t xml:space="preserve">the </w:t>
      </w:r>
      <w:r w:rsidR="009F6827" w:rsidRPr="006B7350">
        <w:rPr>
          <w:rFonts w:ascii="Times New Roman" w:hAnsi="Times New Roman" w:cs="Times New Roman"/>
          <w:sz w:val="24"/>
          <w:szCs w:val="24"/>
        </w:rPr>
        <w:t xml:space="preserve">work </w:t>
      </w:r>
      <w:r w:rsidR="005C425D" w:rsidRPr="006B7350">
        <w:rPr>
          <w:rFonts w:ascii="Times New Roman" w:hAnsi="Times New Roman" w:cs="Times New Roman"/>
          <w:sz w:val="24"/>
          <w:szCs w:val="24"/>
        </w:rPr>
        <w:t>environment</w:t>
      </w:r>
      <w:r w:rsidR="009F6827" w:rsidRPr="006B7350">
        <w:rPr>
          <w:rFonts w:ascii="Times New Roman" w:hAnsi="Times New Roman" w:cs="Times New Roman"/>
          <w:sz w:val="24"/>
          <w:szCs w:val="24"/>
        </w:rPr>
        <w:t xml:space="preserve">, for instance, if you don’t have a good relationship with </w:t>
      </w:r>
      <w:r w:rsidR="007B0466" w:rsidRPr="006B7350">
        <w:rPr>
          <w:rFonts w:ascii="Times New Roman" w:hAnsi="Times New Roman" w:cs="Times New Roman"/>
          <w:sz w:val="24"/>
          <w:szCs w:val="24"/>
        </w:rPr>
        <w:t>your</w:t>
      </w:r>
      <w:r w:rsidR="009F6827" w:rsidRPr="006B7350">
        <w:rPr>
          <w:rFonts w:ascii="Times New Roman" w:hAnsi="Times New Roman" w:cs="Times New Roman"/>
          <w:sz w:val="24"/>
          <w:szCs w:val="24"/>
        </w:rPr>
        <w:t xml:space="preserve"> mates because of gender or sexual orientation issues the </w:t>
      </w:r>
      <w:r w:rsidR="005C425D" w:rsidRPr="006B7350">
        <w:rPr>
          <w:rFonts w:ascii="Times New Roman" w:hAnsi="Times New Roman" w:cs="Times New Roman"/>
          <w:sz w:val="24"/>
          <w:szCs w:val="24"/>
        </w:rPr>
        <w:t>self-esteem</w:t>
      </w:r>
      <w:r w:rsidR="009F6827" w:rsidRPr="006B7350">
        <w:rPr>
          <w:rFonts w:ascii="Times New Roman" w:hAnsi="Times New Roman" w:cs="Times New Roman"/>
          <w:sz w:val="24"/>
          <w:szCs w:val="24"/>
        </w:rPr>
        <w:t xml:space="preserve"> is lowered, thus, poor </w:t>
      </w:r>
      <w:r w:rsidR="005C425D" w:rsidRPr="006B7350">
        <w:rPr>
          <w:rFonts w:ascii="Times New Roman" w:hAnsi="Times New Roman" w:cs="Times New Roman"/>
          <w:sz w:val="24"/>
          <w:szCs w:val="24"/>
        </w:rPr>
        <w:t>performance</w:t>
      </w:r>
      <w:r w:rsidR="009F6827" w:rsidRPr="006B7350">
        <w:rPr>
          <w:rFonts w:ascii="Times New Roman" w:hAnsi="Times New Roman" w:cs="Times New Roman"/>
          <w:sz w:val="24"/>
          <w:szCs w:val="24"/>
        </w:rPr>
        <w:t>.</w:t>
      </w:r>
      <w:r w:rsidR="005C425D" w:rsidRPr="006B7350">
        <w:rPr>
          <w:rFonts w:ascii="Times New Roman" w:hAnsi="Times New Roman" w:cs="Times New Roman"/>
          <w:sz w:val="24"/>
          <w:szCs w:val="24"/>
        </w:rPr>
        <w:t xml:space="preserve"> </w:t>
      </w:r>
    </w:p>
    <w:p w14:paraId="55C54CA7" w14:textId="77777777" w:rsidR="005C425D" w:rsidRPr="006B7350" w:rsidRDefault="00E50A8E"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t xml:space="preserve">The CAP survey further </w:t>
      </w:r>
      <w:r w:rsidR="00E93BAB" w:rsidRPr="006B7350">
        <w:rPr>
          <w:rFonts w:ascii="Times New Roman" w:hAnsi="Times New Roman" w:cs="Times New Roman"/>
          <w:sz w:val="24"/>
          <w:szCs w:val="24"/>
        </w:rPr>
        <w:t>indicates LGBT</w:t>
      </w:r>
      <w:r w:rsidRPr="006B7350">
        <w:rPr>
          <w:rFonts w:ascii="Times New Roman" w:hAnsi="Times New Roman" w:cs="Times New Roman"/>
          <w:sz w:val="24"/>
          <w:szCs w:val="24"/>
        </w:rPr>
        <w:t xml:space="preserve"> people disguise </w:t>
      </w:r>
      <w:r w:rsidR="007B0466" w:rsidRPr="006B7350">
        <w:rPr>
          <w:rFonts w:ascii="Times New Roman" w:hAnsi="Times New Roman" w:cs="Times New Roman"/>
          <w:sz w:val="24"/>
          <w:szCs w:val="24"/>
        </w:rPr>
        <w:t xml:space="preserve">themselves </w:t>
      </w:r>
      <w:r w:rsidRPr="006B7350">
        <w:rPr>
          <w:rFonts w:ascii="Times New Roman" w:hAnsi="Times New Roman" w:cs="Times New Roman"/>
          <w:sz w:val="24"/>
          <w:szCs w:val="24"/>
        </w:rPr>
        <w:t>in various ways to avoid discrimination.</w:t>
      </w:r>
      <w:r w:rsidR="00E93BAB" w:rsidRPr="006B7350">
        <w:rPr>
          <w:rFonts w:ascii="Times New Roman" w:hAnsi="Times New Roman" w:cs="Times New Roman"/>
          <w:sz w:val="24"/>
          <w:szCs w:val="24"/>
        </w:rPr>
        <w:t xml:space="preserve"> </w:t>
      </w:r>
      <w:r w:rsidR="00B9398A" w:rsidRPr="006B7350">
        <w:rPr>
          <w:rFonts w:ascii="Times New Roman" w:hAnsi="Times New Roman" w:cs="Times New Roman"/>
          <w:sz w:val="24"/>
          <w:szCs w:val="24"/>
        </w:rPr>
        <w:t>At least 42% of the minority deployed vague language while engaging in relationship talks.</w:t>
      </w:r>
      <w:r w:rsidR="003D6CC1" w:rsidRPr="006B7350">
        <w:rPr>
          <w:rFonts w:ascii="Times New Roman" w:hAnsi="Times New Roman" w:cs="Times New Roman"/>
          <w:sz w:val="24"/>
          <w:szCs w:val="24"/>
        </w:rPr>
        <w:t xml:space="preserve"> Further, 36.5% hid personal relationship</w:t>
      </w:r>
      <w:r w:rsidR="007B0466" w:rsidRPr="006B7350">
        <w:rPr>
          <w:rFonts w:ascii="Times New Roman" w:hAnsi="Times New Roman" w:cs="Times New Roman"/>
          <w:sz w:val="24"/>
          <w:szCs w:val="24"/>
        </w:rPr>
        <w:t>s</w:t>
      </w:r>
      <w:r w:rsidR="003D6CC1" w:rsidRPr="006B7350">
        <w:rPr>
          <w:rFonts w:ascii="Times New Roman" w:hAnsi="Times New Roman" w:cs="Times New Roman"/>
          <w:sz w:val="24"/>
          <w:szCs w:val="24"/>
        </w:rPr>
        <w:t xml:space="preserve"> and 14.7% hid affiliation to </w:t>
      </w:r>
      <w:r w:rsidR="007B0466" w:rsidRPr="006B7350">
        <w:rPr>
          <w:rFonts w:ascii="Times New Roman" w:hAnsi="Times New Roman" w:cs="Times New Roman"/>
          <w:sz w:val="24"/>
          <w:szCs w:val="24"/>
        </w:rPr>
        <w:t xml:space="preserve">the </w:t>
      </w:r>
      <w:r w:rsidR="003D6CC1" w:rsidRPr="006B7350">
        <w:rPr>
          <w:rFonts w:ascii="Times New Roman" w:hAnsi="Times New Roman" w:cs="Times New Roman"/>
          <w:sz w:val="24"/>
          <w:szCs w:val="24"/>
        </w:rPr>
        <w:lastRenderedPageBreak/>
        <w:t>various organization</w:t>
      </w:r>
      <w:r w:rsidR="001043DC" w:rsidRPr="006B7350">
        <w:rPr>
          <w:rFonts w:ascii="Times New Roman" w:hAnsi="Times New Roman" w:cs="Times New Roman"/>
          <w:sz w:val="24"/>
          <w:szCs w:val="24"/>
        </w:rPr>
        <w:t xml:space="preserve"> (Singh and Durso, 2017)</w:t>
      </w:r>
      <w:r w:rsidR="003D6CC1" w:rsidRPr="006B7350">
        <w:rPr>
          <w:rFonts w:ascii="Times New Roman" w:hAnsi="Times New Roman" w:cs="Times New Roman"/>
          <w:sz w:val="24"/>
          <w:szCs w:val="24"/>
        </w:rPr>
        <w:t>.</w:t>
      </w:r>
      <w:r w:rsidR="00A64E68" w:rsidRPr="006B7350">
        <w:rPr>
          <w:rFonts w:ascii="Times New Roman" w:hAnsi="Times New Roman" w:cs="Times New Roman"/>
          <w:sz w:val="24"/>
          <w:szCs w:val="24"/>
        </w:rPr>
        <w:t xml:space="preserve"> Also, </w:t>
      </w:r>
      <w:r w:rsidR="007B0466" w:rsidRPr="006B7350">
        <w:rPr>
          <w:rFonts w:ascii="Times New Roman" w:hAnsi="Times New Roman" w:cs="Times New Roman"/>
          <w:sz w:val="24"/>
          <w:szCs w:val="24"/>
        </w:rPr>
        <w:t>some people</w:t>
      </w:r>
      <w:r w:rsidR="00A64E68" w:rsidRPr="006B7350">
        <w:rPr>
          <w:rFonts w:ascii="Times New Roman" w:hAnsi="Times New Roman" w:cs="Times New Roman"/>
          <w:sz w:val="24"/>
          <w:szCs w:val="24"/>
        </w:rPr>
        <w:t xml:space="preserve"> avoided engaging in LGBT issues, particularly in social situations</w:t>
      </w:r>
      <w:r w:rsidR="007B0466" w:rsidRPr="006B7350">
        <w:rPr>
          <w:rFonts w:ascii="Times New Roman" w:hAnsi="Times New Roman" w:cs="Times New Roman"/>
          <w:sz w:val="24"/>
          <w:szCs w:val="24"/>
        </w:rPr>
        <w:t>,</w:t>
      </w:r>
      <w:r w:rsidR="00A64E68" w:rsidRPr="006B7350">
        <w:rPr>
          <w:rFonts w:ascii="Times New Roman" w:hAnsi="Times New Roman" w:cs="Times New Roman"/>
          <w:sz w:val="24"/>
          <w:szCs w:val="24"/>
        </w:rPr>
        <w:t xml:space="preserve"> or completely avoided social situations.</w:t>
      </w:r>
      <w:r w:rsidR="00635152" w:rsidRPr="006B7350">
        <w:rPr>
          <w:rFonts w:ascii="Times New Roman" w:hAnsi="Times New Roman" w:cs="Times New Roman"/>
          <w:sz w:val="24"/>
          <w:szCs w:val="24"/>
        </w:rPr>
        <w:t xml:space="preserve"> Some avoided public places such as hotels and </w:t>
      </w:r>
      <w:r w:rsidR="005B37A8" w:rsidRPr="006B7350">
        <w:rPr>
          <w:rFonts w:ascii="Times New Roman" w:hAnsi="Times New Roman" w:cs="Times New Roman"/>
          <w:sz w:val="24"/>
          <w:szCs w:val="24"/>
        </w:rPr>
        <w:t>restaurants</w:t>
      </w:r>
      <w:r w:rsidR="00635152" w:rsidRPr="006B7350">
        <w:rPr>
          <w:rFonts w:ascii="Times New Roman" w:hAnsi="Times New Roman" w:cs="Times New Roman"/>
          <w:sz w:val="24"/>
          <w:szCs w:val="24"/>
        </w:rPr>
        <w:t xml:space="preserve"> as well as public transportation.</w:t>
      </w:r>
      <w:r w:rsidR="005B37A8" w:rsidRPr="006B7350">
        <w:rPr>
          <w:rFonts w:ascii="Times New Roman" w:hAnsi="Times New Roman" w:cs="Times New Roman"/>
          <w:sz w:val="24"/>
          <w:szCs w:val="24"/>
        </w:rPr>
        <w:t xml:space="preserve"> A good number avoided </w:t>
      </w:r>
      <w:r w:rsidR="007B0466" w:rsidRPr="006B7350">
        <w:rPr>
          <w:rFonts w:ascii="Times New Roman" w:hAnsi="Times New Roman" w:cs="Times New Roman"/>
          <w:sz w:val="24"/>
          <w:szCs w:val="24"/>
        </w:rPr>
        <w:t xml:space="preserve">the </w:t>
      </w:r>
      <w:r w:rsidR="005B37A8" w:rsidRPr="006B7350">
        <w:rPr>
          <w:rFonts w:ascii="Times New Roman" w:hAnsi="Times New Roman" w:cs="Times New Roman"/>
          <w:sz w:val="24"/>
          <w:szCs w:val="24"/>
        </w:rPr>
        <w:t xml:space="preserve">doctor’s office which poses a risk of buying drugs without </w:t>
      </w:r>
      <w:r w:rsidR="00401DAF" w:rsidRPr="006B7350">
        <w:rPr>
          <w:rFonts w:ascii="Times New Roman" w:hAnsi="Times New Roman" w:cs="Times New Roman"/>
          <w:sz w:val="24"/>
          <w:szCs w:val="24"/>
        </w:rPr>
        <w:t>self-evaluation</w:t>
      </w:r>
      <w:r w:rsidR="005B37A8" w:rsidRPr="006B7350">
        <w:rPr>
          <w:rFonts w:ascii="Times New Roman" w:hAnsi="Times New Roman" w:cs="Times New Roman"/>
          <w:sz w:val="24"/>
          <w:szCs w:val="24"/>
        </w:rPr>
        <w:t xml:space="preserve"> to identify the type of disease before </w:t>
      </w:r>
      <w:r w:rsidR="007B0466" w:rsidRPr="006B7350">
        <w:rPr>
          <w:rFonts w:ascii="Times New Roman" w:hAnsi="Times New Roman" w:cs="Times New Roman"/>
          <w:sz w:val="24"/>
          <w:szCs w:val="24"/>
        </w:rPr>
        <w:t xml:space="preserve">the </w:t>
      </w:r>
      <w:r w:rsidR="005B37A8" w:rsidRPr="006B7350">
        <w:rPr>
          <w:rFonts w:ascii="Times New Roman" w:hAnsi="Times New Roman" w:cs="Times New Roman"/>
          <w:sz w:val="24"/>
          <w:szCs w:val="24"/>
        </w:rPr>
        <w:t>prescription.</w:t>
      </w:r>
      <w:r w:rsidR="00401DAF" w:rsidRPr="006B7350">
        <w:rPr>
          <w:rFonts w:ascii="Times New Roman" w:hAnsi="Times New Roman" w:cs="Times New Roman"/>
          <w:sz w:val="24"/>
          <w:szCs w:val="24"/>
        </w:rPr>
        <w:t xml:space="preserve"> Changing the way of dressing, talking, walking, migrating from rural areas, going away from the family, excluding integral people in their lives</w:t>
      </w:r>
      <w:r w:rsidR="007B0466" w:rsidRPr="006B7350">
        <w:rPr>
          <w:rFonts w:ascii="Times New Roman" w:hAnsi="Times New Roman" w:cs="Times New Roman"/>
          <w:sz w:val="24"/>
          <w:szCs w:val="24"/>
        </w:rPr>
        <w:t>,</w:t>
      </w:r>
      <w:r w:rsidR="00401DAF" w:rsidRPr="006B7350">
        <w:rPr>
          <w:rFonts w:ascii="Times New Roman" w:hAnsi="Times New Roman" w:cs="Times New Roman"/>
          <w:sz w:val="24"/>
          <w:szCs w:val="24"/>
        </w:rPr>
        <w:t xml:space="preserve"> and holding limited social presence were also some of the ways of </w:t>
      </w:r>
      <w:r w:rsidR="00EE60C5" w:rsidRPr="006B7350">
        <w:rPr>
          <w:rFonts w:ascii="Times New Roman" w:hAnsi="Times New Roman" w:cs="Times New Roman"/>
          <w:sz w:val="24"/>
          <w:szCs w:val="24"/>
        </w:rPr>
        <w:t>disguising</w:t>
      </w:r>
      <w:r w:rsidR="001043DC" w:rsidRPr="006B7350">
        <w:rPr>
          <w:rFonts w:ascii="Times New Roman" w:hAnsi="Times New Roman" w:cs="Times New Roman"/>
          <w:sz w:val="24"/>
          <w:szCs w:val="24"/>
        </w:rPr>
        <w:t xml:space="preserve"> (Singh and Durso, 2017)</w:t>
      </w:r>
      <w:r w:rsidR="00401DAF" w:rsidRPr="006B7350">
        <w:rPr>
          <w:rFonts w:ascii="Times New Roman" w:hAnsi="Times New Roman" w:cs="Times New Roman"/>
          <w:sz w:val="24"/>
          <w:szCs w:val="24"/>
        </w:rPr>
        <w:t>.</w:t>
      </w:r>
      <w:r w:rsidR="00EE60C5" w:rsidRPr="006B7350">
        <w:rPr>
          <w:rFonts w:ascii="Times New Roman" w:hAnsi="Times New Roman" w:cs="Times New Roman"/>
          <w:sz w:val="24"/>
          <w:szCs w:val="24"/>
        </w:rPr>
        <w:t xml:space="preserve"> </w:t>
      </w:r>
      <w:r w:rsidR="00DA4E13" w:rsidRPr="006B7350">
        <w:rPr>
          <w:rFonts w:ascii="Times New Roman" w:hAnsi="Times New Roman" w:cs="Times New Roman"/>
          <w:sz w:val="24"/>
          <w:szCs w:val="24"/>
        </w:rPr>
        <w:t>This reveals that people who have experienced discrimination in the past tend to alter the</w:t>
      </w:r>
      <w:r w:rsidR="007B0466" w:rsidRPr="006B7350">
        <w:rPr>
          <w:rFonts w:ascii="Times New Roman" w:hAnsi="Times New Roman" w:cs="Times New Roman"/>
          <w:sz w:val="24"/>
          <w:szCs w:val="24"/>
        </w:rPr>
        <w:t>ir</w:t>
      </w:r>
      <w:r w:rsidR="00DA4E13" w:rsidRPr="006B7350">
        <w:rPr>
          <w:rFonts w:ascii="Times New Roman" w:hAnsi="Times New Roman" w:cs="Times New Roman"/>
          <w:sz w:val="24"/>
          <w:szCs w:val="24"/>
        </w:rPr>
        <w:t xml:space="preserve"> way of living as a way of preventing further </w:t>
      </w:r>
      <w:r w:rsidR="000622A9" w:rsidRPr="006B7350">
        <w:rPr>
          <w:rFonts w:ascii="Times New Roman" w:hAnsi="Times New Roman" w:cs="Times New Roman"/>
          <w:sz w:val="24"/>
          <w:szCs w:val="24"/>
        </w:rPr>
        <w:t>discrimination</w:t>
      </w:r>
      <w:r w:rsidR="00DA4E13" w:rsidRPr="006B7350">
        <w:rPr>
          <w:rFonts w:ascii="Times New Roman" w:hAnsi="Times New Roman" w:cs="Times New Roman"/>
          <w:sz w:val="24"/>
          <w:szCs w:val="24"/>
        </w:rPr>
        <w:t>.</w:t>
      </w:r>
      <w:r w:rsidR="000622A9" w:rsidRPr="006B7350">
        <w:rPr>
          <w:rFonts w:ascii="Times New Roman" w:hAnsi="Times New Roman" w:cs="Times New Roman"/>
          <w:sz w:val="24"/>
          <w:szCs w:val="24"/>
        </w:rPr>
        <w:t xml:space="preserve"> However, even those who have not received discrimination try to avoid it by altering the normal way of living.</w:t>
      </w:r>
      <w:r w:rsidR="00C6039E" w:rsidRPr="006B7350">
        <w:rPr>
          <w:rFonts w:ascii="Times New Roman" w:hAnsi="Times New Roman" w:cs="Times New Roman"/>
          <w:sz w:val="24"/>
          <w:szCs w:val="24"/>
        </w:rPr>
        <w:t xml:space="preserve"> The</w:t>
      </w:r>
      <w:r w:rsidR="007B0466" w:rsidRPr="006B7350">
        <w:rPr>
          <w:rFonts w:ascii="Times New Roman" w:hAnsi="Times New Roman" w:cs="Times New Roman"/>
          <w:sz w:val="24"/>
          <w:szCs w:val="24"/>
        </w:rPr>
        <w:t>y</w:t>
      </w:r>
      <w:r w:rsidR="00C6039E" w:rsidRPr="006B7350">
        <w:rPr>
          <w:rFonts w:ascii="Times New Roman" w:hAnsi="Times New Roman" w:cs="Times New Roman"/>
          <w:sz w:val="24"/>
          <w:szCs w:val="24"/>
        </w:rPr>
        <w:t xml:space="preserve"> mostly suffered discrimination among the LGBT people is rejection.</w:t>
      </w:r>
      <w:r w:rsidR="007A1082" w:rsidRPr="006B7350">
        <w:rPr>
          <w:rFonts w:ascii="Times New Roman" w:hAnsi="Times New Roman" w:cs="Times New Roman"/>
          <w:sz w:val="24"/>
          <w:szCs w:val="24"/>
        </w:rPr>
        <w:t xml:space="preserve"> The rejection </w:t>
      </w:r>
      <w:r w:rsidR="00CC7E75" w:rsidRPr="006B7350">
        <w:rPr>
          <w:rFonts w:ascii="Times New Roman" w:hAnsi="Times New Roman" w:cs="Times New Roman"/>
          <w:sz w:val="24"/>
          <w:szCs w:val="24"/>
        </w:rPr>
        <w:t>emanates</w:t>
      </w:r>
      <w:r w:rsidR="007A1082" w:rsidRPr="006B7350">
        <w:rPr>
          <w:rFonts w:ascii="Times New Roman" w:hAnsi="Times New Roman" w:cs="Times New Roman"/>
          <w:sz w:val="24"/>
          <w:szCs w:val="24"/>
        </w:rPr>
        <w:t xml:space="preserve"> from the workplace, public places</w:t>
      </w:r>
      <w:r w:rsidR="007B0466" w:rsidRPr="006B7350">
        <w:rPr>
          <w:rFonts w:ascii="Times New Roman" w:hAnsi="Times New Roman" w:cs="Times New Roman"/>
          <w:sz w:val="24"/>
          <w:szCs w:val="24"/>
        </w:rPr>
        <w:t>,</w:t>
      </w:r>
      <w:r w:rsidR="007A1082" w:rsidRPr="006B7350">
        <w:rPr>
          <w:rFonts w:ascii="Times New Roman" w:hAnsi="Times New Roman" w:cs="Times New Roman"/>
          <w:sz w:val="24"/>
          <w:szCs w:val="24"/>
        </w:rPr>
        <w:t xml:space="preserve"> and even homes.</w:t>
      </w:r>
      <w:r w:rsidR="00CC7E75" w:rsidRPr="006B7350">
        <w:rPr>
          <w:rFonts w:ascii="Times New Roman" w:hAnsi="Times New Roman" w:cs="Times New Roman"/>
          <w:sz w:val="24"/>
          <w:szCs w:val="24"/>
        </w:rPr>
        <w:t xml:space="preserve"> </w:t>
      </w:r>
    </w:p>
    <w:p w14:paraId="0D1A85F4" w14:textId="77777777" w:rsidR="00CC7E75" w:rsidRPr="006B7350" w:rsidRDefault="0051358D"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t xml:space="preserve">Harassment, violence, and discrimination </w:t>
      </w:r>
      <w:r w:rsidR="007B0466" w:rsidRPr="006B7350">
        <w:rPr>
          <w:rFonts w:ascii="Times New Roman" w:hAnsi="Times New Roman" w:cs="Times New Roman"/>
          <w:sz w:val="24"/>
          <w:szCs w:val="24"/>
        </w:rPr>
        <w:t>are</w:t>
      </w:r>
      <w:r w:rsidRPr="006B7350">
        <w:rPr>
          <w:rFonts w:ascii="Times New Roman" w:hAnsi="Times New Roman" w:cs="Times New Roman"/>
          <w:sz w:val="24"/>
          <w:szCs w:val="24"/>
        </w:rPr>
        <w:t xml:space="preserve"> almost becoming a norm to LGBT, particularly transgender in public places, for example</w:t>
      </w:r>
      <w:r w:rsidR="007B0466" w:rsidRPr="006B7350">
        <w:rPr>
          <w:rFonts w:ascii="Times New Roman" w:hAnsi="Times New Roman" w:cs="Times New Roman"/>
          <w:sz w:val="24"/>
          <w:szCs w:val="24"/>
        </w:rPr>
        <w:t>,</w:t>
      </w:r>
      <w:r w:rsidRPr="006B7350">
        <w:rPr>
          <w:rFonts w:ascii="Times New Roman" w:hAnsi="Times New Roman" w:cs="Times New Roman"/>
          <w:sz w:val="24"/>
          <w:szCs w:val="24"/>
        </w:rPr>
        <w:t xml:space="preserve"> government </w:t>
      </w:r>
      <w:r w:rsidR="00835CA5" w:rsidRPr="006B7350">
        <w:rPr>
          <w:rFonts w:ascii="Times New Roman" w:hAnsi="Times New Roman" w:cs="Times New Roman"/>
          <w:sz w:val="24"/>
          <w:szCs w:val="24"/>
        </w:rPr>
        <w:t>offices</w:t>
      </w:r>
      <w:r w:rsidRPr="006B7350">
        <w:rPr>
          <w:rFonts w:ascii="Times New Roman" w:hAnsi="Times New Roman" w:cs="Times New Roman"/>
          <w:sz w:val="24"/>
          <w:szCs w:val="24"/>
        </w:rPr>
        <w:t xml:space="preserve">, </w:t>
      </w:r>
      <w:r w:rsidR="00F038B5" w:rsidRPr="006B7350">
        <w:rPr>
          <w:rFonts w:ascii="Times New Roman" w:hAnsi="Times New Roman" w:cs="Times New Roman"/>
          <w:sz w:val="24"/>
          <w:szCs w:val="24"/>
        </w:rPr>
        <w:t xml:space="preserve">hotels, and </w:t>
      </w:r>
      <w:r w:rsidR="00E70A0B" w:rsidRPr="006B7350">
        <w:rPr>
          <w:rFonts w:ascii="Times New Roman" w:hAnsi="Times New Roman" w:cs="Times New Roman"/>
          <w:sz w:val="24"/>
          <w:szCs w:val="24"/>
        </w:rPr>
        <w:t>restaurants</w:t>
      </w:r>
      <w:r w:rsidR="00F038B5" w:rsidRPr="006B7350">
        <w:rPr>
          <w:rFonts w:ascii="Times New Roman" w:hAnsi="Times New Roman" w:cs="Times New Roman"/>
          <w:sz w:val="24"/>
          <w:szCs w:val="24"/>
        </w:rPr>
        <w:t>.</w:t>
      </w:r>
      <w:r w:rsidR="00E70A0B" w:rsidRPr="006B7350">
        <w:rPr>
          <w:rFonts w:ascii="Times New Roman" w:hAnsi="Times New Roman" w:cs="Times New Roman"/>
          <w:sz w:val="24"/>
          <w:szCs w:val="24"/>
        </w:rPr>
        <w:t xml:space="preserve"> </w:t>
      </w:r>
      <w:r w:rsidR="00AE0344" w:rsidRPr="006B7350">
        <w:rPr>
          <w:rFonts w:ascii="Times New Roman" w:hAnsi="Times New Roman" w:cs="Times New Roman"/>
          <w:sz w:val="24"/>
          <w:szCs w:val="24"/>
        </w:rPr>
        <w:t>In the survey conducted in 2015 by United States Transgender Survey, it was pro</w:t>
      </w:r>
      <w:r w:rsidR="007B0466" w:rsidRPr="006B7350">
        <w:rPr>
          <w:rFonts w:ascii="Times New Roman" w:hAnsi="Times New Roman" w:cs="Times New Roman"/>
          <w:sz w:val="24"/>
          <w:szCs w:val="24"/>
        </w:rPr>
        <w:t>v</w:t>
      </w:r>
      <w:r w:rsidR="00AE0344" w:rsidRPr="006B7350">
        <w:rPr>
          <w:rFonts w:ascii="Times New Roman" w:hAnsi="Times New Roman" w:cs="Times New Roman"/>
          <w:sz w:val="24"/>
          <w:szCs w:val="24"/>
        </w:rPr>
        <w:t xml:space="preserve">ed that one in three people who visited public accommodation and was identified as </w:t>
      </w:r>
      <w:r w:rsidR="008A63A5" w:rsidRPr="006B7350">
        <w:rPr>
          <w:rFonts w:ascii="Times New Roman" w:hAnsi="Times New Roman" w:cs="Times New Roman"/>
          <w:sz w:val="24"/>
          <w:szCs w:val="24"/>
        </w:rPr>
        <w:t>transgender</w:t>
      </w:r>
      <w:r w:rsidR="00AE0344" w:rsidRPr="006B7350">
        <w:rPr>
          <w:rFonts w:ascii="Times New Roman" w:hAnsi="Times New Roman" w:cs="Times New Roman"/>
          <w:sz w:val="24"/>
          <w:szCs w:val="24"/>
        </w:rPr>
        <w:t xml:space="preserve"> was harassed or discriminated</w:t>
      </w:r>
      <w:r w:rsidR="007B0466" w:rsidRPr="006B7350">
        <w:rPr>
          <w:rFonts w:ascii="Times New Roman" w:hAnsi="Times New Roman" w:cs="Times New Roman"/>
          <w:sz w:val="24"/>
          <w:szCs w:val="24"/>
        </w:rPr>
        <w:t xml:space="preserve"> against</w:t>
      </w:r>
      <w:r w:rsidR="00AE0344" w:rsidRPr="006B7350">
        <w:rPr>
          <w:rFonts w:ascii="Times New Roman" w:hAnsi="Times New Roman" w:cs="Times New Roman"/>
          <w:sz w:val="24"/>
          <w:szCs w:val="24"/>
        </w:rPr>
        <w:t>.</w:t>
      </w:r>
      <w:r w:rsidR="008A63A5" w:rsidRPr="006B7350">
        <w:rPr>
          <w:rFonts w:ascii="Times New Roman" w:hAnsi="Times New Roman" w:cs="Times New Roman"/>
          <w:sz w:val="24"/>
          <w:szCs w:val="24"/>
        </w:rPr>
        <w:t xml:space="preserve"> The discrimination included physical attacks and denial of equa</w:t>
      </w:r>
      <w:r w:rsidR="00532432" w:rsidRPr="006B7350">
        <w:rPr>
          <w:rFonts w:ascii="Times New Roman" w:hAnsi="Times New Roman" w:cs="Times New Roman"/>
          <w:sz w:val="24"/>
          <w:szCs w:val="24"/>
        </w:rPr>
        <w:t xml:space="preserve">l services. </w:t>
      </w:r>
      <w:r w:rsidR="000F735C" w:rsidRPr="006B7350">
        <w:rPr>
          <w:rFonts w:ascii="Times New Roman" w:hAnsi="Times New Roman" w:cs="Times New Roman"/>
          <w:sz w:val="24"/>
          <w:szCs w:val="24"/>
        </w:rPr>
        <w:t>Gov. McCrory 2016 signed into law the North Carolina H.B.2 which provided for anti-transgender discrimination so that they could easily and freely access public places</w:t>
      </w:r>
      <w:r w:rsidR="001043DC" w:rsidRPr="006B7350">
        <w:rPr>
          <w:rFonts w:ascii="Times New Roman" w:hAnsi="Times New Roman" w:cs="Times New Roman"/>
          <w:sz w:val="24"/>
          <w:szCs w:val="24"/>
        </w:rPr>
        <w:t xml:space="preserve"> (Singh and Durso, 2017)</w:t>
      </w:r>
      <w:r w:rsidR="000F735C" w:rsidRPr="006B7350">
        <w:rPr>
          <w:rFonts w:ascii="Times New Roman" w:hAnsi="Times New Roman" w:cs="Times New Roman"/>
          <w:sz w:val="24"/>
          <w:szCs w:val="24"/>
        </w:rPr>
        <w:t>. Still</w:t>
      </w:r>
      <w:r w:rsidR="007B0466" w:rsidRPr="006B7350">
        <w:rPr>
          <w:rFonts w:ascii="Times New Roman" w:hAnsi="Times New Roman" w:cs="Times New Roman"/>
          <w:sz w:val="24"/>
          <w:szCs w:val="24"/>
        </w:rPr>
        <w:t>,</w:t>
      </w:r>
      <w:r w:rsidR="000F735C" w:rsidRPr="006B7350">
        <w:rPr>
          <w:rFonts w:ascii="Times New Roman" w:hAnsi="Times New Roman" w:cs="Times New Roman"/>
          <w:sz w:val="24"/>
          <w:szCs w:val="24"/>
        </w:rPr>
        <w:t xml:space="preserve"> in 2016, more than 30 bills were implemented to facilitate </w:t>
      </w:r>
      <w:r w:rsidR="00D01AFA" w:rsidRPr="006B7350">
        <w:rPr>
          <w:rFonts w:ascii="Times New Roman" w:hAnsi="Times New Roman" w:cs="Times New Roman"/>
          <w:sz w:val="24"/>
          <w:szCs w:val="24"/>
        </w:rPr>
        <w:t>transgender to partic</w:t>
      </w:r>
      <w:r w:rsidR="000F735C" w:rsidRPr="006B7350">
        <w:rPr>
          <w:rFonts w:ascii="Times New Roman" w:hAnsi="Times New Roman" w:cs="Times New Roman"/>
          <w:sz w:val="24"/>
          <w:szCs w:val="24"/>
        </w:rPr>
        <w:t>ipate in public life.</w:t>
      </w:r>
      <w:r w:rsidR="00D01AFA" w:rsidRPr="006B7350">
        <w:rPr>
          <w:rFonts w:ascii="Times New Roman" w:hAnsi="Times New Roman" w:cs="Times New Roman"/>
          <w:sz w:val="24"/>
          <w:szCs w:val="24"/>
        </w:rPr>
        <w:t xml:space="preserve"> Therefore, transgender people are in </w:t>
      </w:r>
      <w:r w:rsidR="007B0466" w:rsidRPr="006B7350">
        <w:rPr>
          <w:rFonts w:ascii="Times New Roman" w:hAnsi="Times New Roman" w:cs="Times New Roman"/>
          <w:sz w:val="24"/>
          <w:szCs w:val="24"/>
        </w:rPr>
        <w:t xml:space="preserve">the </w:t>
      </w:r>
      <w:r w:rsidR="00D01AFA" w:rsidRPr="006B7350">
        <w:rPr>
          <w:rFonts w:ascii="Times New Roman" w:hAnsi="Times New Roman" w:cs="Times New Roman"/>
          <w:sz w:val="24"/>
          <w:szCs w:val="24"/>
        </w:rPr>
        <w:t xml:space="preserve">limbo of </w:t>
      </w:r>
      <w:r w:rsidR="00743CBF" w:rsidRPr="006B7350">
        <w:rPr>
          <w:rFonts w:ascii="Times New Roman" w:hAnsi="Times New Roman" w:cs="Times New Roman"/>
          <w:sz w:val="24"/>
          <w:szCs w:val="24"/>
        </w:rPr>
        <w:t>accessing</w:t>
      </w:r>
      <w:r w:rsidR="00D01AFA" w:rsidRPr="006B7350">
        <w:rPr>
          <w:rFonts w:ascii="Times New Roman" w:hAnsi="Times New Roman" w:cs="Times New Roman"/>
          <w:sz w:val="24"/>
          <w:szCs w:val="24"/>
        </w:rPr>
        <w:t xml:space="preserve"> key services in public with the fear of being discriminated</w:t>
      </w:r>
      <w:r w:rsidR="007B0466" w:rsidRPr="006B7350">
        <w:rPr>
          <w:rFonts w:ascii="Times New Roman" w:hAnsi="Times New Roman" w:cs="Times New Roman"/>
          <w:sz w:val="24"/>
          <w:szCs w:val="24"/>
        </w:rPr>
        <w:t xml:space="preserve"> against</w:t>
      </w:r>
      <w:r w:rsidR="00D01AFA" w:rsidRPr="006B7350">
        <w:rPr>
          <w:rFonts w:ascii="Times New Roman" w:hAnsi="Times New Roman" w:cs="Times New Roman"/>
          <w:sz w:val="24"/>
          <w:szCs w:val="24"/>
        </w:rPr>
        <w:t>.</w:t>
      </w:r>
      <w:r w:rsidR="00743CBF" w:rsidRPr="006B7350">
        <w:rPr>
          <w:rFonts w:ascii="Times New Roman" w:hAnsi="Times New Roman" w:cs="Times New Roman"/>
          <w:sz w:val="24"/>
          <w:szCs w:val="24"/>
        </w:rPr>
        <w:t xml:space="preserve"> </w:t>
      </w:r>
      <w:r w:rsidR="00D01AFA" w:rsidRPr="006B7350">
        <w:rPr>
          <w:rFonts w:ascii="Times New Roman" w:hAnsi="Times New Roman" w:cs="Times New Roman"/>
          <w:sz w:val="24"/>
          <w:szCs w:val="24"/>
        </w:rPr>
        <w:t xml:space="preserve"> </w:t>
      </w:r>
    </w:p>
    <w:p w14:paraId="4D91889A" w14:textId="77777777" w:rsidR="00EC4DC9" w:rsidRPr="006B7350" w:rsidRDefault="00E3477D"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lastRenderedPageBreak/>
        <w:t>Furthermore, the discrimination extends to the health facility.</w:t>
      </w:r>
      <w:r w:rsidR="00486E7C" w:rsidRPr="006B7350">
        <w:rPr>
          <w:rFonts w:ascii="Times New Roman" w:hAnsi="Times New Roman" w:cs="Times New Roman"/>
          <w:sz w:val="24"/>
          <w:szCs w:val="24"/>
        </w:rPr>
        <w:t xml:space="preserve"> Studies show that in 2010 more than half of LGBT individuals were discriminated </w:t>
      </w:r>
      <w:r w:rsidR="007B0466" w:rsidRPr="006B7350">
        <w:rPr>
          <w:rFonts w:ascii="Times New Roman" w:hAnsi="Times New Roman" w:cs="Times New Roman"/>
          <w:sz w:val="24"/>
          <w:szCs w:val="24"/>
        </w:rPr>
        <w:t xml:space="preserve">against </w:t>
      </w:r>
      <w:r w:rsidR="00486E7C" w:rsidRPr="006B7350">
        <w:rPr>
          <w:rFonts w:ascii="Times New Roman" w:hAnsi="Times New Roman" w:cs="Times New Roman"/>
          <w:sz w:val="24"/>
          <w:szCs w:val="24"/>
        </w:rPr>
        <w:t>by health providers as 25% were denied health services.</w:t>
      </w:r>
      <w:r w:rsidR="00200AE2" w:rsidRPr="006B7350">
        <w:rPr>
          <w:rFonts w:ascii="Times New Roman" w:hAnsi="Times New Roman" w:cs="Times New Roman"/>
          <w:sz w:val="24"/>
          <w:szCs w:val="24"/>
        </w:rPr>
        <w:t xml:space="preserve"> From this incidence, it can be seen that there ha</w:t>
      </w:r>
      <w:r w:rsidR="007B0466" w:rsidRPr="006B7350">
        <w:rPr>
          <w:rFonts w:ascii="Times New Roman" w:hAnsi="Times New Roman" w:cs="Times New Roman"/>
          <w:sz w:val="24"/>
          <w:szCs w:val="24"/>
        </w:rPr>
        <w:t>s</w:t>
      </w:r>
      <w:r w:rsidR="00200AE2" w:rsidRPr="006B7350">
        <w:rPr>
          <w:rFonts w:ascii="Times New Roman" w:hAnsi="Times New Roman" w:cs="Times New Roman"/>
          <w:sz w:val="24"/>
          <w:szCs w:val="24"/>
        </w:rPr>
        <w:t xml:space="preserve"> been geared protection in matters concerning the health of LGBT people stemming regulations from ACA and </w:t>
      </w:r>
      <w:r w:rsidR="00720D52" w:rsidRPr="006B7350">
        <w:rPr>
          <w:rFonts w:ascii="Times New Roman" w:hAnsi="Times New Roman" w:cs="Times New Roman"/>
          <w:sz w:val="24"/>
          <w:szCs w:val="24"/>
        </w:rPr>
        <w:t>Affordable</w:t>
      </w:r>
      <w:r w:rsidR="00200AE2" w:rsidRPr="006B7350">
        <w:rPr>
          <w:rFonts w:ascii="Times New Roman" w:hAnsi="Times New Roman" w:cs="Times New Roman"/>
          <w:sz w:val="24"/>
          <w:szCs w:val="24"/>
        </w:rPr>
        <w:t xml:space="preserve"> Care Act which provides free medical services and prohibits the discrimination of the group</w:t>
      </w:r>
      <w:r w:rsidR="001043DC" w:rsidRPr="006B7350">
        <w:rPr>
          <w:rFonts w:ascii="Times New Roman" w:hAnsi="Times New Roman" w:cs="Times New Roman"/>
          <w:sz w:val="24"/>
          <w:szCs w:val="24"/>
        </w:rPr>
        <w:t xml:space="preserve"> (Singh and Durso, 2017)</w:t>
      </w:r>
      <w:r w:rsidR="00200AE2" w:rsidRPr="006B7350">
        <w:rPr>
          <w:rFonts w:ascii="Times New Roman" w:hAnsi="Times New Roman" w:cs="Times New Roman"/>
          <w:sz w:val="24"/>
          <w:szCs w:val="24"/>
        </w:rPr>
        <w:t>.</w:t>
      </w:r>
      <w:r w:rsidR="001E4865" w:rsidRPr="006B7350">
        <w:rPr>
          <w:rFonts w:ascii="Times New Roman" w:hAnsi="Times New Roman" w:cs="Times New Roman"/>
          <w:sz w:val="24"/>
          <w:szCs w:val="24"/>
        </w:rPr>
        <w:t xml:space="preserve"> Despite this, in 2015, there reports of discrimination among transgender at a rate of one in a third through physical assault or being denied the service.</w:t>
      </w:r>
      <w:r w:rsidR="00720D52" w:rsidRPr="006B7350">
        <w:rPr>
          <w:rFonts w:ascii="Times New Roman" w:hAnsi="Times New Roman" w:cs="Times New Roman"/>
          <w:sz w:val="24"/>
          <w:szCs w:val="24"/>
        </w:rPr>
        <w:t xml:space="preserve"> </w:t>
      </w:r>
    </w:p>
    <w:p w14:paraId="6332672A" w14:textId="77777777" w:rsidR="00EC4DC9" w:rsidRPr="006B7350" w:rsidRDefault="007B0466"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t xml:space="preserve">The </w:t>
      </w:r>
      <w:r w:rsidR="009913CD" w:rsidRPr="006B7350">
        <w:rPr>
          <w:rFonts w:ascii="Times New Roman" w:hAnsi="Times New Roman" w:cs="Times New Roman"/>
          <w:sz w:val="24"/>
          <w:szCs w:val="24"/>
        </w:rPr>
        <w:t>United States over the years ha</w:t>
      </w:r>
      <w:r w:rsidRPr="006B7350">
        <w:rPr>
          <w:rFonts w:ascii="Times New Roman" w:hAnsi="Times New Roman" w:cs="Times New Roman"/>
          <w:sz w:val="24"/>
          <w:szCs w:val="24"/>
        </w:rPr>
        <w:t>s</w:t>
      </w:r>
      <w:r w:rsidR="009913CD" w:rsidRPr="006B7350">
        <w:rPr>
          <w:rFonts w:ascii="Times New Roman" w:hAnsi="Times New Roman" w:cs="Times New Roman"/>
          <w:sz w:val="24"/>
          <w:szCs w:val="24"/>
        </w:rPr>
        <w:t xml:space="preserve"> had significant progress for equality in social orientation but the perception of the mainstream perceive</w:t>
      </w:r>
      <w:r w:rsidRPr="006B7350">
        <w:rPr>
          <w:rFonts w:ascii="Times New Roman" w:hAnsi="Times New Roman" w:cs="Times New Roman"/>
          <w:sz w:val="24"/>
          <w:szCs w:val="24"/>
        </w:rPr>
        <w:t>s</w:t>
      </w:r>
      <w:r w:rsidR="009913CD" w:rsidRPr="006B7350">
        <w:rPr>
          <w:rFonts w:ascii="Times New Roman" w:hAnsi="Times New Roman" w:cs="Times New Roman"/>
          <w:sz w:val="24"/>
          <w:szCs w:val="24"/>
        </w:rPr>
        <w:t xml:space="preserve"> people as either straight or gay, thus, non-monosexual are rejected by the communities.</w:t>
      </w:r>
      <w:r w:rsidR="00BD6D79" w:rsidRPr="006B7350">
        <w:rPr>
          <w:rFonts w:ascii="Times New Roman" w:hAnsi="Times New Roman" w:cs="Times New Roman"/>
          <w:sz w:val="24"/>
          <w:szCs w:val="24"/>
        </w:rPr>
        <w:t xml:space="preserve"> </w:t>
      </w:r>
      <w:r w:rsidR="00874AF3" w:rsidRPr="006B7350">
        <w:rPr>
          <w:rFonts w:ascii="Times New Roman" w:hAnsi="Times New Roman" w:cs="Times New Roman"/>
          <w:sz w:val="24"/>
          <w:szCs w:val="24"/>
        </w:rPr>
        <w:t>Monosexuality is the sexual attraction to one type of gender.</w:t>
      </w:r>
      <w:r w:rsidR="00C508FD" w:rsidRPr="006B7350">
        <w:rPr>
          <w:rFonts w:ascii="Times New Roman" w:hAnsi="Times New Roman" w:cs="Times New Roman"/>
          <w:sz w:val="24"/>
          <w:szCs w:val="24"/>
        </w:rPr>
        <w:t xml:space="preserve"> On the other hand, non-monosexual involves sexual orientations apart from straight or gay dichotomy</w:t>
      </w:r>
      <w:r w:rsidR="00490603" w:rsidRPr="006B7350">
        <w:rPr>
          <w:rFonts w:ascii="Times New Roman" w:hAnsi="Times New Roman" w:cs="Times New Roman"/>
          <w:sz w:val="24"/>
          <w:szCs w:val="24"/>
        </w:rPr>
        <w:t xml:space="preserve"> (Meyer, 2019)</w:t>
      </w:r>
      <w:r w:rsidR="00C508FD" w:rsidRPr="006B7350">
        <w:rPr>
          <w:rFonts w:ascii="Times New Roman" w:hAnsi="Times New Roman" w:cs="Times New Roman"/>
          <w:sz w:val="24"/>
          <w:szCs w:val="24"/>
        </w:rPr>
        <w:t>.</w:t>
      </w:r>
      <w:r w:rsidR="00BC1CA8" w:rsidRPr="006B7350">
        <w:rPr>
          <w:rFonts w:ascii="Times New Roman" w:hAnsi="Times New Roman" w:cs="Times New Roman"/>
          <w:sz w:val="24"/>
          <w:szCs w:val="24"/>
        </w:rPr>
        <w:t xml:space="preserve"> Therefore, bisexuality, queerness, and pansexuality fall under non-monosexual.</w:t>
      </w:r>
      <w:r w:rsidR="00BA060B" w:rsidRPr="006B7350">
        <w:rPr>
          <w:rFonts w:ascii="Times New Roman" w:hAnsi="Times New Roman" w:cs="Times New Roman"/>
          <w:sz w:val="24"/>
          <w:szCs w:val="24"/>
        </w:rPr>
        <w:t xml:space="preserve"> </w:t>
      </w:r>
      <w:r w:rsidR="00A26040" w:rsidRPr="006B7350">
        <w:rPr>
          <w:rFonts w:ascii="Times New Roman" w:hAnsi="Times New Roman" w:cs="Times New Roman"/>
          <w:sz w:val="24"/>
          <w:szCs w:val="24"/>
        </w:rPr>
        <w:t>Bisexuality involves sexual attraction for more than one gender.</w:t>
      </w:r>
      <w:r w:rsidR="007B165B" w:rsidRPr="006B7350">
        <w:rPr>
          <w:rFonts w:ascii="Times New Roman" w:hAnsi="Times New Roman" w:cs="Times New Roman"/>
          <w:sz w:val="24"/>
          <w:szCs w:val="24"/>
        </w:rPr>
        <w:t xml:space="preserve"> Some researches reveal that 2% of men and 5.5% of women are bisexual</w:t>
      </w:r>
      <w:r w:rsidR="00CD2192" w:rsidRPr="006B7350">
        <w:rPr>
          <w:rFonts w:ascii="Times New Roman" w:hAnsi="Times New Roman" w:cs="Times New Roman"/>
          <w:sz w:val="24"/>
          <w:szCs w:val="24"/>
        </w:rPr>
        <w:t xml:space="preserve"> (Meyer, 2019)</w:t>
      </w:r>
      <w:r w:rsidR="007B165B" w:rsidRPr="006B7350">
        <w:rPr>
          <w:rFonts w:ascii="Times New Roman" w:hAnsi="Times New Roman" w:cs="Times New Roman"/>
          <w:sz w:val="24"/>
          <w:szCs w:val="24"/>
        </w:rPr>
        <w:t>.</w:t>
      </w:r>
      <w:r w:rsidR="000E2C37" w:rsidRPr="006B7350">
        <w:rPr>
          <w:rFonts w:ascii="Times New Roman" w:hAnsi="Times New Roman" w:cs="Times New Roman"/>
          <w:sz w:val="24"/>
          <w:szCs w:val="24"/>
        </w:rPr>
        <w:t xml:space="preserve"> </w:t>
      </w:r>
      <w:r w:rsidR="00A27FEB" w:rsidRPr="006B7350">
        <w:rPr>
          <w:rFonts w:ascii="Times New Roman" w:hAnsi="Times New Roman" w:cs="Times New Roman"/>
          <w:sz w:val="24"/>
          <w:szCs w:val="24"/>
        </w:rPr>
        <w:t>The internet has been a pivotal asset that helps LGBT people con</w:t>
      </w:r>
      <w:r w:rsidR="008D1E05" w:rsidRPr="006B7350">
        <w:rPr>
          <w:rFonts w:ascii="Times New Roman" w:hAnsi="Times New Roman" w:cs="Times New Roman"/>
          <w:sz w:val="24"/>
          <w:szCs w:val="24"/>
        </w:rPr>
        <w:t>s</w:t>
      </w:r>
      <w:r w:rsidR="00A27FEB" w:rsidRPr="006B7350">
        <w:rPr>
          <w:rFonts w:ascii="Times New Roman" w:hAnsi="Times New Roman" w:cs="Times New Roman"/>
          <w:sz w:val="24"/>
          <w:szCs w:val="24"/>
        </w:rPr>
        <w:t>truct their identity</w:t>
      </w:r>
      <w:r w:rsidR="00CD2192" w:rsidRPr="006B7350">
        <w:rPr>
          <w:rFonts w:ascii="Times New Roman" w:hAnsi="Times New Roman" w:cs="Times New Roman"/>
          <w:sz w:val="24"/>
          <w:szCs w:val="24"/>
        </w:rPr>
        <w:t xml:space="preserve"> (</w:t>
      </w:r>
      <w:r w:rsidR="00CD2192" w:rsidRPr="006B7350">
        <w:rPr>
          <w:rFonts w:ascii="Times New Roman" w:hAnsi="Times New Roman" w:cs="Times New Roman"/>
          <w:color w:val="222222"/>
          <w:sz w:val="24"/>
          <w:szCs w:val="24"/>
          <w:shd w:val="clear" w:color="auto" w:fill="FFFFFF"/>
        </w:rPr>
        <w:t>Craig, 2021)</w:t>
      </w:r>
      <w:r w:rsidR="00A27FEB" w:rsidRPr="006B7350">
        <w:rPr>
          <w:rFonts w:ascii="Times New Roman" w:hAnsi="Times New Roman" w:cs="Times New Roman"/>
          <w:sz w:val="24"/>
          <w:szCs w:val="24"/>
        </w:rPr>
        <w:t>.</w:t>
      </w:r>
      <w:r w:rsidR="008D1E05" w:rsidRPr="006B7350">
        <w:rPr>
          <w:rFonts w:ascii="Times New Roman" w:hAnsi="Times New Roman" w:cs="Times New Roman"/>
          <w:sz w:val="24"/>
          <w:szCs w:val="24"/>
        </w:rPr>
        <w:t xml:space="preserve"> It has been reported that sexual minorit</w:t>
      </w:r>
      <w:r w:rsidRPr="006B7350">
        <w:rPr>
          <w:rFonts w:ascii="Times New Roman" w:hAnsi="Times New Roman" w:cs="Times New Roman"/>
          <w:sz w:val="24"/>
          <w:szCs w:val="24"/>
        </w:rPr>
        <w:t>ies</w:t>
      </w:r>
      <w:r w:rsidR="008D1E05" w:rsidRPr="006B7350">
        <w:rPr>
          <w:rFonts w:ascii="Times New Roman" w:hAnsi="Times New Roman" w:cs="Times New Roman"/>
          <w:sz w:val="24"/>
          <w:szCs w:val="24"/>
        </w:rPr>
        <w:t xml:space="preserve"> have social media as an asset to grow their population through knowing each other.</w:t>
      </w:r>
      <w:r w:rsidR="00F513F7" w:rsidRPr="006B7350">
        <w:rPr>
          <w:rFonts w:ascii="Times New Roman" w:hAnsi="Times New Roman" w:cs="Times New Roman"/>
          <w:sz w:val="24"/>
          <w:szCs w:val="24"/>
        </w:rPr>
        <w:t xml:space="preserve"> This has escalated the process of social learning among the group compared to the of</w:t>
      </w:r>
      <w:r w:rsidR="00791F13" w:rsidRPr="006B7350">
        <w:rPr>
          <w:rFonts w:ascii="Times New Roman" w:hAnsi="Times New Roman" w:cs="Times New Roman"/>
          <w:sz w:val="24"/>
          <w:szCs w:val="24"/>
        </w:rPr>
        <w:t>f</w:t>
      </w:r>
      <w:r w:rsidR="00F513F7" w:rsidRPr="006B7350">
        <w:rPr>
          <w:rFonts w:ascii="Times New Roman" w:hAnsi="Times New Roman" w:cs="Times New Roman"/>
          <w:sz w:val="24"/>
          <w:szCs w:val="24"/>
        </w:rPr>
        <w:t>line</w:t>
      </w:r>
      <w:r w:rsidR="00CD2192" w:rsidRPr="006B7350">
        <w:rPr>
          <w:rFonts w:ascii="Times New Roman" w:hAnsi="Times New Roman" w:cs="Times New Roman"/>
          <w:sz w:val="24"/>
          <w:szCs w:val="24"/>
        </w:rPr>
        <w:t xml:space="preserve"> (Meyer, 2019)</w:t>
      </w:r>
      <w:r w:rsidR="00F513F7" w:rsidRPr="006B7350">
        <w:rPr>
          <w:rFonts w:ascii="Times New Roman" w:hAnsi="Times New Roman" w:cs="Times New Roman"/>
          <w:sz w:val="24"/>
          <w:szCs w:val="24"/>
        </w:rPr>
        <w:t>.</w:t>
      </w:r>
      <w:r w:rsidR="00791F13" w:rsidRPr="006B7350">
        <w:rPr>
          <w:rFonts w:ascii="Times New Roman" w:hAnsi="Times New Roman" w:cs="Times New Roman"/>
          <w:sz w:val="24"/>
          <w:szCs w:val="24"/>
        </w:rPr>
        <w:t xml:space="preserve"> </w:t>
      </w:r>
      <w:r w:rsidR="00B40573" w:rsidRPr="006B7350">
        <w:rPr>
          <w:rFonts w:ascii="Times New Roman" w:hAnsi="Times New Roman" w:cs="Times New Roman"/>
          <w:sz w:val="24"/>
          <w:szCs w:val="24"/>
        </w:rPr>
        <w:t>It has been pro</w:t>
      </w:r>
      <w:r w:rsidRPr="006B7350">
        <w:rPr>
          <w:rFonts w:ascii="Times New Roman" w:hAnsi="Times New Roman" w:cs="Times New Roman"/>
          <w:sz w:val="24"/>
          <w:szCs w:val="24"/>
        </w:rPr>
        <w:t>v</w:t>
      </w:r>
      <w:r w:rsidR="00B40573" w:rsidRPr="006B7350">
        <w:rPr>
          <w:rFonts w:ascii="Times New Roman" w:hAnsi="Times New Roman" w:cs="Times New Roman"/>
          <w:sz w:val="24"/>
          <w:szCs w:val="24"/>
        </w:rPr>
        <w:t>ed that those who use social media for sexual identity have health mental outcome</w:t>
      </w:r>
      <w:r w:rsidRPr="006B7350">
        <w:rPr>
          <w:rFonts w:ascii="Times New Roman" w:hAnsi="Times New Roman" w:cs="Times New Roman"/>
          <w:sz w:val="24"/>
          <w:szCs w:val="24"/>
        </w:rPr>
        <w:t>s</w:t>
      </w:r>
      <w:r w:rsidR="00B40573" w:rsidRPr="006B7350">
        <w:rPr>
          <w:rFonts w:ascii="Times New Roman" w:hAnsi="Times New Roman" w:cs="Times New Roman"/>
          <w:sz w:val="24"/>
          <w:szCs w:val="24"/>
        </w:rPr>
        <w:t>.</w:t>
      </w:r>
    </w:p>
    <w:p w14:paraId="1FACB3B1" w14:textId="563E6E2C" w:rsidR="009C657A" w:rsidRPr="006B7350" w:rsidRDefault="009C657A"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t>However, non-monosexuals are questioned publicly or erased.</w:t>
      </w:r>
      <w:r w:rsidR="00E06C8F" w:rsidRPr="006B7350">
        <w:rPr>
          <w:rFonts w:ascii="Times New Roman" w:hAnsi="Times New Roman" w:cs="Times New Roman"/>
          <w:sz w:val="24"/>
          <w:szCs w:val="24"/>
        </w:rPr>
        <w:t xml:space="preserve"> Notably, erasure is the act of ignoring that there is sexuality</w:t>
      </w:r>
      <w:r w:rsidR="00AF4644">
        <w:rPr>
          <w:rFonts w:ascii="Times New Roman" w:hAnsi="Times New Roman" w:cs="Times New Roman"/>
          <w:sz w:val="24"/>
          <w:szCs w:val="24"/>
        </w:rPr>
        <w:t xml:space="preserve"> – </w:t>
      </w:r>
      <w:r w:rsidR="00F02AD0" w:rsidRPr="006B7350">
        <w:rPr>
          <w:rFonts w:ascii="Times New Roman" w:hAnsi="Times New Roman" w:cs="Times New Roman"/>
          <w:sz w:val="24"/>
          <w:szCs w:val="24"/>
        </w:rPr>
        <w:t>non-monosexuals representation on television is very little.</w:t>
      </w:r>
      <w:r w:rsidR="004C18BD" w:rsidRPr="006B7350">
        <w:rPr>
          <w:rFonts w:ascii="Times New Roman" w:hAnsi="Times New Roman" w:cs="Times New Roman"/>
          <w:sz w:val="24"/>
          <w:szCs w:val="24"/>
        </w:rPr>
        <w:t xml:space="preserve"> </w:t>
      </w:r>
      <w:r w:rsidR="00ED7447" w:rsidRPr="006B7350">
        <w:rPr>
          <w:rFonts w:ascii="Times New Roman" w:hAnsi="Times New Roman" w:cs="Times New Roman"/>
          <w:sz w:val="24"/>
          <w:szCs w:val="24"/>
        </w:rPr>
        <w:t xml:space="preserve"> According to GLAAD, a body </w:t>
      </w:r>
      <w:r w:rsidR="007B0466" w:rsidRPr="006B7350">
        <w:rPr>
          <w:rFonts w:ascii="Times New Roman" w:hAnsi="Times New Roman" w:cs="Times New Roman"/>
          <w:sz w:val="24"/>
          <w:szCs w:val="24"/>
        </w:rPr>
        <w:t>that</w:t>
      </w:r>
      <w:r w:rsidR="00ED7447" w:rsidRPr="006B7350">
        <w:rPr>
          <w:rFonts w:ascii="Times New Roman" w:hAnsi="Times New Roman" w:cs="Times New Roman"/>
          <w:sz w:val="24"/>
          <w:szCs w:val="24"/>
        </w:rPr>
        <w:t xml:space="preserve"> collects data </w:t>
      </w:r>
      <w:r w:rsidR="007B0466" w:rsidRPr="006B7350">
        <w:rPr>
          <w:rFonts w:ascii="Times New Roman" w:hAnsi="Times New Roman" w:cs="Times New Roman"/>
          <w:sz w:val="24"/>
          <w:szCs w:val="24"/>
        </w:rPr>
        <w:t xml:space="preserve">about </w:t>
      </w:r>
      <w:r w:rsidR="00ED7447" w:rsidRPr="006B7350">
        <w:rPr>
          <w:rFonts w:ascii="Times New Roman" w:hAnsi="Times New Roman" w:cs="Times New Roman"/>
          <w:sz w:val="24"/>
          <w:szCs w:val="24"/>
        </w:rPr>
        <w:t>television representation, in 2015 only 76 bisexuals were represented on TV</w:t>
      </w:r>
      <w:r w:rsidR="00CD2192" w:rsidRPr="006B7350">
        <w:rPr>
          <w:rFonts w:ascii="Times New Roman" w:hAnsi="Times New Roman" w:cs="Times New Roman"/>
          <w:sz w:val="24"/>
          <w:szCs w:val="24"/>
        </w:rPr>
        <w:t xml:space="preserve"> (Meyer, 2019)</w:t>
      </w:r>
      <w:r w:rsidR="00ED7447" w:rsidRPr="006B7350">
        <w:rPr>
          <w:rFonts w:ascii="Times New Roman" w:hAnsi="Times New Roman" w:cs="Times New Roman"/>
          <w:sz w:val="24"/>
          <w:szCs w:val="24"/>
        </w:rPr>
        <w:t>.</w:t>
      </w:r>
      <w:r w:rsidR="00F7750F" w:rsidRPr="006B7350">
        <w:rPr>
          <w:rFonts w:ascii="Times New Roman" w:hAnsi="Times New Roman" w:cs="Times New Roman"/>
          <w:sz w:val="24"/>
          <w:szCs w:val="24"/>
        </w:rPr>
        <w:t xml:space="preserve"> Unfortunately</w:t>
      </w:r>
      <w:r w:rsidR="00C35DDC" w:rsidRPr="006B7350">
        <w:rPr>
          <w:rFonts w:ascii="Times New Roman" w:hAnsi="Times New Roman" w:cs="Times New Roman"/>
          <w:sz w:val="24"/>
          <w:szCs w:val="24"/>
        </w:rPr>
        <w:t>, there was no account for</w:t>
      </w:r>
      <w:r w:rsidR="00F7750F" w:rsidRPr="006B7350">
        <w:rPr>
          <w:rFonts w:ascii="Times New Roman" w:hAnsi="Times New Roman" w:cs="Times New Roman"/>
          <w:sz w:val="24"/>
          <w:szCs w:val="24"/>
        </w:rPr>
        <w:t xml:space="preserve"> the </w:t>
      </w:r>
      <w:r w:rsidR="00F7750F" w:rsidRPr="006B7350">
        <w:rPr>
          <w:rFonts w:ascii="Times New Roman" w:hAnsi="Times New Roman" w:cs="Times New Roman"/>
          <w:sz w:val="24"/>
          <w:szCs w:val="24"/>
        </w:rPr>
        <w:lastRenderedPageBreak/>
        <w:t xml:space="preserve">number of </w:t>
      </w:r>
      <w:proofErr w:type="spellStart"/>
      <w:r w:rsidR="00C35DDC" w:rsidRPr="006B7350">
        <w:rPr>
          <w:rFonts w:ascii="Times New Roman" w:hAnsi="Times New Roman" w:cs="Times New Roman"/>
          <w:sz w:val="24"/>
          <w:szCs w:val="24"/>
        </w:rPr>
        <w:t>asexual</w:t>
      </w:r>
      <w:r w:rsidR="00AF4644">
        <w:rPr>
          <w:rFonts w:ascii="Times New Roman" w:hAnsi="Times New Roman" w:cs="Times New Roman"/>
          <w:sz w:val="24"/>
          <w:szCs w:val="24"/>
        </w:rPr>
        <w:t>s</w:t>
      </w:r>
      <w:proofErr w:type="spellEnd"/>
      <w:r w:rsidR="00F7750F" w:rsidRPr="006B7350">
        <w:rPr>
          <w:rFonts w:ascii="Times New Roman" w:hAnsi="Times New Roman" w:cs="Times New Roman"/>
          <w:sz w:val="24"/>
          <w:szCs w:val="24"/>
        </w:rPr>
        <w:t xml:space="preserve"> who were represented on TV.</w:t>
      </w:r>
      <w:r w:rsidR="00C35DDC" w:rsidRPr="006B7350">
        <w:rPr>
          <w:rFonts w:ascii="Times New Roman" w:hAnsi="Times New Roman" w:cs="Times New Roman"/>
          <w:sz w:val="24"/>
          <w:szCs w:val="24"/>
        </w:rPr>
        <w:t xml:space="preserve"> The appearance of non-monosexual on TV generates </w:t>
      </w:r>
      <w:r w:rsidR="00B12BA1" w:rsidRPr="006B7350">
        <w:rPr>
          <w:rFonts w:ascii="Times New Roman" w:hAnsi="Times New Roman" w:cs="Times New Roman"/>
          <w:sz w:val="24"/>
          <w:szCs w:val="24"/>
        </w:rPr>
        <w:t>stereotypes</w:t>
      </w:r>
      <w:r w:rsidR="00C35DDC" w:rsidRPr="006B7350">
        <w:rPr>
          <w:rFonts w:ascii="Times New Roman" w:hAnsi="Times New Roman" w:cs="Times New Roman"/>
          <w:sz w:val="24"/>
          <w:szCs w:val="24"/>
        </w:rPr>
        <w:t>.</w:t>
      </w:r>
      <w:r w:rsidR="00B12BA1" w:rsidRPr="006B7350">
        <w:rPr>
          <w:rFonts w:ascii="Times New Roman" w:hAnsi="Times New Roman" w:cs="Times New Roman"/>
          <w:sz w:val="24"/>
          <w:szCs w:val="24"/>
        </w:rPr>
        <w:t xml:space="preserve"> GLAAD notes that bisexuals are perceived to be unstable and untrustworthy.</w:t>
      </w:r>
      <w:r w:rsidR="00C43559" w:rsidRPr="006B7350">
        <w:rPr>
          <w:rFonts w:ascii="Times New Roman" w:hAnsi="Times New Roman" w:cs="Times New Roman"/>
          <w:sz w:val="24"/>
          <w:szCs w:val="24"/>
        </w:rPr>
        <w:t xml:space="preserve"> </w:t>
      </w:r>
      <w:r w:rsidR="007B0466" w:rsidRPr="006B7350">
        <w:rPr>
          <w:rFonts w:ascii="Times New Roman" w:hAnsi="Times New Roman" w:cs="Times New Roman"/>
          <w:sz w:val="24"/>
          <w:szCs w:val="24"/>
        </w:rPr>
        <w:t>O</w:t>
      </w:r>
      <w:r w:rsidR="00C43559" w:rsidRPr="006B7350">
        <w:rPr>
          <w:rFonts w:ascii="Times New Roman" w:hAnsi="Times New Roman" w:cs="Times New Roman"/>
          <w:sz w:val="24"/>
          <w:szCs w:val="24"/>
        </w:rPr>
        <w:t>n many occasions, male bisexuals are erased while female bisexuals are hypersexualized.</w:t>
      </w:r>
      <w:r w:rsidR="00C301D7" w:rsidRPr="006B7350">
        <w:rPr>
          <w:rFonts w:ascii="Times New Roman" w:hAnsi="Times New Roman" w:cs="Times New Roman"/>
          <w:sz w:val="24"/>
          <w:szCs w:val="24"/>
        </w:rPr>
        <w:t xml:space="preserve"> On the other hand, </w:t>
      </w:r>
      <w:proofErr w:type="spellStart"/>
      <w:r w:rsidR="00C301D7" w:rsidRPr="006B7350">
        <w:rPr>
          <w:rFonts w:ascii="Times New Roman" w:hAnsi="Times New Roman" w:cs="Times New Roman"/>
          <w:sz w:val="24"/>
          <w:szCs w:val="24"/>
        </w:rPr>
        <w:t>asexual</w:t>
      </w:r>
      <w:r w:rsidR="007B0466" w:rsidRPr="006B7350">
        <w:rPr>
          <w:rFonts w:ascii="Times New Roman" w:hAnsi="Times New Roman" w:cs="Times New Roman"/>
          <w:sz w:val="24"/>
          <w:szCs w:val="24"/>
        </w:rPr>
        <w:t>s</w:t>
      </w:r>
      <w:proofErr w:type="spellEnd"/>
      <w:r w:rsidR="00C301D7" w:rsidRPr="006B7350">
        <w:rPr>
          <w:rFonts w:ascii="Times New Roman" w:hAnsi="Times New Roman" w:cs="Times New Roman"/>
          <w:sz w:val="24"/>
          <w:szCs w:val="24"/>
        </w:rPr>
        <w:t xml:space="preserve"> are perceived to be obstacles for other people to overcome.</w:t>
      </w:r>
      <w:r w:rsidR="00873D08" w:rsidRPr="006B7350">
        <w:rPr>
          <w:rFonts w:ascii="Times New Roman" w:hAnsi="Times New Roman" w:cs="Times New Roman"/>
          <w:sz w:val="24"/>
          <w:szCs w:val="24"/>
        </w:rPr>
        <w:t xml:space="preserve"> It is important to note that media representation is paramount in terms of sexual identity development.</w:t>
      </w:r>
      <w:r w:rsidR="00630A24" w:rsidRPr="006B7350">
        <w:rPr>
          <w:rFonts w:ascii="Times New Roman" w:hAnsi="Times New Roman" w:cs="Times New Roman"/>
          <w:sz w:val="24"/>
          <w:szCs w:val="24"/>
        </w:rPr>
        <w:t xml:space="preserve"> If bisexuals and </w:t>
      </w:r>
      <w:r w:rsidR="00CD5CE8" w:rsidRPr="006B7350">
        <w:rPr>
          <w:rFonts w:ascii="Times New Roman" w:hAnsi="Times New Roman" w:cs="Times New Roman"/>
          <w:sz w:val="24"/>
          <w:szCs w:val="24"/>
        </w:rPr>
        <w:t>asexual</w:t>
      </w:r>
      <w:r w:rsidR="00630A24" w:rsidRPr="006B7350">
        <w:rPr>
          <w:rFonts w:ascii="Times New Roman" w:hAnsi="Times New Roman" w:cs="Times New Roman"/>
          <w:sz w:val="24"/>
          <w:szCs w:val="24"/>
        </w:rPr>
        <w:t xml:space="preserve"> are denied equal chances on TV, it will be an uphill for these sexual orientation</w:t>
      </w:r>
      <w:r w:rsidR="007B0466" w:rsidRPr="006B7350">
        <w:rPr>
          <w:rFonts w:ascii="Times New Roman" w:hAnsi="Times New Roman" w:cs="Times New Roman"/>
          <w:sz w:val="24"/>
          <w:szCs w:val="24"/>
        </w:rPr>
        <w:t>s</w:t>
      </w:r>
      <w:r w:rsidR="00630A24" w:rsidRPr="006B7350">
        <w:rPr>
          <w:rFonts w:ascii="Times New Roman" w:hAnsi="Times New Roman" w:cs="Times New Roman"/>
          <w:sz w:val="24"/>
          <w:szCs w:val="24"/>
        </w:rPr>
        <w:t xml:space="preserve"> to identify themselves and develop.</w:t>
      </w:r>
      <w:r w:rsidR="00CD5CE8" w:rsidRPr="006B7350">
        <w:rPr>
          <w:rFonts w:ascii="Times New Roman" w:hAnsi="Times New Roman" w:cs="Times New Roman"/>
          <w:sz w:val="24"/>
          <w:szCs w:val="24"/>
        </w:rPr>
        <w:t xml:space="preserve"> </w:t>
      </w:r>
    </w:p>
    <w:p w14:paraId="3F764353" w14:textId="6AB6D25E" w:rsidR="008A7B85" w:rsidRPr="006B7350" w:rsidRDefault="008A7B85"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t>Moreover, social media poses risks of discrimination and bullying among the LGBT.</w:t>
      </w:r>
      <w:r w:rsidR="00A75DE3" w:rsidRPr="006B7350">
        <w:rPr>
          <w:rFonts w:ascii="Times New Roman" w:hAnsi="Times New Roman" w:cs="Times New Roman"/>
          <w:sz w:val="24"/>
          <w:szCs w:val="24"/>
        </w:rPr>
        <w:t xml:space="preserve"> Cyberbullying </w:t>
      </w:r>
      <w:r w:rsidR="0032680A" w:rsidRPr="006B7350">
        <w:rPr>
          <w:rFonts w:ascii="Times New Roman" w:hAnsi="Times New Roman" w:cs="Times New Roman"/>
          <w:sz w:val="24"/>
          <w:szCs w:val="24"/>
        </w:rPr>
        <w:t>is a matter of concern on wh</w:t>
      </w:r>
      <w:r w:rsidR="00A75DE3" w:rsidRPr="006B7350">
        <w:rPr>
          <w:rFonts w:ascii="Times New Roman" w:hAnsi="Times New Roman" w:cs="Times New Roman"/>
          <w:sz w:val="24"/>
          <w:szCs w:val="24"/>
        </w:rPr>
        <w:t>ich the perpetrators anonymously attack the group.</w:t>
      </w:r>
      <w:r w:rsidR="0032680A" w:rsidRPr="006B7350">
        <w:rPr>
          <w:rFonts w:ascii="Times New Roman" w:hAnsi="Times New Roman" w:cs="Times New Roman"/>
          <w:sz w:val="24"/>
          <w:szCs w:val="24"/>
        </w:rPr>
        <w:t xml:space="preserve"> </w:t>
      </w:r>
      <w:r w:rsidR="005C3824" w:rsidRPr="006B7350">
        <w:rPr>
          <w:rFonts w:ascii="Times New Roman" w:hAnsi="Times New Roman" w:cs="Times New Roman"/>
          <w:sz w:val="24"/>
          <w:szCs w:val="24"/>
        </w:rPr>
        <w:t>Research indicates that cyberbullying has emerged to be a pervasive problem to LGBT</w:t>
      </w:r>
      <w:r w:rsidR="005F41D6" w:rsidRPr="006B7350">
        <w:rPr>
          <w:rFonts w:ascii="Times New Roman" w:hAnsi="Times New Roman" w:cs="Times New Roman"/>
          <w:sz w:val="24"/>
          <w:szCs w:val="24"/>
        </w:rPr>
        <w:t xml:space="preserve"> which results </w:t>
      </w:r>
      <w:r w:rsidR="007B0466" w:rsidRPr="006B7350">
        <w:rPr>
          <w:rFonts w:ascii="Times New Roman" w:hAnsi="Times New Roman" w:cs="Times New Roman"/>
          <w:sz w:val="24"/>
          <w:szCs w:val="24"/>
        </w:rPr>
        <w:t>in</w:t>
      </w:r>
      <w:r w:rsidR="005F41D6" w:rsidRPr="006B7350">
        <w:rPr>
          <w:rFonts w:ascii="Times New Roman" w:hAnsi="Times New Roman" w:cs="Times New Roman"/>
          <w:sz w:val="24"/>
          <w:szCs w:val="24"/>
        </w:rPr>
        <w:t xml:space="preserve"> depression, lower academic performance, and suicidal attempts</w:t>
      </w:r>
      <w:r w:rsidR="00CD2192" w:rsidRPr="006B7350">
        <w:rPr>
          <w:rFonts w:ascii="Times New Roman" w:hAnsi="Times New Roman" w:cs="Times New Roman"/>
          <w:sz w:val="24"/>
          <w:szCs w:val="24"/>
        </w:rPr>
        <w:t xml:space="preserve"> (Meyer, 2019)</w:t>
      </w:r>
      <w:r w:rsidR="005F41D6" w:rsidRPr="006B7350">
        <w:rPr>
          <w:rFonts w:ascii="Times New Roman" w:hAnsi="Times New Roman" w:cs="Times New Roman"/>
          <w:sz w:val="24"/>
          <w:szCs w:val="24"/>
        </w:rPr>
        <w:t>.</w:t>
      </w:r>
      <w:r w:rsidR="008A6BA2" w:rsidRPr="006B7350">
        <w:rPr>
          <w:rFonts w:ascii="Times New Roman" w:hAnsi="Times New Roman" w:cs="Times New Roman"/>
          <w:sz w:val="24"/>
          <w:szCs w:val="24"/>
        </w:rPr>
        <w:t xml:space="preserve"> In addition, the existence of dating sites ha</w:t>
      </w:r>
      <w:r w:rsidR="007B0466" w:rsidRPr="006B7350">
        <w:rPr>
          <w:rFonts w:ascii="Times New Roman" w:hAnsi="Times New Roman" w:cs="Times New Roman"/>
          <w:sz w:val="24"/>
          <w:szCs w:val="24"/>
        </w:rPr>
        <w:t>s</w:t>
      </w:r>
      <w:r w:rsidR="008A6BA2" w:rsidRPr="006B7350">
        <w:rPr>
          <w:rFonts w:ascii="Times New Roman" w:hAnsi="Times New Roman" w:cs="Times New Roman"/>
          <w:sz w:val="24"/>
          <w:szCs w:val="24"/>
        </w:rPr>
        <w:t xml:space="preserve"> ignited infidelity.</w:t>
      </w:r>
      <w:r w:rsidR="00561F43" w:rsidRPr="006B7350">
        <w:rPr>
          <w:rFonts w:ascii="Times New Roman" w:hAnsi="Times New Roman" w:cs="Times New Roman"/>
          <w:sz w:val="24"/>
          <w:szCs w:val="24"/>
        </w:rPr>
        <w:t xml:space="preserve"> Sex has been prioritized in the group</w:t>
      </w:r>
      <w:r w:rsidR="007B0466" w:rsidRPr="006B7350">
        <w:rPr>
          <w:rFonts w:ascii="Times New Roman" w:hAnsi="Times New Roman" w:cs="Times New Roman"/>
          <w:sz w:val="24"/>
          <w:szCs w:val="24"/>
        </w:rPr>
        <w:t>,</w:t>
      </w:r>
      <w:r w:rsidR="00561F43" w:rsidRPr="006B7350">
        <w:rPr>
          <w:rFonts w:ascii="Times New Roman" w:hAnsi="Times New Roman" w:cs="Times New Roman"/>
          <w:sz w:val="24"/>
          <w:szCs w:val="24"/>
        </w:rPr>
        <w:t xml:space="preserve"> unlike romance.</w:t>
      </w:r>
      <w:r w:rsidR="0039680D" w:rsidRPr="006B7350">
        <w:rPr>
          <w:rFonts w:ascii="Times New Roman" w:hAnsi="Times New Roman" w:cs="Times New Roman"/>
          <w:sz w:val="24"/>
          <w:szCs w:val="24"/>
        </w:rPr>
        <w:t xml:space="preserve"> This presents a lo</w:t>
      </w:r>
      <w:r w:rsidR="00771516" w:rsidRPr="006B7350">
        <w:rPr>
          <w:rFonts w:ascii="Times New Roman" w:hAnsi="Times New Roman" w:cs="Times New Roman"/>
          <w:sz w:val="24"/>
          <w:szCs w:val="24"/>
        </w:rPr>
        <w:t>t</w:t>
      </w:r>
      <w:r w:rsidR="0039680D" w:rsidRPr="006B7350">
        <w:rPr>
          <w:rFonts w:ascii="Times New Roman" w:hAnsi="Times New Roman" w:cs="Times New Roman"/>
          <w:sz w:val="24"/>
          <w:szCs w:val="24"/>
        </w:rPr>
        <w:t xml:space="preserve"> of risk factors such as losing relationships, contracting STIs</w:t>
      </w:r>
      <w:r w:rsidR="007B0466" w:rsidRPr="006B7350">
        <w:rPr>
          <w:rFonts w:ascii="Times New Roman" w:hAnsi="Times New Roman" w:cs="Times New Roman"/>
          <w:sz w:val="24"/>
          <w:szCs w:val="24"/>
        </w:rPr>
        <w:t>,</w:t>
      </w:r>
      <w:r w:rsidR="0039680D" w:rsidRPr="006B7350">
        <w:rPr>
          <w:rFonts w:ascii="Times New Roman" w:hAnsi="Times New Roman" w:cs="Times New Roman"/>
          <w:sz w:val="24"/>
          <w:szCs w:val="24"/>
        </w:rPr>
        <w:t xml:space="preserve"> and even </w:t>
      </w:r>
      <w:r w:rsidR="00771516" w:rsidRPr="006B7350">
        <w:rPr>
          <w:rFonts w:ascii="Times New Roman" w:hAnsi="Times New Roman" w:cs="Times New Roman"/>
          <w:sz w:val="24"/>
          <w:szCs w:val="24"/>
        </w:rPr>
        <w:t>murder</w:t>
      </w:r>
      <w:r w:rsidR="0039680D" w:rsidRPr="006B7350">
        <w:rPr>
          <w:rFonts w:ascii="Times New Roman" w:hAnsi="Times New Roman" w:cs="Times New Roman"/>
          <w:sz w:val="24"/>
          <w:szCs w:val="24"/>
        </w:rPr>
        <w:t>.</w:t>
      </w:r>
      <w:r w:rsidR="00771516" w:rsidRPr="006B7350">
        <w:rPr>
          <w:rFonts w:ascii="Times New Roman" w:hAnsi="Times New Roman" w:cs="Times New Roman"/>
          <w:sz w:val="24"/>
          <w:szCs w:val="24"/>
        </w:rPr>
        <w:t xml:space="preserve"> </w:t>
      </w:r>
      <w:r w:rsidR="005F41D6" w:rsidRPr="006B7350">
        <w:rPr>
          <w:rFonts w:ascii="Times New Roman" w:hAnsi="Times New Roman" w:cs="Times New Roman"/>
          <w:sz w:val="24"/>
          <w:szCs w:val="24"/>
        </w:rPr>
        <w:t xml:space="preserve"> </w:t>
      </w:r>
      <w:r w:rsidR="009C7DA7" w:rsidRPr="006B7350">
        <w:rPr>
          <w:rFonts w:ascii="Times New Roman" w:hAnsi="Times New Roman" w:cs="Times New Roman"/>
          <w:sz w:val="24"/>
          <w:szCs w:val="24"/>
        </w:rPr>
        <w:t>It is important to acknowledge</w:t>
      </w:r>
      <w:r w:rsidR="00343A76">
        <w:rPr>
          <w:rFonts w:ascii="Times New Roman" w:hAnsi="Times New Roman" w:cs="Times New Roman"/>
          <w:sz w:val="24"/>
          <w:szCs w:val="24"/>
        </w:rPr>
        <w:t xml:space="preserve"> the</w:t>
      </w:r>
      <w:r w:rsidR="009C7DA7" w:rsidRPr="006B7350">
        <w:rPr>
          <w:rFonts w:ascii="Times New Roman" w:hAnsi="Times New Roman" w:cs="Times New Roman"/>
          <w:sz w:val="24"/>
          <w:szCs w:val="24"/>
        </w:rPr>
        <w:t xml:space="preserve"> co-cultural theory which reinforces that the dominant groups in the community are the ones dominating and controlling communication systems.</w:t>
      </w:r>
      <w:r w:rsidR="00010708" w:rsidRPr="006B7350">
        <w:rPr>
          <w:rFonts w:ascii="Times New Roman" w:hAnsi="Times New Roman" w:cs="Times New Roman"/>
          <w:sz w:val="24"/>
          <w:szCs w:val="24"/>
        </w:rPr>
        <w:t xml:space="preserve"> This shows why the LGBT group has moved to dominate social media and freely reveal their identities to get more people with </w:t>
      </w:r>
      <w:r w:rsidR="007B0466" w:rsidRPr="006B7350">
        <w:rPr>
          <w:rFonts w:ascii="Times New Roman" w:hAnsi="Times New Roman" w:cs="Times New Roman"/>
          <w:sz w:val="24"/>
          <w:szCs w:val="24"/>
        </w:rPr>
        <w:t xml:space="preserve">a </w:t>
      </w:r>
      <w:r w:rsidR="00010708" w:rsidRPr="006B7350">
        <w:rPr>
          <w:rFonts w:ascii="Times New Roman" w:hAnsi="Times New Roman" w:cs="Times New Roman"/>
          <w:sz w:val="24"/>
          <w:szCs w:val="24"/>
        </w:rPr>
        <w:t>similar identity.</w:t>
      </w:r>
      <w:r w:rsidR="00A90B22" w:rsidRPr="006B7350">
        <w:rPr>
          <w:rFonts w:ascii="Times New Roman" w:hAnsi="Times New Roman" w:cs="Times New Roman"/>
          <w:sz w:val="24"/>
          <w:szCs w:val="24"/>
        </w:rPr>
        <w:t xml:space="preserve"> </w:t>
      </w:r>
      <w:r w:rsidR="00AF4644">
        <w:rPr>
          <w:rFonts w:ascii="Times New Roman" w:hAnsi="Times New Roman" w:cs="Times New Roman"/>
          <w:sz w:val="24"/>
          <w:szCs w:val="24"/>
        </w:rPr>
        <w:t>Social media appeals to all the four factors of co-cultural communication - p</w:t>
      </w:r>
      <w:r w:rsidR="00A90B22" w:rsidRPr="006B7350">
        <w:rPr>
          <w:rFonts w:ascii="Times New Roman" w:hAnsi="Times New Roman" w:cs="Times New Roman"/>
          <w:sz w:val="24"/>
          <w:szCs w:val="24"/>
        </w:rPr>
        <w:t xml:space="preserve">erceived costs and rewards, </w:t>
      </w:r>
      <w:r w:rsidR="007B0466" w:rsidRPr="006B7350">
        <w:rPr>
          <w:rFonts w:ascii="Times New Roman" w:hAnsi="Times New Roman" w:cs="Times New Roman"/>
          <w:sz w:val="24"/>
          <w:szCs w:val="24"/>
        </w:rPr>
        <w:t xml:space="preserve">the </w:t>
      </w:r>
      <w:r w:rsidR="00A90B22" w:rsidRPr="006B7350">
        <w:rPr>
          <w:rFonts w:ascii="Times New Roman" w:hAnsi="Times New Roman" w:cs="Times New Roman"/>
          <w:sz w:val="24"/>
          <w:szCs w:val="24"/>
        </w:rPr>
        <w:t xml:space="preserve">field of experience, situational context, and </w:t>
      </w:r>
      <w:r w:rsidR="00AF4644">
        <w:rPr>
          <w:rFonts w:ascii="Times New Roman" w:hAnsi="Times New Roman" w:cs="Times New Roman"/>
          <w:sz w:val="24"/>
          <w:szCs w:val="24"/>
        </w:rPr>
        <w:t xml:space="preserve">communication </w:t>
      </w:r>
      <w:r w:rsidR="00A90B22" w:rsidRPr="006B7350">
        <w:rPr>
          <w:rFonts w:ascii="Times New Roman" w:hAnsi="Times New Roman" w:cs="Times New Roman"/>
          <w:sz w:val="24"/>
          <w:szCs w:val="24"/>
        </w:rPr>
        <w:t xml:space="preserve">abilities </w:t>
      </w:r>
      <w:r w:rsidR="00CD2192" w:rsidRPr="006B7350">
        <w:rPr>
          <w:rFonts w:ascii="Times New Roman" w:hAnsi="Times New Roman" w:cs="Times New Roman"/>
          <w:sz w:val="24"/>
          <w:szCs w:val="24"/>
        </w:rPr>
        <w:t>(Meyer, 2019)</w:t>
      </w:r>
      <w:r w:rsidR="00A90B22" w:rsidRPr="006B7350">
        <w:rPr>
          <w:rFonts w:ascii="Times New Roman" w:hAnsi="Times New Roman" w:cs="Times New Roman"/>
          <w:sz w:val="24"/>
          <w:szCs w:val="24"/>
        </w:rPr>
        <w:t>.</w:t>
      </w:r>
      <w:r w:rsidR="00C92EF9" w:rsidRPr="006B7350">
        <w:rPr>
          <w:rFonts w:ascii="Times New Roman" w:hAnsi="Times New Roman" w:cs="Times New Roman"/>
          <w:sz w:val="24"/>
          <w:szCs w:val="24"/>
        </w:rPr>
        <w:t xml:space="preserve"> </w:t>
      </w:r>
      <w:r w:rsidR="00AF4644">
        <w:rPr>
          <w:rFonts w:ascii="Times New Roman" w:hAnsi="Times New Roman" w:cs="Times New Roman"/>
          <w:sz w:val="24"/>
          <w:szCs w:val="24"/>
        </w:rPr>
        <w:t xml:space="preserve">Due to their bad past experiences with the dominant cultures, the minority LGBT group finds the anonymity and/ or vast network of social media as the best place to communicate their sexual orientation. On Facebook or Twitter, there is not much to lose in terms of reputation, so the perceived cost of communication is quite low, while the reward, which comes in form of acceptance, could be </w:t>
      </w:r>
      <w:r w:rsidR="00AF4644">
        <w:rPr>
          <w:rFonts w:ascii="Times New Roman" w:hAnsi="Times New Roman" w:cs="Times New Roman"/>
          <w:sz w:val="24"/>
          <w:szCs w:val="24"/>
        </w:rPr>
        <w:lastRenderedPageBreak/>
        <w:t xml:space="preserve">significant. Further, the openness of social media changes the situational context of the LGBT discussion. However, the same factors that make social media a strong representation of the LGBT group can be used against them in a big way, especially in conservative communities. </w:t>
      </w:r>
    </w:p>
    <w:p w14:paraId="54536467" w14:textId="3EC2E65A" w:rsidR="00674BED" w:rsidRPr="006B7350" w:rsidRDefault="00674BED" w:rsidP="00343A76">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t>LGBT children are affected academically due to their situation. Children with different sexual orientations often interact in several ways in the process of learning. However</w:t>
      </w:r>
      <w:r w:rsidR="00343A76">
        <w:rPr>
          <w:rFonts w:ascii="Times New Roman" w:hAnsi="Times New Roman" w:cs="Times New Roman"/>
          <w:sz w:val="24"/>
          <w:szCs w:val="24"/>
        </w:rPr>
        <w:t>,</w:t>
      </w:r>
      <w:r w:rsidRPr="006B7350">
        <w:rPr>
          <w:rFonts w:ascii="Times New Roman" w:hAnsi="Times New Roman" w:cs="Times New Roman"/>
          <w:sz w:val="24"/>
          <w:szCs w:val="24"/>
        </w:rPr>
        <w:t xml:space="preserve"> due to the stereotypes and the mentality of the community</w:t>
      </w:r>
      <w:r w:rsidR="00343A76">
        <w:rPr>
          <w:rFonts w:ascii="Times New Roman" w:hAnsi="Times New Roman" w:cs="Times New Roman"/>
          <w:sz w:val="24"/>
          <w:szCs w:val="24"/>
        </w:rPr>
        <w:t>,</w:t>
      </w:r>
      <w:r w:rsidRPr="006B7350">
        <w:rPr>
          <w:rFonts w:ascii="Times New Roman" w:hAnsi="Times New Roman" w:cs="Times New Roman"/>
          <w:sz w:val="24"/>
          <w:szCs w:val="24"/>
        </w:rPr>
        <w:t xml:space="preserve"> students who belong to the LGBT community</w:t>
      </w:r>
      <w:r w:rsidR="00343A76">
        <w:rPr>
          <w:rFonts w:ascii="Times New Roman" w:hAnsi="Times New Roman" w:cs="Times New Roman"/>
          <w:sz w:val="24"/>
          <w:szCs w:val="24"/>
        </w:rPr>
        <w:t xml:space="preserve"> do not get an equal chance to explore their intellectual capabilities</w:t>
      </w:r>
      <w:r w:rsidRPr="006B7350">
        <w:rPr>
          <w:rFonts w:ascii="Times New Roman" w:hAnsi="Times New Roman" w:cs="Times New Roman"/>
          <w:sz w:val="24"/>
          <w:szCs w:val="24"/>
        </w:rPr>
        <w:t>. Even though the learning environment may not be conducive to all the students irrespective of their gender or sexual orientation, the LGBT face a harsher learning environment as compared to the rest of the students who are heterosexual</w:t>
      </w:r>
      <w:r w:rsidR="00343A76">
        <w:rPr>
          <w:rFonts w:ascii="Times New Roman" w:hAnsi="Times New Roman" w:cs="Times New Roman"/>
          <w:sz w:val="24"/>
          <w:szCs w:val="24"/>
        </w:rPr>
        <w:t>,</w:t>
      </w:r>
      <w:r w:rsidRPr="006B7350">
        <w:rPr>
          <w:rFonts w:ascii="Times New Roman" w:hAnsi="Times New Roman" w:cs="Times New Roman"/>
          <w:sz w:val="24"/>
          <w:szCs w:val="24"/>
        </w:rPr>
        <w:t xml:space="preserve"> which makes them suffer from emotional stress (Almeida, 2009).</w:t>
      </w:r>
      <w:r w:rsidR="00343A76">
        <w:rPr>
          <w:rFonts w:ascii="Times New Roman" w:hAnsi="Times New Roman" w:cs="Times New Roman"/>
          <w:sz w:val="24"/>
          <w:szCs w:val="24"/>
        </w:rPr>
        <w:t xml:space="preserve"> </w:t>
      </w:r>
      <w:r w:rsidRPr="006B7350">
        <w:rPr>
          <w:rFonts w:ascii="Times New Roman" w:hAnsi="Times New Roman" w:cs="Times New Roman"/>
          <w:sz w:val="24"/>
          <w:szCs w:val="24"/>
        </w:rPr>
        <w:t>Lack of the necessary policies and the workable protection mechanisms has</w:t>
      </w:r>
      <w:r w:rsidR="00343A76">
        <w:rPr>
          <w:rFonts w:ascii="Times New Roman" w:hAnsi="Times New Roman" w:cs="Times New Roman"/>
          <w:sz w:val="24"/>
          <w:szCs w:val="24"/>
        </w:rPr>
        <w:t>,</w:t>
      </w:r>
      <w:r w:rsidRPr="006B7350">
        <w:rPr>
          <w:rFonts w:ascii="Times New Roman" w:hAnsi="Times New Roman" w:cs="Times New Roman"/>
          <w:sz w:val="24"/>
          <w:szCs w:val="24"/>
        </w:rPr>
        <w:t xml:space="preserve"> therefore</w:t>
      </w:r>
      <w:r w:rsidR="00343A76">
        <w:rPr>
          <w:rFonts w:ascii="Times New Roman" w:hAnsi="Times New Roman" w:cs="Times New Roman"/>
          <w:sz w:val="24"/>
          <w:szCs w:val="24"/>
        </w:rPr>
        <w:t>,</w:t>
      </w:r>
      <w:r w:rsidRPr="006B7350">
        <w:rPr>
          <w:rFonts w:ascii="Times New Roman" w:hAnsi="Times New Roman" w:cs="Times New Roman"/>
          <w:sz w:val="24"/>
          <w:szCs w:val="24"/>
        </w:rPr>
        <w:t xml:space="preserve"> contributed to the immense emotional torture and in certain circumstances poor academic performance in schools by students. In the school settings, the students, particularly the adolescents who are identifying themselves as LGBT face constant bullying and various forms of harassment. The students face bullying in form of verbal abuse from the rest of the students. Harassment usually occurs in the form of written texts or the students drawn as cartoons on the walls around the schools. (Thoreson, 2016) Moreover, LGBT students are usually discouraged by their fellow students from engaging in same-sex relationships and accessing bathrooms. Participation in extracurricular activities by the students is usually limited.</w:t>
      </w:r>
    </w:p>
    <w:p w14:paraId="1E3F9E62" w14:textId="77777777" w:rsidR="00700198" w:rsidRPr="006B7350" w:rsidRDefault="00674BED" w:rsidP="006B7350">
      <w:pPr>
        <w:spacing w:line="480" w:lineRule="auto"/>
        <w:ind w:firstLine="720"/>
        <w:rPr>
          <w:rFonts w:ascii="Times New Roman" w:hAnsi="Times New Roman" w:cs="Times New Roman"/>
          <w:sz w:val="24"/>
          <w:szCs w:val="24"/>
        </w:rPr>
      </w:pPr>
      <w:r w:rsidRPr="006B7350">
        <w:rPr>
          <w:rFonts w:ascii="Times New Roman" w:hAnsi="Times New Roman" w:cs="Times New Roman"/>
          <w:sz w:val="24"/>
          <w:szCs w:val="24"/>
        </w:rPr>
        <w:t xml:space="preserve">The Human Rights Watch study carried out in the United States in the year 2001 revealed the heartbreaking experience the LGBT students were going through in the schools in the country. According to the report, the students were faced with different discrimination including, bullying, restriction of the students to form their alliances, and other serious issues relating to </w:t>
      </w:r>
      <w:r w:rsidRPr="006B7350">
        <w:rPr>
          <w:rFonts w:ascii="Times New Roman" w:hAnsi="Times New Roman" w:cs="Times New Roman"/>
          <w:sz w:val="24"/>
          <w:szCs w:val="24"/>
        </w:rPr>
        <w:lastRenderedPageBreak/>
        <w:t>bigotry given their sexual orientation (Bochenek, 2001). In some instances, the teachers themselves who are supposed to be supposed to ambassadors of championing unity and equality mocked the students (Bochenek, 2001).  The students through the interviews revealed that they could not access sufficient information relating to the LGBT from both the teachers and the counselors. The libraries and the computers also lacked the relevant information that could assist them in getting answers to the serious questions they had. The harassment, bullying, and restrictions imposed on the students have devastating consequences on the student's general wellbeing and academic performance. Mechanisms and strategies are therefore needed to ensure the school's environment is responsive to the unique needs of the students who belong to the LGBT community.</w:t>
      </w:r>
    </w:p>
    <w:p w14:paraId="213EF40E" w14:textId="6E792F23" w:rsidR="00F102B1" w:rsidRPr="006B7350" w:rsidRDefault="00343A76" w:rsidP="006B7350">
      <w:pPr>
        <w:spacing w:line="480" w:lineRule="auto"/>
        <w:ind w:firstLine="720"/>
        <w:rPr>
          <w:rFonts w:ascii="Times New Roman" w:hAnsi="Times New Roman" w:cs="Times New Roman"/>
          <w:sz w:val="24"/>
          <w:szCs w:val="24"/>
        </w:rPr>
      </w:pPr>
      <w:r>
        <w:rPr>
          <w:rFonts w:ascii="Times New Roman" w:hAnsi="Times New Roman" w:cs="Times New Roman"/>
          <w:sz w:val="24"/>
          <w:szCs w:val="24"/>
        </w:rPr>
        <w:t>Evidently</w:t>
      </w:r>
      <w:r w:rsidR="00674BED" w:rsidRPr="006B7350">
        <w:rPr>
          <w:rFonts w:ascii="Times New Roman" w:hAnsi="Times New Roman" w:cs="Times New Roman"/>
          <w:sz w:val="24"/>
          <w:szCs w:val="24"/>
        </w:rPr>
        <w:t>, LGBT people are facing discrimination in society in various places including public places, workplaces, and at home.</w:t>
      </w:r>
      <w:r w:rsidR="00CF6144" w:rsidRPr="006B7350">
        <w:rPr>
          <w:rFonts w:ascii="Times New Roman" w:hAnsi="Times New Roman" w:cs="Times New Roman"/>
          <w:sz w:val="24"/>
          <w:szCs w:val="24"/>
        </w:rPr>
        <w:t xml:space="preserve"> </w:t>
      </w:r>
      <w:r w:rsidR="00051644" w:rsidRPr="006B7350">
        <w:rPr>
          <w:rFonts w:ascii="Times New Roman" w:hAnsi="Times New Roman" w:cs="Times New Roman"/>
          <w:sz w:val="24"/>
          <w:szCs w:val="24"/>
        </w:rPr>
        <w:t>The immense discrimination makes them feel unsuitable to society, thus, disguising their lives so that they can fit.</w:t>
      </w:r>
      <w:r w:rsidR="00D47D36" w:rsidRPr="006B7350">
        <w:rPr>
          <w:rFonts w:ascii="Times New Roman" w:hAnsi="Times New Roman" w:cs="Times New Roman"/>
          <w:sz w:val="24"/>
          <w:szCs w:val="24"/>
        </w:rPr>
        <w:t xml:space="preserve"> Some of them run away from int</w:t>
      </w:r>
      <w:r w:rsidR="007F4395" w:rsidRPr="006B7350">
        <w:rPr>
          <w:rFonts w:ascii="Times New Roman" w:hAnsi="Times New Roman" w:cs="Times New Roman"/>
          <w:sz w:val="24"/>
          <w:szCs w:val="24"/>
        </w:rPr>
        <w:t>i</w:t>
      </w:r>
      <w:r w:rsidR="00D47D36" w:rsidRPr="006B7350">
        <w:rPr>
          <w:rFonts w:ascii="Times New Roman" w:hAnsi="Times New Roman" w:cs="Times New Roman"/>
          <w:sz w:val="24"/>
          <w:szCs w:val="24"/>
        </w:rPr>
        <w:t>mate friends, workmates</w:t>
      </w:r>
      <w:r w:rsidR="007F4395" w:rsidRPr="006B7350">
        <w:rPr>
          <w:rFonts w:ascii="Times New Roman" w:hAnsi="Times New Roman" w:cs="Times New Roman"/>
          <w:sz w:val="24"/>
          <w:szCs w:val="24"/>
        </w:rPr>
        <w:t>,</w:t>
      </w:r>
      <w:r w:rsidR="00D47D36" w:rsidRPr="006B7350">
        <w:rPr>
          <w:rFonts w:ascii="Times New Roman" w:hAnsi="Times New Roman" w:cs="Times New Roman"/>
          <w:sz w:val="24"/>
          <w:szCs w:val="24"/>
        </w:rPr>
        <w:t xml:space="preserve"> and even family members so that they can find tranquility.</w:t>
      </w:r>
      <w:r w:rsidR="007F4395" w:rsidRPr="006B7350">
        <w:rPr>
          <w:rFonts w:ascii="Times New Roman" w:hAnsi="Times New Roman" w:cs="Times New Roman"/>
          <w:sz w:val="24"/>
          <w:szCs w:val="24"/>
        </w:rPr>
        <w:t xml:space="preserve"> Social media has played a vital role </w:t>
      </w:r>
      <w:r w:rsidR="006B7350" w:rsidRPr="006B7350">
        <w:rPr>
          <w:rFonts w:ascii="Times New Roman" w:hAnsi="Times New Roman" w:cs="Times New Roman"/>
          <w:sz w:val="24"/>
          <w:szCs w:val="24"/>
        </w:rPr>
        <w:t>in</w:t>
      </w:r>
      <w:r w:rsidR="007F4395" w:rsidRPr="006B7350">
        <w:rPr>
          <w:rFonts w:ascii="Times New Roman" w:hAnsi="Times New Roman" w:cs="Times New Roman"/>
          <w:sz w:val="24"/>
          <w:szCs w:val="24"/>
        </w:rPr>
        <w:t xml:space="preserve"> enabling minorities to ident</w:t>
      </w:r>
      <w:r w:rsidR="00CE5691" w:rsidRPr="006B7350">
        <w:rPr>
          <w:rFonts w:ascii="Times New Roman" w:hAnsi="Times New Roman" w:cs="Times New Roman"/>
          <w:sz w:val="24"/>
          <w:szCs w:val="24"/>
        </w:rPr>
        <w:t>if</w:t>
      </w:r>
      <w:r w:rsidR="007F4395" w:rsidRPr="006B7350">
        <w:rPr>
          <w:rFonts w:ascii="Times New Roman" w:hAnsi="Times New Roman" w:cs="Times New Roman"/>
          <w:sz w:val="24"/>
          <w:szCs w:val="24"/>
        </w:rPr>
        <w:t>y themselves and develop.</w:t>
      </w:r>
      <w:r w:rsidR="00CE5691" w:rsidRPr="006B7350">
        <w:rPr>
          <w:rFonts w:ascii="Times New Roman" w:hAnsi="Times New Roman" w:cs="Times New Roman"/>
          <w:sz w:val="24"/>
          <w:szCs w:val="24"/>
        </w:rPr>
        <w:t xml:space="preserve"> Despite the benefit</w:t>
      </w:r>
      <w:r w:rsidR="006B7350" w:rsidRPr="006B7350">
        <w:rPr>
          <w:rFonts w:ascii="Times New Roman" w:hAnsi="Times New Roman" w:cs="Times New Roman"/>
          <w:sz w:val="24"/>
          <w:szCs w:val="24"/>
        </w:rPr>
        <w:t>s</w:t>
      </w:r>
      <w:r w:rsidR="00CE5691" w:rsidRPr="006B7350">
        <w:rPr>
          <w:rFonts w:ascii="Times New Roman" w:hAnsi="Times New Roman" w:cs="Times New Roman"/>
          <w:sz w:val="24"/>
          <w:szCs w:val="24"/>
        </w:rPr>
        <w:t xml:space="preserve"> the LGBT people enjoy on social media, anonymous people go ahead and bully them </w:t>
      </w:r>
      <w:r w:rsidR="006B7350" w:rsidRPr="006B7350">
        <w:rPr>
          <w:rFonts w:ascii="Times New Roman" w:hAnsi="Times New Roman" w:cs="Times New Roman"/>
          <w:sz w:val="24"/>
          <w:szCs w:val="24"/>
        </w:rPr>
        <w:t>based on</w:t>
      </w:r>
      <w:r w:rsidR="00CE5691" w:rsidRPr="006B7350">
        <w:rPr>
          <w:rFonts w:ascii="Times New Roman" w:hAnsi="Times New Roman" w:cs="Times New Roman"/>
          <w:sz w:val="24"/>
          <w:szCs w:val="24"/>
        </w:rPr>
        <w:t xml:space="preserve"> gender and sexual orientation.</w:t>
      </w:r>
      <w:r w:rsidR="00702F78" w:rsidRPr="006B7350">
        <w:rPr>
          <w:rFonts w:ascii="Times New Roman" w:hAnsi="Times New Roman" w:cs="Times New Roman"/>
          <w:sz w:val="24"/>
          <w:szCs w:val="24"/>
        </w:rPr>
        <w:t xml:space="preserve"> The suffrage the group undergoes calls for more interventions despite the progress that ha</w:t>
      </w:r>
      <w:r w:rsidR="006B7350" w:rsidRPr="006B7350">
        <w:rPr>
          <w:rFonts w:ascii="Times New Roman" w:hAnsi="Times New Roman" w:cs="Times New Roman"/>
          <w:sz w:val="24"/>
          <w:szCs w:val="24"/>
        </w:rPr>
        <w:t>s</w:t>
      </w:r>
      <w:r w:rsidR="00702F78" w:rsidRPr="006B7350">
        <w:rPr>
          <w:rFonts w:ascii="Times New Roman" w:hAnsi="Times New Roman" w:cs="Times New Roman"/>
          <w:sz w:val="24"/>
          <w:szCs w:val="24"/>
        </w:rPr>
        <w:t xml:space="preserve"> been </w:t>
      </w:r>
      <w:r w:rsidR="006B7350" w:rsidRPr="006B7350">
        <w:rPr>
          <w:rFonts w:ascii="Times New Roman" w:hAnsi="Times New Roman" w:cs="Times New Roman"/>
          <w:sz w:val="24"/>
          <w:szCs w:val="24"/>
        </w:rPr>
        <w:t xml:space="preserve">in </w:t>
      </w:r>
      <w:r w:rsidR="00702F78" w:rsidRPr="006B7350">
        <w:rPr>
          <w:rFonts w:ascii="Times New Roman" w:hAnsi="Times New Roman" w:cs="Times New Roman"/>
          <w:sz w:val="24"/>
          <w:szCs w:val="24"/>
        </w:rPr>
        <w:t>existence.</w:t>
      </w:r>
      <w:r w:rsidR="00F102B1" w:rsidRPr="006B7350">
        <w:rPr>
          <w:rFonts w:ascii="Times New Roman" w:hAnsi="Times New Roman" w:cs="Times New Roman"/>
          <w:sz w:val="24"/>
          <w:szCs w:val="24"/>
        </w:rPr>
        <w:t xml:space="preserve"> Therefore, it is clear that individuals involved in LGBT are negatively represented in both communities. It is</w:t>
      </w:r>
      <w:r>
        <w:rPr>
          <w:rFonts w:ascii="Times New Roman" w:hAnsi="Times New Roman" w:cs="Times New Roman"/>
          <w:sz w:val="24"/>
          <w:szCs w:val="24"/>
        </w:rPr>
        <w:t xml:space="preserve"> imperative to</w:t>
      </w:r>
      <w:r w:rsidR="00F102B1" w:rsidRPr="006B7350">
        <w:rPr>
          <w:rFonts w:ascii="Times New Roman" w:hAnsi="Times New Roman" w:cs="Times New Roman"/>
          <w:sz w:val="24"/>
          <w:szCs w:val="24"/>
        </w:rPr>
        <w:t xml:space="preserve"> recognize them and treat them as </w:t>
      </w:r>
      <w:r>
        <w:rPr>
          <w:rFonts w:ascii="Times New Roman" w:hAnsi="Times New Roman" w:cs="Times New Roman"/>
          <w:sz w:val="24"/>
          <w:szCs w:val="24"/>
        </w:rPr>
        <w:t>equal normal human beings</w:t>
      </w:r>
      <w:r w:rsidR="00F102B1" w:rsidRPr="006B7350">
        <w:rPr>
          <w:rFonts w:ascii="Times New Roman" w:hAnsi="Times New Roman" w:cs="Times New Roman"/>
          <w:sz w:val="24"/>
          <w:szCs w:val="24"/>
        </w:rPr>
        <w:t>.</w:t>
      </w:r>
      <w:r w:rsidR="006B7350" w:rsidRPr="006B7350">
        <w:rPr>
          <w:rFonts w:ascii="Times New Roman" w:hAnsi="Times New Roman" w:cs="Times New Roman"/>
          <w:sz w:val="24"/>
          <w:szCs w:val="24"/>
        </w:rPr>
        <w:t xml:space="preserve"> </w:t>
      </w:r>
    </w:p>
    <w:p w14:paraId="77B888B3" w14:textId="32A6505D" w:rsidR="006D6473" w:rsidRDefault="007B0C86" w:rsidP="006D6473">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R</w:t>
      </w:r>
      <w:r w:rsidR="006D6473">
        <w:rPr>
          <w:rFonts w:ascii="Times New Roman" w:hAnsi="Times New Roman" w:cs="Times New Roman"/>
          <w:sz w:val="24"/>
          <w:szCs w:val="24"/>
        </w:rPr>
        <w:t>eferences</w:t>
      </w:r>
    </w:p>
    <w:p w14:paraId="7D61383B" w14:textId="77777777" w:rsidR="006D6473" w:rsidRPr="006B7350" w:rsidRDefault="006D6473" w:rsidP="006D6473">
      <w:pPr>
        <w:spacing w:line="480" w:lineRule="auto"/>
        <w:ind w:left="720" w:hanging="720"/>
        <w:rPr>
          <w:rFonts w:ascii="Times New Roman" w:hAnsi="Times New Roman" w:cs="Times New Roman"/>
          <w:color w:val="222222"/>
          <w:sz w:val="24"/>
          <w:szCs w:val="24"/>
          <w:shd w:val="clear" w:color="auto" w:fill="FFFFFF"/>
        </w:rPr>
      </w:pPr>
      <w:r w:rsidRPr="006B7350">
        <w:rPr>
          <w:rFonts w:ascii="Times New Roman" w:hAnsi="Times New Roman" w:cs="Times New Roman"/>
          <w:color w:val="222222"/>
          <w:sz w:val="24"/>
          <w:szCs w:val="24"/>
          <w:shd w:val="clear" w:color="auto" w:fill="FFFFFF"/>
        </w:rPr>
        <w:lastRenderedPageBreak/>
        <w:t>Almeida, J., Johnson, R. M., Corliss, H. L., Molnar, B. E., &amp; Azrael, D. (2009). Emotional distress among LGBT youth: The influence of perceived discrimination based on sexual orientation. </w:t>
      </w:r>
      <w:r w:rsidRPr="006B7350">
        <w:rPr>
          <w:rFonts w:ascii="Times New Roman" w:hAnsi="Times New Roman" w:cs="Times New Roman"/>
          <w:i/>
          <w:iCs/>
          <w:color w:val="222222"/>
          <w:sz w:val="24"/>
          <w:szCs w:val="24"/>
          <w:shd w:val="clear" w:color="auto" w:fill="FFFFFF"/>
        </w:rPr>
        <w:t>Journal of youth and adolescence</w:t>
      </w:r>
      <w:r w:rsidRPr="006B7350">
        <w:rPr>
          <w:rFonts w:ascii="Times New Roman" w:hAnsi="Times New Roman" w:cs="Times New Roman"/>
          <w:color w:val="222222"/>
          <w:sz w:val="24"/>
          <w:szCs w:val="24"/>
          <w:shd w:val="clear" w:color="auto" w:fill="FFFFFF"/>
        </w:rPr>
        <w:t>, </w:t>
      </w:r>
      <w:r w:rsidRPr="006B7350">
        <w:rPr>
          <w:rFonts w:ascii="Times New Roman" w:hAnsi="Times New Roman" w:cs="Times New Roman"/>
          <w:i/>
          <w:iCs/>
          <w:color w:val="222222"/>
          <w:sz w:val="24"/>
          <w:szCs w:val="24"/>
          <w:shd w:val="clear" w:color="auto" w:fill="FFFFFF"/>
        </w:rPr>
        <w:t>38</w:t>
      </w:r>
      <w:r w:rsidRPr="006B7350">
        <w:rPr>
          <w:rFonts w:ascii="Times New Roman" w:hAnsi="Times New Roman" w:cs="Times New Roman"/>
          <w:color w:val="222222"/>
          <w:sz w:val="24"/>
          <w:szCs w:val="24"/>
          <w:shd w:val="clear" w:color="auto" w:fill="FFFFFF"/>
        </w:rPr>
        <w:t>(7), 1001-1014.</w:t>
      </w:r>
    </w:p>
    <w:p w14:paraId="15B71D5B" w14:textId="77777777" w:rsidR="006D6473" w:rsidRPr="006B7350" w:rsidRDefault="006D6473" w:rsidP="006D6473">
      <w:pPr>
        <w:spacing w:line="480" w:lineRule="auto"/>
        <w:ind w:left="720" w:hanging="720"/>
        <w:rPr>
          <w:rFonts w:ascii="Times New Roman" w:hAnsi="Times New Roman" w:cs="Times New Roman"/>
          <w:sz w:val="24"/>
          <w:szCs w:val="24"/>
        </w:rPr>
      </w:pPr>
      <w:r w:rsidRPr="006B7350">
        <w:rPr>
          <w:rFonts w:ascii="Times New Roman" w:hAnsi="Times New Roman" w:cs="Times New Roman"/>
          <w:color w:val="222222"/>
          <w:sz w:val="24"/>
          <w:szCs w:val="24"/>
          <w:shd w:val="clear" w:color="auto" w:fill="FFFFFF"/>
        </w:rPr>
        <w:t>Bochenek, M., &amp; Brown, A. W. (2001). </w:t>
      </w:r>
      <w:r w:rsidRPr="006B7350">
        <w:rPr>
          <w:rFonts w:ascii="Times New Roman" w:hAnsi="Times New Roman" w:cs="Times New Roman"/>
          <w:i/>
          <w:iCs/>
          <w:color w:val="222222"/>
          <w:sz w:val="24"/>
          <w:szCs w:val="24"/>
          <w:shd w:val="clear" w:color="auto" w:fill="FFFFFF"/>
        </w:rPr>
        <w:t>Hatred in the hallways: Violence and discrimination against lesbian, gay, bisexual, and transgender students in US schools</w:t>
      </w:r>
      <w:r w:rsidRPr="006B7350">
        <w:rPr>
          <w:rFonts w:ascii="Times New Roman" w:hAnsi="Times New Roman" w:cs="Times New Roman"/>
          <w:color w:val="222222"/>
          <w:sz w:val="24"/>
          <w:szCs w:val="24"/>
          <w:shd w:val="clear" w:color="auto" w:fill="FFFFFF"/>
        </w:rPr>
        <w:t>. Human Rights Watch.</w:t>
      </w:r>
    </w:p>
    <w:p w14:paraId="2CEDF185" w14:textId="77777777" w:rsidR="006D6473" w:rsidRPr="006B7350" w:rsidRDefault="006D6473" w:rsidP="006D6473">
      <w:pPr>
        <w:spacing w:line="480" w:lineRule="auto"/>
        <w:ind w:left="720" w:hanging="720"/>
        <w:rPr>
          <w:rFonts w:ascii="Times New Roman" w:hAnsi="Times New Roman" w:cs="Times New Roman"/>
          <w:color w:val="222222"/>
          <w:sz w:val="24"/>
          <w:szCs w:val="24"/>
          <w:shd w:val="clear" w:color="auto" w:fill="FFFFFF"/>
        </w:rPr>
      </w:pPr>
      <w:r w:rsidRPr="006B7350">
        <w:rPr>
          <w:rFonts w:ascii="Times New Roman" w:hAnsi="Times New Roman" w:cs="Times New Roman"/>
          <w:color w:val="222222"/>
          <w:sz w:val="24"/>
          <w:szCs w:val="24"/>
          <w:shd w:val="clear" w:color="auto" w:fill="FFFFFF"/>
        </w:rPr>
        <w:t>Craig, S. L., Eaton, A. D., McInroy, L. B., Leung, V. W., &amp; Krishnan, S. (2021). Can Social Media Participation Enhance LGBTQ+ Youth Well-Being? Development of the Social Media Benefits Scale. </w:t>
      </w:r>
      <w:r w:rsidRPr="006B7350">
        <w:rPr>
          <w:rFonts w:ascii="Times New Roman" w:hAnsi="Times New Roman" w:cs="Times New Roman"/>
          <w:i/>
          <w:iCs/>
          <w:color w:val="222222"/>
          <w:sz w:val="24"/>
          <w:szCs w:val="24"/>
          <w:shd w:val="clear" w:color="auto" w:fill="FFFFFF"/>
        </w:rPr>
        <w:t>Social Media+ Society</w:t>
      </w:r>
      <w:r w:rsidRPr="006B7350">
        <w:rPr>
          <w:rFonts w:ascii="Times New Roman" w:hAnsi="Times New Roman" w:cs="Times New Roman"/>
          <w:color w:val="222222"/>
          <w:sz w:val="24"/>
          <w:szCs w:val="24"/>
          <w:shd w:val="clear" w:color="auto" w:fill="FFFFFF"/>
        </w:rPr>
        <w:t>, </w:t>
      </w:r>
      <w:r w:rsidRPr="006B7350">
        <w:rPr>
          <w:rFonts w:ascii="Times New Roman" w:hAnsi="Times New Roman" w:cs="Times New Roman"/>
          <w:i/>
          <w:iCs/>
          <w:color w:val="222222"/>
          <w:sz w:val="24"/>
          <w:szCs w:val="24"/>
          <w:shd w:val="clear" w:color="auto" w:fill="FFFFFF"/>
        </w:rPr>
        <w:t>7</w:t>
      </w:r>
      <w:r w:rsidRPr="006B7350">
        <w:rPr>
          <w:rFonts w:ascii="Times New Roman" w:hAnsi="Times New Roman" w:cs="Times New Roman"/>
          <w:color w:val="222222"/>
          <w:sz w:val="24"/>
          <w:szCs w:val="24"/>
          <w:shd w:val="clear" w:color="auto" w:fill="FFFFFF"/>
        </w:rPr>
        <w:t>(1), 2056305121988931.</w:t>
      </w:r>
    </w:p>
    <w:p w14:paraId="3F573D67" w14:textId="77777777" w:rsidR="006D6473" w:rsidRPr="006B7350" w:rsidRDefault="006D6473" w:rsidP="006D6473">
      <w:pPr>
        <w:spacing w:line="480" w:lineRule="auto"/>
        <w:ind w:left="720" w:hanging="720"/>
        <w:rPr>
          <w:rFonts w:ascii="Times New Roman" w:hAnsi="Times New Roman" w:cs="Times New Roman"/>
          <w:sz w:val="24"/>
          <w:szCs w:val="24"/>
        </w:rPr>
      </w:pPr>
      <w:r w:rsidRPr="006B7350">
        <w:rPr>
          <w:rFonts w:ascii="Times New Roman" w:hAnsi="Times New Roman" w:cs="Times New Roman"/>
          <w:sz w:val="24"/>
          <w:szCs w:val="24"/>
        </w:rPr>
        <w:t xml:space="preserve">Meyer, M. (2019). The impact of social media on non-monosexuals’ responses to discrimination: A co-cultural approach. </w:t>
      </w:r>
      <w:r w:rsidRPr="006B7350">
        <w:rPr>
          <w:rFonts w:ascii="Times New Roman" w:hAnsi="Times New Roman" w:cs="Times New Roman"/>
          <w:i/>
          <w:sz w:val="24"/>
          <w:szCs w:val="24"/>
        </w:rPr>
        <w:t>Social Media+ Society</w:t>
      </w:r>
      <w:r w:rsidRPr="006B7350">
        <w:rPr>
          <w:rFonts w:ascii="Times New Roman" w:hAnsi="Times New Roman" w:cs="Times New Roman"/>
          <w:sz w:val="24"/>
          <w:szCs w:val="24"/>
        </w:rPr>
        <w:t>, 5(1), 2056305119826120.</w:t>
      </w:r>
    </w:p>
    <w:p w14:paraId="10DB7A34" w14:textId="77777777" w:rsidR="006D6473" w:rsidRPr="006B7350" w:rsidRDefault="006D6473" w:rsidP="006D6473">
      <w:pPr>
        <w:spacing w:line="480" w:lineRule="auto"/>
        <w:ind w:left="720" w:hanging="720"/>
        <w:rPr>
          <w:rFonts w:ascii="Times New Roman" w:hAnsi="Times New Roman" w:cs="Times New Roman"/>
          <w:sz w:val="24"/>
          <w:szCs w:val="24"/>
        </w:rPr>
      </w:pPr>
      <w:r w:rsidRPr="006B7350">
        <w:rPr>
          <w:rFonts w:ascii="Times New Roman" w:hAnsi="Times New Roman" w:cs="Times New Roman"/>
          <w:sz w:val="24"/>
          <w:szCs w:val="24"/>
        </w:rPr>
        <w:t>Singh S., &amp; Durso. L. (May 2, 2017) Widespread Discrimination Continues to Shape LGBT People’s Lives in Both Subtle and Significant Ways. https://www.americanprogress.org/issues/lgbtq-rights/news/2017/05/02/429529/widespread-discrimination-continues-shape-lgbt-peoples-lives-subtle-significant-ways/</w:t>
      </w:r>
    </w:p>
    <w:p w14:paraId="4EEBD1F0" w14:textId="77777777" w:rsidR="006D6473" w:rsidRPr="006B7350" w:rsidRDefault="006D6473" w:rsidP="006D6473">
      <w:pPr>
        <w:spacing w:line="480" w:lineRule="auto"/>
        <w:ind w:left="720" w:hanging="720"/>
        <w:rPr>
          <w:rFonts w:ascii="Times New Roman" w:hAnsi="Times New Roman" w:cs="Times New Roman"/>
          <w:color w:val="222222"/>
          <w:sz w:val="24"/>
          <w:szCs w:val="24"/>
          <w:shd w:val="clear" w:color="auto" w:fill="FFFFFF"/>
        </w:rPr>
      </w:pPr>
      <w:r w:rsidRPr="006B7350">
        <w:rPr>
          <w:rFonts w:ascii="Times New Roman" w:hAnsi="Times New Roman" w:cs="Times New Roman"/>
          <w:color w:val="222222"/>
          <w:sz w:val="24"/>
          <w:szCs w:val="24"/>
          <w:shd w:val="clear" w:color="auto" w:fill="FFFFFF"/>
        </w:rPr>
        <w:t>Thoreson, R. R. (2016). </w:t>
      </w:r>
      <w:r w:rsidRPr="006B7350">
        <w:rPr>
          <w:rFonts w:ascii="Times New Roman" w:hAnsi="Times New Roman" w:cs="Times New Roman"/>
          <w:i/>
          <w:iCs/>
          <w:color w:val="222222"/>
          <w:sz w:val="24"/>
          <w:szCs w:val="24"/>
          <w:shd w:val="clear" w:color="auto" w:fill="FFFFFF"/>
        </w:rPr>
        <w:t>" Like Walking Through a Hailstorm": Discrimination Against LGBT Youth in US Schools</w:t>
      </w:r>
      <w:r w:rsidRPr="006B7350">
        <w:rPr>
          <w:rFonts w:ascii="Times New Roman" w:hAnsi="Times New Roman" w:cs="Times New Roman"/>
          <w:color w:val="222222"/>
          <w:sz w:val="24"/>
          <w:szCs w:val="24"/>
          <w:shd w:val="clear" w:color="auto" w:fill="FFFFFF"/>
        </w:rPr>
        <w:t>. Human Rights Watch.</w:t>
      </w:r>
    </w:p>
    <w:p w14:paraId="47E1D51B" w14:textId="77777777" w:rsidR="00674BED" w:rsidRPr="006B7350" w:rsidRDefault="00674BED" w:rsidP="006B7350">
      <w:pPr>
        <w:spacing w:line="480" w:lineRule="auto"/>
        <w:ind w:firstLine="720"/>
        <w:rPr>
          <w:rFonts w:ascii="Times New Roman" w:hAnsi="Times New Roman" w:cs="Times New Roman"/>
          <w:sz w:val="24"/>
          <w:szCs w:val="24"/>
        </w:rPr>
      </w:pPr>
    </w:p>
    <w:p w14:paraId="3DB93C62" w14:textId="77777777" w:rsidR="00E977B6" w:rsidRPr="006B7350" w:rsidRDefault="00E977B6" w:rsidP="006B7350">
      <w:pPr>
        <w:spacing w:line="480" w:lineRule="auto"/>
        <w:ind w:firstLine="720"/>
        <w:rPr>
          <w:rFonts w:ascii="Times New Roman" w:hAnsi="Times New Roman" w:cs="Times New Roman"/>
          <w:sz w:val="24"/>
          <w:szCs w:val="24"/>
        </w:rPr>
      </w:pPr>
    </w:p>
    <w:sectPr w:rsidR="00E977B6" w:rsidRPr="006B735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D24B8" w14:textId="77777777" w:rsidR="0038372F" w:rsidRDefault="0038372F" w:rsidP="00110C15">
      <w:pPr>
        <w:spacing w:after="0" w:line="240" w:lineRule="auto"/>
      </w:pPr>
      <w:r>
        <w:separator/>
      </w:r>
    </w:p>
  </w:endnote>
  <w:endnote w:type="continuationSeparator" w:id="0">
    <w:p w14:paraId="02472390" w14:textId="77777777" w:rsidR="0038372F" w:rsidRDefault="0038372F" w:rsidP="00110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606FB" w14:textId="77777777" w:rsidR="0038372F" w:rsidRDefault="0038372F" w:rsidP="00110C15">
      <w:pPr>
        <w:spacing w:after="0" w:line="240" w:lineRule="auto"/>
      </w:pPr>
      <w:r>
        <w:separator/>
      </w:r>
    </w:p>
  </w:footnote>
  <w:footnote w:type="continuationSeparator" w:id="0">
    <w:p w14:paraId="2F75A8DA" w14:textId="77777777" w:rsidR="0038372F" w:rsidRDefault="0038372F" w:rsidP="00110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378653"/>
      <w:docPartObj>
        <w:docPartGallery w:val="Page Numbers (Top of Page)"/>
        <w:docPartUnique/>
      </w:docPartObj>
    </w:sdtPr>
    <w:sdtEndPr>
      <w:rPr>
        <w:rFonts w:ascii="Times New Roman" w:hAnsi="Times New Roman" w:cs="Times New Roman"/>
        <w:noProof/>
        <w:sz w:val="24"/>
        <w:szCs w:val="24"/>
      </w:rPr>
    </w:sdtEndPr>
    <w:sdtContent>
      <w:p w14:paraId="1E89F69A" w14:textId="77777777" w:rsidR="00110C15" w:rsidRPr="00110C15" w:rsidRDefault="00110C15">
        <w:pPr>
          <w:pStyle w:val="Header"/>
          <w:jc w:val="right"/>
          <w:rPr>
            <w:rFonts w:ascii="Times New Roman" w:hAnsi="Times New Roman" w:cs="Times New Roman"/>
            <w:sz w:val="24"/>
            <w:szCs w:val="24"/>
          </w:rPr>
        </w:pPr>
        <w:r w:rsidRPr="00110C15">
          <w:rPr>
            <w:rFonts w:ascii="Times New Roman" w:hAnsi="Times New Roman" w:cs="Times New Roman"/>
            <w:sz w:val="24"/>
            <w:szCs w:val="24"/>
          </w:rPr>
          <w:fldChar w:fldCharType="begin"/>
        </w:r>
        <w:r w:rsidRPr="00110C15">
          <w:rPr>
            <w:rFonts w:ascii="Times New Roman" w:hAnsi="Times New Roman" w:cs="Times New Roman"/>
            <w:sz w:val="24"/>
            <w:szCs w:val="24"/>
          </w:rPr>
          <w:instrText xml:space="preserve"> PAGE   \* MERGEFORMAT </w:instrText>
        </w:r>
        <w:r w:rsidRPr="00110C15">
          <w:rPr>
            <w:rFonts w:ascii="Times New Roman" w:hAnsi="Times New Roman" w:cs="Times New Roman"/>
            <w:sz w:val="24"/>
            <w:szCs w:val="24"/>
          </w:rPr>
          <w:fldChar w:fldCharType="separate"/>
        </w:r>
        <w:r>
          <w:rPr>
            <w:rFonts w:ascii="Times New Roman" w:hAnsi="Times New Roman" w:cs="Times New Roman"/>
            <w:noProof/>
            <w:sz w:val="24"/>
            <w:szCs w:val="24"/>
          </w:rPr>
          <w:t>1</w:t>
        </w:r>
        <w:r w:rsidRPr="00110C15">
          <w:rPr>
            <w:rFonts w:ascii="Times New Roman" w:hAnsi="Times New Roman" w:cs="Times New Roman"/>
            <w:noProof/>
            <w:sz w:val="24"/>
            <w:szCs w:val="24"/>
          </w:rPr>
          <w:fldChar w:fldCharType="end"/>
        </w:r>
      </w:p>
    </w:sdtContent>
  </w:sdt>
  <w:p w14:paraId="2DC63515" w14:textId="77777777" w:rsidR="00110C15" w:rsidRDefault="00110C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zsTAyNjQ0MLQ0MLNU0lEKTi0uzszPAykwqgUA+Wd1FCwAAAA="/>
  </w:docVars>
  <w:rsids>
    <w:rsidRoot w:val="00D41062"/>
    <w:rsid w:val="00010708"/>
    <w:rsid w:val="00051644"/>
    <w:rsid w:val="000622A9"/>
    <w:rsid w:val="000943D2"/>
    <w:rsid w:val="00094467"/>
    <w:rsid w:val="000E2C37"/>
    <w:rsid w:val="000F735C"/>
    <w:rsid w:val="001043DC"/>
    <w:rsid w:val="00110C15"/>
    <w:rsid w:val="00151AA4"/>
    <w:rsid w:val="00182AF4"/>
    <w:rsid w:val="001E4865"/>
    <w:rsid w:val="00200AE2"/>
    <w:rsid w:val="0032680A"/>
    <w:rsid w:val="00343A76"/>
    <w:rsid w:val="0038372F"/>
    <w:rsid w:val="0039680D"/>
    <w:rsid w:val="003D6CC1"/>
    <w:rsid w:val="00401DAF"/>
    <w:rsid w:val="004174FA"/>
    <w:rsid w:val="00430C1E"/>
    <w:rsid w:val="00451CFB"/>
    <w:rsid w:val="00486E7C"/>
    <w:rsid w:val="00490603"/>
    <w:rsid w:val="004A1A4E"/>
    <w:rsid w:val="004C18BD"/>
    <w:rsid w:val="0051358D"/>
    <w:rsid w:val="005318BB"/>
    <w:rsid w:val="00532432"/>
    <w:rsid w:val="0056127A"/>
    <w:rsid w:val="00561F43"/>
    <w:rsid w:val="005808D9"/>
    <w:rsid w:val="0059253D"/>
    <w:rsid w:val="005B0C06"/>
    <w:rsid w:val="005B37A8"/>
    <w:rsid w:val="005C1404"/>
    <w:rsid w:val="005C3824"/>
    <w:rsid w:val="005C425D"/>
    <w:rsid w:val="005F41D6"/>
    <w:rsid w:val="006242C8"/>
    <w:rsid w:val="00630A24"/>
    <w:rsid w:val="00635152"/>
    <w:rsid w:val="00674BED"/>
    <w:rsid w:val="006A47C9"/>
    <w:rsid w:val="006B7350"/>
    <w:rsid w:val="006D6473"/>
    <w:rsid w:val="006F0E7B"/>
    <w:rsid w:val="00700198"/>
    <w:rsid w:val="00702F78"/>
    <w:rsid w:val="00720D52"/>
    <w:rsid w:val="00736042"/>
    <w:rsid w:val="00743CBF"/>
    <w:rsid w:val="00771516"/>
    <w:rsid w:val="00774F39"/>
    <w:rsid w:val="00791F13"/>
    <w:rsid w:val="007A1082"/>
    <w:rsid w:val="007B0466"/>
    <w:rsid w:val="007B0C86"/>
    <w:rsid w:val="007B165B"/>
    <w:rsid w:val="007C09DB"/>
    <w:rsid w:val="007D036F"/>
    <w:rsid w:val="007F4395"/>
    <w:rsid w:val="00835CA5"/>
    <w:rsid w:val="00873D08"/>
    <w:rsid w:val="00874AF3"/>
    <w:rsid w:val="008A6045"/>
    <w:rsid w:val="008A63A5"/>
    <w:rsid w:val="008A6BA2"/>
    <w:rsid w:val="008A7B85"/>
    <w:rsid w:val="008D1E05"/>
    <w:rsid w:val="0090503B"/>
    <w:rsid w:val="00990811"/>
    <w:rsid w:val="009913CD"/>
    <w:rsid w:val="00996CCE"/>
    <w:rsid w:val="009C4234"/>
    <w:rsid w:val="009C657A"/>
    <w:rsid w:val="009C7DA7"/>
    <w:rsid w:val="009F6827"/>
    <w:rsid w:val="00A26040"/>
    <w:rsid w:val="00A27C85"/>
    <w:rsid w:val="00A27FEB"/>
    <w:rsid w:val="00A64E68"/>
    <w:rsid w:val="00A75DE3"/>
    <w:rsid w:val="00A90B22"/>
    <w:rsid w:val="00AE0344"/>
    <w:rsid w:val="00AF4644"/>
    <w:rsid w:val="00B12BA1"/>
    <w:rsid w:val="00B40573"/>
    <w:rsid w:val="00B9398A"/>
    <w:rsid w:val="00BA060B"/>
    <w:rsid w:val="00BB062C"/>
    <w:rsid w:val="00BC1CA8"/>
    <w:rsid w:val="00BD6D79"/>
    <w:rsid w:val="00BF1EF7"/>
    <w:rsid w:val="00C22988"/>
    <w:rsid w:val="00C301D7"/>
    <w:rsid w:val="00C35DDC"/>
    <w:rsid w:val="00C43559"/>
    <w:rsid w:val="00C508FD"/>
    <w:rsid w:val="00C6039E"/>
    <w:rsid w:val="00C92EF9"/>
    <w:rsid w:val="00CC3485"/>
    <w:rsid w:val="00CC7E75"/>
    <w:rsid w:val="00CD2192"/>
    <w:rsid w:val="00CD5CE8"/>
    <w:rsid w:val="00CE5691"/>
    <w:rsid w:val="00CF6144"/>
    <w:rsid w:val="00D01AFA"/>
    <w:rsid w:val="00D04DA6"/>
    <w:rsid w:val="00D15733"/>
    <w:rsid w:val="00D41062"/>
    <w:rsid w:val="00D47D36"/>
    <w:rsid w:val="00DA4E13"/>
    <w:rsid w:val="00DE0766"/>
    <w:rsid w:val="00DE7527"/>
    <w:rsid w:val="00E06C8F"/>
    <w:rsid w:val="00E3477D"/>
    <w:rsid w:val="00E50A8E"/>
    <w:rsid w:val="00E70A0B"/>
    <w:rsid w:val="00E738B2"/>
    <w:rsid w:val="00E93BAB"/>
    <w:rsid w:val="00E977B6"/>
    <w:rsid w:val="00EC4DC9"/>
    <w:rsid w:val="00ED7447"/>
    <w:rsid w:val="00EE60C5"/>
    <w:rsid w:val="00EF15C0"/>
    <w:rsid w:val="00F01DDE"/>
    <w:rsid w:val="00F02AD0"/>
    <w:rsid w:val="00F038B5"/>
    <w:rsid w:val="00F102B1"/>
    <w:rsid w:val="00F264AE"/>
    <w:rsid w:val="00F2667F"/>
    <w:rsid w:val="00F513F7"/>
    <w:rsid w:val="00F7750F"/>
    <w:rsid w:val="00FC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23FE"/>
  <w15:chartTrackingRefBased/>
  <w15:docId w15:val="{599EA5FC-72A0-4275-A260-BCEAC3D56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7B6"/>
    <w:rPr>
      <w:color w:val="0563C1" w:themeColor="hyperlink"/>
      <w:u w:val="single"/>
    </w:rPr>
  </w:style>
  <w:style w:type="paragraph" w:styleId="Header">
    <w:name w:val="header"/>
    <w:basedOn w:val="Normal"/>
    <w:link w:val="HeaderChar"/>
    <w:uiPriority w:val="99"/>
    <w:unhideWhenUsed/>
    <w:rsid w:val="00110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15"/>
  </w:style>
  <w:style w:type="paragraph" w:styleId="Footer">
    <w:name w:val="footer"/>
    <w:basedOn w:val="Normal"/>
    <w:link w:val="FooterChar"/>
    <w:uiPriority w:val="99"/>
    <w:unhideWhenUsed/>
    <w:rsid w:val="00110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Queens Commercial</cp:lastModifiedBy>
  <cp:revision>5</cp:revision>
  <dcterms:created xsi:type="dcterms:W3CDTF">2021-06-09T03:17:00Z</dcterms:created>
  <dcterms:modified xsi:type="dcterms:W3CDTF">2021-10-06T15:27:00Z</dcterms:modified>
</cp:coreProperties>
</file>