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CC56" w14:textId="51F36F9E" w:rsidR="009B579B" w:rsidRDefault="0050367D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35C45313" w14:textId="778A7B3B" w:rsidR="0050367D" w:rsidRDefault="0050367D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Ann Wambui Kiarie</w:t>
      </w:r>
    </w:p>
    <w:p w14:paraId="16A676D4" w14:textId="769102F6" w:rsidR="0050367D" w:rsidRPr="00172565" w:rsidRDefault="0050367D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504C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036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October,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2021.</w:t>
      </w:r>
    </w:p>
    <w:p w14:paraId="66F76F97" w14:textId="4AAC902D" w:rsidR="002D6D90" w:rsidRDefault="00172565" w:rsidP="00172565">
      <w:pPr>
        <w:spacing w:line="360" w:lineRule="auto"/>
        <w:rPr>
          <w:rFonts w:ascii="Times New Roman" w:hAnsi="Times New Roman" w:cs="Times New Roman"/>
          <w:sz w:val="24"/>
          <w:szCs w:val="24"/>
          <w:u w:val="double"/>
          <w:lang w:val="en-US"/>
        </w:rPr>
      </w:pPr>
      <w:r w:rsidRPr="00172565">
        <w:rPr>
          <w:rFonts w:ascii="Times New Roman" w:hAnsi="Times New Roman" w:cs="Times New Roman"/>
          <w:sz w:val="24"/>
          <w:szCs w:val="24"/>
          <w:u w:val="double"/>
          <w:lang w:val="en-US"/>
        </w:rPr>
        <w:t>RE: RESIGNATION</w:t>
      </w:r>
      <w:r w:rsidR="002D6D90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 FROM LAREINE SPA</w:t>
      </w:r>
    </w:p>
    <w:p w14:paraId="2DC09AEA" w14:textId="51B0D35F" w:rsidR="00172565" w:rsidRDefault="00172565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Upon your request and on my consideration, your resignation from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Lareine Spa 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>board and employment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>effective 31</w:t>
      </w:r>
      <w:r w:rsidRPr="0017256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 October 2021 has been accepted. </w:t>
      </w:r>
    </w:p>
    <w:p w14:paraId="07A9D2DC" w14:textId="53FC6128" w:rsidR="002D6D90" w:rsidRPr="002D6D90" w:rsidRDefault="002D6D90" w:rsidP="00172565">
      <w:pPr>
        <w:spacing w:line="360" w:lineRule="auto"/>
        <w:rPr>
          <w:rFonts w:ascii="Times New Roman" w:hAnsi="Times New Roman" w:cs="Times New Roman"/>
          <w:sz w:val="24"/>
          <w:szCs w:val="24"/>
          <w:u w:val="double"/>
          <w:lang w:val="en-US"/>
        </w:rPr>
      </w:pPr>
      <w:r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RE: </w:t>
      </w:r>
      <w:r w:rsidRPr="00172565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SALE OF </w:t>
      </w:r>
      <w:r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LAREINE SPA </w:t>
      </w:r>
      <w:r w:rsidRPr="00172565">
        <w:rPr>
          <w:rFonts w:ascii="Times New Roman" w:hAnsi="Times New Roman" w:cs="Times New Roman"/>
          <w:sz w:val="24"/>
          <w:szCs w:val="24"/>
          <w:u w:val="double"/>
          <w:lang w:val="en-US"/>
        </w:rPr>
        <w:t>SHARES</w:t>
      </w:r>
    </w:p>
    <w:p w14:paraId="1F90B791" w14:textId="27B1E353" w:rsidR="002D6D90" w:rsidRDefault="00172565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2565">
        <w:rPr>
          <w:rFonts w:ascii="Times New Roman" w:hAnsi="Times New Roman" w:cs="Times New Roman"/>
          <w:sz w:val="24"/>
          <w:szCs w:val="24"/>
          <w:lang w:val="en-US"/>
        </w:rPr>
        <w:t>Pertaining your request to sell all your shares in Lareine Spa, our resolutions require that the company and existing shareholders get priority</w:t>
      </w:r>
      <w:r w:rsidR="00F978A0">
        <w:rPr>
          <w:rFonts w:ascii="Times New Roman" w:hAnsi="Times New Roman" w:cs="Times New Roman"/>
          <w:sz w:val="24"/>
          <w:szCs w:val="24"/>
          <w:lang w:val="en-US"/>
        </w:rPr>
        <w:t xml:space="preserve"> over external buyers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6D90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urrently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 the company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pressing financial obligations due to the recent expansion. T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>he existing shareholders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 not able to purchase your shares by November 1</w:t>
      </w:r>
      <w:r w:rsidRPr="0017256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at a price you would consider fair.</w:t>
      </w:r>
      <w:r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8A0">
        <w:rPr>
          <w:rFonts w:ascii="Times New Roman" w:hAnsi="Times New Roman" w:cs="Times New Roman"/>
          <w:sz w:val="24"/>
          <w:szCs w:val="24"/>
          <w:lang w:val="en-US"/>
        </w:rPr>
        <w:t>As such, you</w:t>
      </w:r>
      <w:r w:rsidR="005E6944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="00F978A0"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 look for a willing</w:t>
      </w:r>
      <w:r w:rsidR="005E6944">
        <w:rPr>
          <w:rFonts w:ascii="Times New Roman" w:hAnsi="Times New Roman" w:cs="Times New Roman"/>
          <w:sz w:val="24"/>
          <w:szCs w:val="24"/>
          <w:lang w:val="en-US"/>
        </w:rPr>
        <w:t xml:space="preserve"> capable</w:t>
      </w:r>
      <w:r w:rsidR="00F978A0" w:rsidRPr="00172565">
        <w:rPr>
          <w:rFonts w:ascii="Times New Roman" w:hAnsi="Times New Roman" w:cs="Times New Roman"/>
          <w:sz w:val="24"/>
          <w:szCs w:val="24"/>
          <w:lang w:val="en-US"/>
        </w:rPr>
        <w:t xml:space="preserve"> buyer, who will be vetted by the board and at a price acceptable to the board.</w:t>
      </w:r>
      <w:r w:rsidR="00450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E4255E" w14:textId="3159A053" w:rsidR="0050367D" w:rsidRDefault="0050367D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truly,</w:t>
      </w:r>
    </w:p>
    <w:p w14:paraId="566870BC" w14:textId="7FB9BB4D" w:rsidR="0050367D" w:rsidRDefault="0050367D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538577" w14:textId="42A6EAD2" w:rsidR="0050367D" w:rsidRDefault="0050367D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Benjamin Mugo. </w:t>
      </w:r>
    </w:p>
    <w:p w14:paraId="188B4B11" w14:textId="58BBE3D1" w:rsidR="0050367D" w:rsidRPr="00172565" w:rsidRDefault="0050367D" w:rsidP="001725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Chairman, Lareine Spa. </w:t>
      </w:r>
    </w:p>
    <w:sectPr w:rsidR="0050367D" w:rsidRPr="00172565" w:rsidSect="00A7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565"/>
    <w:rsid w:val="00172565"/>
    <w:rsid w:val="002D6D90"/>
    <w:rsid w:val="004504C9"/>
    <w:rsid w:val="0050367D"/>
    <w:rsid w:val="005E6944"/>
    <w:rsid w:val="009B579B"/>
    <w:rsid w:val="00A77C7B"/>
    <w:rsid w:val="00F9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BBB0"/>
  <w15:chartTrackingRefBased/>
  <w15:docId w15:val="{4CE2BFF6-196E-4F9C-B060-DD6C132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Queens Commercial</dc:creator>
  <cp:keywords/>
  <dc:description/>
  <cp:lastModifiedBy>Queens Commercial</cp:lastModifiedBy>
  <cp:revision>2</cp:revision>
  <dcterms:created xsi:type="dcterms:W3CDTF">2021-10-05T04:56:00Z</dcterms:created>
  <dcterms:modified xsi:type="dcterms:W3CDTF">2021-10-09T12:40:00Z</dcterms:modified>
</cp:coreProperties>
</file>