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3420C810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A75C2F">
        <w:rPr>
          <w:sz w:val="32"/>
          <w:szCs w:val="32"/>
          <w:highlight w:val="yellow"/>
        </w:rPr>
        <w:t>JoAnn Weaver</w:t>
      </w:r>
    </w:p>
    <w:p w14:paraId="41689DFC" w14:textId="29D89536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4B665D">
        <w:rPr>
          <w:sz w:val="32"/>
          <w:szCs w:val="32"/>
        </w:rPr>
        <w:t>5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199EBDD1" w:rsidR="0025259F" w:rsidRDefault="003133A1">
            <w:r>
              <w:t xml:space="preserve">AJAX – learn and try out 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3BC8E4E8" w14:textId="77777777" w:rsidR="0025259F" w:rsidRDefault="003133A1" w:rsidP="005A23F7">
            <w:pPr>
              <w:pStyle w:val="ListParagraph"/>
              <w:numPr>
                <w:ilvl w:val="0"/>
                <w:numId w:val="1"/>
              </w:numPr>
            </w:pPr>
            <w:r>
              <w:t>Code school</w:t>
            </w:r>
          </w:p>
          <w:p w14:paraId="3B4DAD72" w14:textId="77777777" w:rsidR="003133A1" w:rsidRDefault="004201EF" w:rsidP="005A23F7">
            <w:pPr>
              <w:pStyle w:val="ListParagraph"/>
              <w:numPr>
                <w:ilvl w:val="0"/>
                <w:numId w:val="1"/>
              </w:numPr>
            </w:pPr>
            <w:r>
              <w:t>YouTube videos</w:t>
            </w:r>
          </w:p>
          <w:p w14:paraId="413F97C9" w14:textId="32D2F075" w:rsidR="004201EF" w:rsidRDefault="004201EF" w:rsidP="005A23F7">
            <w:pPr>
              <w:pStyle w:val="ListParagraph"/>
              <w:numPr>
                <w:ilvl w:val="0"/>
                <w:numId w:val="1"/>
              </w:numPr>
            </w:pPr>
            <w:r>
              <w:t>WC3 schools</w:t>
            </w: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6A01B7D2" w:rsidR="0025259F" w:rsidRDefault="003133A1">
            <w:r>
              <w:t xml:space="preserve">Watched and executed code examples. </w:t>
            </w:r>
            <w:r w:rsidR="0057673D">
              <w:t xml:space="preserve">Created with </w:t>
            </w:r>
            <w:proofErr w:type="spellStart"/>
            <w:r w:rsidR="0057673D">
              <w:t>xhttprequest</w:t>
            </w:r>
            <w:proofErr w:type="spellEnd"/>
            <w:r w:rsidR="0057673D">
              <w:t xml:space="preserve"> and then created similar list with </w:t>
            </w:r>
            <w:proofErr w:type="spellStart"/>
            <w:r w:rsidR="00874E48">
              <w:t>jquery</w:t>
            </w:r>
            <w:proofErr w:type="spellEnd"/>
            <w:r w:rsidR="00874E48">
              <w:t xml:space="preserve"> ajax. 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303CF909" w:rsidR="0025259F" w:rsidRDefault="003133A1">
            <w:r>
              <w:t>Generated webpage for Instructor to verify the AJAX executes.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319A98B9" w:rsidR="005A23F7" w:rsidRPr="005A23F7" w:rsidRDefault="003133A1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24EB4F5F" w:rsidR="005A23F7" w:rsidRDefault="005A23F7">
            <w:r>
              <w:t>Justification:</w:t>
            </w:r>
            <w:r w:rsidR="003133A1">
              <w:t xml:space="preserve"> After researching and watching tutorials, I executed the examples including troubleshooting my errors. </w:t>
            </w:r>
            <w:r w:rsidR="00874E48">
              <w:t xml:space="preserve">I then created similar updates with </w:t>
            </w:r>
            <w:proofErr w:type="spellStart"/>
            <w:r w:rsidR="00874E48">
              <w:t>jquery</w:t>
            </w:r>
            <w:proofErr w:type="spellEnd"/>
            <w:r w:rsidR="00874E48">
              <w:t xml:space="preserve"> ajax. </w:t>
            </w:r>
            <w:bookmarkStart w:id="0" w:name="_GoBack"/>
            <w:bookmarkEnd w:id="0"/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4A0A281A" w:rsidR="0025259F" w:rsidRDefault="003133A1">
            <w:r>
              <w:t>I have a basic understanding of ajax</w:t>
            </w:r>
            <w:r w:rsidR="00065EE6">
              <w:t>,</w:t>
            </w:r>
            <w:r>
              <w:t xml:space="preserve"> can identify and write entry level code to get JSON data</w:t>
            </w:r>
            <w:r w:rsidR="00065EE6">
              <w:t xml:space="preserve"> and update the DOM</w:t>
            </w:r>
            <w:r w:rsidR="004201EF">
              <w:t xml:space="preserve"> using both the ajax request and ajax with </w:t>
            </w:r>
            <w:proofErr w:type="spellStart"/>
            <w:r w:rsidR="004201EF">
              <w:t>JQuery</w:t>
            </w:r>
            <w:proofErr w:type="spellEnd"/>
            <w:r>
              <w:t>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65EE6"/>
    <w:rsid w:val="000D5188"/>
    <w:rsid w:val="0025259F"/>
    <w:rsid w:val="003133A1"/>
    <w:rsid w:val="004201EF"/>
    <w:rsid w:val="00462685"/>
    <w:rsid w:val="004B665D"/>
    <w:rsid w:val="0057673D"/>
    <w:rsid w:val="005A23F7"/>
    <w:rsid w:val="00782542"/>
    <w:rsid w:val="00866FB9"/>
    <w:rsid w:val="00874E48"/>
    <w:rsid w:val="00A75C2F"/>
    <w:rsid w:val="00D1021E"/>
    <w:rsid w:val="00E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15189661-BF29-4646-AB5A-64A3B962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JoAnn Weaver</cp:lastModifiedBy>
  <cp:revision>2</cp:revision>
  <dcterms:created xsi:type="dcterms:W3CDTF">2018-02-15T03:31:00Z</dcterms:created>
  <dcterms:modified xsi:type="dcterms:W3CDTF">2018-02-15T03:31:00Z</dcterms:modified>
</cp:coreProperties>
</file>