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8EB" w:rsidRDefault="002C5D63">
      <w:pPr>
        <w:pStyle w:val="1"/>
        <w:widowControl w:val="0"/>
        <w:spacing w:line="360" w:lineRule="auto"/>
      </w:pPr>
      <w:bookmarkStart w:id="0" w:name="_9mxii3iwx5cp" w:colFirst="0" w:colLast="0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FF58EB" w:rsidRDefault="002C5D63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FF58EB" w:rsidRDefault="00FF58EB">
      <w:pPr>
        <w:rPr>
          <w:rFonts w:ascii="Inter" w:eastAsia="Inter" w:hAnsi="Inter" w:cs="Inter"/>
          <w:sz w:val="28"/>
          <w:szCs w:val="28"/>
        </w:rPr>
      </w:pPr>
    </w:p>
    <w:p w:rsidR="00FF58EB" w:rsidRPr="00D123E2" w:rsidRDefault="002C5D63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D123E2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FF58EB" w:rsidRDefault="002C5D63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5191125" cy="225362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8EB" w:rsidRDefault="00FF58EB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FF58EB" w:rsidRPr="00D123E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D123E2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D123E2">
              <w:rPr>
                <w:rFonts w:ascii="Inter" w:eastAsia="Inter" w:hAnsi="Inter" w:cs="Inter"/>
                <w:sz w:val="28"/>
                <w:szCs w:val="28"/>
                <w:lang w:val="ru-RU"/>
              </w:rPr>
              <w:t>1</w:t>
            </w:r>
            <w:r w:rsidR="00D123E2" w:rsidRPr="00D123E2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. </w:t>
            </w:r>
            <w:r w:rsidR="00D123E2">
              <w:rPr>
                <w:rFonts w:ascii="Inter" w:eastAsia="Inter" w:hAnsi="Inter" w:cs="Inter"/>
                <w:sz w:val="28"/>
                <w:szCs w:val="28"/>
              </w:rPr>
              <w:t>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D123E2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D123E2">
              <w:rPr>
                <w:rFonts w:ascii="Inter" w:eastAsia="Inter" w:hAnsi="Inter" w:cs="Inter"/>
                <w:sz w:val="28"/>
                <w:szCs w:val="28"/>
                <w:lang w:val="ru-RU"/>
              </w:rPr>
              <w:t>А. Элементы массива</w:t>
            </w:r>
          </w:p>
        </w:tc>
      </w:tr>
      <w:tr w:rsidR="00FF58EB" w:rsidRPr="00D123E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D123E2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ru-RU"/>
              </w:rPr>
            </w:pPr>
            <w:r w:rsidRPr="00D123E2">
              <w:rPr>
                <w:rFonts w:ascii="Inter" w:eastAsia="Inter" w:hAnsi="Inter" w:cs="Inter"/>
                <w:sz w:val="28"/>
                <w:szCs w:val="28"/>
                <w:lang w:val="ru-RU"/>
              </w:rPr>
              <w:t>2</w:t>
            </w:r>
            <w:r w:rsidR="00D123E2">
              <w:rPr>
                <w:rFonts w:ascii="Inter" w:eastAsia="Inter" w:hAnsi="Inter" w:cs="Inter"/>
                <w:sz w:val="28"/>
                <w:szCs w:val="28"/>
                <w:lang w:val="ru-RU"/>
              </w:rPr>
              <w:t>. 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D123E2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B</w:t>
            </w:r>
            <w:r w:rsidRPr="00D123E2">
              <w:rPr>
                <w:rFonts w:ascii="Inter" w:eastAsia="Inter" w:hAnsi="Inter" w:cs="Inter"/>
                <w:sz w:val="28"/>
                <w:szCs w:val="28"/>
                <w:lang w:val="ru-RU"/>
              </w:rPr>
              <w:t>. Название массива</w:t>
            </w:r>
          </w:p>
        </w:tc>
      </w:tr>
      <w:tr w:rsidR="00FF58EB" w:rsidRPr="00D123E2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D123E2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</w:pPr>
            <w:r w:rsidRPr="00D123E2">
              <w:rPr>
                <w:rFonts w:ascii="Inter" w:eastAsia="Inter" w:hAnsi="Inter" w:cs="Inter"/>
                <w:sz w:val="28"/>
                <w:szCs w:val="28"/>
                <w:lang w:val="ru-RU"/>
              </w:rPr>
              <w:t>3</w:t>
            </w:r>
            <w:r w:rsidR="00D123E2">
              <w:rPr>
                <w:rFonts w:asciiTheme="minorHAnsi" w:eastAsia="Inter" w:hAnsiTheme="minorHAnsi" w:cs="Inter"/>
                <w:sz w:val="28"/>
                <w:szCs w:val="28"/>
                <w:lang w:val="en-US"/>
              </w:rPr>
              <w:t>.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D123E2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D123E2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:rsidR="00FF58EB" w:rsidRPr="00D123E2" w:rsidRDefault="00FF58EB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FF58EB" w:rsidRPr="00D123E2" w:rsidRDefault="00FF58EB">
      <w:pPr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FF58EB" w:rsidRPr="00D123E2" w:rsidRDefault="00FF58EB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FF58EB" w:rsidRPr="00D123E2" w:rsidRDefault="002C5D63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D123E2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D123E2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D123E2">
        <w:rPr>
          <w:rFonts w:ascii="Inter" w:eastAsia="Inter" w:hAnsi="Inter" w:cs="Inter"/>
          <w:sz w:val="28"/>
          <w:szCs w:val="28"/>
          <w:lang w:val="ru-RU"/>
        </w:rPr>
        <w:t>):</w:t>
      </w:r>
    </w:p>
    <w:p w:rsidR="00FF58EB" w:rsidRPr="00D123E2" w:rsidRDefault="00FF58EB">
      <w:pPr>
        <w:rPr>
          <w:rFonts w:ascii="Inter" w:eastAsia="Inter" w:hAnsi="Inter" w:cs="Inter"/>
          <w:sz w:val="28"/>
          <w:szCs w:val="28"/>
          <w:lang w:val="ru-RU"/>
        </w:rPr>
      </w:pPr>
    </w:p>
    <w:p w:rsidR="00FF58EB" w:rsidRPr="00D123E2" w:rsidRDefault="002C5D63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D123E2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D123E2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D123E2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</w:t>
      </w:r>
      <w:r w:rsidRPr="00D123E2">
        <w:rPr>
          <w:rFonts w:ascii="Inter" w:eastAsia="Inter" w:hAnsi="Inter" w:cs="Inter"/>
          <w:sz w:val="28"/>
          <w:szCs w:val="28"/>
          <w:lang w:val="ru-RU"/>
        </w:rPr>
        <w:t>ь на своих местах.</w:t>
      </w:r>
    </w:p>
    <w:p w:rsidR="00FF58EB" w:rsidRPr="00EF2A84" w:rsidRDefault="002C5D63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highlight w:val="green"/>
          <w:lang w:val="ru-RU"/>
        </w:rPr>
      </w:pPr>
      <w:r w:rsidRPr="00EF2A84">
        <w:rPr>
          <w:rFonts w:ascii="Inter" w:eastAsia="Inter" w:hAnsi="Inter" w:cs="Inter"/>
          <w:sz w:val="28"/>
          <w:szCs w:val="28"/>
          <w:highlight w:val="green"/>
          <w:lang w:val="ru-RU"/>
        </w:rPr>
        <w:lastRenderedPageBreak/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:rsidR="00FF58EB" w:rsidRPr="00D123E2" w:rsidRDefault="002C5D63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D123E2">
        <w:rPr>
          <w:rFonts w:ascii="Inter" w:eastAsia="Inter" w:hAnsi="Inter" w:cs="Inter"/>
          <w:sz w:val="28"/>
          <w:szCs w:val="28"/>
          <w:lang w:val="ru-RU"/>
        </w:rPr>
        <w:t>Выберем некоторый опо</w:t>
      </w:r>
      <w:r w:rsidRPr="00D123E2">
        <w:rPr>
          <w:rFonts w:ascii="Inter" w:eastAsia="Inter" w:hAnsi="Inter" w:cs="Inter"/>
          <w:sz w:val="28"/>
          <w:szCs w:val="28"/>
          <w:lang w:val="ru-RU"/>
        </w:rPr>
        <w:t>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FF58EB" w:rsidRPr="00D123E2" w:rsidRDefault="00FF58EB">
      <w:pPr>
        <w:rPr>
          <w:rFonts w:ascii="Inter" w:eastAsia="Inter" w:hAnsi="Inter" w:cs="Inter"/>
          <w:sz w:val="28"/>
          <w:szCs w:val="28"/>
          <w:lang w:val="ru-RU"/>
        </w:rPr>
      </w:pPr>
    </w:p>
    <w:p w:rsidR="00FF58EB" w:rsidRDefault="002C5D63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:rsidR="00FF58EB" w:rsidRPr="00EF2A84" w:rsidRDefault="002C5D63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highlight w:val="green"/>
          <w:lang w:val="ru-RU"/>
        </w:rPr>
      </w:pPr>
      <w:proofErr w:type="gramStart"/>
      <w:r w:rsidRPr="00EF2A84">
        <w:rPr>
          <w:rFonts w:ascii="Inter" w:eastAsia="Inter" w:hAnsi="Inter" w:cs="Inter"/>
          <w:sz w:val="28"/>
          <w:szCs w:val="28"/>
          <w:highlight w:val="green"/>
          <w:lang w:val="ru-RU"/>
        </w:rPr>
        <w:t>процесс</w:t>
      </w:r>
      <w:proofErr w:type="gramEnd"/>
      <w:r w:rsidRPr="00EF2A84">
        <w:rPr>
          <w:rFonts w:ascii="Inter" w:eastAsia="Inter" w:hAnsi="Inter" w:cs="Inter"/>
          <w:sz w:val="28"/>
          <w:szCs w:val="28"/>
          <w:highlight w:val="green"/>
          <w:lang w:val="ru-RU"/>
        </w:rPr>
        <w:t xml:space="preserve"> разработки алгоритма для решения какой-либо задачи</w:t>
      </w:r>
    </w:p>
    <w:p w:rsidR="00FF58EB" w:rsidRPr="00D123E2" w:rsidRDefault="002C5D63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proofErr w:type="gramStart"/>
      <w:r w:rsidRPr="00D123E2">
        <w:rPr>
          <w:rFonts w:ascii="Inter" w:eastAsia="Inter" w:hAnsi="Inter" w:cs="Inter"/>
          <w:sz w:val="28"/>
          <w:szCs w:val="28"/>
          <w:lang w:val="ru-RU"/>
        </w:rPr>
        <w:t>последовательное</w:t>
      </w:r>
      <w:proofErr w:type="gramEnd"/>
      <w:r w:rsidRPr="00D123E2">
        <w:rPr>
          <w:rFonts w:ascii="Inter" w:eastAsia="Inter" w:hAnsi="Inter" w:cs="Inter"/>
          <w:sz w:val="28"/>
          <w:szCs w:val="28"/>
          <w:lang w:val="ru-RU"/>
        </w:rPr>
        <w:t xml:space="preserve"> расположение или разбиение на группы чего-либо в зависимости от выбранного критерия.</w:t>
      </w:r>
    </w:p>
    <w:p w:rsidR="00FF58EB" w:rsidRPr="00D123E2" w:rsidRDefault="002C5D63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proofErr w:type="gramStart"/>
      <w:r w:rsidRPr="00D123E2">
        <w:rPr>
          <w:rFonts w:ascii="Inter" w:eastAsia="Inter" w:hAnsi="Inter" w:cs="Inter"/>
          <w:sz w:val="28"/>
          <w:szCs w:val="28"/>
          <w:lang w:val="ru-RU"/>
        </w:rPr>
        <w:t>определённая</w:t>
      </w:r>
      <w:proofErr w:type="gramEnd"/>
      <w:r w:rsidRPr="00D123E2">
        <w:rPr>
          <w:rFonts w:ascii="Inter" w:eastAsia="Inter" w:hAnsi="Inter" w:cs="Inter"/>
          <w:sz w:val="28"/>
          <w:szCs w:val="28"/>
          <w:lang w:val="ru-RU"/>
        </w:rPr>
        <w:t xml:space="preserve"> взаимосвязь, взаиморасположение составных частей, строение, </w:t>
      </w:r>
      <w:r w:rsidRPr="00D123E2">
        <w:rPr>
          <w:rFonts w:ascii="Inter" w:eastAsia="Inter" w:hAnsi="Inter" w:cs="Inter"/>
          <w:sz w:val="28"/>
          <w:szCs w:val="28"/>
          <w:lang w:val="ru-RU"/>
        </w:rPr>
        <w:t>устройство чего-либо.</w:t>
      </w:r>
    </w:p>
    <w:p w:rsidR="00FF58EB" w:rsidRPr="00D123E2" w:rsidRDefault="00FF58EB">
      <w:pPr>
        <w:rPr>
          <w:rFonts w:ascii="Inter" w:eastAsia="Inter" w:hAnsi="Inter" w:cs="Inter"/>
          <w:sz w:val="28"/>
          <w:szCs w:val="28"/>
          <w:lang w:val="ru-RU"/>
        </w:rPr>
      </w:pPr>
    </w:p>
    <w:p w:rsidR="00FF58EB" w:rsidRPr="00D123E2" w:rsidRDefault="002C5D63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D123E2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:rsidR="00FF58EB" w:rsidRDefault="002C5D63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FF58EB" w:rsidRDefault="002C5D63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FF58EB" w:rsidRDefault="002C5D63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FF58EB" w:rsidRPr="002C5D63" w:rsidRDefault="002C5D63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green"/>
        </w:rPr>
      </w:pPr>
      <w:proofErr w:type="spellStart"/>
      <w:r w:rsidRPr="002C5D63">
        <w:rPr>
          <w:rFonts w:ascii="Inter" w:eastAsia="Inter" w:hAnsi="Inter" w:cs="Inter"/>
          <w:sz w:val="28"/>
          <w:szCs w:val="28"/>
          <w:highlight w:val="green"/>
        </w:rPr>
        <w:t>Может</w:t>
      </w:r>
      <w:proofErr w:type="spellEnd"/>
      <w:r w:rsidRPr="002C5D63">
        <w:rPr>
          <w:rFonts w:ascii="Inter" w:eastAsia="Inter" w:hAnsi="Inter" w:cs="Inter"/>
          <w:sz w:val="28"/>
          <w:szCs w:val="28"/>
          <w:highlight w:val="green"/>
        </w:rPr>
        <w:t xml:space="preserve"> </w:t>
      </w:r>
      <w:proofErr w:type="spellStart"/>
      <w:r w:rsidRPr="002C5D63">
        <w:rPr>
          <w:rFonts w:ascii="Inter" w:eastAsia="Inter" w:hAnsi="Inter" w:cs="Inter"/>
          <w:sz w:val="28"/>
          <w:szCs w:val="28"/>
          <w:highlight w:val="green"/>
        </w:rPr>
        <w:t>быть</w:t>
      </w:r>
      <w:proofErr w:type="spellEnd"/>
      <w:r w:rsidRPr="002C5D63">
        <w:rPr>
          <w:rFonts w:ascii="Inter" w:eastAsia="Inter" w:hAnsi="Inter" w:cs="Inter"/>
          <w:sz w:val="28"/>
          <w:szCs w:val="28"/>
          <w:highlight w:val="green"/>
        </w:rPr>
        <w:t xml:space="preserve"> </w:t>
      </w:r>
      <w:proofErr w:type="spellStart"/>
      <w:r w:rsidRPr="002C5D63">
        <w:rPr>
          <w:rFonts w:ascii="Inter" w:eastAsia="Inter" w:hAnsi="Inter" w:cs="Inter"/>
          <w:sz w:val="28"/>
          <w:szCs w:val="28"/>
          <w:highlight w:val="green"/>
        </w:rPr>
        <w:t>двусмысленным</w:t>
      </w:r>
      <w:proofErr w:type="spellEnd"/>
    </w:p>
    <w:p w:rsidR="00FF58EB" w:rsidRDefault="002C5D63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FF58EB" w:rsidRDefault="002C5D63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FF58EB" w:rsidRDefault="002C5D63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FF58EB" w:rsidRDefault="00FF58EB">
      <w:pPr>
        <w:rPr>
          <w:rFonts w:ascii="Inter" w:eastAsia="Inter" w:hAnsi="Inter" w:cs="Inter"/>
          <w:sz w:val="28"/>
          <w:szCs w:val="28"/>
        </w:rPr>
      </w:pPr>
    </w:p>
    <w:p w:rsidR="00FF58EB" w:rsidRDefault="002C5D63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:rsidR="00FF58EB" w:rsidRDefault="002C5D63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FF58EB" w:rsidRDefault="002C5D63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FF58EB" w:rsidRDefault="002C5D63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FF58EB" w:rsidRDefault="002C5D63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lastRenderedPageBreak/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FF58EB" w:rsidRPr="002C5D63" w:rsidRDefault="002C5D63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green"/>
        </w:rPr>
      </w:pPr>
      <w:proofErr w:type="spellStart"/>
      <w:r w:rsidRPr="002C5D63">
        <w:rPr>
          <w:rFonts w:ascii="Inter" w:eastAsia="Inter" w:hAnsi="Inter" w:cs="Inter"/>
          <w:sz w:val="28"/>
          <w:szCs w:val="28"/>
          <w:highlight w:val="green"/>
        </w:rPr>
        <w:t>Наглый</w:t>
      </w:r>
      <w:proofErr w:type="spellEnd"/>
      <w:r w:rsidRPr="002C5D63">
        <w:rPr>
          <w:rFonts w:ascii="Inter" w:eastAsia="Inter" w:hAnsi="Inter" w:cs="Inter"/>
          <w:sz w:val="28"/>
          <w:szCs w:val="28"/>
          <w:highlight w:val="green"/>
        </w:rPr>
        <w:t xml:space="preserve"> </w:t>
      </w:r>
      <w:proofErr w:type="spellStart"/>
      <w:r w:rsidRPr="002C5D63">
        <w:rPr>
          <w:rFonts w:ascii="Inter" w:eastAsia="Inter" w:hAnsi="Inter" w:cs="Inter"/>
          <w:sz w:val="28"/>
          <w:szCs w:val="28"/>
          <w:highlight w:val="green"/>
        </w:rPr>
        <w:t>алгоритм</w:t>
      </w:r>
      <w:proofErr w:type="spellEnd"/>
    </w:p>
    <w:p w:rsidR="00FF58EB" w:rsidRDefault="002C5D63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FF58EB" w:rsidRDefault="002C5D63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FF58EB" w:rsidRDefault="002C5D63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FF58EB" w:rsidRDefault="00FF58EB">
      <w:pPr>
        <w:rPr>
          <w:rFonts w:ascii="Inter" w:eastAsia="Inter" w:hAnsi="Inter" w:cs="Inter"/>
          <w:sz w:val="28"/>
          <w:szCs w:val="28"/>
        </w:rPr>
      </w:pPr>
    </w:p>
    <w:p w:rsidR="00FF58EB" w:rsidRPr="00D123E2" w:rsidRDefault="002C5D63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D123E2">
        <w:rPr>
          <w:rFonts w:ascii="Inter" w:eastAsia="Inter" w:hAnsi="Inter" w:cs="Inter"/>
          <w:sz w:val="28"/>
          <w:szCs w:val="28"/>
          <w:lang w:val="ru-RU"/>
        </w:rPr>
        <w:t>Посмотрите на картинку и выберите определение для каждого элемента блок-схемы:</w:t>
      </w:r>
    </w:p>
    <w:p w:rsidR="00FF58EB" w:rsidRDefault="002C5D63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4733925" cy="1552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8EB" w:rsidRDefault="00FF58EB">
      <w:pPr>
        <w:rPr>
          <w:rFonts w:ascii="Inter" w:eastAsia="Inter" w:hAnsi="Inter" w:cs="Inter"/>
          <w:sz w:val="28"/>
          <w:szCs w:val="28"/>
        </w:rPr>
      </w:pPr>
    </w:p>
    <w:tbl>
      <w:tblPr>
        <w:tblStyle w:val="a6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 w:rsidP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Default="002C5D6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green"/>
              </w:rPr>
              <w:t>о</w:t>
            </w:r>
            <w:r w:rsidRPr="002C5D63">
              <w:rPr>
                <w:rFonts w:ascii="Inter" w:eastAsia="Inter" w:hAnsi="Inter" w:cs="Inter"/>
                <w:sz w:val="28"/>
                <w:szCs w:val="28"/>
                <w:highlight w:val="green"/>
              </w:rPr>
              <w:t>перационный</w:t>
            </w:r>
            <w:proofErr w:type="spellEnd"/>
            <w:r w:rsidRPr="002C5D63">
              <w:rPr>
                <w:rFonts w:ascii="Inter" w:eastAsia="Inter" w:hAnsi="Inter" w:cs="Inter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green"/>
              </w:rPr>
              <w:t>блок</w:t>
            </w:r>
            <w:proofErr w:type="spellEnd"/>
          </w:p>
        </w:tc>
      </w:tr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 w:rsidP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2"/>
              </w:tabs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green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green"/>
              </w:rPr>
              <w:t>2</w:t>
            </w:r>
            <w:r w:rsidRPr="002C5D63">
              <w:rPr>
                <w:rFonts w:ascii="Inter" w:eastAsia="Inter" w:hAnsi="Inter" w:cs="Inter"/>
                <w:sz w:val="28"/>
                <w:szCs w:val="28"/>
                <w:highlight w:val="green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yellow"/>
              </w:rPr>
            </w:pP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yellow"/>
              </w:rPr>
              <w:t>н</w:t>
            </w:r>
            <w:r w:rsidRPr="002C5D63">
              <w:rPr>
                <w:rFonts w:ascii="Inter" w:eastAsia="Inter" w:hAnsi="Inter" w:cs="Inter"/>
                <w:sz w:val="28"/>
                <w:szCs w:val="28"/>
                <w:highlight w:val="yellow"/>
              </w:rPr>
              <w:t>ачало</w:t>
            </w:r>
            <w:proofErr w:type="spellEnd"/>
            <w:r w:rsidRPr="002C5D63">
              <w:rPr>
                <w:rFonts w:ascii="Inter" w:eastAsia="Inter" w:hAnsi="Inter" w:cs="Inter"/>
                <w:sz w:val="28"/>
                <w:szCs w:val="28"/>
                <w:highlight w:val="yellow"/>
              </w:rPr>
              <w:t xml:space="preserve"> (</w:t>
            </w: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yellow"/>
              </w:rPr>
              <w:t>конец</w:t>
            </w:r>
            <w:proofErr w:type="spellEnd"/>
            <w:r w:rsidRPr="002C5D63">
              <w:rPr>
                <w:rFonts w:ascii="Inter" w:eastAsia="Inter" w:hAnsi="Inter" w:cs="Inter"/>
                <w:sz w:val="28"/>
                <w:szCs w:val="28"/>
                <w:highlight w:val="yellow"/>
              </w:rPr>
              <w:t xml:space="preserve">) </w:t>
            </w: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yellow"/>
              </w:rPr>
              <w:t>алгоритма</w:t>
            </w:r>
            <w:proofErr w:type="spellEnd"/>
          </w:p>
        </w:tc>
      </w:tr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cyan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cyan"/>
              </w:rPr>
            </w:pP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cyan"/>
              </w:rPr>
              <w:t>цикл</w:t>
            </w:r>
            <w:proofErr w:type="spellEnd"/>
            <w:r w:rsidRPr="002C5D63">
              <w:rPr>
                <w:rFonts w:ascii="Inter" w:eastAsia="Inter" w:hAnsi="Inter" w:cs="Inter"/>
                <w:sz w:val="28"/>
                <w:szCs w:val="28"/>
                <w:highlight w:val="cyan"/>
              </w:rPr>
              <w:t xml:space="preserve"> с </w:t>
            </w: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cyan"/>
              </w:rPr>
              <w:t>параметром</w:t>
            </w:r>
            <w:proofErr w:type="spellEnd"/>
          </w:p>
        </w:tc>
      </w:tr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magenta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magenta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magenta"/>
              </w:rPr>
            </w:pP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magenta"/>
              </w:rPr>
              <w:t>логический</w:t>
            </w:r>
            <w:proofErr w:type="spellEnd"/>
            <w:r w:rsidRPr="002C5D63">
              <w:rPr>
                <w:rFonts w:ascii="Inter" w:eastAsia="Inter" w:hAnsi="Inter" w:cs="Inter"/>
                <w:sz w:val="28"/>
                <w:szCs w:val="28"/>
                <w:highlight w:val="magenta"/>
              </w:rPr>
              <w:t xml:space="preserve"> (</w:t>
            </w: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magenta"/>
              </w:rPr>
              <w:t>условный</w:t>
            </w:r>
            <w:proofErr w:type="spellEnd"/>
            <w:r w:rsidRPr="002C5D63">
              <w:rPr>
                <w:rFonts w:ascii="Inter" w:eastAsia="Inter" w:hAnsi="Inter" w:cs="Inter"/>
                <w:sz w:val="28"/>
                <w:szCs w:val="28"/>
                <w:highlight w:val="magenta"/>
              </w:rPr>
              <w:t xml:space="preserve">) </w:t>
            </w: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magenta"/>
              </w:rPr>
              <w:t>блок</w:t>
            </w:r>
            <w:proofErr w:type="spellEnd"/>
          </w:p>
        </w:tc>
      </w:tr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red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red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red"/>
              </w:rPr>
            </w:pP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red"/>
              </w:rPr>
              <w:t>блок</w:t>
            </w:r>
            <w:proofErr w:type="spellEnd"/>
            <w:r w:rsidRPr="002C5D63">
              <w:rPr>
                <w:rFonts w:ascii="Inter" w:eastAsia="Inter" w:hAnsi="Inter" w:cs="Inter"/>
                <w:sz w:val="28"/>
                <w:szCs w:val="28"/>
                <w:highlight w:val="red"/>
              </w:rPr>
              <w:t xml:space="preserve"> </w:t>
            </w: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red"/>
              </w:rPr>
              <w:t>ввода</w:t>
            </w:r>
            <w:proofErr w:type="spellEnd"/>
            <w:r w:rsidRPr="002C5D63">
              <w:rPr>
                <w:rFonts w:ascii="Inter" w:eastAsia="Inter" w:hAnsi="Inter" w:cs="Inter"/>
                <w:sz w:val="28"/>
                <w:szCs w:val="28"/>
                <w:highlight w:val="red"/>
              </w:rPr>
              <w:t>/</w:t>
            </w:r>
            <w:proofErr w:type="spellStart"/>
            <w:r w:rsidRPr="002C5D63">
              <w:rPr>
                <w:rFonts w:ascii="Inter" w:eastAsia="Inter" w:hAnsi="Inter" w:cs="Inter"/>
                <w:sz w:val="28"/>
                <w:szCs w:val="28"/>
                <w:highlight w:val="red"/>
              </w:rPr>
              <w:t>вывода</w:t>
            </w:r>
            <w:proofErr w:type="spellEnd"/>
          </w:p>
        </w:tc>
      </w:tr>
    </w:tbl>
    <w:p w:rsidR="00FF58EB" w:rsidRDefault="00FF58EB">
      <w:pPr>
        <w:rPr>
          <w:rFonts w:ascii="Inter" w:eastAsia="Inter" w:hAnsi="Inter" w:cs="Inter"/>
          <w:sz w:val="28"/>
          <w:szCs w:val="28"/>
          <w:u w:val="single"/>
        </w:rPr>
      </w:pPr>
    </w:p>
    <w:p w:rsidR="00FF58EB" w:rsidRDefault="00FF58EB">
      <w:pPr>
        <w:rPr>
          <w:rFonts w:ascii="Inter" w:eastAsia="Inter" w:hAnsi="Inter" w:cs="Inter"/>
          <w:sz w:val="28"/>
          <w:szCs w:val="28"/>
          <w:u w:val="single"/>
        </w:rPr>
      </w:pPr>
    </w:p>
    <w:p w:rsidR="00FF58EB" w:rsidRPr="00D123E2" w:rsidRDefault="002C5D63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D123E2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FF58EB" w:rsidRPr="00D123E2" w:rsidRDefault="00FF58EB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7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D123E2">
              <w:rPr>
                <w:rFonts w:ascii="Inter" w:eastAsia="Inter" w:hAnsi="Inter" w:cs="Inter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Default="002C5D6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green"/>
              </w:rPr>
              <w:t>R</w:t>
            </w:r>
            <w:r w:rsidRPr="002C5D63">
              <w:rPr>
                <w:rFonts w:ascii="Inter" w:eastAsia="Inter" w:hAnsi="Inter" w:cs="Inter"/>
                <w:sz w:val="28"/>
                <w:szCs w:val="28"/>
                <w:highlight w:val="green"/>
              </w:rPr>
              <w:t>EAD buy products</w:t>
            </w:r>
          </w:p>
        </w:tc>
      </w:tr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D123E2">
              <w:rPr>
                <w:rFonts w:ascii="Inter" w:eastAsia="Inter" w:hAnsi="Inter" w:cs="Inter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Default="002C5D6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D123E2">
              <w:rPr>
                <w:rFonts w:ascii="Inter" w:eastAsia="Inter" w:hAnsi="Inter" w:cs="Inter"/>
                <w:sz w:val="28"/>
                <w:szCs w:val="28"/>
                <w:highlight w:val="yellow"/>
              </w:rPr>
              <w:t>S</w:t>
            </w:r>
            <w:r w:rsidRPr="00D123E2">
              <w:rPr>
                <w:rFonts w:ascii="Inter" w:eastAsia="Inter" w:hAnsi="Inter" w:cs="Inter"/>
                <w:sz w:val="28"/>
                <w:szCs w:val="28"/>
                <w:highlight w:val="yellow"/>
              </w:rPr>
              <w:t>TART</w:t>
            </w:r>
          </w:p>
        </w:tc>
      </w:tr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D123E2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magenta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cyan"/>
              </w:rPr>
              <w:lastRenderedPageBreak/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D123E2" w:rsidRDefault="002C5D6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magenta"/>
              </w:rPr>
            </w:pPr>
            <w:r w:rsidRPr="00D123E2">
              <w:rPr>
                <w:rFonts w:ascii="Inter" w:eastAsia="Inter" w:hAnsi="Inter" w:cs="Inter"/>
                <w:sz w:val="28"/>
                <w:szCs w:val="28"/>
                <w:highlight w:val="magenta"/>
              </w:rPr>
              <w:t>E</w:t>
            </w:r>
            <w:r w:rsidRPr="00D123E2">
              <w:rPr>
                <w:rFonts w:ascii="Inter" w:eastAsia="Inter" w:hAnsi="Inter" w:cs="Inter"/>
                <w:sz w:val="28"/>
                <w:szCs w:val="28"/>
                <w:highlight w:val="magenta"/>
              </w:rPr>
              <w:t>ND</w:t>
            </w:r>
          </w:p>
        </w:tc>
      </w:tr>
      <w:tr w:rsidR="00FF58E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cyan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magenta"/>
              </w:rPr>
              <w:t>4</w:t>
            </w:r>
            <w:bookmarkStart w:id="1" w:name="_GoBack"/>
            <w:bookmarkEnd w:id="1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EB" w:rsidRPr="002C5D63" w:rsidRDefault="002C5D6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highlight w:val="cyan"/>
              </w:rPr>
            </w:pPr>
            <w:r w:rsidRPr="002C5D63">
              <w:rPr>
                <w:rFonts w:ascii="Inter" w:eastAsia="Inter" w:hAnsi="Inter" w:cs="Inter"/>
                <w:sz w:val="28"/>
                <w:szCs w:val="28"/>
                <w:highlight w:val="cyan"/>
              </w:rPr>
              <w:t>W</w:t>
            </w:r>
            <w:r w:rsidRPr="002C5D63">
              <w:rPr>
                <w:rFonts w:ascii="Inter" w:eastAsia="Inter" w:hAnsi="Inter" w:cs="Inter"/>
                <w:sz w:val="28"/>
                <w:szCs w:val="28"/>
                <w:highlight w:val="cyan"/>
              </w:rPr>
              <w:t>HILE (all products bought) buy products</w:t>
            </w:r>
          </w:p>
        </w:tc>
      </w:tr>
    </w:tbl>
    <w:p w:rsidR="00FF58EB" w:rsidRDefault="00FF58EB">
      <w:pPr>
        <w:rPr>
          <w:rFonts w:ascii="Inter" w:eastAsia="Inter" w:hAnsi="Inter" w:cs="Inter"/>
          <w:sz w:val="28"/>
          <w:szCs w:val="28"/>
          <w:u w:val="single"/>
        </w:rPr>
      </w:pPr>
    </w:p>
    <w:sectPr w:rsidR="00FF58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CDA"/>
    <w:multiLevelType w:val="multilevel"/>
    <w:tmpl w:val="3A1EE2C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B94DC2"/>
    <w:multiLevelType w:val="multilevel"/>
    <w:tmpl w:val="9DE4D9F4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653B6F"/>
    <w:multiLevelType w:val="multilevel"/>
    <w:tmpl w:val="9E54627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7C60B4"/>
    <w:multiLevelType w:val="multilevel"/>
    <w:tmpl w:val="3B708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4EC33F4"/>
    <w:multiLevelType w:val="multilevel"/>
    <w:tmpl w:val="C2DC17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CEC030C"/>
    <w:multiLevelType w:val="multilevel"/>
    <w:tmpl w:val="1F3208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7C11AE2"/>
    <w:multiLevelType w:val="multilevel"/>
    <w:tmpl w:val="22660D2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7F579D7"/>
    <w:multiLevelType w:val="multilevel"/>
    <w:tmpl w:val="247E6E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32C28BD"/>
    <w:multiLevelType w:val="multilevel"/>
    <w:tmpl w:val="1EFAC33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A003836"/>
    <w:multiLevelType w:val="multilevel"/>
    <w:tmpl w:val="56C88EA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ACB165D"/>
    <w:multiLevelType w:val="multilevel"/>
    <w:tmpl w:val="3D50A0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5164713"/>
    <w:multiLevelType w:val="multilevel"/>
    <w:tmpl w:val="EF8A1CB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8EC473E"/>
    <w:multiLevelType w:val="multilevel"/>
    <w:tmpl w:val="C67E64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EB"/>
    <w:rsid w:val="002C5D63"/>
    <w:rsid w:val="00D123E2"/>
    <w:rsid w:val="00EF2A84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A8D72-0FB6-4956-AB46-8FE09A47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D1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2023-10-04T16:07:00Z</dcterms:created>
  <dcterms:modified xsi:type="dcterms:W3CDTF">2023-10-04T18:20:00Z</dcterms:modified>
</cp:coreProperties>
</file>