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4B6" w:rsidRPr="001234B6" w:rsidRDefault="001234B6" w:rsidP="001234B6">
      <w:pPr>
        <w:widowControl/>
        <w:wordWrap/>
        <w:autoSpaceDE/>
        <w:autoSpaceDN/>
        <w:spacing w:after="120" w:line="420" w:lineRule="atLeast"/>
        <w:jc w:val="left"/>
        <w:outlineLvl w:val="0"/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</w:pP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 xml:space="preserve">VELSA 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>네트워크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 xml:space="preserve"> AI 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>설계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>및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>구조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>기반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>지능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 xml:space="preserve">(Structure-Native Intelligence) 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>아키텍처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36"/>
          <w:sz w:val="33"/>
          <w:szCs w:val="33"/>
        </w:rPr>
        <w:t>명세서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420" w:lineRule="atLeast"/>
        <w:jc w:val="left"/>
        <w:outlineLvl w:val="1"/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차세대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네트워크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지능화의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패러다임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: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구조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기반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지능의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정의와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bookmarkStart w:id="0" w:name="_GoBack"/>
      <w:bookmarkEnd w:id="0"/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필요성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6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세대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이동통신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(6G)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으로의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진화는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단순한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속도의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향상을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넘어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자체가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인공지능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(AI)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내재화하는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'AI-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네이티브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'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아키텍처로의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전환을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의미한다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과거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5G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아키텍처에서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AI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부가적인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기능으로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얹혀진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'Add-on'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형태였다면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차세대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시스템인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VELSA(Network AI Velsa)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물리적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논리적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자체가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형성하는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(Structure-Native Intelligence)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핵심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원칙으로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삼는다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이러한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패러다임의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변화는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인프라가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자율적으로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결정을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내리고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운영되는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'IQ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'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도래를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상징하며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초연결성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초신뢰성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초저지연성을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레벨에서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실현하는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것을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목표로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지능이란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토폴로지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그리고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흐름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자체가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추론과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최적화의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설계를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의미한다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달성하기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센싱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소버린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(Sovereign)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유기적으로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결합한다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단순히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대규모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처리하는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것을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넘어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링크가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자신의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위치와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역할을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인지하고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주변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환경과의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상호작용을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전체적인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(Convergence)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이끌어내는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분산형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인텔리전스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패브릭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(Intelligence Fabric)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구축하는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과정이다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이러한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패브릭은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제약이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있는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이질적인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환경에서도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실시간으로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최적화를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수행하며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지리적으로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분산된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시스템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전체에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걸쳐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워크로드를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분산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배치함으로써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복원력과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효율성을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극대화한다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명세서는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T4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부터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I20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이르는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정의하고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어떻게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정다면체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(Platonic Solids)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기하학적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특성과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하이퍼큐브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(Hypercube)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수평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알고리즘을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활용하여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구현하는지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상세히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기술한다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또한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병렬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E2E(End-to-End)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요청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처리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복구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(Self-Healing),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사용량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그리고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국가적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소버린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정책과의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연계를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어떻게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자율적이고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지향적인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생태계로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진화하는지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분석한다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420" w:lineRule="atLeast"/>
        <w:jc w:val="left"/>
        <w:outlineLvl w:val="1"/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VELSA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계층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구조와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토폴로지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최적화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VELSA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아키텍처는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규모와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역할에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따라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5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구분된다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기하학적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대칭성과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연결성을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상징하는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정다면체의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특성을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모델로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확장성과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내결함성을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수학적으로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보장하는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토대가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tbl>
      <w:tblPr>
        <w:tblW w:w="1063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445"/>
        <w:gridCol w:w="4014"/>
        <w:gridCol w:w="4240"/>
      </w:tblGrid>
      <w:tr w:rsidR="001234B6" w:rsidRPr="001234B6" w:rsidTr="001234B6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lastRenderedPageBreak/>
              <w:t>계층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ID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단위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명칭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주요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역할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및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책임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범위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기하학적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모델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및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구조적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특징</w:t>
            </w:r>
          </w:p>
        </w:tc>
      </w:tr>
      <w:tr w:rsidR="001234B6" w:rsidRPr="001234B6" w:rsidTr="001234B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T4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Access / Edge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최종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사용자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장치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인터페이스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트래픽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발생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국소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상태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모니터링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슬립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모드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후보지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설정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사면체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(Tetrahedron):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국소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그룹의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최소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안정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구조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</w:tr>
      <w:tr w:rsidR="001234B6" w:rsidRPr="001234B6" w:rsidTr="001234B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H6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Proximity Mesh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T4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클러스터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관리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근접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노드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데이터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병합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초기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장애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감지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및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상위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전달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정육면체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(Cube): 3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차원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proofErr w:type="spellStart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메쉬</w:t>
            </w:r>
            <w:proofErr w:type="spellEnd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구조의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기본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단위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</w:tr>
      <w:tr w:rsidR="001234B6" w:rsidRPr="001234B6" w:rsidTr="001234B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O8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City Unit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핵심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구조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인식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proofErr w:type="spellStart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하이퍼큐브</w:t>
            </w:r>
            <w:proofErr w:type="spellEnd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기반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수평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전파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병렬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E2E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경로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후보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생성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슬립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/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우회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판단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정팔면체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(Octahedron):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도시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규모의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고도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연결성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제공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</w:tr>
      <w:tr w:rsidR="001234B6" w:rsidRPr="001234B6" w:rsidTr="001234B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D12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Regional Unit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지역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단위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정보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수집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및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수렴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경로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충돌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해소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지역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proofErr w:type="spellStart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소버린</w:t>
            </w:r>
            <w:proofErr w:type="spellEnd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정책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관리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병목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현상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완화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proofErr w:type="spellStart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정십이면체</w:t>
            </w:r>
            <w:proofErr w:type="spellEnd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(Dodecahedron):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복잡한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proofErr w:type="spellStart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지역망의</w:t>
            </w:r>
            <w:proofErr w:type="spellEnd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proofErr w:type="spellStart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수렴점</w:t>
            </w:r>
            <w:proofErr w:type="spellEnd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</w:tr>
      <w:tr w:rsidR="001234B6" w:rsidRPr="001234B6" w:rsidTr="001234B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I20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National Unit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국가적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정책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판단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글로벌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수렴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제어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최종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E2E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경로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확정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대규모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재난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대응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proofErr w:type="spellStart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정이십면체</w:t>
            </w:r>
            <w:proofErr w:type="spellEnd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(Icosahedron):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최대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대칭성을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통한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글로벌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정책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통합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</w:tr>
    </w:tbl>
    <w:p w:rsidR="001234B6" w:rsidRPr="001234B6" w:rsidRDefault="001234B6" w:rsidP="001234B6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T4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및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H6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계층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: </w:t>
      </w:r>
      <w:proofErr w:type="spellStart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분산형</w:t>
      </w:r>
      <w:proofErr w:type="spellEnd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에지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지능의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기초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최하단인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T4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수많은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센서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모바일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컴퓨팅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구성된다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이들은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6G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'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센서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'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역할을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수행하여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물리적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세계의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읽어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들이고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인공지능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학습을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고주파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텔레메트리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처리량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)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생성한다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T4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자신의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사용량을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실시간으로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감시하며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임계치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미달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모드로의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전환을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준비함으로써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에너지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효율성을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높이는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단위가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H6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이러한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T4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노드들을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클러스터링하여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근접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메쉬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(Proximity Mesh)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형성한다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H6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개별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발생하는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방대한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양의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정보를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필터링하고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요약하여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전달함으로써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시그널링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오버헤드를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줄인다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정육면체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형태의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연결을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국소적인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최적화와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초기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복구를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담당하며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노드들의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유효성을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지속적으로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검증하여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가용성을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보장한다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lastRenderedPageBreak/>
        <w:t xml:space="preserve">O8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계층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: </w:t>
      </w:r>
      <w:proofErr w:type="spellStart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하이퍼큐브</w:t>
      </w:r>
      <w:proofErr w:type="spellEnd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기반의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도시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단위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구조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인식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O8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핵심적인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인식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도시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규모의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토폴로지를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관리한다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다차원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하이퍼큐브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(Hypercube)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토폴로지를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채택하여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수평적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전파와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탐색의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효율성을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극대화한다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하이퍼큐브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 w:val="29"/>
          <w:szCs w:val="29"/>
        </w:rPr>
        <w:t>N</w:t>
      </w:r>
      <w:r w:rsidRPr="001234B6">
        <w:rPr>
          <w:rFonts w:ascii="Times New Roman" w:eastAsia="굴림" w:hAnsi="Times New Roman" w:cs="Times New Roman"/>
          <w:color w:val="1F1F1F"/>
          <w:kern w:val="0"/>
          <w:sz w:val="29"/>
          <w:szCs w:val="29"/>
        </w:rPr>
        <w:t>=2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Cs w:val="20"/>
        </w:rPr>
        <w:t>m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 w:val="29"/>
          <w:szCs w:val="29"/>
        </w:rPr>
        <w:t>m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비트의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레이블로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식별되며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레이블이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1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비트만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다른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노드끼리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직접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연결되는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특성을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갖는다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이러한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특성은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O8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병렬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E2E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후보를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생성할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결정적인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이점을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제공한다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특정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목적지로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향하는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'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비트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(Bit-fixing)'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알고리즘을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탐색되는데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현재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목적지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레이블을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비교하여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차이가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비트를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순차적으로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수정해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나가는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방식이다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과정은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 w:val="29"/>
          <w:szCs w:val="29"/>
        </w:rPr>
        <w:t>m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차원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하이퍼큐브에서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 w:val="29"/>
          <w:szCs w:val="29"/>
        </w:rPr>
        <w:t>m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보장하며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비트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수정의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순서를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다양화함으로써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여러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병렬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후보를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즉각적으로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산출할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있다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O8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이러한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수평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메커니즘을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도시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가용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사용량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변화를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빛의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속도로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공유하며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복구의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핵심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역할을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수행한다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D12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및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I20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계층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: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지역적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수렴과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국가적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소버린</w:t>
      </w:r>
      <w:proofErr w:type="spellEnd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정책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D12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여러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O8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도시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단위로부터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정보를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수집하여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지역적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관점의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최적화를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수행한다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오케스트레이션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(Data Orchestration)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도시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간의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트래픽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흐름을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조율하고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특정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도시에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집중되는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병목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현상을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해소하기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우회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승인한다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D12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지역의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특수성이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반영된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관리하며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올라온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제안이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지역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서비스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협약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(SLA)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위반하지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않는지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검토한다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I20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국가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단위의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최종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판단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기관이다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여기서는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대규모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언어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(LLM)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기술을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적용한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언어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(NLM)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텔레콤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(LTM)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운영된다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I20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국가의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규제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요구사항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재난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시나리오와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연계된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소버린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최종적으로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적용하여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수렴을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달성한다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결정은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다시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하향식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(I20 → D12 → O8 → H6 → T4)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으로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전달되어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재구성하며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피드백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루프를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지속적으로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준수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여부를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확인한다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420" w:lineRule="atLeast"/>
        <w:jc w:val="left"/>
        <w:outlineLvl w:val="1"/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네트워크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AI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동작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메커니즘과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지능형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흐름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제어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설계를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넘어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변화하는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상황에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실시간으로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대응하는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플로우에서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완성된다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병렬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처리와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복구는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시스템이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제공하는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핵심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가치다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병렬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E2E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요청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처리와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충돌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해소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사용자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요청이나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대규모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트래픽이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발생하면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아닌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다중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후보를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검토하는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병렬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처리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모드로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진입한다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T4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H6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요청이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수신되면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O8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하이퍼큐브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알고리즘을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사용하여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대역폭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안정성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고려한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다수의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후보를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생성한다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과정에서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발생하는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충돌은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멀티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에이전트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강화학습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(H-MARL)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해결된다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AI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에이전트들은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독립적인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가지면서도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에이전트의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가이드를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따르는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설계된다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예를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들어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, O8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에이전트가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제안하더라도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, D12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에이전트는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지역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부하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분산을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번째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후보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선택하도록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조정할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있다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이러한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협력적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의사결정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방식은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처리량을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극대화하면서도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개별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서비스의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QoS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요구사항을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만족시킨다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사용량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기반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우회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및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슬립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모드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알고리즘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에너지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효율성을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극대화하기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정교한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알고리즘을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운용한다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T4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H6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링크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점유율이나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CPU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부하가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사전에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설정된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임계치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이하로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일정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유지될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시스템은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해당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후보로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분류한다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O8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해당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우회하는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즉시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설계하며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변경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사항이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서비스에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미치는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영향을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시뮬레이션한다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D12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최종적으로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우회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유효성이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확인되면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, I20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승인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아래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저부하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모드로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진입하고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트래픽은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에너지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효율적인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우회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재배치된다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사용량이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다시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회복되면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자동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복귀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(Auto-Recovery)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프로세스를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원래의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재활성화하고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깨워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상태로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전환한다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자가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복구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(Self-Healing)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긴급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상황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전파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장애나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병목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현상이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발생하여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복구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한계에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도달하면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O8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즉시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긴급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메시지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(Emergency Message)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생성한다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메시지는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하이퍼큐브의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수평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속성을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활용하여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노드들에게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순식간에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전달되며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독립적으로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우회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계획을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수립하기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시작한다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임계치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딥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Q-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(TTDQSHA)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에이전트는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 w:val="29"/>
          <w:szCs w:val="29"/>
        </w:rPr>
        <w:t>s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Cs w:val="20"/>
        </w:rPr>
        <w:t>t</w:t>
      </w:r>
      <w:r w:rsidRPr="001234B6">
        <w:rPr>
          <w:rFonts w:ascii="Times New Roman" w:eastAsia="굴림" w:hAnsi="Times New Roman" w:cs="Times New Roman"/>
          <w:color w:val="1F1F1F"/>
          <w:kern w:val="0"/>
          <w:sz w:val="2"/>
          <w:szCs w:val="2"/>
        </w:rPr>
        <w:t>​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지속적으로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관찰하며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시간이나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패킷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손실률이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SLA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범위를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벗어나는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즉시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조치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 w:val="29"/>
          <w:szCs w:val="29"/>
        </w:rPr>
        <w:t>a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Cs w:val="20"/>
        </w:rPr>
        <w:t>t</w:t>
      </w:r>
      <w:r w:rsidRPr="001234B6">
        <w:rPr>
          <w:rFonts w:ascii="Times New Roman" w:eastAsia="굴림" w:hAnsi="Times New Roman" w:cs="Times New Roman"/>
          <w:color w:val="1F1F1F"/>
          <w:kern w:val="0"/>
          <w:sz w:val="2"/>
          <w:szCs w:val="2"/>
        </w:rPr>
        <w:t>​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실행한다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시스템은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단순한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반응형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복구를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넘어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스위치의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온도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변화나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트래픽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패턴의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미세한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징후를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감지하여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장애가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발생하기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미리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재구성하는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예측적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최적화를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수행한다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420" w:lineRule="atLeast"/>
        <w:jc w:val="left"/>
        <w:outlineLvl w:val="1"/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정책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지향적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운영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및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proofErr w:type="spellStart"/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소버린</w:t>
      </w:r>
      <w:proofErr w:type="spellEnd"/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정책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연계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기술적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최적화뿐만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아니라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운영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주체의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의도를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하드웨어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레벨까지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관철시키는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거버넌스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프레임워크를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포함한다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</w:pPr>
      <w:proofErr w:type="spellStart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소버린</w:t>
      </w:r>
      <w:proofErr w:type="spellEnd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AI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지역별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권한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관리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소버린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AI(Sovereign AI)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국가나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사업자가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자신의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AI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모델의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생애주기를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직접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통제해야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한다는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원칙에서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출발한다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O-RAN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아키텍처의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컨트롤러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(RIC)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활용하여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소버린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내재화한다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tbl>
      <w:tblPr>
        <w:tblW w:w="1063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734"/>
        <w:gridCol w:w="8071"/>
      </w:tblGrid>
      <w:tr w:rsidR="001234B6" w:rsidRPr="001234B6" w:rsidTr="001234B6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계층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정책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권한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범위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구체적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역할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및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proofErr w:type="spellStart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소버린</w:t>
            </w:r>
            <w:proofErr w:type="spellEnd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제어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항목</w:t>
            </w:r>
          </w:p>
        </w:tc>
      </w:tr>
      <w:tr w:rsidR="001234B6" w:rsidRPr="001234B6" w:rsidTr="001234B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O8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도시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단위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자율성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도시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내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트래픽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격리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로컬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데이터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보안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정책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적용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긴급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상황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로컬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우회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우선순위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결정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</w:tr>
      <w:tr w:rsidR="001234B6" w:rsidRPr="001234B6" w:rsidTr="001234B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D12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지역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협력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정책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여러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도시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데이터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공유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범위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설정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지역적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에너지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절감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목표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관리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지역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proofErr w:type="spellStart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백본망</w:t>
            </w:r>
            <w:proofErr w:type="spellEnd"/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우선순위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조율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</w:tr>
      <w:tr w:rsidR="001234B6" w:rsidRPr="001234B6" w:rsidTr="001234B6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I20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국가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전략적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통제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1234B6" w:rsidRPr="001234B6" w:rsidRDefault="001234B6" w:rsidP="001234B6">
            <w:pPr>
              <w:widowControl/>
              <w:wordWrap/>
              <w:autoSpaceDE/>
              <w:autoSpaceDN/>
              <w:spacing w:after="240" w:line="300" w:lineRule="atLeast"/>
              <w:jc w:val="left"/>
              <w:rPr>
                <w:rFonts w:ascii="Arial" w:eastAsia="굴림" w:hAnsi="Arial" w:cs="Arial"/>
                <w:kern w:val="0"/>
                <w:sz w:val="21"/>
                <w:szCs w:val="21"/>
              </w:rPr>
            </w:pP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국가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재난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프로토콜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발동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외산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장비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및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모델에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대한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보안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검증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정책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,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국가적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데이터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주권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준수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여부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최종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 xml:space="preserve"> 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판별</w:t>
            </w:r>
            <w:r w:rsidRPr="001234B6">
              <w:rPr>
                <w:rFonts w:ascii="Arial" w:eastAsia="굴림" w:hAnsi="Arial" w:cs="Arial"/>
                <w:kern w:val="0"/>
                <w:sz w:val="21"/>
                <w:szCs w:val="21"/>
              </w:rPr>
              <w:t>.</w:t>
            </w:r>
          </w:p>
        </w:tc>
      </w:tr>
    </w:tbl>
    <w:p w:rsidR="001234B6" w:rsidRPr="001234B6" w:rsidRDefault="001234B6" w:rsidP="001234B6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이러한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상위의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지침을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받으면서도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자신의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영역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내에서는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자율적인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최적화를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수행할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있게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응답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속도를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높이면서도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일관성을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유지하게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제로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트러스트와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슬라이싱의</w:t>
      </w:r>
      <w:proofErr w:type="spellEnd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통합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측면에서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제로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트러스트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(Zero Trust)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원칙을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슬라이싱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기술과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결합한다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인프라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논리적으로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분리된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여러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슬라이스를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운영하며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슬라이스는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고유의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프로필과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QoS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갖는다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제로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트러스트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아키텍처는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"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결코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신뢰하지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말고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항상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검증하라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"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원칙에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따라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슬라이스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장치와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애플리케이션에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아이덴티티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지속적인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인증을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요구한다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소버린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정의한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등급에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따라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트래픽을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엄격히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격리함으로써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슬라이스의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침해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사고가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다른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슬라이스나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핵심부로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확산되는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것을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방지한다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420" w:lineRule="atLeast"/>
        <w:jc w:val="left"/>
        <w:outlineLvl w:val="1"/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아키텍처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설계를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뒷받침하는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기술적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근간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정교한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동작은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프로토콜과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인공지능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모델링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기술에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기술적으로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구현된다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gRPC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및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gNMI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기반의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고성능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텔레메트리</w:t>
      </w:r>
      <w:proofErr w:type="spellEnd"/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AI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실시간으로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결정을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내리기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위해서는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노드로부터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방대한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없이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전달되어야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기존의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SNMP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REST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lastRenderedPageBreak/>
        <w:t>기반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방식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gRPC(gRPC Remote Procedure Calls)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gNMI(gRPC Network Management Interface)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채택한다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gRPC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바이너리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포맷인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프로토콜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버퍼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(Protobuf)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사용하여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전송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크기를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획기적으로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줄이며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HTTP/2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멀티플렉싱을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연결로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스트리밍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처리한다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gNMI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'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구독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(Subscribe)'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기능을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활용하면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변화가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발생할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때마다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능동적으로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푸시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(Push)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있어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모니터링의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실시간성과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가시성을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비약적으로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향상시킨다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이러한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고속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파이프라인은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O8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D12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AI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에이전트들이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 w:val="29"/>
          <w:szCs w:val="29"/>
        </w:rPr>
        <w:t>s</w:t>
      </w:r>
      <w:r w:rsidRPr="001234B6">
        <w:rPr>
          <w:rFonts w:ascii="KaTeX_Math" w:eastAsia="굴림" w:hAnsi="KaTeX_Math" w:cs="Times New Roman"/>
          <w:i/>
          <w:iCs/>
          <w:color w:val="1F1F1F"/>
          <w:kern w:val="0"/>
          <w:szCs w:val="20"/>
        </w:rPr>
        <w:t>t</w:t>
      </w:r>
      <w:r w:rsidRPr="001234B6">
        <w:rPr>
          <w:rFonts w:ascii="Times New Roman" w:eastAsia="굴림" w:hAnsi="Times New Roman" w:cs="Times New Roman"/>
          <w:color w:val="1F1F1F"/>
          <w:kern w:val="0"/>
          <w:sz w:val="2"/>
          <w:szCs w:val="2"/>
        </w:rPr>
        <w:t>​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정확한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판단을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있게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핵심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동력이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360" w:lineRule="atLeast"/>
        <w:jc w:val="left"/>
        <w:outlineLvl w:val="2"/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언어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모델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(NLM)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과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분산형</w:t>
      </w:r>
      <w:proofErr w:type="spellEnd"/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24"/>
          <w:szCs w:val="24"/>
        </w:rPr>
        <w:t>학습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6G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시대의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텍스트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시계열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그래프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토폴로지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등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이질적인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모달리티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(Modality)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를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포함한다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처리하기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언어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(NLM)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도입한다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NLM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대규모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코퍼스로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학습된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특정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환경에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맞게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미세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조정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(Fine-tuning)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되어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로그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분석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원인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파악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설정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자동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생성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등의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업무를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수행한다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프라이버시를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보호하면서도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고도화하기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연합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학습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(Hierarchical Federated Learning)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적용된다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개별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(T4)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(H6)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자신의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원시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외부로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노출하지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않고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로컬에서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모델을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학습시킨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업데이트된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가중치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(Weight)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만을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전달한다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D12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I20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취합하여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모델을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업데이트하고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다시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하향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전파함으로써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전체가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지식과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경험을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공유하는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집단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지성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시스템으로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기능하게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420" w:lineRule="atLeast"/>
        <w:jc w:val="left"/>
        <w:outlineLvl w:val="1"/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디지털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트윈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기반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검증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및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유지보수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전략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변경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사항은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적용되기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디지털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(Digital Twin)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환경에서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철저히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검증된다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디지털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(NDT)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물리적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실시간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복제본으로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노드의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센서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운용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이력을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공간에서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동기화된다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새로운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E2E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경로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최적화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알고리즘이나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소버린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수립되면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시스템은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먼저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NDT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시뮬레이션을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수행하여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예상되는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소모량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잠재적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충돌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가능성을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분석한다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특히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WI(Work Instruction)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설치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검증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단계에서는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새로운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장비가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O8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인식을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완료할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있는지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하이퍼큐브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좌표계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내에서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올바르게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위치를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잡는지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확인한다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설치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후에도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물리적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(NPT)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디지털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트윈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간의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실시간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동기화를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설계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의도와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동작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간의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간극을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지속적으로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모니터링하고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미세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조정을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수행한다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1234B6" w:rsidRPr="001234B6" w:rsidRDefault="001234B6" w:rsidP="001234B6">
      <w:pPr>
        <w:widowControl/>
        <w:wordWrap/>
        <w:autoSpaceDE/>
        <w:autoSpaceDN/>
        <w:spacing w:before="420" w:after="120" w:line="420" w:lineRule="atLeast"/>
        <w:jc w:val="left"/>
        <w:outlineLvl w:val="1"/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</w:pP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lastRenderedPageBreak/>
        <w:t>결론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: VELSA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아키텍처의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가치와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미래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 xml:space="preserve"> </w:t>
      </w:r>
      <w:r w:rsidRPr="001234B6">
        <w:rPr>
          <w:rFonts w:ascii="Arial" w:eastAsia="굴림" w:hAnsi="Arial" w:cs="Arial"/>
          <w:b/>
          <w:bCs/>
          <w:color w:val="1F1F1F"/>
          <w:kern w:val="0"/>
          <w:sz w:val="30"/>
          <w:szCs w:val="30"/>
        </w:rPr>
        <w:t>전망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VELSA Network AI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설계는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단순히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기술적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개선하는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수준을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넘어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거대한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지능체로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재정의한다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T4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I20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까지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이어지는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정교한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계층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국소적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자율성과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글로벌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조화를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실현하며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하이퍼큐브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수평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전파와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H-MARL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병렬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처리는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6G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요구하는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극한의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성능을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뒷받침한다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복구와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사용량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슬립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모드를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통해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구현되는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운용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능력은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운영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비용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(OPEX)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획기적으로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절감하는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동시에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에너지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지속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가능성이라는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시대적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요구에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부응한다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.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또한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국가적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소버린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정책과의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긴밀한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연계는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AI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시대에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발생할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있는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데이터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주권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및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위협으로부터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인프라를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보호하는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강력한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방벽이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것이다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</w:t>
      </w:r>
    </w:p>
    <w:p w:rsidR="001234B6" w:rsidRPr="001234B6" w:rsidRDefault="001234B6" w:rsidP="001234B6">
      <w:pPr>
        <w:widowControl/>
        <w:wordWrap/>
        <w:autoSpaceDE/>
        <w:autoSpaceDN/>
        <w:spacing w:after="240" w:line="240" w:lineRule="auto"/>
        <w:jc w:val="left"/>
        <w:rPr>
          <w:rFonts w:ascii="Arial" w:eastAsia="굴림" w:hAnsi="Arial" w:cs="Arial"/>
          <w:color w:val="1F1F1F"/>
          <w:kern w:val="0"/>
          <w:sz w:val="24"/>
          <w:szCs w:val="24"/>
        </w:rPr>
      </w:pP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본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명세서에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정의된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구조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원칙들은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2030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년대의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proofErr w:type="spellStart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초연결</w:t>
      </w:r>
      <w:proofErr w:type="spellEnd"/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사회를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지탱하는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핵심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인프라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기술로서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장애나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병목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상황에서도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중단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없는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고품질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서비스를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보장하고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자율적으로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진화하는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네트워크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생태계의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청사진을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제시한다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 VELSA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단순한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연결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도구를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넘어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,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인류의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지능적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활동을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실시간으로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지원하는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지능형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패브릭으로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자리매김할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 xml:space="preserve"> 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것이다</w:t>
      </w:r>
      <w:r w:rsidRPr="001234B6">
        <w:rPr>
          <w:rFonts w:ascii="Arial" w:eastAsia="굴림" w:hAnsi="Arial" w:cs="Arial"/>
          <w:color w:val="1F1F1F"/>
          <w:kern w:val="0"/>
          <w:sz w:val="24"/>
          <w:szCs w:val="24"/>
        </w:rPr>
        <w:t>.   </w:t>
      </w:r>
    </w:p>
    <w:p w:rsidR="00B458D1" w:rsidRDefault="00B458D1"/>
    <w:sectPr w:rsidR="00B458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4B6"/>
    <w:rsid w:val="001234B6"/>
    <w:rsid w:val="00B4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A6F55-7B02-436F-992A-716844B2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234B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234B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234B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34B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234B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234B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234B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button-container">
    <w:name w:val="button-container"/>
    <w:basedOn w:val="a0"/>
    <w:rsid w:val="001234B6"/>
  </w:style>
  <w:style w:type="character" w:customStyle="1" w:styleId="mord">
    <w:name w:val="mord"/>
    <w:basedOn w:val="a0"/>
    <w:rsid w:val="001234B6"/>
  </w:style>
  <w:style w:type="character" w:customStyle="1" w:styleId="mrel">
    <w:name w:val="mrel"/>
    <w:basedOn w:val="a0"/>
    <w:rsid w:val="001234B6"/>
  </w:style>
  <w:style w:type="character" w:customStyle="1" w:styleId="vlist-s">
    <w:name w:val="vlist-s"/>
    <w:basedOn w:val="a0"/>
    <w:rsid w:val="001234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5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5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2026-03-08T10:13:00Z</dcterms:created>
  <dcterms:modified xsi:type="dcterms:W3CDTF">2026-03-08T10:16:00Z</dcterms:modified>
</cp:coreProperties>
</file>