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4f81bd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8"/>
          <w:szCs w:val="38"/>
          <w:rtl w:val="0"/>
        </w:rPr>
        <w:t xml:space="preserve">SOFTWARE DE INVENTARIO PARA LA OPTIMIZACIÓN Y CONTROL DE REGISTRO, EN PRODUCTOS DE STOCK DIRIGIDO A PYMES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Esteban Rojas Rodriguez, Joab  Felipe Rodriguez Posada,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Dayana Vera Leon, Juan David Sanchez 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16696349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hyphen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yzkuzdbsftn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que Resuelve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orwz3i3muxh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vozang1cv3w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ry9g76qibjt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8ri21ls729k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lqkz8alxd9a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hyphen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qp9bv89uy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Diagrama De Proceso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lcq0kz2jv4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Subproceso de Registro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24ujbgip5l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Subproceso de Autenticación de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o68fwovucr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Subproceso Módulo de Productos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hyphen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rzir9jbi9l9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Cualitativo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hyphen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a6rzjv2gsy94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Modulo de Registro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deo7p54kipu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Épica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d3b8eo9uy8j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Historias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jhqpd1eynnr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 Autenticación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rgdul3z6xpl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tvubpe37f48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Historias de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ykntmcv3jykz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 Registro de Productos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5k2ymxcfpn4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Épica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hyphen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1wvbt5j49b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Historias de Usuario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kyzkuzdbsft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Problema que Resuelve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    Actualmente 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compañías no cuentan con un sistema óptimo para controlar el inventario</w:t>
      </w:r>
      <w:r w:rsidDel="00000000" w:rsidR="00000000" w:rsidRPr="00000000">
        <w:rPr>
          <w:rtl w:val="0"/>
        </w:rPr>
        <w:t xml:space="preserve">, muchas manejan su inventario de forma manual en documentos físicos como lo pueden ser archivos, documentos, hojas, o incluso Excel. Muchas de éstas formas tienden a ser complicadas, largas, tediosas y pueden ser más vulnerables a cometer un margen de error y difícil corrección, ya que, puede ser ambiguo  de entender  ya sea para los empleados a cargo o administradores.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a resolver: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Agilizar los procesos de inventario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Tener disponible la información de todo el stock e inventario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Tener presente las fechas de caducidad y no sobrepasar el espacio disponible de bodega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156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Tener un orden de los productos por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orwz3i3muxh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Justificación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 importante que las PYMES usen Data Stock porque: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los Tiempos de Gestión en Control de Inventario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los Errores Operativos y los Costos de estos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 las Pérdidas Económicas por Vencimiento de los Productos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Ésto contribuiría a su empresa a optimizar la eficiencia en control y pérdida de productos, ya que según MRPeasy, para reponer existencias rápidamente en su inventario se enfrentará a pedidos urgentes con precios elevados y envíos que pueden aumentar los costos en un 25% o más.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vozang1cv3w3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Pregunta del Proyecto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¿El Método de Registro y Almacenamiento le Permite Tener un Control Óptimo y Preciso Sobre las Fechas de Caducidad de su Inventario?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Por medio de nuestro software (Data Stock), brindamos una solución práctica para que las PYMES puedan gestionar sus inventarios al reducir los tiempos de uso y manejo del stock en la plataforma, con autorización de quienes pueden o no manejar el inventario, como también, reducir las pérdidas económicas en vencimiento de productos y recibir notificaciones previas para el cambio oportuno del stock, facilitando el control de 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lry9g76qibj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busca lograr optimizar los tiempos para hacer el registro y almacenamiento de la información de inventarios, buscando orden, al eliminar el registro en papel donde puede ser borrado o perdido por la tinta, el agua, el tiempo y poderlo guardar en un lugar más seguro y conservable; además de volver este proceso manual a lo digital. No de una forma abrumadora como lo puede ser un excel, sino un ambiente más amigable con el usuario que ingrese en él.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Para esto, se plantea una plataforma web la cual sea accesible desde múltiples dispositivos, que tenga diseños enfocados a la marca de la empresa, que cuente con un sistema web responsive que se adapte a los tamaños de las diferentes pantallas donde se ejecute el sistema.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8ri21ls729k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Objetivos Específicos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Agilizar y organizar los registros de información con categorías de productos.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Disminuir el proceso manual de papel a digital.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el acceso a la información de todo el stock e inventario (fechas y cantidades).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lbenwxinagv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5lqkz8alxd9a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Lograr la ejecución del programa en las siguientes fases: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Registro: Registrar usuarios y Validar la duplicidad de correos en la base de datos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Autenticación: Identificar al usuario registrado y de acuerdo a rol que haya sido previamente autorizado por el administrador de plataforma. Cambiar la contraseña.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Productos: Ingresar los productos por categoría. Ingresar las fechas de caducidad. Calcular la cantidad de productos en stock.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 QUE NO ESTÁ EN ALCANCE: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Módulo de estadísticas y reportes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Mostrar cual producto ha sido más vendido y menos vendido.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Módulo de Notificaciones: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Muestra las alertas de fechas de caducidad cercanas a vencimiento a su número de teléfono registrado. Adicional, notificar y mostrar quiénes fueron los usuarios que ingresan recientemente al programa.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xqp9bv89uyy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Proceso General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Figura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 1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4614863" cy="2955206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52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95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64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hyperlink r:id="rId8">
        <w:r w:rsidDel="00000000" w:rsidR="00000000" w:rsidRPr="00000000">
          <w:rPr>
            <w:rFonts w:ascii="Open Sans" w:cs="Open Sans" w:eastAsia="Open Sans" w:hAnsi="Open Sans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 DEL MODELO 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64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llcq0kz2jv4t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Diagrama De Subproceso de Registro de Usuario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Figura 2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9050" distT="19050" distL="19050" distR="19050">
            <wp:extent cx="4676775" cy="259723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128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9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64" w:lineRule="auto"/>
        <w:ind w:firstLine="720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 DEL MODELO DE REGISTRO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64" w:lineRule="auto"/>
        <w:ind w:firstLine="720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l24ujbgip5ln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Diagrama De Subproceso de Autenticación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Figura 3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9050" distT="19050" distL="19050" distR="19050">
            <wp:extent cx="4662488" cy="28372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87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83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 DEL MODULO DE AUTENTICACION DE USUARIOS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61fvk6hje1k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heading=h.2mc6cz7a09s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  <w:color w:val="366091"/>
        </w:rPr>
      </w:pPr>
      <w:bookmarkStart w:colFirst="0" w:colLast="0" w:name="_heading=h.io68fwovucri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Diagrama De Subproceso Módulo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Figura 4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9050" distT="19050" distL="19050" distR="19050">
            <wp:extent cx="4872038" cy="230914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5820" l="0" r="175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30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 DEL MODULO REGISTRO PRODUCTOS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drzir9jbi9l9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Cualitativo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 estructuran las preguntas en las entrevistas en el formulario de la siguiente forma: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 Actual y Método (Diagnóstico) (de la 1 a 4)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Priorización del Alcance (Data Stock Propuesto; de la 5 a 7)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Usabilidad y Oportunidades Futuras (Diseño y Expansión; de 8 a 10)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t xml:space="preserve">Figura 5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489200"/>
            <wp:effectExtent b="0" l="0" r="0" t="0"/>
            <wp:docPr descr="Gráfico de respuestas de formularios. Título de la pregunta: ¿Con qué frecuencia experimenta errores o inexactitudes al registrar el inventario de forma manual (papel o Excel)?. Número de respuestas: 11 respuestas." id="1" name="image10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¿Con qué frecuencia experimenta errores o inexactitudes al registrar el inventario de forma manual (papel o Excel)?. Número de respuestas: 11 respuestas.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6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311400"/>
            <wp:effectExtent b="0" l="0" r="0" t="0"/>
            <wp:docPr descr="Gráfico de respuestas de formularios. Título de la pregunta:   Actualmente, ¿qué método principal utiliza para gestionar el inventario de su negocio?  . Número de respuestas: 11 respuestas." id="11" name="image11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Actualmente, ¿qué método principal utiliza para gestionar el inventario de su negocio?  . Número de respuestas: 11 respuestas.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7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489200"/>
            <wp:effectExtent b="0" l="0" r="0" t="0"/>
            <wp:docPr descr="Gráfico de respuestas de formularios. Título de la pregunta:   ¿Qué tan difícil es conseguir información precisa y en tiempo real de su stock con su método actual?  . Número de respuestas: 11 respuestas." id="10" name="image13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¿Qué tan difícil es conseguir información precisa y en tiempo real de su stock con su método actual?  . Número de respuestas: 11 respuestas.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8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489200"/>
            <wp:effectExtent b="0" l="0" r="0" t="0"/>
            <wp:docPr descr="Gráfico de respuestas de formularios. Título de la pregunta:   ¿Cuál de los siguientes es el mayor problema que enfrenta actualmente en la gestión de su inventario?  . Número de respuestas: 11 respuestas." id="12" name="image8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¿Cuál de los siguientes es el mayor problema que enfrenta actualmente en la gestión de su inventario?  . Número de respuestas: 11 respuestas."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9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489200"/>
            <wp:effectExtent b="0" l="0" r="0" t="0"/>
            <wp:docPr descr="Gráfico de respuestas de formularios. Título de la pregunta:   Estoy de acuerdo con que la digitalización del inventario (Data Stock) optimizará significativamente nuestros tiempos de registro y consulta.  . Número de respuestas: 11 respuestas." id="13" name="image3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Estoy de acuerdo con que la digitalización del inventario (Data Stock) optimizará significativamente nuestros tiempos de registro y consulta.  . Número de respuestas: 11 respuestas.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10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489200"/>
            <wp:effectExtent b="0" l="0" r="0" t="0"/>
            <wp:docPr descr="Gráfico de respuestas de formularios. Título de la pregunta:   De las funcionalidades clave de Data Stock, ¿cuál considera la más valiosa para su operación diaria?  . Número de respuestas: 11 respuestas." id="3" name="image7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De las funcionalidades clave de Data Stock, ¿cuál considera la más valiosa para su operación diaria?  . Número de respuestas: 11 respuestas."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11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311400"/>
            <wp:effectExtent b="0" l="0" r="0" t="0"/>
            <wp:docPr descr="Gráfico de respuestas de formularios. Título de la pregunta:   La capacidad de registrar el stock con su fecha de caducidad en el sistema es:  . Número de respuestas: 10 respuestas." id="5" name="image12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La capacidad de registrar el stock con su fecha de caducidad en el sistema es:  . Número de respuestas: 10 respuestas.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12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489200"/>
            <wp:effectExtent b="0" l="0" r="0" t="0"/>
            <wp:docPr descr="Gráfico de respuestas de formularios. Título de la pregunta:   Como usuario (según su rol), ¿qué tan importante es que la interfaz de Data Stock sea &quot;amigable&quot; y fácil de usar, no &quot;abrumadora como un Excel&quot;?  . Número de respuestas: 11 respuestas." id="4" name="image2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Como usuario (según su rol), ¿qué tan importante es que la interfaz de Data Stock sea &quot;amigable&quot; y fácil de usar, no &quot;abrumadora como un Excel&quot;?  . Número de respuestas: 11 respuestas."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13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</w:rPr>
        <w:drawing>
          <wp:inline distB="114300" distT="114300" distL="114300" distR="114300">
            <wp:extent cx="5486400" cy="2311400"/>
            <wp:effectExtent b="0" l="0" r="0" t="0"/>
            <wp:docPr descr="Gráfico de respuestas de formularios. Título de la pregunta:   ¿Qué dispositivo usaría con mayor frecuencia para acceder al sistema de inventario?  . Número de respuestas: 11 respuestas." id="9" name="image6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¿Qué dispositivo usaría con mayor frecuencia para acceder al sistema de inventario?  . Número de respuestas: 11 respuestas."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8"/>
          <w:szCs w:val="28"/>
          <w:rtl w:val="0"/>
        </w:rPr>
        <w:br w:type="textWrapping"/>
        <w:t xml:space="preserve">Figura 14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2311400"/>
            <wp:effectExtent b="0" l="0" r="0" t="0"/>
            <wp:docPr descr="Gráfico de respuestas de formularios. Título de la pregunta:   Si Data Stock pudiera incluir solo una funcionalidad adicional a futuro, ¿cuál priorizaría?  . Número de respuestas: 11 respuestas." id="2" name="image5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Si Data Stock pudiera incluir solo una funcionalidad adicional a futuro, ¿cuál priorizaría?  . Número de respuestas: 11 respuestas.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Requerimientos del Sistema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 inventario para la optimización y control de registro, en productos de stock dirigido a pymes.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  <w:color w:val="741b47"/>
          <w:sz w:val="30"/>
          <w:szCs w:val="30"/>
          <w:u w:val="single"/>
        </w:rPr>
      </w:pPr>
      <w:bookmarkStart w:colFirst="0" w:colLast="0" w:name="_heading=h.a6rzjv2gsy94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0"/>
          <w:szCs w:val="30"/>
          <w:u w:val="single"/>
          <w:rtl w:val="0"/>
        </w:rPr>
        <w:t xml:space="preserve">Modulo de Registro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  <w:rtl w:val="0"/>
        </w:rPr>
        <w:t xml:space="preserve">1.0 Requerimientos Funcionales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rtl w:val="0"/>
        </w:rPr>
        <w:t xml:space="preserve">RF-1 – 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registrar usuarios de acuerdo a su rol (Empleado, Admin Inventario, y Admin de Plataforma), almacenando su información personal y de acceso.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debe hacer el sistema en ésta fase?</w:t>
      </w:r>
    </w:p>
    <w:p w:rsidR="00000000" w:rsidDel="00000000" w:rsidP="00000000" w:rsidRDefault="00000000" w:rsidRPr="00000000" w14:paraId="0000008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validar datos completos (nombre y apellido)</w:t>
        <w:br w:type="textWrapping"/>
        <w:tab/>
        <w:t xml:space="preserve">Debe permitir creación de usuarios con un rol específico</w:t>
        <w:br w:type="textWrapping"/>
        <w:tab/>
        <w:t xml:space="preserve">Debe permitir guardar los usuarios en una base de datos</w:t>
        <w:br w:type="textWrapping"/>
        <w:tab/>
        <w:t xml:space="preserve">Debe permitir ingresar un correo electrónico válido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Empleado y/o Distribuidor/ Admin. Inventario/ Admin. Plataforma.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correo electrónico no esté registrado en sistema y tenga sus datos básicos.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 Normal: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1. Los usuarios ingresan a la plataforma para crear la activación de su rol en la plataforma.. </w:t>
        <w:tab/>
        <w:br w:type="textWrapping"/>
        <w:t xml:space="preserve">  2. Ingresa su información personal (nombre y apellido).</w:t>
        <w:br w:type="textWrapping"/>
        <w:t xml:space="preserve">  3. El sistema valida que estos no existan.</w:t>
        <w:br w:type="textWrapping"/>
        <w:t xml:space="preserve">  4. Ingreso correo electrónico 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Flujos alternos: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Validación de correo duplicado.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Reglas de negocio:</w:t>
      </w:r>
      <w:sdt>
        <w:sdtPr>
          <w:id w:val="9546200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Contraseña ≥ 8 caracteres alfanuméricos y carácteres especiales.</w:t>
          </w:r>
        </w:sdtContent>
      </w:sdt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5. El sistema crea la cuenta.</w:t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  <w:rtl w:val="0"/>
        </w:rPr>
        <w:t xml:space="preserve">Criterios de Aceptación Registro Usuarios 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- Validar correo</w:t>
        <w:br w:type="textWrapping"/>
        <w:t xml:space="preserve"> - Verificación de los datos ingresados</w:t>
        <w:br w:type="textWrapping"/>
        <w:t xml:space="preserve"> - Creación de usuario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  <w:rtl w:val="0"/>
        </w:rPr>
        <w:t xml:space="preserve">Detalle funcional (Campos solicitados)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Nombres </w:t>
        <w:br w:type="textWrapping"/>
        <w:t xml:space="preserve">- Apellidos</w:t>
        <w:br w:type="textWrapping"/>
        <w:t xml:space="preserve">- Correo</w:t>
        <w:br w:type="textWrapping"/>
        <w:t xml:space="preserve">- Contraseña (si es requerida por su rol)</w:t>
        <w:br w:type="textWrapping"/>
        <w:t xml:space="preserve">- Confirmación de registro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  <w:rtl w:val="0"/>
        </w:rPr>
        <w:t xml:space="preserve">Detalle no funcional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Causas externas a la plataforma.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deo7p54kipu6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741b47"/>
          <w:sz w:val="30"/>
          <w:szCs w:val="30"/>
          <w:rtl w:val="0"/>
        </w:rPr>
        <w:t xml:space="preserve">1. Épica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  <w:rtl w:val="0"/>
        </w:rPr>
        <w:t xml:space="preserve">EP-1.1 – Módulo de Registro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Registrar Stakeholder en la plataforma..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Asegurar el ingreso de los usuarios en la plataforma de acuerdo a su rol.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Registro</w:t>
        <w:br w:type="textWrapping"/>
        <w:t xml:space="preserve">- Validar usuarios en Base de Datos</w:t>
        <w:br w:type="textWrapping"/>
        <w:t xml:space="preserve">- Creación de usuarios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exitoso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ind w:firstLine="720"/>
        <w:rPr>
          <w:rFonts w:ascii="Times New Roman" w:cs="Times New Roman" w:eastAsia="Times New Roman" w:hAnsi="Times New Roman"/>
          <w:color w:val="741b47"/>
          <w:sz w:val="30"/>
          <w:szCs w:val="30"/>
        </w:rPr>
      </w:pPr>
      <w:bookmarkStart w:colFirst="0" w:colLast="0" w:name="_heading=h.d3b8eo9uy8jn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741b47"/>
          <w:sz w:val="30"/>
          <w:szCs w:val="30"/>
          <w:rtl w:val="0"/>
        </w:rPr>
        <w:t xml:space="preserve">1 Historias de Usuario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26"/>
          <w:szCs w:val="26"/>
          <w:rtl w:val="0"/>
        </w:rPr>
        <w:t xml:space="preserve">HU-1.1 – Registro de Usuario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usuario, quiero crear un perfil que me permita editar/ver el inventario o stock en la plataforma DataStock.</w:t>
        <w:br w:type="textWrapping"/>
        <w:br w:type="textWrapping"/>
        <w:t xml:space="preserve">Criterios de aceptación:</w:t>
        <w:br w:type="textWrapping"/>
        <w:t xml:space="preserve">- Validar correo electrónico</w:t>
        <w:br w:type="textWrapping"/>
        <w:t xml:space="preserve">- Validar duplicidad</w:t>
        <w:br w:type="textWrapping"/>
        <w:t xml:space="preserve">- Asignar rol </w:t>
        <w:br w:type="textWrapping"/>
        <w:t xml:space="preserve">- Guardar Usuario en la Base de Datos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ind w:firstLine="720"/>
        <w:rPr>
          <w:rFonts w:ascii="Times New Roman" w:cs="Times New Roman" w:eastAsia="Times New Roman" w:hAnsi="Times New Roman"/>
          <w:color w:val="351c75"/>
          <w:sz w:val="30"/>
          <w:szCs w:val="30"/>
          <w:u w:val="single"/>
        </w:rPr>
      </w:pPr>
      <w:bookmarkStart w:colFirst="0" w:colLast="0" w:name="_heading=h.ujhqpd1eynnr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351c75"/>
          <w:sz w:val="30"/>
          <w:szCs w:val="30"/>
          <w:u w:val="single"/>
          <w:rtl w:val="0"/>
        </w:rPr>
        <w:t xml:space="preserve">Módulo: Autenticación</w:t>
      </w:r>
    </w:p>
    <w:p w:rsidR="00000000" w:rsidDel="00000000" w:rsidP="00000000" w:rsidRDefault="00000000" w:rsidRPr="00000000" w14:paraId="0000009A">
      <w:pPr>
        <w:ind w:firstLine="720"/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  <w:rtl w:val="0"/>
        </w:rPr>
        <w:t xml:space="preserve">2.0 Requerimientos Funcionales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rtl w:val="0"/>
        </w:rPr>
        <w:t xml:space="preserve">RF-2 – Registro de Autenticación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analiza los usuarios creados en la base de datos y autorizados al iniciar sesión para dar acceso o no a los stakeholders.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debe hacer el sistema en ésta fase?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validar los usuarios existentes que los datos ingresados </w:t>
        <w:br w:type="textWrapping"/>
        <w:t xml:space="preserve">Debe permitir cambiar/recuperar la contraseña en caso de necesitarlo</w:t>
        <w:br w:type="textWrapping"/>
        <w:t xml:space="preserve">Debe notificar el ingreso de los usuarios</w:t>
      </w:r>
    </w:p>
    <w:p w:rsidR="00000000" w:rsidDel="00000000" w:rsidP="00000000" w:rsidRDefault="00000000" w:rsidRPr="00000000" w14:paraId="0000009F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Empleado(y/o Distribuidor)/ Admin Inventario/ Admin Plataforma.</w:t>
        <w:br w:type="textWrapping"/>
        <w:t xml:space="preserve">Precondiciones: Usuario y contraseña previamente registrados/creados de acuerdo al rol.</w:t>
      </w:r>
    </w:p>
    <w:p w:rsidR="00000000" w:rsidDel="00000000" w:rsidP="00000000" w:rsidRDefault="00000000" w:rsidRPr="00000000" w14:paraId="000000A0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 Normal: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1. Los usuarios inician sesión.</w:t>
        <w:tab/>
        <w:br w:type="textWrapping"/>
        <w:t xml:space="preserve">  2. El sistema valida la base datos de acuerdo al rol y datos ingresados.</w:t>
        <w:br w:type="textWrapping"/>
        <w:t xml:space="preserve">  3. Si los datos son incorrectos/no existentes, realiza proceso de cambio de contraseña o            registro de usuario.  </w:t>
        <w:br w:type="textWrapping"/>
        <w:t xml:space="preserve">4. Si los datos son correctos, accede a la plataforma con los permisos de acuerdo a su rol.</w:t>
        <w:br w:type="textWrapping"/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Flujos alternos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Olvidé mi contraseña.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Reglas de negocio: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Usuarios ya existentes y notificar accesos a la plataforma.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  <w:rtl w:val="0"/>
        </w:rPr>
        <w:t xml:space="preserve">2.1 Criterios de Aceptación Autenticación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- Usuarios Previamente Registrados.</w:t>
        <w:br w:type="textWrapping"/>
        <w:t xml:space="preserve"> - Cambio de contraseña en caso de requerir o olvidar la misma.</w:t>
        <w:br w:type="textWrapping"/>
        <w:t xml:space="preserve"> </w:t>
        <w:tab/>
        <w:t xml:space="preserve">- Validación por medio del código de seguridad a su correo electrónico.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51c75"/>
          <w:rtl w:val="0"/>
        </w:rPr>
        <w:t xml:space="preserve">Detalle funcional (Campos solicitados)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Roles</w:t>
        <w:br w:type="textWrapping"/>
        <w:t xml:space="preserve">- Correo</w:t>
        <w:br w:type="textWrapping"/>
        <w:t xml:space="preserve">- Contraseña (si es requerida por su rol)</w:t>
        <w:br w:type="textWrapping"/>
        <w:t xml:space="preserve">- Confirmación o Notificación de Acceso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51c75"/>
          <w:rtl w:val="0"/>
        </w:rPr>
        <w:t xml:space="preserve">Detalle no funcional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Causas externas a la plataforma. 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ind w:left="720" w:firstLine="0"/>
        <w:rPr>
          <w:rFonts w:ascii="Times New Roman" w:cs="Times New Roman" w:eastAsia="Times New Roman" w:hAnsi="Times New Roman"/>
          <w:color w:val="351c75"/>
          <w:sz w:val="30"/>
          <w:szCs w:val="30"/>
        </w:rPr>
      </w:pPr>
      <w:bookmarkStart w:colFirst="0" w:colLast="0" w:name="_heading=h.rgdul3z6xplu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351c75"/>
          <w:sz w:val="30"/>
          <w:szCs w:val="30"/>
          <w:rtl w:val="0"/>
        </w:rPr>
        <w:t xml:space="preserve">2. Épica 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  <w:rtl w:val="0"/>
        </w:rPr>
        <w:t xml:space="preserve">EP-2.1 – Módulo de Autenticación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Validar en la base de datos los usuarios existentes al momento en que los mismos inicien sesión en la plataforma, o cambiar la contraseña en caso de que ésta se olvide o solo requiera el cambio.</w:t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Inicio de Sesión</w:t>
        <w:br w:type="textWrapping"/>
        <w:t xml:space="preserve">- Recuperación/Cambio de Contraseña</w:t>
        <w:br w:type="textWrapping"/>
        <w:t xml:space="preserve">- Verificación de registro previo de usuario en sistema</w:t>
        <w:br w:type="textWrapping"/>
        <w:t xml:space="preserve">- Ingreso a la Plataforma</w:t>
        <w:br w:type="textWrapping"/>
        <w:t xml:space="preserve">Historias asociadas: HU-2.1</w:t>
        <w:br w:type="textWrapping"/>
        <w:t xml:space="preserve">Criterios de éxito:</w:t>
        <w:br w:type="textWrapping"/>
        <w:t xml:space="preserve">- Verificar los usuarios antes de su ingreso en la plataforma.</w:t>
        <w:br w:type="textWrapping"/>
        <w:t xml:space="preserve">- Permitir el cambio o recuperación de contraseña.</w:t>
      </w:r>
    </w:p>
    <w:p w:rsidR="00000000" w:rsidDel="00000000" w:rsidP="00000000" w:rsidRDefault="00000000" w:rsidRPr="00000000" w14:paraId="000000AE">
      <w:pPr>
        <w:pStyle w:val="Heading3"/>
        <w:ind w:left="720" w:firstLine="0"/>
        <w:rPr>
          <w:rFonts w:ascii="Times New Roman" w:cs="Times New Roman" w:eastAsia="Times New Roman" w:hAnsi="Times New Roman"/>
          <w:color w:val="351c75"/>
          <w:sz w:val="30"/>
          <w:szCs w:val="30"/>
        </w:rPr>
      </w:pPr>
      <w:bookmarkStart w:colFirst="0" w:colLast="0" w:name="_heading=h.tvubpe37f48q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351c75"/>
          <w:sz w:val="30"/>
          <w:szCs w:val="30"/>
          <w:rtl w:val="0"/>
        </w:rPr>
        <w:t xml:space="preserve">2 Historias de Usuario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  <w:rtl w:val="0"/>
        </w:rPr>
        <w:t xml:space="preserve">HU-2.1 – Autenticación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registrado, quiero iniciar sesión con mi correo y datos básicos y/o contraseña de acuerdo al rol para acceder de manera segura e indicada en la plataforma.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Validación de correo electrónico (contraseña si es requerida) en la Base de Datos </w:t>
        <w:br w:type="textWrapping"/>
        <w:t xml:space="preserve">- Mostrar rol</w:t>
        <w:br w:type="textWrapping"/>
        <w:t xml:space="preserve">- Registrar intentos</w:t>
        <w:br w:type="textWrapping"/>
        <w:t xml:space="preserve">- Bloqueo tras 3 intentos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sz w:val="26"/>
          <w:szCs w:val="26"/>
          <w:rtl w:val="0"/>
        </w:rPr>
        <w:t xml:space="preserve">HU-2.2 – Recuperación de Contraseña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registrado,</w:t>
        <w:br w:type="textWrapping"/>
        <w:t xml:space="preserve">quiero restablecer mi contraseña cuando la olvide o desee cambiarla.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Enviar enlace en menos de 10 segundos</w:t>
        <w:br w:type="textWrapping"/>
        <w:t xml:space="preserve">- Expiración a 15 minutos</w:t>
        <w:br w:type="textWrapping"/>
        <w:t xml:space="preserve">- Validar identidad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ind w:firstLine="720"/>
        <w:rPr>
          <w:rFonts w:ascii="Times New Roman" w:cs="Times New Roman" w:eastAsia="Times New Roman" w:hAnsi="Times New Roman"/>
        </w:rPr>
      </w:pPr>
      <w:bookmarkStart w:colFirst="0" w:colLast="0" w:name="_heading=h.ykntmcv3jykz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u w:val="single"/>
          <w:rtl w:val="0"/>
        </w:rPr>
        <w:t xml:space="preserve">Módulo: Registro de Productos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ind w:firstLine="72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3.0 Requerimientos Funcionales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134f5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rtl w:val="0"/>
        </w:rPr>
        <w:t xml:space="preserve">RF-3   – Registro de Productos 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registrar/modificar/eliminar y visualizar el inventario y stock disponible de acuerdo a su rol.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debe hacer el sistema en ésta fase?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permitir ingresar  y almacenar los datos relacionados a los productos (nombre del producto, cantidad del producto, fecha de caducidad)</w:t>
      </w:r>
    </w:p>
    <w:p w:rsidR="00000000" w:rsidDel="00000000" w:rsidP="00000000" w:rsidRDefault="00000000" w:rsidRPr="00000000" w14:paraId="000000B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permitir crear las categorías de acuerdo a los productos siempre y cuando no sean existentes</w:t>
      </w:r>
    </w:p>
    <w:p w:rsidR="00000000" w:rsidDel="00000000" w:rsidP="00000000" w:rsidRDefault="00000000" w:rsidRPr="00000000" w14:paraId="000000B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desplegar/mostrar los productos que se encuentran disponibles calculando la totalidad en Stock e inventario</w:t>
      </w:r>
    </w:p>
    <w:p w:rsidR="00000000" w:rsidDel="00000000" w:rsidP="00000000" w:rsidRDefault="00000000" w:rsidRPr="00000000" w14:paraId="000000BD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Empleado(y/o Distribuidor)/ Admin Inventario/ Admin Plataforma.</w:t>
        <w:br w:type="textWrapping"/>
        <w:t xml:space="preserve">Precondiciones: Iniciar sesión de acuerdo al rol.</w:t>
        <w:br w:type="textWrapping"/>
        <w:t xml:space="preserve">Flujo Normal:</w:t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acuerdo a su rol, tiene los permisos para realizar las diferentes acciones de acuerdo al mismo, como: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Plataforma: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Revisa problemas notificados por correo  y código de plataforma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Inventario:</w:t>
      </w:r>
    </w:p>
    <w:p w:rsidR="00000000" w:rsidDel="00000000" w:rsidP="00000000" w:rsidRDefault="00000000" w:rsidRPr="00000000" w14:paraId="000000C2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 categoría de productos</w:t>
        <w:br w:type="textWrapping"/>
        <w:tab/>
        <w:t xml:space="preserve">Registra productos</w:t>
        <w:br w:type="textWrapping"/>
        <w:tab/>
        <w:t xml:space="preserve">Registra fechas de caducidad</w:t>
        <w:br w:type="textWrapping"/>
        <w:tab/>
        <w:t xml:space="preserve">Sistema calcula cantidad de producto de inventario y stock</w:t>
        <w:br w:type="textWrapping"/>
        <w:tab/>
        <w:t xml:space="preserve">Notifica desde plataforma incidentes al registrar/modificar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Distribuidor: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Visualiza información de inventario y Stock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Flujos alternos: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Cálculo total de Inventario y/o Stock.</w:t>
        <w:br w:type="textWrapping"/>
        <w:t xml:space="preserve">Reglas de negocio: Formatos de registro de productos válidos.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8"/>
          <w:szCs w:val="28"/>
          <w:rtl w:val="0"/>
        </w:rPr>
        <w:t xml:space="preserve">3.1 Criterios de Aceptación Registro de Productos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- Permite crear Categoría</w:t>
        <w:br w:type="textWrapping"/>
        <w:t xml:space="preserve"> - Nombre del producto y su peso/cantidad por defecto.</w:t>
        <w:br w:type="textWrapping"/>
        <w:t xml:space="preserve"> - Ingreso de Cantidad de Productos</w:t>
        <w:br w:type="textWrapping"/>
        <w:t xml:space="preserve">- Ingreso Fecha de Caducidad</w:t>
        <w:br w:type="textWrapping"/>
        <w:t xml:space="preserve">- Mostrar/Modificar Cantidad Stock Disponible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34f5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34f5c"/>
          <w:rtl w:val="0"/>
        </w:rPr>
        <w:t xml:space="preserve">Detalle funcional (Campos solicitados)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Nombres de Categoría y de productos</w:t>
        <w:br w:type="textWrapping"/>
        <w:t xml:space="preserve">- Cantidad de Productos</w:t>
        <w:br w:type="textWrapping"/>
        <w:t xml:space="preserve">- Fechas de Caducidad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34f5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34f5c"/>
          <w:rtl w:val="0"/>
        </w:rPr>
        <w:t xml:space="preserve">Detalle no funcional 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Causas externas a la plataforma.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ind w:left="720" w:firstLine="0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bookmarkStart w:colFirst="0" w:colLast="0" w:name="_heading=h.5k2ymxcfpn4d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3 Épica 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EP-3.1 – Registro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Ingresar/modificar y organizar el stock de acuerdo a los permisos otorgados por el rol.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Permisos de acuerdo al rol</w:t>
        <w:br w:type="textWrapping"/>
        <w:t xml:space="preserve">- Ingreso de características de los productos</w:t>
        <w:br w:type="textWrapping"/>
        <w:t xml:space="preserve">- Desglose de la cantidad de productos en su categoría correspondiente en inventario y Stock</w:t>
        <w:br w:type="textWrapping"/>
        <w:t xml:space="preserve">Historias asociadas: HU-3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éxito: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Registro de productos exitoso</w:t>
        <w:br w:type="textWrapping"/>
        <w:t xml:space="preserve">- Modificación de inventario/stock exitoso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ind w:left="720" w:firstLine="0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bookmarkStart w:colFirst="0" w:colLast="0" w:name="_heading=h.1wvbt5j49bnv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3 Historias de Usuario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HU-3.1 – Registrar Categoría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 (Admin. De Inventario),</w:t>
        <w:br w:type="textWrapping"/>
        <w:t xml:space="preserve">Quiero registrar las categorías de los productos.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No ingresar categorías existentes</w:t>
        <w:br w:type="textWrapping"/>
        <w:t xml:space="preserve">- Ingresar formatos de registro correctos</w:t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HU-3.2 – Registrar Productos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 (Admin. De Inventario),</w:t>
        <w:br w:type="textWrapping"/>
        <w:t xml:space="preserve">Quiero registrar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nombre, cantidad y fechas de caducidad de los productos.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No ingresar nombres de productos existentes</w:t>
        <w:br w:type="textWrapping"/>
        <w:t xml:space="preserve">- Ingresar fechas de caducidad válidas (no del pasado) </w:t>
        <w:br w:type="textWrapping"/>
        <w:t xml:space="preserve">- Ingresar formatos de registro correctos</w:t>
        <w:br w:type="textWrapping"/>
        <w:t xml:space="preserve">- Poder notificar errores en la plataforma</w:t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HU-3.3 – Visualizar Productos</w:t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 (Todos los roles de la plataforma),</w:t>
        <w:br w:type="textWrapping"/>
        <w:t xml:space="preserve">Quiero tener la visualización completa de los productos en el inventario y/o stock.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Calcular la cantidad total de productos en Inventario/Stock</w:t>
        <w:br w:type="textWrapping"/>
        <w:t xml:space="preserve">- Mostrar/Desplegar Stock disponible</w:t>
        <w:br w:type="textWrapping"/>
        <w:t xml:space="preserve">- Poder notificar errores en la plataforma</w:t>
      </w:r>
    </w:p>
    <w:p w:rsidR="00000000" w:rsidDel="00000000" w:rsidP="00000000" w:rsidRDefault="00000000" w:rsidRPr="00000000" w14:paraId="000000D9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HU-3.4 – Modificación de Productos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 (Admin. De Inventario),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Quiero modificar las categorías/nombres/cantidades/fechas de caducidad existentes en el programa.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Modificar el Stock a la necesidad del rol permitido</w:t>
        <w:br w:type="textWrapping"/>
        <w:t xml:space="preserve">- Luego de modificar, mostrar la cantidad de productos en Stock Actualizado</w:t>
        <w:br w:type="textWrapping"/>
        <w:t xml:space="preserve">- Poder notificar errores en la plataforma</w:t>
        <w:br w:type="textWrapping"/>
      </w:r>
    </w:p>
    <w:p w:rsidR="00000000" w:rsidDel="00000000" w:rsidP="00000000" w:rsidRDefault="00000000" w:rsidRPr="00000000" w14:paraId="000000DB">
      <w:pPr>
        <w:ind w:firstLine="72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HU-3.5 – Notificaciones de Error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usuario registrado (Admin. De Plataforma),</w:t>
        <w:br w:type="textWrapping"/>
        <w:t xml:space="preserve">Quiero recibir notificaciones de los errores enviados por los demás usuarios (roles) de la plataforma.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Modificar el Stock a la necesidad del rol permitido</w:t>
        <w:br w:type="textWrapping"/>
        <w:t xml:space="preserve">- Luego de modificar, mostrar la cantidad de productos en Stock Actualizado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ventas</w:t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notificaciones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Versión: 1.0</w:t>
      <w:br w:type="textWrapping"/>
      <w:t xml:space="preserve">Fecha: 2025-11-25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840" w:hanging="420"/>
      </w:pPr>
      <w:rPr>
        <w:u w:val="none"/>
      </w:rPr>
    </w:lvl>
    <w:lvl w:ilvl="1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■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.png"/><Relationship Id="rId21" Type="http://schemas.openxmlformats.org/officeDocument/2006/relationships/image" Target="media/image12.png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drive.google.com/file/d/1cVm8NvtYmPD44GlJOUnnWnRGCDycuQtI/view?usp=sharing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OxNIbl8tAsLIESTrWLar9wE9-07mJC6k/view?usp=sharing" TargetMode="External"/><Relationship Id="rId13" Type="http://schemas.openxmlformats.org/officeDocument/2006/relationships/image" Target="media/image14.png"/><Relationship Id="rId12" Type="http://schemas.openxmlformats.org/officeDocument/2006/relationships/hyperlink" Target="https://drive.google.com/file/d/1tD6Cn1rtoq1Qslem3zWIpnxS87qxzBjT/view?usp=sharing" TargetMode="External"/><Relationship Id="rId15" Type="http://schemas.openxmlformats.org/officeDocument/2006/relationships/image" Target="media/image10.png"/><Relationship Id="rId14" Type="http://schemas.openxmlformats.org/officeDocument/2006/relationships/hyperlink" Target="https://drive.google.com/file/d/1_RnVvhA3MVrRRo38x2UGclHcx2WOc891/view?usp=sharing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sQkdrqybmEsktCTBJBh0+Z1UQ==">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