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01E68" w14:textId="77777777" w:rsidR="000B4D16" w:rsidRDefault="000B4D16" w:rsidP="000B4D1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0B4D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PROJETO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CASA EM CASA</w:t>
      </w:r>
      <w:r w:rsidRPr="000B4D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</w:p>
    <w:p w14:paraId="117B5254" w14:textId="77777777" w:rsidR="006E3E6A" w:rsidRPr="000B4D16" w:rsidRDefault="006E3E6A" w:rsidP="000B4D1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43120C20" w14:textId="77777777" w:rsidR="00C95E0B" w:rsidRDefault="00C95E0B" w:rsidP="00C95E0B">
      <w:pPr>
        <w:pStyle w:val="Ttulo1"/>
      </w:pPr>
      <w:r w:rsidRPr="000B4D16">
        <w:t xml:space="preserve">OBJETIVO </w:t>
      </w:r>
    </w:p>
    <w:p w14:paraId="2667F687" w14:textId="77777777" w:rsidR="000B4D16" w:rsidRPr="00C95E0B" w:rsidRDefault="00C95E0B" w:rsidP="00C95E0B">
      <w:pPr>
        <w:pStyle w:val="Paragrafo"/>
        <w:rPr>
          <w:lang w:eastAsia="pt-BR"/>
        </w:rPr>
      </w:pPr>
      <w:r>
        <w:t xml:space="preserve">A Secretaria Municipal de Meio Ambiente, por meio da Prefeitura Municipal de Castanhal juntamente com as instituições parceiras, promove o projeto intitulado “Projeto Casa em Casa”, cujo o objetivo é </w:t>
      </w:r>
      <w:r w:rsidR="00FB657B">
        <w:t xml:space="preserve">realizar </w:t>
      </w:r>
      <w:r w:rsidR="00FB657B" w:rsidRPr="00FB657B">
        <w:rPr>
          <w:u w:val="single"/>
        </w:rPr>
        <w:t xml:space="preserve">doações de </w:t>
      </w:r>
      <w:r w:rsidRPr="00FB657B">
        <w:rPr>
          <w:u w:val="single"/>
        </w:rPr>
        <w:t>abrigo</w:t>
      </w:r>
      <w:r w:rsidR="00FB657B" w:rsidRPr="00FB657B">
        <w:rPr>
          <w:u w:val="single"/>
        </w:rPr>
        <w:t>s</w:t>
      </w:r>
      <w:r w:rsidRPr="00FB657B">
        <w:rPr>
          <w:u w:val="single"/>
        </w:rPr>
        <w:t xml:space="preserve"> aos animais domésticos de pequeno porte que estejam sob responsabilidade de pessoas físicas de baixa renda ou associações</w:t>
      </w:r>
      <w:r w:rsidR="00FB657B">
        <w:t xml:space="preserve">. Além disso, promover a </w:t>
      </w:r>
      <w:r w:rsidRPr="00487C38">
        <w:t>sensibilização, conscientização e integração d</w:t>
      </w:r>
      <w:r w:rsidR="00FB657B">
        <w:t xml:space="preserve">a população, principalmente os </w:t>
      </w:r>
      <w:r w:rsidRPr="00487C38">
        <w:t>setor</w:t>
      </w:r>
      <w:r w:rsidR="00FB657B">
        <w:t>es públicos e</w:t>
      </w:r>
      <w:r w:rsidRPr="00487C38">
        <w:t xml:space="preserve"> privado</w:t>
      </w:r>
      <w:r w:rsidR="00FB657B">
        <w:t>s,</w:t>
      </w:r>
      <w:r w:rsidRPr="00487C38">
        <w:t xml:space="preserve"> sobre a importância</w:t>
      </w:r>
      <w:r w:rsidRPr="000B4D16">
        <w:rPr>
          <w:lang w:eastAsia="pt-BR"/>
        </w:rPr>
        <w:t xml:space="preserve"> da proteção e</w:t>
      </w:r>
      <w:r w:rsidR="00FB657B">
        <w:rPr>
          <w:lang w:eastAsia="pt-BR"/>
        </w:rPr>
        <w:t xml:space="preserve"> o</w:t>
      </w:r>
      <w:r w:rsidRPr="000B4D16">
        <w:rPr>
          <w:lang w:eastAsia="pt-BR"/>
        </w:rPr>
        <w:t xml:space="preserve"> bem-estar animal </w:t>
      </w:r>
      <w:r w:rsidR="00FB657B">
        <w:rPr>
          <w:lang w:eastAsia="pt-BR"/>
        </w:rPr>
        <w:t>no</w:t>
      </w:r>
      <w:r w:rsidRPr="000B4D16">
        <w:rPr>
          <w:lang w:eastAsia="pt-BR"/>
        </w:rPr>
        <w:t xml:space="preserve"> </w:t>
      </w:r>
      <w:r w:rsidR="00FB657B">
        <w:rPr>
          <w:lang w:eastAsia="pt-BR"/>
        </w:rPr>
        <w:t>município</w:t>
      </w:r>
      <w:r w:rsidRPr="000B4D16">
        <w:rPr>
          <w:lang w:eastAsia="pt-BR"/>
        </w:rPr>
        <w:t xml:space="preserve"> de Castanhal</w:t>
      </w:r>
      <w:r w:rsidR="00FB657B">
        <w:rPr>
          <w:lang w:eastAsia="pt-BR"/>
        </w:rPr>
        <w:t>.</w:t>
      </w:r>
    </w:p>
    <w:p w14:paraId="7D6956C8" w14:textId="77777777" w:rsidR="00C95E0B" w:rsidRPr="001C6A06" w:rsidRDefault="00C95E0B" w:rsidP="00C95E0B">
      <w:pPr>
        <w:pStyle w:val="Ttulo1"/>
      </w:pPr>
      <w:r>
        <w:t>Justificativa</w:t>
      </w:r>
    </w:p>
    <w:p w14:paraId="4D332A45" w14:textId="77777777" w:rsidR="001C6A06" w:rsidRDefault="002A64F6" w:rsidP="006E3E6A">
      <w:pPr>
        <w:pStyle w:val="Paragrafo"/>
      </w:pPr>
      <w:r>
        <w:t xml:space="preserve">Segundo a Organização das Nações Unidas (UNO), em 1972, </w:t>
      </w:r>
      <w:r w:rsidRPr="002A64F6">
        <w:t xml:space="preserve">definiu o meio ambiente </w:t>
      </w:r>
      <w:r>
        <w:t xml:space="preserve">como um </w:t>
      </w:r>
      <w:r w:rsidR="00FB657B" w:rsidRPr="002A64F6">
        <w:t>“</w:t>
      </w:r>
      <w:r>
        <w:t xml:space="preserve">[...] </w:t>
      </w:r>
      <w:r w:rsidR="001C6A06" w:rsidRPr="002A64F6">
        <w:t xml:space="preserve">conjunto de elementos físicos, químicos, biológicos e sociais que podem causar </w:t>
      </w:r>
      <w:r w:rsidR="001C6A06" w:rsidRPr="00FE7F7F">
        <w:t>efeitos diretos ou indiretos sobre os seres vivos e as atividades humanas</w:t>
      </w:r>
      <w:r w:rsidR="00FB657B" w:rsidRPr="00FE7F7F">
        <w:t>"</w:t>
      </w:r>
      <w:r w:rsidR="006E3E6A">
        <w:t>.</w:t>
      </w:r>
      <w:r w:rsidR="00FE7F7F" w:rsidRPr="00FE7F7F">
        <w:t xml:space="preserve"> Logo, Meio Ambiente envolve todas as coisas vivas e não vivas da Terra, ou em alguma região dela, que afetam os ecossistemas</w:t>
      </w:r>
      <w:r w:rsidR="00D26E2E">
        <w:t>.</w:t>
      </w:r>
    </w:p>
    <w:p w14:paraId="3EE97D65" w14:textId="77777777" w:rsidR="001C6A06" w:rsidRPr="000B4D16" w:rsidRDefault="00B25B92" w:rsidP="00B25B92">
      <w:pPr>
        <w:pStyle w:val="Paragrafo"/>
      </w:pPr>
      <w:r>
        <w:t>Por volta de 1960,</w:t>
      </w:r>
      <w:r w:rsidR="00235D2A">
        <w:t xml:space="preserve"> surgiram</w:t>
      </w:r>
      <w:r>
        <w:t xml:space="preserve"> os primeiros registros oficiais a respeito do bem-estar animal, isso foi decorrente a uma </w:t>
      </w:r>
      <w:r w:rsidRPr="00B25B92">
        <w:t xml:space="preserve">pesquisa </w:t>
      </w:r>
      <w:r>
        <w:t xml:space="preserve">realizada por </w:t>
      </w:r>
      <w:r w:rsidRPr="00B25B92">
        <w:rPr>
          <w:i/>
        </w:rPr>
        <w:t>Francis Brambell</w:t>
      </w:r>
      <w:r>
        <w:rPr>
          <w:i/>
        </w:rPr>
        <w:t xml:space="preserve">, </w:t>
      </w:r>
      <w:r>
        <w:t xml:space="preserve">no qual os resultados obtidos foram assustadores, ou seja, perceberam que os animais </w:t>
      </w:r>
      <w:r w:rsidR="00235D2A">
        <w:t>estavam vivendo</w:t>
      </w:r>
      <w:r>
        <w:t xml:space="preserve"> em condições precárias, é com </w:t>
      </w:r>
      <w:r w:rsidR="00235D2A">
        <w:t>através deste</w:t>
      </w:r>
      <w:r>
        <w:t xml:space="preserve"> estudo </w:t>
      </w:r>
      <w:r>
        <w:rPr>
          <w:shd w:val="clear" w:color="auto" w:fill="FFFFFF"/>
        </w:rPr>
        <w:t xml:space="preserve">criaram em 1979 a </w:t>
      </w:r>
      <w:r w:rsidR="001C6A06" w:rsidRPr="000B4D16">
        <w:rPr>
          <w:i/>
          <w:shd w:val="clear" w:color="auto" w:fill="FFFFFF"/>
        </w:rPr>
        <w:t>Farm Animal Welfare Council</w:t>
      </w:r>
      <w:r>
        <w:t>, este</w:t>
      </w:r>
      <w:r w:rsidR="001C6A06" w:rsidRPr="000B4D16">
        <w:rPr>
          <w:shd w:val="clear" w:color="auto" w:fill="FFFFFF"/>
        </w:rPr>
        <w:t xml:space="preserve"> </w:t>
      </w:r>
      <w:r>
        <w:rPr>
          <w:shd w:val="clear" w:color="auto" w:fill="FFFFFF"/>
        </w:rPr>
        <w:t>ó</w:t>
      </w:r>
      <w:r w:rsidRPr="000B4D16">
        <w:rPr>
          <w:shd w:val="clear" w:color="auto" w:fill="FFFFFF"/>
        </w:rPr>
        <w:t>rgão</w:t>
      </w:r>
      <w:r w:rsidR="001C6A06" w:rsidRPr="000B4D16">
        <w:rPr>
          <w:shd w:val="clear" w:color="auto" w:fill="FFFFFF"/>
        </w:rPr>
        <w:t xml:space="preserve"> publicou um documento com os princípios que hoje norteiam as </w:t>
      </w:r>
      <w:hyperlink r:id="rId8" w:tgtFrame="_blank" w:history="1">
        <w:r w:rsidR="001C6A06" w:rsidRPr="000B4D16">
          <w:rPr>
            <w:rStyle w:val="Hyperlink"/>
            <w:color w:val="auto"/>
            <w:u w:val="none"/>
            <w:shd w:val="clear" w:color="auto" w:fill="FFFFFF"/>
          </w:rPr>
          <w:t>boas práticas de bem-estar animal</w:t>
        </w:r>
      </w:hyperlink>
      <w:r w:rsidR="001C6A06" w:rsidRPr="000B4D16">
        <w:rPr>
          <w:shd w:val="clear" w:color="auto" w:fill="FFFFFF"/>
        </w:rPr>
        <w:t> e a legislação relativa ao assunto. F</w:t>
      </w:r>
      <w:r w:rsidR="001C6A06" w:rsidRPr="000B4D16">
        <w:t xml:space="preserve">oi-se definido, então, que o animal era merecedor de uma vida que o mantivesse o mais próximo possível ao natural, ao que sua essência necessitava, </w:t>
      </w:r>
      <w:r w:rsidR="001C6A06" w:rsidRPr="001C6A06">
        <w:t xml:space="preserve">criando </w:t>
      </w:r>
      <w:r w:rsidR="001C6A06" w:rsidRPr="001C6A06">
        <w:t xml:space="preserve">assim </w:t>
      </w:r>
      <w:r w:rsidR="001C6A06">
        <w:rPr>
          <w:b/>
          <w:i/>
        </w:rPr>
        <w:t>A</w:t>
      </w:r>
      <w:r w:rsidR="001C6A06" w:rsidRPr="001C6A06">
        <w:rPr>
          <w:b/>
          <w:i/>
        </w:rPr>
        <w:t>s</w:t>
      </w:r>
      <w:r w:rsidR="001C6A06" w:rsidRPr="001C6A06">
        <w:rPr>
          <w:b/>
        </w:rPr>
        <w:t xml:space="preserve"> </w:t>
      </w:r>
      <w:r w:rsidR="001C6A06" w:rsidRPr="001C6A06">
        <w:rPr>
          <w:b/>
          <w:i/>
        </w:rPr>
        <w:t>5 Liberdades do Animal:</w:t>
      </w:r>
    </w:p>
    <w:p w14:paraId="1E7C6DDA" w14:textId="77777777" w:rsidR="001C6A06" w:rsidRPr="001C6A06" w:rsidRDefault="001C6A06" w:rsidP="00235D2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1C6A06">
        <w:rPr>
          <w:rStyle w:val="Forte"/>
          <w:b w:val="0"/>
        </w:rPr>
        <w:t>Estar livre de fome e sede</w:t>
      </w:r>
      <w:r w:rsidRPr="001C6A06">
        <w:rPr>
          <w:rStyle w:val="Forte"/>
          <w:b w:val="0"/>
        </w:rPr>
        <w:t>:</w:t>
      </w:r>
      <w:r w:rsidRPr="001C6A06">
        <w:rPr>
          <w:rStyle w:val="Forte"/>
        </w:rPr>
        <w:t xml:space="preserve"> </w:t>
      </w:r>
      <w:r w:rsidRPr="001C6A06">
        <w:t>Os animais devem ter acesso a água e alimento adequados para manter sua saúde e vigor.</w:t>
      </w:r>
    </w:p>
    <w:p w14:paraId="268EF5BA" w14:textId="77777777" w:rsidR="001C6A06" w:rsidRPr="001C6A06" w:rsidRDefault="001C6A06" w:rsidP="00235D2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1C6A06">
        <w:rPr>
          <w:rStyle w:val="Forte"/>
          <w:b w:val="0"/>
        </w:rPr>
        <w:t>Estar livre de desconforto</w:t>
      </w:r>
      <w:r w:rsidRPr="001C6A06">
        <w:rPr>
          <w:rStyle w:val="Forte"/>
          <w:b w:val="0"/>
        </w:rPr>
        <w:t>:</w:t>
      </w:r>
      <w:r w:rsidRPr="001C6A06">
        <w:rPr>
          <w:rStyle w:val="Forte"/>
        </w:rPr>
        <w:t xml:space="preserve"> </w:t>
      </w:r>
      <w:r w:rsidRPr="001C6A06">
        <w:t>O ambiente em que eles vivem deve ser adequado a cada espécie, com condições de abrigo e descanso adequados.</w:t>
      </w:r>
    </w:p>
    <w:p w14:paraId="55759685" w14:textId="77777777" w:rsidR="001C6A06" w:rsidRPr="001C6A06" w:rsidRDefault="001C6A06" w:rsidP="00235D2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1C6A06">
        <w:rPr>
          <w:rStyle w:val="Forte"/>
          <w:b w:val="0"/>
        </w:rPr>
        <w:t>Estar livre de dor doença e injúria</w:t>
      </w:r>
      <w:r w:rsidRPr="001C6A06">
        <w:rPr>
          <w:rStyle w:val="Forte"/>
          <w:b w:val="0"/>
        </w:rPr>
        <w:t>:</w:t>
      </w:r>
      <w:r w:rsidRPr="001C6A06">
        <w:rPr>
          <w:rStyle w:val="Forte"/>
        </w:rPr>
        <w:t xml:space="preserve"> </w:t>
      </w:r>
      <w:r w:rsidRPr="001C6A06">
        <w:t>Os responsáveis pela criação devem garantir prevenção, rápido diagnóstico e tratamento adequado aos animais.</w:t>
      </w:r>
    </w:p>
    <w:p w14:paraId="1B1C3DC4" w14:textId="77777777" w:rsidR="001C6A06" w:rsidRPr="001C6A06" w:rsidRDefault="001C6A06" w:rsidP="00235D2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1C6A06">
        <w:rPr>
          <w:rStyle w:val="Forte"/>
          <w:b w:val="0"/>
        </w:rPr>
        <w:lastRenderedPageBreak/>
        <w:t>Ter liberdade para expressar os comportamentos naturais da espécie</w:t>
      </w:r>
      <w:r w:rsidRPr="001C6A06">
        <w:rPr>
          <w:rStyle w:val="Forte"/>
          <w:b w:val="0"/>
        </w:rPr>
        <w:t xml:space="preserve">: </w:t>
      </w:r>
      <w:r w:rsidRPr="001C6A06">
        <w:t>Os animais devem ter a liberdade para se comportar naturalmente, o que exige espaço suficiente, instalações adequadas e a companhia da sua própria espécie.</w:t>
      </w:r>
    </w:p>
    <w:p w14:paraId="257A4CB1" w14:textId="77777777" w:rsidR="001C6A06" w:rsidRPr="001C6A06" w:rsidRDefault="001C6A06" w:rsidP="00235D2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1C6A06">
        <w:rPr>
          <w:rStyle w:val="Forte"/>
          <w:b w:val="0"/>
        </w:rPr>
        <w:t>Estar livre de medo e de estresse</w:t>
      </w:r>
      <w:r w:rsidRPr="001C6A06">
        <w:rPr>
          <w:rStyle w:val="Forte"/>
          <w:b w:val="0"/>
        </w:rPr>
        <w:t>:</w:t>
      </w:r>
      <w:r w:rsidRPr="001C6A06">
        <w:rPr>
          <w:rStyle w:val="Forte"/>
        </w:rPr>
        <w:t xml:space="preserve"> </w:t>
      </w:r>
      <w:r w:rsidRPr="001C6A06">
        <w:t>Não é só o sofrimento físico que precisa ser evitado. Os animais também não devem ser submetidos a condições que os levem ao sofrimento mental, para que não fiquem assustados ou estressados, por exemplo.</w:t>
      </w:r>
    </w:p>
    <w:p w14:paraId="5FDCD686" w14:textId="77777777" w:rsidR="001C6A06" w:rsidRPr="00391184" w:rsidRDefault="001C6A06" w:rsidP="00391184">
      <w:pPr>
        <w:pStyle w:val="Paragrafo"/>
      </w:pPr>
      <w:r w:rsidRPr="00391184">
        <w:t>Assim, considerando à competência e o grau de habilitação da equipe técnica da Secretaria Municipal de Meio Ambiente (SEMMA), e em consonância com o Art. 2º da Lei Complementar nº 001/2020, de promover a Educação Ambiental, estimular a participação da comunidade no processo de preservação e recuperação do meio ambiente, foi criado o projeto Casa em Casa.</w:t>
      </w:r>
    </w:p>
    <w:p w14:paraId="361EC3AC" w14:textId="77777777" w:rsidR="001C6A06" w:rsidRPr="00391184" w:rsidRDefault="001C6A06" w:rsidP="00391184">
      <w:pPr>
        <w:pStyle w:val="Paragrafo"/>
      </w:pPr>
      <w:r w:rsidRPr="00391184">
        <w:t xml:space="preserve">A execução deste Projeto se destaca devido sua importância, pois é uma forma de abertura de discussões, pautas e ações que tratem do bem-estar animal e a posse responsável em Castanhal. A proposta desta é, </w:t>
      </w:r>
      <w:r w:rsidR="00235D2A" w:rsidRPr="00391184">
        <w:t>além</w:t>
      </w:r>
      <w:r w:rsidRPr="00391184">
        <w:t xml:space="preserve"> de promover um lar aos animais sob responsabilidades de pessoas que necessitam de ajuda para esse tipo de abrigo pet, é também chamar a atenção de todos e, principalmente, da comunidade e poder público sobre a necessidade de implantar medidas para promover e prevenir o abandono de animais em logradouros públicos e conscientizar em relação ao bem-estar animal como um propósito de vida.</w:t>
      </w:r>
    </w:p>
    <w:p w14:paraId="55457407" w14:textId="77777777" w:rsidR="001C6A06" w:rsidRPr="00487C38" w:rsidRDefault="001C6A06" w:rsidP="00487C38">
      <w:pPr>
        <w:pStyle w:val="Paragrafo"/>
      </w:pPr>
      <w:r w:rsidRPr="00487C38">
        <w:t xml:space="preserve">É essencial ressaltar, que o presente </w:t>
      </w:r>
      <w:r w:rsidR="00235D2A">
        <w:t>p</w:t>
      </w:r>
      <w:r w:rsidRPr="00487C38">
        <w:t xml:space="preserve">rojeto não trata de tópico de iniciativa exclusiva do Poder Executivo, por não se ajustar em uma proposta que gere gasto ao erário público deste município. Sabe-se que o amparo e a consideração aos animais são garantidos pela Constituição Federal através do artigo 225, §1° inciso VII. Indispensável também salientar que os animais são amparados no ordenamento jurídico pela Lei Municipal nº 015/13 de 29 de abril de 2013, em seu artigo 2º; 3º; 4º e </w:t>
      </w:r>
      <w:r w:rsidR="00235D2A">
        <w:t>68º.</w:t>
      </w:r>
      <w:r w:rsidR="00487C38">
        <w:t xml:space="preserve"> </w:t>
      </w:r>
      <w:r w:rsidR="00235D2A">
        <w:t>P</w:t>
      </w:r>
      <w:r w:rsidR="00487C38" w:rsidRPr="00487C38">
        <w:t>ortanto</w:t>
      </w:r>
      <w:r w:rsidRPr="00487C38">
        <w:t xml:space="preserve">, é imprescindível garantir o conforto desses animais no local onde se encontram, assegurando o amparo. Assim, como consequência da legislação vigente no nosso município, almeja-se, por meio do presente projeto, certificar uma vida digna aos animais vulneráveis da cidade de Castanhal. </w:t>
      </w:r>
    </w:p>
    <w:p w14:paraId="64810283" w14:textId="77777777" w:rsidR="001C6A06" w:rsidRPr="000B4D16" w:rsidRDefault="001C6A06" w:rsidP="001C6A06">
      <w:pPr>
        <w:pStyle w:val="Ttulo1"/>
      </w:pPr>
      <w:r w:rsidRPr="000B4D16">
        <w:rPr>
          <w:lang w:eastAsia="pt-BR"/>
        </w:rPr>
        <w:t xml:space="preserve">INFRAESTRUTURA DISPONÍVEL PARA DESENVOLVIMENTO DO PROJETO     </w:t>
      </w:r>
    </w:p>
    <w:p w14:paraId="444A50DA" w14:textId="77777777" w:rsidR="001C6A06" w:rsidRPr="00235D2A" w:rsidRDefault="001C6A06" w:rsidP="00235D2A">
      <w:pPr>
        <w:pStyle w:val="Paragrafo"/>
      </w:pPr>
      <w:r w:rsidRPr="00235D2A">
        <w:t xml:space="preserve">A Secretária Municipal de Meio Ambiente (SEMMA) dispõe de infraestrutura e equipe técnica adequada para elaboração e execução do </w:t>
      </w:r>
      <w:r w:rsidR="00235D2A" w:rsidRPr="00235D2A">
        <w:t>“P</w:t>
      </w:r>
      <w:r w:rsidRPr="00235D2A">
        <w:t>rojeto Casa em Casa</w:t>
      </w:r>
      <w:r w:rsidR="00235D2A" w:rsidRPr="00235D2A">
        <w:t>”</w:t>
      </w:r>
      <w:r w:rsidRPr="00235D2A">
        <w:t>, além de firmar acordos e parcerias com o poder público/privado.</w:t>
      </w:r>
    </w:p>
    <w:p w14:paraId="720C9F4C" w14:textId="77777777" w:rsidR="001C6A06" w:rsidRPr="000B4D16" w:rsidRDefault="001C6A06" w:rsidP="00235D2A">
      <w:pPr>
        <w:pStyle w:val="Ttulo1"/>
      </w:pPr>
      <w:r w:rsidRPr="000B4D16">
        <w:lastRenderedPageBreak/>
        <w:t xml:space="preserve">MATERIAIS </w:t>
      </w:r>
    </w:p>
    <w:p w14:paraId="69481A39" w14:textId="77777777" w:rsidR="000B4D16" w:rsidRPr="00487C38" w:rsidRDefault="001C6A06" w:rsidP="001A25F8">
      <w:pPr>
        <w:pStyle w:val="Paragrafo"/>
      </w:pPr>
      <w:r w:rsidRPr="00487C38">
        <w:t xml:space="preserve">Serão utilizados produtos e subprodutos de origem florestal (madeira) apreendida por este órgão ambiental, que não há impedimento legal, em consonância com o Decreto nº 106/2021, conforme Art. 4º e 5º. </w:t>
      </w:r>
      <w:r w:rsidR="001A25F8">
        <w:t xml:space="preserve">Além disso serão utilizados para este projeto pregos e parafusos licitados pela secretaria e doados por parceiros. A mão de obra </w:t>
      </w:r>
      <w:r w:rsidRPr="00487C38">
        <w:t xml:space="preserve">para confecção </w:t>
      </w:r>
      <w:r w:rsidR="001A25F8">
        <w:t xml:space="preserve">dos abrigos </w:t>
      </w:r>
      <w:r w:rsidRPr="00235D2A">
        <w:t>será</w:t>
      </w:r>
      <w:r w:rsidRPr="00487C38">
        <w:t xml:space="preserve"> oriunda da </w:t>
      </w:r>
      <w:r w:rsidR="00487C38" w:rsidRPr="00487C38">
        <w:t>Caritás, marcenaria</w:t>
      </w:r>
      <w:r w:rsidRPr="00487C38">
        <w:t xml:space="preserve"> que atua como fiel depositário de madeira para esta SEMMA.</w:t>
      </w:r>
    </w:p>
    <w:p w14:paraId="0E22E10A" w14:textId="77777777" w:rsidR="001C6A06" w:rsidRPr="000B4D16" w:rsidRDefault="001C6A06" w:rsidP="001C6A06">
      <w:pPr>
        <w:pStyle w:val="Ttulo1"/>
      </w:pPr>
      <w:commentRangeStart w:id="0"/>
      <w:r w:rsidRPr="000B4D16">
        <w:t xml:space="preserve">METODOLOGIA </w:t>
      </w:r>
      <w:commentRangeEnd w:id="0"/>
      <w:r w:rsidR="001A25F8">
        <w:rPr>
          <w:rStyle w:val="Refdecomentrio"/>
          <w:rFonts w:ascii="Calibri" w:hAnsi="Calibri" w:cs="Tahoma"/>
          <w:b w:val="0"/>
          <w:caps w:val="0"/>
        </w:rPr>
        <w:commentReference w:id="0"/>
      </w:r>
    </w:p>
    <w:p w14:paraId="6B1FF86C" w14:textId="77777777" w:rsidR="001C6A06" w:rsidRPr="000B4D16" w:rsidRDefault="001C6A06" w:rsidP="001C6A06">
      <w:pPr>
        <w:pStyle w:val="Ttulo2"/>
      </w:pPr>
      <w:r w:rsidRPr="001C6A06">
        <w:rPr>
          <w:caps w:val="0"/>
        </w:rPr>
        <w:t>Inscrição</w:t>
      </w:r>
      <w:r w:rsidRPr="000B4D16">
        <w:rPr>
          <w:caps w:val="0"/>
        </w:rPr>
        <w:t xml:space="preserve"> </w:t>
      </w:r>
      <w:r>
        <w:rPr>
          <w:caps w:val="0"/>
        </w:rPr>
        <w:t>d</w:t>
      </w:r>
      <w:r w:rsidRPr="000B4D16">
        <w:rPr>
          <w:caps w:val="0"/>
        </w:rPr>
        <w:t xml:space="preserve">os Interessados </w:t>
      </w:r>
    </w:p>
    <w:p w14:paraId="448A457D" w14:textId="77777777" w:rsidR="001C6A06" w:rsidRPr="00487C38" w:rsidRDefault="001A25F8" w:rsidP="00487C38">
      <w:pPr>
        <w:pStyle w:val="Paragrafo"/>
      </w:pPr>
      <w:r>
        <w:t>Com a</w:t>
      </w:r>
      <w:r w:rsidR="001C6A06" w:rsidRPr="00487C38">
        <w:t xml:space="preserve"> conclusão do projeto escrito, será montado o material de mídia para divulgação nas redes sociais, com previsão de </w:t>
      </w:r>
      <w:r w:rsidRPr="00487C38">
        <w:t>início</w:t>
      </w:r>
      <w:r w:rsidR="001C6A06" w:rsidRPr="00487C38">
        <w:t xml:space="preserve"> para outubro. Na transmissão serão divulgados as datas e horários para inscrição, assim como os critérios necessários para participar.  Do dia 10 ao dia 31/10/2022, das 09h00minh as 14h00minh, através de formulário especifico (anexo 1), esta SEMMA estará sendo um canal para cadastro de pessoas com interesse e necessidade de se inscreverem na lista de espera para a primeira fase do projeto Casa em Casa. </w:t>
      </w:r>
    </w:p>
    <w:p w14:paraId="0798A8CD" w14:textId="77777777" w:rsidR="001C6A06" w:rsidRPr="00487C38" w:rsidRDefault="001C6A06" w:rsidP="00487C38">
      <w:pPr>
        <w:pStyle w:val="Paragrafo"/>
      </w:pPr>
      <w:r w:rsidRPr="00487C38">
        <w:t xml:space="preserve">Para realização do cadastro, será necessário o preenchimento correto do Formulário de Inscrição e anexar as cópias solicitadas, onde, após cadastro, serão realizadas visitas técnicas, a qual analisará fatores sociais e econômicos que comprovem a veracidade das informações prestadas durante o cadastro, tornando essa pessoa apta ou não a permanecer na lista de espera para o benefício da casinha Pet. </w:t>
      </w:r>
    </w:p>
    <w:p w14:paraId="06907287" w14:textId="77777777" w:rsidR="001C6A06" w:rsidRPr="00487C38" w:rsidRDefault="001C6A06" w:rsidP="00487C38">
      <w:pPr>
        <w:pStyle w:val="Paragrafo"/>
      </w:pPr>
      <w:r w:rsidRPr="00487C38">
        <w:t>Concomitante a isso será realizado nesta SEMMA – COFISC, cadastro específico para associações e pessoas físicas denominadas protetores ou lar depositário, através de indicação de parceiros e que já participam ativamente na causa animal para receber o beneficio, que serão 5 (cinco) casinhas destinadas a essas pessoas/órgãos.</w:t>
      </w:r>
    </w:p>
    <w:p w14:paraId="6E866567" w14:textId="77777777" w:rsidR="001C6A06" w:rsidRPr="00487C38" w:rsidRDefault="001C6A06" w:rsidP="00487C38">
      <w:pPr>
        <w:pStyle w:val="Paragrafo"/>
      </w:pPr>
      <w:r w:rsidRPr="00487C38">
        <w:t xml:space="preserve">A avaliação socioeconômica de pessoa física se dará, alem da visita técnica desta SEMMA/COFISC, a análise de dados vinculados ao SUS (NIS, bolsa família, CADÚNICO).  Parte do objetivo da análise social inclui identificar a necessidade de intervenção de outros órgãos no processo educativo das famílias beneficiadas, com recomendação assistencialismo social quando necessário. </w:t>
      </w:r>
    </w:p>
    <w:p w14:paraId="34ED21BF" w14:textId="77777777" w:rsidR="001C6A06" w:rsidRPr="000B4D16" w:rsidRDefault="001C6A06" w:rsidP="001C6A06">
      <w:pPr>
        <w:pStyle w:val="Ttulo2"/>
      </w:pPr>
      <w:r w:rsidRPr="000B4D16">
        <w:rPr>
          <w:caps w:val="0"/>
        </w:rPr>
        <w:lastRenderedPageBreak/>
        <w:t xml:space="preserve">Palestra </w:t>
      </w:r>
    </w:p>
    <w:p w14:paraId="083463A6" w14:textId="77777777" w:rsidR="00391184" w:rsidRPr="000B4D16" w:rsidRDefault="00391184" w:rsidP="00D423AE">
      <w:pPr>
        <w:pStyle w:val="Paragrafo"/>
        <w:jc w:val="left"/>
      </w:pPr>
      <w:r w:rsidRPr="00391184">
        <w:t xml:space="preserve">No </w:t>
      </w:r>
      <w:r w:rsidRPr="00487C38">
        <w:t>dia __/__/_____, será realizado no endereço</w:t>
      </w:r>
      <w:r w:rsidR="00D423AE" w:rsidRPr="00487C38">
        <w:rPr>
          <w:u w:val="single"/>
        </w:rPr>
        <w:t xml:space="preserve">                                                          </w:t>
      </w:r>
      <w:r w:rsidRPr="00487C38">
        <w:rPr>
          <w:u w:val="single"/>
        </w:rPr>
        <w:t xml:space="preserve"> </w:t>
      </w:r>
      <w:r w:rsidRPr="00487C38">
        <w:t xml:space="preserve">um evento (palestra) com a participação dos colaboradores do projeto, onde serão abordados assuntos sobre o </w:t>
      </w:r>
      <w:r w:rsidR="00D423AE" w:rsidRPr="00487C38">
        <w:t>bem-estar</w:t>
      </w:r>
      <w:r w:rsidRPr="00487C38">
        <w:t xml:space="preserve"> animal, posse responsável, cuidado e manutenção das casinhas.</w:t>
      </w:r>
    </w:p>
    <w:p w14:paraId="5CDF80D0" w14:textId="77777777" w:rsidR="001C6A06" w:rsidRPr="000B4D16" w:rsidRDefault="001C6A06" w:rsidP="001C6A06">
      <w:pPr>
        <w:pStyle w:val="Ttulo2"/>
      </w:pPr>
      <w:r w:rsidRPr="000B4D16">
        <w:rPr>
          <w:caps w:val="0"/>
        </w:rPr>
        <w:t>Casinhas</w:t>
      </w:r>
    </w:p>
    <w:p w14:paraId="055D9D88" w14:textId="77777777" w:rsidR="001C6A06" w:rsidRPr="00487C38" w:rsidRDefault="001C6A06" w:rsidP="00487C38">
      <w:pPr>
        <w:pStyle w:val="Paragrafo"/>
      </w:pPr>
      <w:r w:rsidRPr="00487C38">
        <w:t>As casinhas terão aporte para 1(um) animal e terão medidas de 1,2 metros de altura no eixo central, 0,8 metros de largura, 0,8 metros de pé direito e 1 metro de profundidade. O telhado terá 0,4 metros de queda partindo do eixo central até encontrar o beiral, com telhado em telha reciclada para uma melhor estabilidade térmica.</w:t>
      </w:r>
    </w:p>
    <w:p w14:paraId="73712872" w14:textId="77777777" w:rsidR="001C6A06" w:rsidRPr="00487C38" w:rsidRDefault="001C6A06" w:rsidP="00487C38">
      <w:pPr>
        <w:pStyle w:val="Paragrafo"/>
      </w:pPr>
      <w:r w:rsidRPr="00487C38">
        <w:t xml:space="preserve"> A maior disponibilidade de madeira do estoque, hoje, são ripas, então, optou-se por usá-las para que não haja impacto negativo nas demais madeiras em menor quantidade, como as tábuas. Dessa forma a lateral das casinhas será ripada, que, além de otimizar o uso do material (ripa) disponível, promove conforto térmico; assim como o fundo (piso) que será ripado e removível, para auxiliar no transporte e manutenção, além de diminuir o acúmulo de sujidades no interior da casinha (Figura </w:t>
      </w:r>
      <w:r w:rsidR="00487C38" w:rsidRPr="00487C38">
        <w:t>1</w:t>
      </w:r>
      <w:r w:rsidRPr="00487C38">
        <w:t xml:space="preserve">). </w:t>
      </w:r>
    </w:p>
    <w:p w14:paraId="5729868A" w14:textId="77777777" w:rsidR="00487C38" w:rsidRDefault="00487C38" w:rsidP="00487C38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B71AE3">
        <w:t>desenho das casinhas feito em paint.</w:t>
      </w:r>
    </w:p>
    <w:p w14:paraId="6F1B2FFA" w14:textId="77777777" w:rsidR="00487C38" w:rsidRDefault="00487C38" w:rsidP="00487C38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D1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7ED23771" wp14:editId="61A5D3D9">
            <wp:extent cx="6118249" cy="2708275"/>
            <wp:effectExtent l="19050" t="19050" r="0" b="0"/>
            <wp:docPr id="7" name="Imagem 1" descr="C:\Users\andreia.sousa\Downloads\WhatsApp Image 2022-08-31 at 15.16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a.sousa\Downloads\WhatsApp Image 2022-08-31 at 15.16.3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0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C6D7B" w14:textId="77777777" w:rsidR="00487C38" w:rsidRPr="00487C38" w:rsidRDefault="00487C38" w:rsidP="00487C38">
      <w:pPr>
        <w:pStyle w:val="Paragrafo"/>
      </w:pPr>
    </w:p>
    <w:p w14:paraId="54D0AB46" w14:textId="77777777" w:rsidR="001C6A06" w:rsidRPr="00487C38" w:rsidRDefault="001C6A06" w:rsidP="00487C38">
      <w:pPr>
        <w:pStyle w:val="Paragrafo"/>
      </w:pPr>
      <w:r w:rsidRPr="00487C38">
        <w:lastRenderedPageBreak/>
        <w:t xml:space="preserve">Todos os abrigos (casinhas) serão demarcadas através de pirografia ou outro tipo de identificação (placa inox, adesivo, pintura). </w:t>
      </w:r>
    </w:p>
    <w:p w14:paraId="644780FC" w14:textId="77777777" w:rsidR="001C6A06" w:rsidRPr="00487C38" w:rsidRDefault="001C6A06" w:rsidP="00487C38">
      <w:pPr>
        <w:pStyle w:val="Paragrafo"/>
      </w:pPr>
      <w:r w:rsidRPr="00487C38">
        <w:t xml:space="preserve">          Não será permitido doar ou retirar os abrigos do local de destino sem autorização do órgão municipal responsável (SEMMA – COFISC), exceto para limpeza desde que seja feita devolução imediata.</w:t>
      </w:r>
    </w:p>
    <w:p w14:paraId="262C1FB6" w14:textId="77777777" w:rsidR="001C6A06" w:rsidRPr="000B4D16" w:rsidRDefault="001C6A06" w:rsidP="001C6A06">
      <w:pPr>
        <w:pStyle w:val="Ttulo2"/>
      </w:pPr>
      <w:r w:rsidRPr="000B4D16">
        <w:rPr>
          <w:caps w:val="0"/>
        </w:rPr>
        <w:t>Entrega</w:t>
      </w:r>
      <w:r>
        <w:rPr>
          <w:caps w:val="0"/>
        </w:rPr>
        <w:t xml:space="preserve"> das</w:t>
      </w:r>
      <w:r w:rsidRPr="000B4D16">
        <w:rPr>
          <w:caps w:val="0"/>
        </w:rPr>
        <w:t xml:space="preserve"> Casinhas</w:t>
      </w:r>
    </w:p>
    <w:p w14:paraId="05C94CA2" w14:textId="77777777" w:rsidR="001C6A06" w:rsidRDefault="001C6A06" w:rsidP="00D423AE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Para entrega das casinhas, será realizado um evento dia ____/___/____com a participação de todos os colaboradores no endereço _________________________________________________</w:t>
      </w:r>
      <w:r w:rsidR="00D42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D8938" w14:textId="77777777" w:rsidR="001C6A06" w:rsidRPr="000B4D16" w:rsidRDefault="00D423AE" w:rsidP="001C6A06">
      <w:pPr>
        <w:pStyle w:val="Ttulo2"/>
      </w:pPr>
      <w:r w:rsidRPr="000B4D16">
        <w:rPr>
          <w:caps w:val="0"/>
        </w:rPr>
        <w:t xml:space="preserve">Convênios </w:t>
      </w:r>
    </w:p>
    <w:p w14:paraId="4ED5DCD2" w14:textId="77777777" w:rsidR="001C6A06" w:rsidRPr="000B4D16" w:rsidRDefault="001C6A06" w:rsidP="00487C38">
      <w:pPr>
        <w:pStyle w:val="Paragrafo"/>
      </w:pPr>
      <w:r w:rsidRPr="000B4D16">
        <w:t xml:space="preserve">Poderá o Poder Público celebrar convênios e/ou parcerias com entidades de proteção animal e outras organizações não governamentais, universidades, estabelecimentos veterinários, empresas públicas ou privadas e entidades de classe, para a execução dos objetivos deste projeto. </w:t>
      </w:r>
    </w:p>
    <w:p w14:paraId="7D8535F5" w14:textId="77777777" w:rsidR="001C6A06" w:rsidRPr="000B4D16" w:rsidRDefault="001C6A06" w:rsidP="00487C38">
      <w:pPr>
        <w:pStyle w:val="Paragrafo"/>
      </w:pPr>
      <w:r w:rsidRPr="000B4D16">
        <w:t xml:space="preserve">Não há critério especifico em relação ao item/ produto ofertado pelo conveniado, sendo esperado itens relacionados ao objetivo fim do projeto, como materiais de construção (telhas, pregos, lixas, tinta, verniz, manta impermeabilizante, entre outros) e produtos pets (caminhas, vasilhas para ração, ração, brinquedos pets, etc). </w:t>
      </w:r>
    </w:p>
    <w:p w14:paraId="7A73F7C1" w14:textId="77777777" w:rsidR="001C6A06" w:rsidRPr="000B4D16" w:rsidRDefault="001C6A06" w:rsidP="00487C38">
      <w:pPr>
        <w:pStyle w:val="Paragrafo"/>
      </w:pPr>
      <w:r w:rsidRPr="000B4D16">
        <w:t>Os parceiros poderão aderir ao projeto através do ___________________________ com publicação para ________________ (anexo x).</w:t>
      </w:r>
    </w:p>
    <w:p w14:paraId="4DF49BC7" w14:textId="77777777" w:rsidR="00487C38" w:rsidRPr="00487C38" w:rsidRDefault="001C6A06" w:rsidP="00487C38">
      <w:pPr>
        <w:pStyle w:val="Paragrafo"/>
      </w:pPr>
      <w:r w:rsidRPr="000B4D16">
        <w:t>Os parceiros serão mencionados no projeto em forma de anexo.</w:t>
      </w:r>
    </w:p>
    <w:p w14:paraId="3C08F417" w14:textId="77777777" w:rsidR="001C6A06" w:rsidRDefault="001C6A06" w:rsidP="00503E49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88E52E" w14:textId="77777777" w:rsidR="00391184" w:rsidRDefault="00391184" w:rsidP="00503E49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CCF2D9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D1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31BD17F4" wp14:editId="3E4CC99A">
            <wp:extent cx="2775909" cy="4091093"/>
            <wp:effectExtent l="19050" t="0" r="5391" b="0"/>
            <wp:docPr id="8" name="Imagem 1" descr="Z:\ANDREIA\CASINHAS\casinh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NDREIA\CASINHAS\casinha.jf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78" cy="409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D4034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</w:p>
    <w:p w14:paraId="76E4EEC4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b/>
          <w:sz w:val="24"/>
          <w:szCs w:val="24"/>
        </w:rPr>
        <w:t>Materiais</w:t>
      </w:r>
    </w:p>
    <w:p w14:paraId="47A8DA47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30 telhas ecológicas 0,92x2,00 metros</w:t>
      </w:r>
    </w:p>
    <w:p w14:paraId="33CAA00C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14 tábuas brancas de 6 metros</w:t>
      </w:r>
    </w:p>
    <w:p w14:paraId="7F6AC66B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2 caixas de parafuso 4.5x5.0</w:t>
      </w:r>
    </w:p>
    <w:p w14:paraId="3E4B03D0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 xml:space="preserve">1 caixa de parafuso 5,0x7,0 </w:t>
      </w:r>
    </w:p>
    <w:p w14:paraId="5EDE0FAA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1 kg de prego 10x10 sem cabeça</w:t>
      </w:r>
    </w:p>
    <w:p w14:paraId="080BC314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1 kg de prego 1.1/2x13</w:t>
      </w:r>
    </w:p>
    <w:p w14:paraId="46479355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150 metros de ripão para estruturar</w:t>
      </w:r>
    </w:p>
    <w:p w14:paraId="42EBFF24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Ripas (a estimar)</w:t>
      </w:r>
    </w:p>
    <w:p w14:paraId="72A7EB0E" w14:textId="77777777" w:rsidR="00391184" w:rsidRPr="000B4D16" w:rsidRDefault="00391184" w:rsidP="00391184">
      <w:pPr>
        <w:pStyle w:val="Standard"/>
        <w:spacing w:after="0" w:line="360" w:lineRule="auto"/>
        <w:ind w:firstLine="668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5 metros de manta asfáltica</w:t>
      </w:r>
    </w:p>
    <w:p w14:paraId="2EF17644" w14:textId="77777777" w:rsidR="00391184" w:rsidRDefault="00391184" w:rsidP="00503E49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52E40D" w14:textId="77777777" w:rsidR="00391184" w:rsidRDefault="00391184" w:rsidP="00503E49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0375EE" w14:textId="77777777" w:rsidR="00391184" w:rsidRPr="000B4D16" w:rsidRDefault="00391184" w:rsidP="00487C38">
      <w:pPr>
        <w:pStyle w:val="Ttulo1"/>
      </w:pPr>
      <w:r w:rsidRPr="000B4D16">
        <w:t>RESULTADOS E IMPACTOS ESPERADOS</w:t>
      </w:r>
    </w:p>
    <w:p w14:paraId="2ACFEF93" w14:textId="77777777" w:rsidR="00391184" w:rsidRPr="000B4D16" w:rsidRDefault="00391184" w:rsidP="00391184">
      <w:pPr>
        <w:pStyle w:val="Standard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lastRenderedPageBreak/>
        <w:t xml:space="preserve">          Espera-se, com a execução do projeto, fornecer abrigo eficiente aos animais e fomentar a participação da sociedade, autoridade legislativa, comunidade acadêmica, instituições privadas e sem fins lucrativos, além disso, abrir espaços para discussões relacionadas ao bem-estar animal e posse responsável. </w:t>
      </w:r>
    </w:p>
    <w:p w14:paraId="0626A088" w14:textId="77777777" w:rsidR="00391184" w:rsidRPr="000B4D16" w:rsidRDefault="00391184" w:rsidP="00487C38">
      <w:pPr>
        <w:pStyle w:val="Ttulo1"/>
      </w:pPr>
      <w:r w:rsidRPr="000B4D16">
        <w:rPr>
          <w:highlight w:val="white"/>
          <w:lang w:eastAsia="pt-BR"/>
        </w:rPr>
        <w:t>PROGRAMAÇÃO</w:t>
      </w:r>
      <w:r w:rsidRPr="000B4D16">
        <w:rPr>
          <w:lang w:eastAsia="pt-BR"/>
        </w:rPr>
        <w:t xml:space="preserve"> DO PROJETO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202"/>
        <w:gridCol w:w="3955"/>
        <w:gridCol w:w="4153"/>
      </w:tblGrid>
      <w:tr w:rsidR="00391184" w:rsidRPr="00487C38" w14:paraId="156C9D0F" w14:textId="77777777" w:rsidTr="00391184">
        <w:trPr>
          <w:trHeight w:val="72"/>
        </w:trPr>
        <w:tc>
          <w:tcPr>
            <w:tcW w:w="9310" w:type="dxa"/>
            <w:gridSpan w:val="3"/>
          </w:tcPr>
          <w:p w14:paraId="12E9263D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18"/>
              </w:rPr>
              <w:t xml:space="preserve">AGOSTO </w:t>
            </w:r>
          </w:p>
        </w:tc>
      </w:tr>
      <w:tr w:rsidR="00391184" w:rsidRPr="00487C38" w14:paraId="2B9BE0FD" w14:textId="77777777" w:rsidTr="00391184">
        <w:trPr>
          <w:trHeight w:val="70"/>
        </w:trPr>
        <w:tc>
          <w:tcPr>
            <w:tcW w:w="1202" w:type="dxa"/>
          </w:tcPr>
          <w:p w14:paraId="02D20EB3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18"/>
              </w:rPr>
              <w:t xml:space="preserve">Data </w:t>
            </w:r>
          </w:p>
        </w:tc>
        <w:tc>
          <w:tcPr>
            <w:tcW w:w="3955" w:type="dxa"/>
          </w:tcPr>
          <w:p w14:paraId="4F8A945F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18"/>
              </w:rPr>
              <w:t>Atividade</w:t>
            </w:r>
          </w:p>
        </w:tc>
        <w:tc>
          <w:tcPr>
            <w:tcW w:w="4153" w:type="dxa"/>
          </w:tcPr>
          <w:p w14:paraId="126AF093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18"/>
              </w:rPr>
              <w:t xml:space="preserve"> Local</w:t>
            </w:r>
          </w:p>
        </w:tc>
      </w:tr>
      <w:tr w:rsidR="00391184" w:rsidRPr="00487C38" w14:paraId="6FD08AAE" w14:textId="77777777" w:rsidTr="00391184">
        <w:trPr>
          <w:trHeight w:val="113"/>
        </w:trPr>
        <w:tc>
          <w:tcPr>
            <w:tcW w:w="1202" w:type="dxa"/>
          </w:tcPr>
          <w:p w14:paraId="16131C7C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18"/>
              </w:rPr>
            </w:pPr>
            <w:r w:rsidRPr="00487C38">
              <w:rPr>
                <w:rFonts w:ascii="Times New Roman" w:hAnsi="Times New Roman" w:cs="Times New Roman"/>
                <w:sz w:val="24"/>
                <w:szCs w:val="18"/>
              </w:rPr>
              <w:t xml:space="preserve">Agosto </w:t>
            </w:r>
          </w:p>
        </w:tc>
        <w:tc>
          <w:tcPr>
            <w:tcW w:w="3955" w:type="dxa"/>
          </w:tcPr>
          <w:p w14:paraId="76387AF7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18"/>
              </w:rPr>
            </w:pPr>
            <w:r w:rsidRPr="00487C38">
              <w:rPr>
                <w:rFonts w:ascii="Times New Roman" w:hAnsi="Times New Roman" w:cs="Times New Roman"/>
                <w:sz w:val="24"/>
                <w:szCs w:val="18"/>
              </w:rPr>
              <w:t xml:space="preserve">Elaboração do projeto </w:t>
            </w:r>
          </w:p>
        </w:tc>
        <w:tc>
          <w:tcPr>
            <w:tcW w:w="4153" w:type="dxa"/>
          </w:tcPr>
          <w:p w14:paraId="6FD23F3A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18"/>
              </w:rPr>
            </w:pPr>
            <w:r w:rsidRPr="00487C38">
              <w:rPr>
                <w:rFonts w:ascii="Times New Roman" w:hAnsi="Times New Roman" w:cs="Times New Roman"/>
                <w:sz w:val="24"/>
                <w:szCs w:val="18"/>
              </w:rPr>
              <w:t>SEMMA – COFISC</w:t>
            </w:r>
          </w:p>
        </w:tc>
      </w:tr>
    </w:tbl>
    <w:p w14:paraId="2E6523BB" w14:textId="77777777" w:rsidR="00391184" w:rsidRPr="000B4D16" w:rsidRDefault="00391184" w:rsidP="00391184">
      <w:pPr>
        <w:pStyle w:val="PargrafodaLista0"/>
        <w:rPr>
          <w:rFonts w:ascii="Times New Roman" w:hAnsi="Times New Roman" w:cs="Times New Roman"/>
          <w:b/>
        </w:rPr>
      </w:pPr>
    </w:p>
    <w:p w14:paraId="791893C6" w14:textId="77777777" w:rsidR="00391184" w:rsidRPr="000B4D16" w:rsidRDefault="00391184" w:rsidP="00391184">
      <w:pPr>
        <w:pStyle w:val="PargrafodaLista0"/>
        <w:rPr>
          <w:rFonts w:ascii="Times New Roman" w:hAnsi="Times New Roman" w:cs="Times New Roman"/>
          <w:b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202"/>
        <w:gridCol w:w="3955"/>
        <w:gridCol w:w="4153"/>
      </w:tblGrid>
      <w:tr w:rsidR="00391184" w:rsidRPr="00487C38" w14:paraId="322C90DC" w14:textId="77777777" w:rsidTr="00391184">
        <w:trPr>
          <w:trHeight w:val="72"/>
        </w:trPr>
        <w:tc>
          <w:tcPr>
            <w:tcW w:w="9310" w:type="dxa"/>
            <w:gridSpan w:val="3"/>
          </w:tcPr>
          <w:p w14:paraId="3EEA00C6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SETEMBRO </w:t>
            </w:r>
          </w:p>
        </w:tc>
      </w:tr>
      <w:tr w:rsidR="00391184" w:rsidRPr="00487C38" w14:paraId="689F2A03" w14:textId="77777777" w:rsidTr="00391184">
        <w:trPr>
          <w:trHeight w:val="70"/>
        </w:trPr>
        <w:tc>
          <w:tcPr>
            <w:tcW w:w="1202" w:type="dxa"/>
          </w:tcPr>
          <w:p w14:paraId="72BE1518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3955" w:type="dxa"/>
          </w:tcPr>
          <w:p w14:paraId="013C3D5F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  <w:tc>
          <w:tcPr>
            <w:tcW w:w="4153" w:type="dxa"/>
          </w:tcPr>
          <w:p w14:paraId="7F0B1E87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Local</w:t>
            </w:r>
          </w:p>
        </w:tc>
      </w:tr>
      <w:tr w:rsidR="00391184" w:rsidRPr="00487C38" w14:paraId="43697988" w14:textId="77777777" w:rsidTr="00391184">
        <w:trPr>
          <w:trHeight w:val="113"/>
        </w:trPr>
        <w:tc>
          <w:tcPr>
            <w:tcW w:w="1202" w:type="dxa"/>
          </w:tcPr>
          <w:p w14:paraId="3D1B9BF8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14:paraId="673B3BA1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 xml:space="preserve">Elaborar material de mídia </w:t>
            </w:r>
          </w:p>
        </w:tc>
        <w:tc>
          <w:tcPr>
            <w:tcW w:w="4153" w:type="dxa"/>
          </w:tcPr>
          <w:p w14:paraId="666B74B7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184" w:rsidRPr="00487C38" w14:paraId="77F5E19F" w14:textId="77777777" w:rsidTr="00391184">
        <w:trPr>
          <w:trHeight w:val="113"/>
        </w:trPr>
        <w:tc>
          <w:tcPr>
            <w:tcW w:w="1202" w:type="dxa"/>
          </w:tcPr>
          <w:p w14:paraId="40682335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14:paraId="761B890F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Divulgação nas mídias (SN mídia)</w:t>
            </w:r>
          </w:p>
        </w:tc>
        <w:tc>
          <w:tcPr>
            <w:tcW w:w="4153" w:type="dxa"/>
          </w:tcPr>
          <w:p w14:paraId="1965F85E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184" w:rsidRPr="00487C38" w14:paraId="5E65B61A" w14:textId="77777777" w:rsidTr="00391184">
        <w:trPr>
          <w:trHeight w:val="113"/>
        </w:trPr>
        <w:tc>
          <w:tcPr>
            <w:tcW w:w="1202" w:type="dxa"/>
          </w:tcPr>
          <w:p w14:paraId="2EDD88CC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14:paraId="03D5D3A7" w14:textId="77777777" w:rsidR="00391184" w:rsidRPr="00487C38" w:rsidRDefault="00391184" w:rsidP="006E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 xml:space="preserve">Confecção de casinha </w:t>
            </w:r>
          </w:p>
        </w:tc>
        <w:tc>
          <w:tcPr>
            <w:tcW w:w="4153" w:type="dxa"/>
          </w:tcPr>
          <w:p w14:paraId="3D256378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 xml:space="preserve">Caritas </w:t>
            </w:r>
          </w:p>
        </w:tc>
      </w:tr>
    </w:tbl>
    <w:p w14:paraId="7F07F688" w14:textId="77777777" w:rsidR="00391184" w:rsidRPr="00487C38" w:rsidRDefault="00391184" w:rsidP="00391184">
      <w:pPr>
        <w:pStyle w:val="PargrafodaLista0"/>
        <w:rPr>
          <w:rFonts w:ascii="Times New Roman" w:hAnsi="Times New Roman" w:cs="Times New Roman"/>
          <w:b/>
          <w:sz w:val="24"/>
          <w:szCs w:val="24"/>
        </w:rPr>
      </w:pPr>
    </w:p>
    <w:p w14:paraId="6F89BF9B" w14:textId="77777777" w:rsidR="00391184" w:rsidRPr="00487C38" w:rsidRDefault="00391184" w:rsidP="00391184">
      <w:pPr>
        <w:pStyle w:val="PargrafodaLista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230"/>
        <w:gridCol w:w="3969"/>
        <w:gridCol w:w="4123"/>
      </w:tblGrid>
      <w:tr w:rsidR="00391184" w:rsidRPr="00487C38" w14:paraId="1CD90A4E" w14:textId="77777777" w:rsidTr="00391184">
        <w:trPr>
          <w:trHeight w:val="29"/>
        </w:trPr>
        <w:tc>
          <w:tcPr>
            <w:tcW w:w="9322" w:type="dxa"/>
            <w:gridSpan w:val="3"/>
          </w:tcPr>
          <w:p w14:paraId="1288956C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>Outubro</w:t>
            </w:r>
          </w:p>
        </w:tc>
      </w:tr>
      <w:tr w:rsidR="00391184" w:rsidRPr="00487C38" w14:paraId="270898C2" w14:textId="77777777" w:rsidTr="00391184">
        <w:trPr>
          <w:trHeight w:val="63"/>
        </w:trPr>
        <w:tc>
          <w:tcPr>
            <w:tcW w:w="1230" w:type="dxa"/>
          </w:tcPr>
          <w:p w14:paraId="4D6D2368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3969" w:type="dxa"/>
          </w:tcPr>
          <w:p w14:paraId="6EF43B26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  <w:tc>
          <w:tcPr>
            <w:tcW w:w="4123" w:type="dxa"/>
          </w:tcPr>
          <w:p w14:paraId="2A8E1000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Local</w:t>
            </w:r>
          </w:p>
        </w:tc>
      </w:tr>
      <w:tr w:rsidR="00391184" w:rsidRPr="00487C38" w14:paraId="61DCA818" w14:textId="77777777" w:rsidTr="00391184">
        <w:trPr>
          <w:trHeight w:val="29"/>
        </w:trPr>
        <w:tc>
          <w:tcPr>
            <w:tcW w:w="1230" w:type="dxa"/>
          </w:tcPr>
          <w:p w14:paraId="0FD90C44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4B8529D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Chamamento público</w:t>
            </w:r>
          </w:p>
        </w:tc>
        <w:tc>
          <w:tcPr>
            <w:tcW w:w="4123" w:type="dxa"/>
          </w:tcPr>
          <w:p w14:paraId="7E461691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184" w:rsidRPr="00487C38" w14:paraId="2F19A303" w14:textId="77777777" w:rsidTr="00391184">
        <w:trPr>
          <w:trHeight w:val="29"/>
        </w:trPr>
        <w:tc>
          <w:tcPr>
            <w:tcW w:w="1230" w:type="dxa"/>
          </w:tcPr>
          <w:p w14:paraId="69297E74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7E50AE5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Divulgação nas mídias (SN mídia)</w:t>
            </w:r>
          </w:p>
        </w:tc>
        <w:tc>
          <w:tcPr>
            <w:tcW w:w="4123" w:type="dxa"/>
          </w:tcPr>
          <w:p w14:paraId="28DFDC78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184" w:rsidRPr="00487C38" w14:paraId="3B7953A8" w14:textId="77777777" w:rsidTr="00391184">
        <w:trPr>
          <w:trHeight w:val="29"/>
        </w:trPr>
        <w:tc>
          <w:tcPr>
            <w:tcW w:w="1230" w:type="dxa"/>
          </w:tcPr>
          <w:p w14:paraId="058F8582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10 a 31</w:t>
            </w:r>
          </w:p>
        </w:tc>
        <w:tc>
          <w:tcPr>
            <w:tcW w:w="3969" w:type="dxa"/>
          </w:tcPr>
          <w:p w14:paraId="6E01706A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Cadastro de beneficiários</w:t>
            </w:r>
          </w:p>
        </w:tc>
        <w:tc>
          <w:tcPr>
            <w:tcW w:w="4123" w:type="dxa"/>
          </w:tcPr>
          <w:p w14:paraId="48428872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SEMMA – COFISC</w:t>
            </w:r>
          </w:p>
        </w:tc>
      </w:tr>
      <w:tr w:rsidR="00391184" w:rsidRPr="00487C38" w14:paraId="62F7500D" w14:textId="77777777" w:rsidTr="00391184">
        <w:trPr>
          <w:trHeight w:val="29"/>
        </w:trPr>
        <w:tc>
          <w:tcPr>
            <w:tcW w:w="1230" w:type="dxa"/>
          </w:tcPr>
          <w:p w14:paraId="388B307E" w14:textId="77777777" w:rsidR="00391184" w:rsidRPr="00487C38" w:rsidRDefault="00391184" w:rsidP="006E4AD3">
            <w:pPr>
              <w:pStyle w:val="PargrafodaLista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ED03128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Levantamento de dados</w:t>
            </w:r>
          </w:p>
        </w:tc>
        <w:tc>
          <w:tcPr>
            <w:tcW w:w="4123" w:type="dxa"/>
          </w:tcPr>
          <w:p w14:paraId="23FAAE24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SEMMA – COFISC</w:t>
            </w:r>
          </w:p>
        </w:tc>
      </w:tr>
      <w:tr w:rsidR="00391184" w:rsidRPr="00487C38" w14:paraId="5A276602" w14:textId="77777777" w:rsidTr="00391184">
        <w:trPr>
          <w:trHeight w:val="29"/>
        </w:trPr>
        <w:tc>
          <w:tcPr>
            <w:tcW w:w="1230" w:type="dxa"/>
          </w:tcPr>
          <w:p w14:paraId="44C6ECAC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E72562F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 xml:space="preserve">Visita técnica </w:t>
            </w:r>
          </w:p>
        </w:tc>
        <w:tc>
          <w:tcPr>
            <w:tcW w:w="4123" w:type="dxa"/>
          </w:tcPr>
          <w:p w14:paraId="2360F86E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CAMPO</w:t>
            </w:r>
          </w:p>
        </w:tc>
      </w:tr>
      <w:tr w:rsidR="00391184" w:rsidRPr="00487C38" w14:paraId="3E7AEFB0" w14:textId="77777777" w:rsidTr="00391184">
        <w:trPr>
          <w:trHeight w:val="29"/>
        </w:trPr>
        <w:tc>
          <w:tcPr>
            <w:tcW w:w="1230" w:type="dxa"/>
          </w:tcPr>
          <w:p w14:paraId="34813098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B321733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Contato com beneficiários</w:t>
            </w:r>
          </w:p>
        </w:tc>
        <w:tc>
          <w:tcPr>
            <w:tcW w:w="4123" w:type="dxa"/>
          </w:tcPr>
          <w:p w14:paraId="2BB0F385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SEMMA – COFISC</w:t>
            </w:r>
          </w:p>
        </w:tc>
      </w:tr>
    </w:tbl>
    <w:p w14:paraId="0D49F986" w14:textId="77777777" w:rsidR="00391184" w:rsidRPr="00487C38" w:rsidRDefault="00391184" w:rsidP="00391184">
      <w:pPr>
        <w:pStyle w:val="PargrafodaLista0"/>
        <w:rPr>
          <w:rFonts w:ascii="Times New Roman" w:hAnsi="Times New Roman" w:cs="Times New Roman"/>
          <w:sz w:val="24"/>
          <w:szCs w:val="24"/>
        </w:rPr>
      </w:pPr>
    </w:p>
    <w:p w14:paraId="69F64133" w14:textId="77777777" w:rsidR="00391184" w:rsidRPr="00487C38" w:rsidRDefault="00391184" w:rsidP="00391184">
      <w:pPr>
        <w:pStyle w:val="PargrafodaLista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202"/>
        <w:gridCol w:w="3955"/>
        <w:gridCol w:w="4153"/>
      </w:tblGrid>
      <w:tr w:rsidR="00391184" w:rsidRPr="00487C38" w14:paraId="7F036F5F" w14:textId="77777777" w:rsidTr="00391184">
        <w:trPr>
          <w:trHeight w:val="72"/>
        </w:trPr>
        <w:tc>
          <w:tcPr>
            <w:tcW w:w="9310" w:type="dxa"/>
            <w:gridSpan w:val="3"/>
          </w:tcPr>
          <w:p w14:paraId="27303239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>Novembro</w:t>
            </w:r>
          </w:p>
        </w:tc>
      </w:tr>
      <w:tr w:rsidR="00391184" w:rsidRPr="00487C38" w14:paraId="0F44DD47" w14:textId="77777777" w:rsidTr="00391184">
        <w:trPr>
          <w:trHeight w:val="70"/>
        </w:trPr>
        <w:tc>
          <w:tcPr>
            <w:tcW w:w="1202" w:type="dxa"/>
          </w:tcPr>
          <w:p w14:paraId="41D49855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3955" w:type="dxa"/>
          </w:tcPr>
          <w:p w14:paraId="13E4C26F" w14:textId="77777777" w:rsidR="00391184" w:rsidRPr="00487C38" w:rsidRDefault="00391184" w:rsidP="006E4AD3">
            <w:pPr>
              <w:pStyle w:val="PargrafodaLista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  <w:tc>
          <w:tcPr>
            <w:tcW w:w="4153" w:type="dxa"/>
          </w:tcPr>
          <w:p w14:paraId="4A03CFBA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Local</w:t>
            </w:r>
          </w:p>
        </w:tc>
      </w:tr>
      <w:tr w:rsidR="00391184" w:rsidRPr="00487C38" w14:paraId="316D9EE2" w14:textId="77777777" w:rsidTr="00391184">
        <w:trPr>
          <w:trHeight w:val="113"/>
        </w:trPr>
        <w:tc>
          <w:tcPr>
            <w:tcW w:w="1202" w:type="dxa"/>
          </w:tcPr>
          <w:p w14:paraId="5FE9A3F0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14:paraId="21432267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Palestra educativa com beneficiários e parceiros</w:t>
            </w:r>
          </w:p>
        </w:tc>
        <w:tc>
          <w:tcPr>
            <w:tcW w:w="4153" w:type="dxa"/>
          </w:tcPr>
          <w:p w14:paraId="278B98B2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184" w:rsidRPr="00487C38" w14:paraId="5E0FB74C" w14:textId="77777777" w:rsidTr="00391184">
        <w:trPr>
          <w:trHeight w:val="113"/>
        </w:trPr>
        <w:tc>
          <w:tcPr>
            <w:tcW w:w="1202" w:type="dxa"/>
          </w:tcPr>
          <w:p w14:paraId="5575231C" w14:textId="77777777" w:rsidR="00391184" w:rsidRPr="00487C38" w:rsidRDefault="00391184" w:rsidP="006E4AD3">
            <w:pPr>
              <w:pStyle w:val="PargrafodaLista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14:paraId="09D0CF4E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C38">
              <w:rPr>
                <w:rFonts w:ascii="Times New Roman" w:hAnsi="Times New Roman" w:cs="Times New Roman"/>
                <w:sz w:val="24"/>
                <w:szCs w:val="24"/>
              </w:rPr>
              <w:t>Entrega das casinhas</w:t>
            </w:r>
          </w:p>
        </w:tc>
        <w:tc>
          <w:tcPr>
            <w:tcW w:w="4153" w:type="dxa"/>
          </w:tcPr>
          <w:p w14:paraId="2AAD868E" w14:textId="77777777" w:rsidR="00391184" w:rsidRPr="00487C38" w:rsidRDefault="00391184" w:rsidP="006E4AD3">
            <w:pPr>
              <w:pStyle w:val="PargrafodaList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7C3EA" w14:textId="77777777" w:rsidR="00391184" w:rsidRPr="000B4D16" w:rsidRDefault="00391184" w:rsidP="00391184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3B1AA" w14:textId="77777777" w:rsidR="00391184" w:rsidRPr="000B4D16" w:rsidRDefault="00391184" w:rsidP="00391184">
      <w:pPr>
        <w:pStyle w:val="Ttulo1"/>
      </w:pPr>
      <w:r w:rsidRPr="000B4D16">
        <w:t xml:space="preserve">INSTITUIÇÕES PARCEIRAS: </w:t>
      </w:r>
    </w:p>
    <w:p w14:paraId="73638F6F" w14:textId="77777777" w:rsidR="00391184" w:rsidRPr="000B4D16" w:rsidRDefault="00391184" w:rsidP="00391184">
      <w:pPr>
        <w:pStyle w:val="Standard"/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B4D16">
        <w:rPr>
          <w:rFonts w:ascii="Times New Roman" w:hAnsi="Times New Roman" w:cs="Times New Roman"/>
          <w:b/>
          <w:sz w:val="24"/>
          <w:szCs w:val="24"/>
        </w:rPr>
        <w:t>REPARTIÇÕES PÚBLICAS</w:t>
      </w:r>
    </w:p>
    <w:p w14:paraId="4D829CDE" w14:textId="77777777" w:rsidR="00391184" w:rsidRPr="000B4D16" w:rsidRDefault="00391184" w:rsidP="0039118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Comissão de Defesa dos Direitos dos Animais da OAB/Subsecção Castanhal</w:t>
      </w:r>
    </w:p>
    <w:p w14:paraId="26C8E11E" w14:textId="77777777" w:rsidR="00391184" w:rsidRPr="000B4D16" w:rsidRDefault="00391184" w:rsidP="0039118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Secretária Municipal de Obras – SEMOB</w:t>
      </w:r>
    </w:p>
    <w:p w14:paraId="03710808" w14:textId="77777777" w:rsidR="00391184" w:rsidRPr="000B4D16" w:rsidRDefault="00391184" w:rsidP="0039118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APACEA</w:t>
      </w:r>
    </w:p>
    <w:p w14:paraId="224DBD00" w14:textId="77777777" w:rsidR="00391184" w:rsidRPr="000B4D16" w:rsidRDefault="00391184" w:rsidP="0039118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Coordenadoria de Proteção de Recursos Naturais - CPRN</w:t>
      </w:r>
    </w:p>
    <w:p w14:paraId="1B587548" w14:textId="77777777" w:rsidR="00391184" w:rsidRPr="000B4D16" w:rsidRDefault="00391184" w:rsidP="00391184">
      <w:pPr>
        <w:pStyle w:val="Standard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D16">
        <w:rPr>
          <w:rFonts w:ascii="Times New Roman" w:hAnsi="Times New Roman" w:cs="Times New Roman"/>
          <w:b/>
          <w:sz w:val="24"/>
          <w:szCs w:val="24"/>
        </w:rPr>
        <w:t>INSTITUIÇÕES DE ENSINO SUPERIOR:</w:t>
      </w:r>
    </w:p>
    <w:p w14:paraId="2B97FB30" w14:textId="77777777" w:rsidR="00391184" w:rsidRPr="000B4D16" w:rsidRDefault="00391184" w:rsidP="00391184">
      <w:pPr>
        <w:pStyle w:val="Standard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 xml:space="preserve">Universidade Federal do Pará – Instituto de Medicina Veterinária- Campus Castanhal </w:t>
      </w:r>
    </w:p>
    <w:p w14:paraId="008C247A" w14:textId="77777777" w:rsidR="00391184" w:rsidRPr="000B4D16" w:rsidRDefault="00391184" w:rsidP="00391184">
      <w:pPr>
        <w:pStyle w:val="Standard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Instituto Federal de Educação, Ciência e Tecnologia do Pará – IFPA/Castanhal</w:t>
      </w:r>
    </w:p>
    <w:p w14:paraId="1B600D1A" w14:textId="77777777" w:rsidR="00391184" w:rsidRPr="000B4D16" w:rsidRDefault="00391184" w:rsidP="00391184">
      <w:pPr>
        <w:pStyle w:val="Standard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Universidade Estadual do Pará – UEPA/ Campus Castanhal</w:t>
      </w:r>
    </w:p>
    <w:p w14:paraId="4EE35B70" w14:textId="77777777" w:rsidR="00391184" w:rsidRPr="000B4D16" w:rsidRDefault="00391184" w:rsidP="00391184">
      <w:pPr>
        <w:pStyle w:val="Standard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Universidade Estácio de Sá – Polo Castanhal</w:t>
      </w:r>
    </w:p>
    <w:p w14:paraId="0337B77D" w14:textId="77777777" w:rsidR="00391184" w:rsidRPr="000B4D16" w:rsidRDefault="00391184" w:rsidP="00391184">
      <w:pPr>
        <w:pStyle w:val="Standard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D16">
        <w:rPr>
          <w:rFonts w:ascii="Times New Roman" w:hAnsi="Times New Roman" w:cs="Times New Roman"/>
          <w:b/>
          <w:sz w:val="24"/>
          <w:szCs w:val="24"/>
        </w:rPr>
        <w:t>INSTITUIÇÕES PRIVADAS:</w:t>
      </w:r>
    </w:p>
    <w:p w14:paraId="0B86DF79" w14:textId="77777777" w:rsidR="00391184" w:rsidRPr="000B4D16" w:rsidRDefault="00391184" w:rsidP="00391184">
      <w:pPr>
        <w:pStyle w:val="Standard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Equatorial Energia</w:t>
      </w:r>
    </w:p>
    <w:p w14:paraId="5037ED1D" w14:textId="77777777" w:rsidR="00391184" w:rsidRPr="000B4D16" w:rsidRDefault="00391184" w:rsidP="00391184">
      <w:pPr>
        <w:pStyle w:val="Standard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 xml:space="preserve">Marcenaria da Diocese </w:t>
      </w:r>
    </w:p>
    <w:p w14:paraId="0C905F4D" w14:textId="77777777" w:rsidR="00391184" w:rsidRPr="000B4D16" w:rsidRDefault="00391184" w:rsidP="00391184">
      <w:pPr>
        <w:pStyle w:val="Standard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 xml:space="preserve">Sweet Pets  - Clínica Veterinária 24 Horas </w:t>
      </w:r>
    </w:p>
    <w:p w14:paraId="19A4B523" w14:textId="77777777" w:rsidR="00391184" w:rsidRPr="000B4D16" w:rsidRDefault="00391184" w:rsidP="00391184">
      <w:pPr>
        <w:pStyle w:val="PargrafodaLista0"/>
        <w:rPr>
          <w:rFonts w:ascii="Times New Roman" w:eastAsia="Times New Roman" w:hAnsi="Times New Roman" w:cs="Times New Roman"/>
          <w:b/>
          <w:bCs/>
          <w:color w:val="000000"/>
          <w:kern w:val="0"/>
          <w:highlight w:val="white"/>
          <w:lang w:eastAsia="pt-BR"/>
        </w:rPr>
      </w:pPr>
    </w:p>
    <w:p w14:paraId="5EC5C0FA" w14:textId="77777777" w:rsidR="00391184" w:rsidRPr="000B4D16" w:rsidRDefault="00391184" w:rsidP="00391184">
      <w:pPr>
        <w:pStyle w:val="Ttulo1"/>
        <w:rPr>
          <w:sz w:val="28"/>
        </w:rPr>
      </w:pPr>
      <w:r w:rsidRPr="000B4D16">
        <w:rPr>
          <w:highlight w:val="white"/>
          <w:lang w:eastAsia="pt-BR"/>
        </w:rPr>
        <w:t>REFERÊNCIAS</w:t>
      </w:r>
    </w:p>
    <w:p w14:paraId="638918AD" w14:textId="77777777" w:rsidR="00391184" w:rsidRPr="000B4D16" w:rsidRDefault="00391184" w:rsidP="00391184">
      <w:pPr>
        <w:pStyle w:val="Standard"/>
        <w:spacing w:after="0" w:line="360" w:lineRule="auto"/>
        <w:ind w:right="24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lang w:eastAsia="pt-BR"/>
        </w:rPr>
      </w:pPr>
      <w:r w:rsidRPr="000B4D16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0B4D16">
        <w:rPr>
          <w:rFonts w:ascii="Times New Roman" w:eastAsia="Times New Roman" w:hAnsi="Times New Roman" w:cs="Times New Roman"/>
          <w:color w:val="000000"/>
          <w:kern w:val="0"/>
          <w:sz w:val="24"/>
          <w:highlight w:val="white"/>
          <w:lang w:eastAsia="pt-BR"/>
        </w:rPr>
        <w:t xml:space="preserve">Nações Unidas BRASIL. </w:t>
      </w:r>
      <w:r w:rsidRPr="000B4D16">
        <w:rPr>
          <w:rFonts w:ascii="Times New Roman" w:eastAsia="Times New Roman" w:hAnsi="Times New Roman" w:cs="Times New Roman"/>
          <w:b/>
          <w:color w:val="000000"/>
          <w:kern w:val="0"/>
          <w:sz w:val="24"/>
          <w:highlight w:val="white"/>
          <w:lang w:eastAsia="pt-BR"/>
        </w:rPr>
        <w:t xml:space="preserve">A ONU e o meio ambiente. </w:t>
      </w:r>
      <w:r w:rsidRPr="000B4D16">
        <w:rPr>
          <w:rFonts w:ascii="Times New Roman" w:eastAsia="Times New Roman" w:hAnsi="Times New Roman" w:cs="Times New Roman"/>
          <w:color w:val="000000"/>
          <w:kern w:val="0"/>
          <w:sz w:val="24"/>
          <w:highlight w:val="white"/>
          <w:lang w:eastAsia="pt-BR"/>
        </w:rPr>
        <w:t>Disponível em:&lt;</w:t>
      </w:r>
      <w:r w:rsidRPr="000B4D16">
        <w:rPr>
          <w:rFonts w:ascii="Times New Roman" w:hAnsi="Times New Roman" w:cs="Times New Roman"/>
          <w:sz w:val="24"/>
        </w:rPr>
        <w:t xml:space="preserve"> </w:t>
      </w:r>
      <w:r w:rsidRPr="000B4D16">
        <w:rPr>
          <w:rFonts w:ascii="Times New Roman" w:eastAsia="Times New Roman" w:hAnsi="Times New Roman" w:cs="Times New Roman"/>
          <w:color w:val="000000"/>
          <w:kern w:val="0"/>
          <w:sz w:val="24"/>
          <w:lang w:eastAsia="pt-BR"/>
        </w:rPr>
        <w:t>https://brasil.un.org/pt-br/91223-onu-e-o-meio-ambiente. Acessado em 19 de fev de 2022.</w:t>
      </w:r>
    </w:p>
    <w:p w14:paraId="1D84873B" w14:textId="77777777" w:rsidR="00391184" w:rsidRPr="000B4D16" w:rsidRDefault="00391184" w:rsidP="00391184">
      <w:pPr>
        <w:pStyle w:val="Standard"/>
        <w:spacing w:after="0" w:line="360" w:lineRule="auto"/>
        <w:ind w:right="24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highlight w:val="white"/>
          <w:lang w:eastAsia="pt-BR"/>
        </w:rPr>
      </w:pPr>
      <w:r w:rsidRPr="000B4D16">
        <w:rPr>
          <w:rFonts w:ascii="Times New Roman" w:hAnsi="Times New Roman" w:cs="Times New Roman"/>
          <w:sz w:val="28"/>
          <w:szCs w:val="24"/>
        </w:rPr>
        <w:t xml:space="preserve">                    </w:t>
      </w:r>
      <w:r w:rsidRPr="000B4D16">
        <w:rPr>
          <w:rFonts w:ascii="Times New Roman" w:eastAsia="Times New Roman" w:hAnsi="Times New Roman" w:cs="Times New Roman"/>
          <w:color w:val="000000"/>
          <w:kern w:val="0"/>
          <w:sz w:val="24"/>
          <w:highlight w:val="white"/>
          <w:lang w:eastAsia="pt-BR"/>
        </w:rPr>
        <w:t xml:space="preserve">BRASIL. </w:t>
      </w:r>
      <w:r w:rsidRPr="000B4D16">
        <w:rPr>
          <w:rFonts w:ascii="Times New Roman" w:eastAsia="Times New Roman" w:hAnsi="Times New Roman" w:cs="Times New Roman"/>
          <w:b/>
          <w:color w:val="000000"/>
          <w:kern w:val="0"/>
          <w:sz w:val="24"/>
          <w:highlight w:val="white"/>
          <w:lang w:eastAsia="pt-BR"/>
        </w:rPr>
        <w:t>Planalto. Da Política Nacional do Meio Ambiente – Lei nº 6.938, 31 de agosto de 1981</w:t>
      </w:r>
      <w:r w:rsidRPr="000B4D16">
        <w:rPr>
          <w:rFonts w:ascii="Times New Roman" w:eastAsia="Times New Roman" w:hAnsi="Times New Roman" w:cs="Times New Roman"/>
          <w:color w:val="000000"/>
          <w:kern w:val="0"/>
          <w:sz w:val="24"/>
          <w:highlight w:val="white"/>
          <w:lang w:eastAsia="pt-BR"/>
        </w:rPr>
        <w:t>. Disponível em:&lt;</w:t>
      </w:r>
      <w:r w:rsidRPr="000B4D16">
        <w:rPr>
          <w:rFonts w:ascii="Times New Roman" w:hAnsi="Times New Roman" w:cs="Times New Roman"/>
          <w:sz w:val="24"/>
        </w:rPr>
        <w:t xml:space="preserve"> </w:t>
      </w:r>
      <w:r w:rsidRPr="000B4D16">
        <w:rPr>
          <w:rFonts w:ascii="Times New Roman" w:eastAsia="Times New Roman" w:hAnsi="Times New Roman" w:cs="Times New Roman"/>
          <w:color w:val="000000"/>
          <w:kern w:val="0"/>
          <w:sz w:val="24"/>
          <w:lang w:eastAsia="pt-BR"/>
        </w:rPr>
        <w:t>http://www.planalto.gov.br/ccivil_03/leis/l6938.htm&gt; Acessado em 18 de fev de 2022.</w:t>
      </w:r>
    </w:p>
    <w:p w14:paraId="0044A8DF" w14:textId="77777777" w:rsidR="00391184" w:rsidRDefault="00391184" w:rsidP="00391184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D16"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0B4D16">
        <w:rPr>
          <w:rFonts w:ascii="Times New Roman" w:eastAsia="Times New Roman" w:hAnsi="Times New Roman" w:cs="Times New Roman"/>
          <w:color w:val="000000"/>
          <w:kern w:val="0"/>
          <w:sz w:val="24"/>
          <w:highlight w:val="white"/>
          <w:lang w:eastAsia="pt-BR"/>
        </w:rPr>
        <w:t>DIAS, L. S.; MARQUES, M. D. Meio ambiente e a importância dos princípios ambientais. Fórum Ambiental da Alta Paulista. V. 07, N. 05, 2011.</w:t>
      </w:r>
    </w:p>
    <w:p w14:paraId="650F1C98" w14:textId="77777777" w:rsidR="00391184" w:rsidRDefault="00391184" w:rsidP="00503E49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C8EC28" w14:textId="77777777" w:rsidR="00D423AE" w:rsidRDefault="00D423AE">
      <w:pPr>
        <w:widowControl/>
        <w:suppressAutoHyphens w:val="0"/>
        <w:overflowPunct/>
        <w:textAlignment w:val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A1882D7" w14:textId="77777777" w:rsidR="00391184" w:rsidRPr="000B4D16" w:rsidRDefault="00391184" w:rsidP="00503E49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603073" w14:textId="77777777" w:rsidR="00503E49" w:rsidRPr="000B4D16" w:rsidRDefault="00503E49">
      <w:pPr>
        <w:pStyle w:val="Standard"/>
        <w:tabs>
          <w:tab w:val="left" w:pos="5613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A2F640C" w14:textId="77777777" w:rsidR="000B4D16" w:rsidRPr="000B4D16" w:rsidRDefault="000B4D16">
      <w:pPr>
        <w:pStyle w:val="Standard"/>
        <w:tabs>
          <w:tab w:val="left" w:pos="5613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W w:w="9715" w:type="dxa"/>
        <w:tblInd w:w="41" w:type="dxa"/>
        <w:tblLook w:val="0000" w:firstRow="0" w:lastRow="0" w:firstColumn="0" w:lastColumn="0" w:noHBand="0" w:noVBand="0"/>
      </w:tblPr>
      <w:tblGrid>
        <w:gridCol w:w="4013"/>
        <w:gridCol w:w="5702"/>
      </w:tblGrid>
      <w:tr w:rsidR="00671AE9" w:rsidRPr="000B4D16" w14:paraId="004C8DD8" w14:textId="77777777" w:rsidTr="00391184">
        <w:trPr>
          <w:trHeight w:val="67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71E0A03" w14:textId="77777777" w:rsidR="00671AE9" w:rsidRPr="000B4D16" w:rsidRDefault="00926612" w:rsidP="00D64349">
            <w:pPr>
              <w:pStyle w:val="Standard"/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0B4D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</w:rPr>
              <w:t>TÍTULO DO PROJETO</w:t>
            </w:r>
          </w:p>
          <w:p w14:paraId="7672CCE9" w14:textId="77777777" w:rsidR="00926612" w:rsidRPr="000B4D16" w:rsidRDefault="00746299" w:rsidP="0092661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</w:rPr>
            </w:pPr>
            <w:r w:rsidRPr="000B4D16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pt-BR"/>
              </w:rPr>
              <w:t xml:space="preserve">Casa em Casa </w:t>
            </w:r>
          </w:p>
          <w:p w14:paraId="2D2BECD9" w14:textId="77777777" w:rsidR="00671AE9" w:rsidRPr="000B4D16" w:rsidRDefault="00671AE9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2" w:type="dxa"/>
            <w:tcBorders>
              <w:bottom w:val="single" w:sz="4" w:space="0" w:color="auto"/>
            </w:tcBorders>
            <w:shd w:val="clear" w:color="auto" w:fill="auto"/>
            <w:tcMar>
              <w:left w:w="10" w:type="dxa"/>
              <w:right w:w="10" w:type="dxa"/>
            </w:tcMar>
          </w:tcPr>
          <w:tbl>
            <w:tblPr>
              <w:tblpPr w:leftFromText="141" w:rightFromText="141" w:vertAnchor="page" w:horzAnchor="margin" w:tblpY="1"/>
              <w:tblOverlap w:val="never"/>
              <w:tblW w:w="56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72"/>
            </w:tblGrid>
            <w:tr w:rsidR="00623A08" w:rsidRPr="000B4D16" w14:paraId="2DE99A32" w14:textId="77777777" w:rsidTr="00623A08">
              <w:trPr>
                <w:trHeight w:val="101"/>
              </w:trPr>
              <w:tc>
                <w:tcPr>
                  <w:tcW w:w="5672" w:type="dxa"/>
                  <w:shd w:val="clear" w:color="auto" w:fill="auto"/>
                  <w:vAlign w:val="center"/>
                </w:tcPr>
                <w:p w14:paraId="092A1162" w14:textId="77777777" w:rsidR="00623A08" w:rsidRPr="000B4D16" w:rsidRDefault="00623A08" w:rsidP="00623A08">
                  <w:pPr>
                    <w:pStyle w:val="Standard"/>
                    <w:spacing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kern w:val="0"/>
                      <w:sz w:val="23"/>
                      <w:szCs w:val="23"/>
                      <w:lang w:eastAsia="pt-BR"/>
                    </w:rPr>
                  </w:pPr>
                  <w:r w:rsidRPr="000B4D16">
                    <w:rPr>
                      <w:rFonts w:ascii="Times New Roman" w:eastAsia="Times New Roman" w:hAnsi="Times New Roman" w:cs="Times New Roman"/>
                      <w:b/>
                      <w:color w:val="000000"/>
                      <w:kern w:val="0"/>
                      <w:lang w:eastAsia="pt-BR"/>
                    </w:rPr>
                    <w:t>Período de Execução</w:t>
                  </w:r>
                </w:p>
              </w:tc>
            </w:tr>
            <w:tr w:rsidR="00623A08" w:rsidRPr="000B4D16" w14:paraId="5BA347D1" w14:textId="77777777" w:rsidTr="00623A08">
              <w:trPr>
                <w:trHeight w:val="273"/>
              </w:trPr>
              <w:tc>
                <w:tcPr>
                  <w:tcW w:w="5672" w:type="dxa"/>
                  <w:shd w:val="clear" w:color="auto" w:fill="auto"/>
                  <w:vAlign w:val="center"/>
                </w:tcPr>
                <w:p w14:paraId="75CD2F7A" w14:textId="77777777" w:rsidR="00623A08" w:rsidRPr="000B4D16" w:rsidRDefault="009745FB" w:rsidP="00623A08">
                  <w:pPr>
                    <w:pStyle w:val="Standard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0B4D16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pt-BR"/>
                    </w:rPr>
                    <w:t>Agosto a Dezembro de 2022</w:t>
                  </w:r>
                </w:p>
              </w:tc>
            </w:tr>
          </w:tbl>
          <w:p w14:paraId="2206F75E" w14:textId="77777777" w:rsidR="00671AE9" w:rsidRPr="000B4D16" w:rsidRDefault="00671AE9">
            <w:pPr>
              <w:rPr>
                <w:rFonts w:ascii="Times New Roman" w:hAnsi="Times New Roman" w:cs="Times New Roman"/>
              </w:rPr>
            </w:pPr>
          </w:p>
        </w:tc>
      </w:tr>
      <w:tr w:rsidR="00671AE9" w:rsidRPr="000B4D16" w14:paraId="5486C9CD" w14:textId="77777777" w:rsidTr="006F2F31">
        <w:trPr>
          <w:trHeight w:val="867"/>
        </w:trPr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A4FE5" w14:textId="77777777" w:rsidR="005149F2" w:rsidRPr="000B4D16" w:rsidRDefault="005149F2" w:rsidP="005149F2">
            <w:pPr>
              <w:pStyle w:val="Standard"/>
              <w:numPr>
                <w:ilvl w:val="0"/>
                <w:numId w:val="1"/>
              </w:numPr>
              <w:spacing w:before="240" w:after="120" w:line="36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lang w:eastAsia="pt-BR"/>
              </w:rPr>
            </w:pPr>
            <w:r w:rsidRPr="000B4D16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lang w:eastAsia="pt-BR"/>
              </w:rPr>
              <w:t>EQUIPE EXECUTORA</w:t>
            </w:r>
          </w:p>
          <w:tbl>
            <w:tblPr>
              <w:tblStyle w:val="Tabelacomgrade"/>
              <w:tblW w:w="9431" w:type="dxa"/>
              <w:tblLook w:val="04A0" w:firstRow="1" w:lastRow="0" w:firstColumn="1" w:lastColumn="0" w:noHBand="0" w:noVBand="1"/>
            </w:tblPr>
            <w:tblGrid>
              <w:gridCol w:w="2222"/>
              <w:gridCol w:w="1801"/>
              <w:gridCol w:w="1885"/>
              <w:gridCol w:w="3523"/>
            </w:tblGrid>
            <w:tr w:rsidR="005149F2" w:rsidRPr="000B4D16" w14:paraId="5D20FC38" w14:textId="77777777" w:rsidTr="00F65C97">
              <w:trPr>
                <w:trHeight w:val="202"/>
              </w:trPr>
              <w:tc>
                <w:tcPr>
                  <w:tcW w:w="2222" w:type="dxa"/>
                </w:tcPr>
                <w:p w14:paraId="1F07AF0E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1801" w:type="dxa"/>
                </w:tcPr>
                <w:p w14:paraId="04D36A09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Formação</w:t>
                  </w:r>
                </w:p>
              </w:tc>
              <w:tc>
                <w:tcPr>
                  <w:tcW w:w="1885" w:type="dxa"/>
                </w:tcPr>
                <w:p w14:paraId="3D979EEE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Função</w:t>
                  </w:r>
                </w:p>
              </w:tc>
              <w:tc>
                <w:tcPr>
                  <w:tcW w:w="3523" w:type="dxa"/>
                </w:tcPr>
                <w:p w14:paraId="7CB8EB1F" w14:textId="77777777" w:rsidR="005149F2" w:rsidRPr="000B4D16" w:rsidRDefault="005149F2" w:rsidP="00114CCF">
                  <w:pPr>
                    <w:ind w:right="136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                              Email</w:t>
                  </w:r>
                </w:p>
              </w:tc>
            </w:tr>
            <w:tr w:rsidR="005149F2" w:rsidRPr="000B4D16" w14:paraId="7EC692D4" w14:textId="77777777" w:rsidTr="00F65C97">
              <w:trPr>
                <w:trHeight w:val="179"/>
              </w:trPr>
              <w:tc>
                <w:tcPr>
                  <w:tcW w:w="2222" w:type="dxa"/>
                </w:tcPr>
                <w:p w14:paraId="5578E934" w14:textId="77777777" w:rsidR="005149F2" w:rsidRPr="000B4D16" w:rsidRDefault="004A7BFB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Maria da Con</w:t>
                  </w:r>
                  <w:r w:rsidR="009745FB"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  <w:r w:rsidR="009745FB"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ição</w:t>
                  </w:r>
                </w:p>
              </w:tc>
              <w:tc>
                <w:tcPr>
                  <w:tcW w:w="1801" w:type="dxa"/>
                </w:tcPr>
                <w:p w14:paraId="1A974935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85" w:type="dxa"/>
                </w:tcPr>
                <w:p w14:paraId="38E03D83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Coordenador Geral</w:t>
                  </w:r>
                </w:p>
              </w:tc>
              <w:tc>
                <w:tcPr>
                  <w:tcW w:w="3523" w:type="dxa"/>
                </w:tcPr>
                <w:p w14:paraId="0DA49A78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149F2" w:rsidRPr="000B4D16" w14:paraId="69DEA271" w14:textId="77777777" w:rsidTr="00F65C97">
              <w:trPr>
                <w:trHeight w:val="202"/>
              </w:trPr>
              <w:tc>
                <w:tcPr>
                  <w:tcW w:w="2222" w:type="dxa"/>
                </w:tcPr>
                <w:p w14:paraId="22FBD9C9" w14:textId="77777777" w:rsidR="005149F2" w:rsidRPr="000B4D16" w:rsidRDefault="009745FB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Andreia Sousa Piwtorak</w:t>
                  </w:r>
                </w:p>
              </w:tc>
              <w:tc>
                <w:tcPr>
                  <w:tcW w:w="1801" w:type="dxa"/>
                </w:tcPr>
                <w:p w14:paraId="32DEB6C8" w14:textId="77777777" w:rsidR="005149F2" w:rsidRPr="000B4D16" w:rsidRDefault="00B36313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</w:t>
                  </w:r>
                  <w:r w:rsidR="004A7BFB"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dicina</w:t>
                  </w:r>
                  <w:r w:rsidR="009745FB"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Veterinária</w:t>
                  </w:r>
                </w:p>
              </w:tc>
              <w:tc>
                <w:tcPr>
                  <w:tcW w:w="1885" w:type="dxa"/>
                </w:tcPr>
                <w:p w14:paraId="2516EA6E" w14:textId="77777777" w:rsidR="005149F2" w:rsidRPr="000B4D16" w:rsidRDefault="009745FB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Médica Veterinária</w:t>
                  </w:r>
                </w:p>
              </w:tc>
              <w:tc>
                <w:tcPr>
                  <w:tcW w:w="3523" w:type="dxa"/>
                </w:tcPr>
                <w:p w14:paraId="7B2C3448" w14:textId="77777777" w:rsidR="005149F2" w:rsidRPr="000B4D16" w:rsidRDefault="009745FB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acdanda@</w:t>
                  </w:r>
                  <w:r w:rsidR="004A7BFB"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h</w:t>
                  </w: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otmail.com</w:t>
                  </w:r>
                </w:p>
              </w:tc>
            </w:tr>
            <w:tr w:rsidR="005149F2" w:rsidRPr="000B4D16" w14:paraId="4F93620D" w14:textId="77777777" w:rsidTr="00F65C97">
              <w:trPr>
                <w:trHeight w:val="202"/>
              </w:trPr>
              <w:tc>
                <w:tcPr>
                  <w:tcW w:w="2222" w:type="dxa"/>
                </w:tcPr>
                <w:p w14:paraId="1D0AC5A9" w14:textId="77777777" w:rsidR="005149F2" w:rsidRPr="000B4D16" w:rsidRDefault="00402C6A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Leonardo</w:t>
                  </w:r>
                </w:p>
              </w:tc>
              <w:tc>
                <w:tcPr>
                  <w:tcW w:w="1801" w:type="dxa"/>
                </w:tcPr>
                <w:p w14:paraId="414D9A7E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85" w:type="dxa"/>
                </w:tcPr>
                <w:p w14:paraId="592CB328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523" w:type="dxa"/>
                </w:tcPr>
                <w:p w14:paraId="22E1E824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149F2" w:rsidRPr="000B4D16" w14:paraId="1A35DA99" w14:textId="77777777" w:rsidTr="00F65C97">
              <w:trPr>
                <w:trHeight w:val="202"/>
              </w:trPr>
              <w:tc>
                <w:tcPr>
                  <w:tcW w:w="2222" w:type="dxa"/>
                </w:tcPr>
                <w:p w14:paraId="642576AB" w14:textId="77777777" w:rsidR="005149F2" w:rsidRPr="000B4D16" w:rsidRDefault="00181B41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Francisca Eleni</w:t>
                  </w:r>
                  <w:r w:rsidR="00201F92"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N. Cunha</w:t>
                  </w:r>
                </w:p>
              </w:tc>
              <w:tc>
                <w:tcPr>
                  <w:tcW w:w="1801" w:type="dxa"/>
                </w:tcPr>
                <w:p w14:paraId="0C46782F" w14:textId="77777777" w:rsidR="005149F2" w:rsidRPr="000B4D16" w:rsidRDefault="00273A68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Eng</w:t>
                  </w:r>
                  <w:r w:rsidR="00395C26"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ª</w:t>
                  </w: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Florestal</w:t>
                  </w:r>
                </w:p>
              </w:tc>
              <w:tc>
                <w:tcPr>
                  <w:tcW w:w="1885" w:type="dxa"/>
                </w:tcPr>
                <w:p w14:paraId="067D526F" w14:textId="77777777" w:rsidR="005149F2" w:rsidRPr="000B4D16" w:rsidRDefault="00273A68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Técnica de fiscalização</w:t>
                  </w:r>
                </w:p>
              </w:tc>
              <w:tc>
                <w:tcPr>
                  <w:tcW w:w="3523" w:type="dxa"/>
                </w:tcPr>
                <w:p w14:paraId="10D01803" w14:textId="77777777" w:rsidR="005149F2" w:rsidRPr="000B4D16" w:rsidRDefault="00273A68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Elenicunha783@gmail.com</w:t>
                  </w:r>
                </w:p>
              </w:tc>
            </w:tr>
            <w:tr w:rsidR="005149F2" w:rsidRPr="000B4D16" w14:paraId="4B0FA35A" w14:textId="77777777" w:rsidTr="00F65C97">
              <w:trPr>
                <w:trHeight w:val="202"/>
              </w:trPr>
              <w:tc>
                <w:tcPr>
                  <w:tcW w:w="2222" w:type="dxa"/>
                </w:tcPr>
                <w:p w14:paraId="1F0FD934" w14:textId="77777777" w:rsidR="005149F2" w:rsidRPr="000B4D16" w:rsidRDefault="004A7BFB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Arianny</w:t>
                  </w:r>
                </w:p>
              </w:tc>
              <w:tc>
                <w:tcPr>
                  <w:tcW w:w="1801" w:type="dxa"/>
                </w:tcPr>
                <w:p w14:paraId="3E0C6D84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85" w:type="dxa"/>
                </w:tcPr>
                <w:p w14:paraId="7DD241AF" w14:textId="77777777" w:rsidR="005149F2" w:rsidRPr="000B4D16" w:rsidRDefault="005149F2" w:rsidP="00A5142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523" w:type="dxa"/>
                </w:tcPr>
                <w:p w14:paraId="062EC386" w14:textId="77777777" w:rsidR="005149F2" w:rsidRPr="000B4D16" w:rsidRDefault="005149F2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03E49" w:rsidRPr="000B4D16" w14:paraId="7F424FCB" w14:textId="77777777" w:rsidTr="00F65C97">
              <w:trPr>
                <w:trHeight w:val="202"/>
              </w:trPr>
              <w:tc>
                <w:tcPr>
                  <w:tcW w:w="2222" w:type="dxa"/>
                </w:tcPr>
                <w:p w14:paraId="31FA8BF6" w14:textId="77777777" w:rsidR="00503E49" w:rsidRPr="000B4D16" w:rsidRDefault="005B059F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Luiz Henrique </w:t>
                  </w:r>
                </w:p>
              </w:tc>
              <w:tc>
                <w:tcPr>
                  <w:tcW w:w="1801" w:type="dxa"/>
                </w:tcPr>
                <w:p w14:paraId="73D83528" w14:textId="77777777" w:rsidR="00503E49" w:rsidRPr="000B4D16" w:rsidRDefault="00B36313" w:rsidP="0065393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</w:t>
                  </w:r>
                  <w:r w:rsidR="00503E49"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dicina Veterinária</w:t>
                  </w:r>
                </w:p>
              </w:tc>
              <w:tc>
                <w:tcPr>
                  <w:tcW w:w="1885" w:type="dxa"/>
                </w:tcPr>
                <w:p w14:paraId="487C22BC" w14:textId="77777777" w:rsidR="00503E49" w:rsidRPr="000B4D16" w:rsidRDefault="005B059F" w:rsidP="0065393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Médico</w:t>
                  </w:r>
                  <w:r w:rsidR="00503E49"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Veterinári</w:t>
                  </w: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3523" w:type="dxa"/>
                </w:tcPr>
                <w:p w14:paraId="5D4D7304" w14:textId="77777777" w:rsidR="00503E49" w:rsidRPr="000B4D16" w:rsidRDefault="00503E49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51424" w:rsidRPr="000B4D16" w14:paraId="286652CB" w14:textId="77777777" w:rsidTr="00F65C97">
              <w:trPr>
                <w:trHeight w:val="202"/>
              </w:trPr>
              <w:tc>
                <w:tcPr>
                  <w:tcW w:w="2222" w:type="dxa"/>
                </w:tcPr>
                <w:p w14:paraId="2DFC1BCE" w14:textId="77777777" w:rsidR="00A51424" w:rsidRPr="000B4D16" w:rsidRDefault="00181B41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Rafaela Veras</w:t>
                  </w:r>
                </w:p>
              </w:tc>
              <w:tc>
                <w:tcPr>
                  <w:tcW w:w="1801" w:type="dxa"/>
                </w:tcPr>
                <w:p w14:paraId="3BC36775" w14:textId="77777777" w:rsidR="00A51424" w:rsidRPr="000B4D16" w:rsidRDefault="00A51424" w:rsidP="00AC3A6C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85" w:type="dxa"/>
                </w:tcPr>
                <w:p w14:paraId="5264C121" w14:textId="77777777" w:rsidR="00A51424" w:rsidRPr="000B4D16" w:rsidRDefault="00181B41" w:rsidP="00A5142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Estagiária</w:t>
                  </w:r>
                </w:p>
              </w:tc>
              <w:tc>
                <w:tcPr>
                  <w:tcW w:w="3523" w:type="dxa"/>
                </w:tcPr>
                <w:p w14:paraId="7E51EFB8" w14:textId="77777777" w:rsidR="00A51424" w:rsidRPr="000B4D16" w:rsidRDefault="00A51424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51424" w:rsidRPr="000B4D16" w14:paraId="1A6695AE" w14:textId="77777777" w:rsidTr="00F65C97">
              <w:trPr>
                <w:trHeight w:val="202"/>
              </w:trPr>
              <w:tc>
                <w:tcPr>
                  <w:tcW w:w="2222" w:type="dxa"/>
                </w:tcPr>
                <w:p w14:paraId="7882ED6A" w14:textId="77777777" w:rsidR="00A51424" w:rsidRPr="000B4D16" w:rsidRDefault="00402C6A" w:rsidP="00A5142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Nilson </w:t>
                  </w:r>
                </w:p>
              </w:tc>
              <w:tc>
                <w:tcPr>
                  <w:tcW w:w="1801" w:type="dxa"/>
                </w:tcPr>
                <w:p w14:paraId="51DAFA23" w14:textId="77777777" w:rsidR="00A51424" w:rsidRPr="000B4D16" w:rsidRDefault="00A51424" w:rsidP="00A5142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85" w:type="dxa"/>
                </w:tcPr>
                <w:p w14:paraId="58BAE9A7" w14:textId="77777777" w:rsidR="00A51424" w:rsidRPr="000B4D16" w:rsidRDefault="00A51424" w:rsidP="00A5142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523" w:type="dxa"/>
                </w:tcPr>
                <w:p w14:paraId="15A29CD0" w14:textId="77777777" w:rsidR="00A51424" w:rsidRPr="000B4D16" w:rsidRDefault="00A51424" w:rsidP="00A5142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51424" w:rsidRPr="000B4D16" w14:paraId="3E318BDE" w14:textId="77777777" w:rsidTr="00F65C97">
              <w:trPr>
                <w:trHeight w:val="203"/>
              </w:trPr>
              <w:tc>
                <w:tcPr>
                  <w:tcW w:w="2222" w:type="dxa"/>
                </w:tcPr>
                <w:p w14:paraId="6C88FDF0" w14:textId="77777777" w:rsidR="00A51424" w:rsidRPr="000B4D16" w:rsidRDefault="00402C6A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4D16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ingrid</w:t>
                  </w:r>
                </w:p>
              </w:tc>
              <w:tc>
                <w:tcPr>
                  <w:tcW w:w="1801" w:type="dxa"/>
                </w:tcPr>
                <w:p w14:paraId="5E82D633" w14:textId="77777777" w:rsidR="00A51424" w:rsidRPr="000B4D16" w:rsidRDefault="00A51424" w:rsidP="00A5142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85" w:type="dxa"/>
                </w:tcPr>
                <w:p w14:paraId="5C603FA9" w14:textId="77777777" w:rsidR="00A51424" w:rsidRPr="000B4D16" w:rsidRDefault="00A51424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523" w:type="dxa"/>
                </w:tcPr>
                <w:p w14:paraId="73772E21" w14:textId="77777777" w:rsidR="00A51424" w:rsidRPr="000B4D16" w:rsidRDefault="00A51424" w:rsidP="00114CC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DCFA270" w14:textId="77777777" w:rsidR="00671AE9" w:rsidRPr="000B4D16" w:rsidRDefault="00926612" w:rsidP="005D1778">
            <w:pPr>
              <w:pStyle w:val="Standard"/>
              <w:numPr>
                <w:ilvl w:val="0"/>
                <w:numId w:val="1"/>
              </w:numPr>
              <w:spacing w:before="240" w:after="120" w:line="36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lang w:eastAsia="pt-BR"/>
              </w:rPr>
            </w:pPr>
            <w:r w:rsidRPr="000B4D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IDENTIFICAÇÃO DO OBJETO</w:t>
            </w:r>
          </w:p>
          <w:p w14:paraId="71974D8B" w14:textId="77777777" w:rsidR="00671AE9" w:rsidRPr="00391184" w:rsidRDefault="00D64349" w:rsidP="00391184">
            <w:pPr>
              <w:pStyle w:val="Standard"/>
              <w:spacing w:after="0" w:line="36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4D16">
              <w:rPr>
                <w:rFonts w:ascii="Times New Roman" w:hAnsi="Times New Roman" w:cs="Times New Roman"/>
                <w:sz w:val="24"/>
                <w:szCs w:val="24"/>
              </w:rPr>
              <w:t>A proposta da Secretar</w:t>
            </w:r>
            <w:r w:rsidR="00B458F3" w:rsidRPr="000B4D16">
              <w:rPr>
                <w:rFonts w:ascii="Times New Roman" w:hAnsi="Times New Roman" w:cs="Times New Roman"/>
                <w:sz w:val="24"/>
                <w:szCs w:val="24"/>
              </w:rPr>
              <w:t>ia Municipal de Meio Ambiente (</w:t>
            </w:r>
            <w:r w:rsidRPr="000B4D16">
              <w:rPr>
                <w:rFonts w:ascii="Times New Roman" w:hAnsi="Times New Roman" w:cs="Times New Roman"/>
                <w:sz w:val="24"/>
                <w:szCs w:val="24"/>
              </w:rPr>
              <w:t>SEMMA</w:t>
            </w:r>
            <w:r w:rsidR="00B458F3" w:rsidRPr="000B4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26612" w:rsidRPr="000B4D16">
              <w:rPr>
                <w:rFonts w:ascii="Times New Roman" w:hAnsi="Times New Roman" w:cs="Times New Roman"/>
                <w:sz w:val="24"/>
                <w:szCs w:val="24"/>
              </w:rPr>
              <w:t>, por meio d</w:t>
            </w:r>
            <w:r w:rsidR="00A5385E" w:rsidRPr="000B4D16">
              <w:rPr>
                <w:rFonts w:ascii="Times New Roman" w:hAnsi="Times New Roman" w:cs="Times New Roman"/>
                <w:sz w:val="24"/>
                <w:szCs w:val="24"/>
              </w:rPr>
              <w:t>e suas coordenadorias, visa</w:t>
            </w:r>
            <w:r w:rsidR="00926612" w:rsidRPr="000B4D16">
              <w:rPr>
                <w:rFonts w:ascii="Times New Roman" w:hAnsi="Times New Roman" w:cs="Times New Roman"/>
                <w:sz w:val="24"/>
                <w:szCs w:val="24"/>
              </w:rPr>
              <w:t xml:space="preserve"> de forma conjunta</w:t>
            </w:r>
            <w:r w:rsidRPr="000B4D16">
              <w:rPr>
                <w:rFonts w:ascii="Times New Roman" w:hAnsi="Times New Roman" w:cs="Times New Roman"/>
                <w:sz w:val="24"/>
                <w:szCs w:val="24"/>
              </w:rPr>
              <w:t>, participativa</w:t>
            </w:r>
            <w:r w:rsidR="00F06337" w:rsidRPr="000B4D16">
              <w:rPr>
                <w:rFonts w:ascii="Times New Roman" w:hAnsi="Times New Roman" w:cs="Times New Roman"/>
                <w:sz w:val="24"/>
                <w:szCs w:val="24"/>
              </w:rPr>
              <w:t xml:space="preserve"> e interativa, </w:t>
            </w:r>
            <w:r w:rsidR="00F06337" w:rsidRPr="000B4D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executar</w:t>
            </w:r>
            <w:r w:rsidR="009745FB" w:rsidRPr="000B4D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implantação de casinhas pets confeccionadas em madeira às famílias de baixa renda e </w:t>
            </w:r>
            <w:r w:rsidR="004A7BFB" w:rsidRPr="000B4D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lares depositários</w:t>
            </w:r>
            <w:r w:rsidR="009745FB" w:rsidRPr="000B4D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domiciliadas no município de Castanhal- Pará.</w:t>
            </w:r>
            <w:r w:rsidR="0065393D" w:rsidRPr="000B4D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1F8A480" w14:textId="77777777" w:rsidR="001B6100" w:rsidRPr="000B4D16" w:rsidRDefault="001B6100">
      <w:pPr>
        <w:pStyle w:val="Default"/>
        <w:jc w:val="right"/>
        <w:rPr>
          <w:bCs/>
          <w:sz w:val="20"/>
          <w:szCs w:val="20"/>
        </w:rPr>
      </w:pPr>
    </w:p>
    <w:p w14:paraId="4ACB92F9" w14:textId="77777777" w:rsidR="001B6100" w:rsidRPr="000B4D16" w:rsidRDefault="001B6100">
      <w:pPr>
        <w:pStyle w:val="Default"/>
        <w:jc w:val="right"/>
      </w:pPr>
    </w:p>
    <w:sectPr w:rsidR="001B6100" w:rsidRPr="000B4D16" w:rsidSect="000B4D16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701" w:right="1134" w:bottom="1134" w:left="1134" w:header="567" w:footer="567" w:gutter="0"/>
      <w:cols w:space="720"/>
      <w:formProt w:val="0"/>
      <w:docGrid w:linePitch="299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ab.alencar" w:date="2022-11-17T13:49:00Z" w:initials="j">
    <w:p w14:paraId="50B8E2C1" w14:textId="77777777" w:rsidR="001A25F8" w:rsidRDefault="001A25F8">
      <w:pPr>
        <w:pStyle w:val="Textodecomentrio"/>
      </w:pPr>
      <w:r>
        <w:rPr>
          <w:rStyle w:val="Refdecomentrio"/>
        </w:rPr>
        <w:annotationRef/>
      </w:r>
      <w:r>
        <w:t>Continuar a partir daqui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B8E2C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54A89" w14:textId="77777777" w:rsidR="009128CF" w:rsidRDefault="009128CF" w:rsidP="00671AE9">
      <w:r>
        <w:separator/>
      </w:r>
    </w:p>
  </w:endnote>
  <w:endnote w:type="continuationSeparator" w:id="0">
    <w:p w14:paraId="4E433879" w14:textId="77777777" w:rsidR="009128CF" w:rsidRDefault="009128CF" w:rsidP="0067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854"/>
    </w:tblGrid>
    <w:tr w:rsidR="000B4D16" w:rsidRPr="000B4D16" w14:paraId="5BE755E1" w14:textId="77777777" w:rsidTr="006E4AD3">
      <w:trPr>
        <w:trHeight w:val="794"/>
      </w:trPr>
      <w:tc>
        <w:tcPr>
          <w:tcW w:w="5000" w:type="pct"/>
          <w:shd w:val="clear" w:color="auto" w:fill="auto"/>
          <w:vAlign w:val="bottom"/>
        </w:tcPr>
        <w:p w14:paraId="0810E5AE" w14:textId="77777777" w:rsidR="000B4D16" w:rsidRPr="000B4D16" w:rsidRDefault="000B4D16" w:rsidP="000B4D16">
          <w:pPr>
            <w:pStyle w:val="Standard"/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B4D16">
            <w:rPr>
              <w:rFonts w:ascii="Times New Roman" w:hAnsi="Times New Roman" w:cs="Times New Roman"/>
              <w:sz w:val="20"/>
              <w:szCs w:val="20"/>
            </w:rPr>
            <w:t>Secretaria Municipal de Meio Ambiente – SEMMA CASTANHAL</w:t>
          </w:r>
        </w:p>
        <w:p w14:paraId="0B480122" w14:textId="77777777" w:rsidR="000B4D16" w:rsidRPr="000B4D16" w:rsidRDefault="000B4D16" w:rsidP="000B4D16">
          <w:pPr>
            <w:pStyle w:val="Rodap1"/>
            <w:tabs>
              <w:tab w:val="left" w:pos="720"/>
              <w:tab w:val="center" w:pos="4412"/>
            </w:tabs>
            <w:ind w:right="36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B4D16">
            <w:rPr>
              <w:rFonts w:ascii="Times New Roman" w:hAnsi="Times New Roman" w:cs="Times New Roman"/>
              <w:sz w:val="20"/>
              <w:szCs w:val="20"/>
            </w:rPr>
            <w:t>Rua Major Wilson, nº 84 - Nova Olinda - CEP: 68742-190 – Castanhal – Pará</w:t>
          </w:r>
        </w:p>
        <w:p w14:paraId="64601C50" w14:textId="77777777" w:rsidR="000B4D16" w:rsidRPr="000B4D16" w:rsidRDefault="000B4D16" w:rsidP="000B4D16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B4D16">
            <w:rPr>
              <w:rFonts w:ascii="Times New Roman" w:hAnsi="Times New Roman" w:cs="Times New Roman"/>
              <w:sz w:val="20"/>
              <w:szCs w:val="20"/>
            </w:rPr>
            <w:t>Fones: 91-3711-5959 e-mails: semma@castanhal.pa.gov.br</w:t>
          </w:r>
        </w:p>
        <w:p w14:paraId="562B1449" w14:textId="77777777" w:rsidR="000B4D16" w:rsidRPr="000B4D16" w:rsidRDefault="000B4D16" w:rsidP="000B4D16">
          <w:pPr>
            <w:pStyle w:val="Rodap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 w:rsidRPr="000B4D16">
            <w:rPr>
              <w:rFonts w:ascii="Times New Roman" w:hAnsi="Times New Roman" w:cs="Times New Roman"/>
              <w:sz w:val="18"/>
              <w:szCs w:val="18"/>
            </w:rPr>
            <w:t xml:space="preserve">Página </w:t>
          </w:r>
          <w:r w:rsidRPr="000B4D16">
            <w:rPr>
              <w:rFonts w:ascii="Times New Roman" w:hAnsi="Times New Roman" w:cs="Times New Roman"/>
              <w:b/>
              <w:sz w:val="18"/>
              <w:szCs w:val="18"/>
            </w:rPr>
            <w:fldChar w:fldCharType="begin"/>
          </w:r>
          <w:r w:rsidRPr="000B4D16">
            <w:rPr>
              <w:rFonts w:ascii="Times New Roman" w:hAnsi="Times New Roman" w:cs="Times New Roman"/>
              <w:b/>
              <w:sz w:val="18"/>
              <w:szCs w:val="18"/>
            </w:rPr>
            <w:instrText>PAGE</w:instrText>
          </w:r>
          <w:r w:rsidRPr="000B4D16">
            <w:rPr>
              <w:rFonts w:ascii="Times New Roman" w:hAnsi="Times New Roman" w:cs="Times New Roman"/>
              <w:b/>
              <w:sz w:val="18"/>
              <w:szCs w:val="18"/>
            </w:rPr>
            <w:fldChar w:fldCharType="separate"/>
          </w:r>
          <w:r w:rsidR="001A25F8">
            <w:rPr>
              <w:rFonts w:ascii="Times New Roman" w:hAnsi="Times New Roman" w:cs="Times New Roman"/>
              <w:b/>
              <w:noProof/>
              <w:sz w:val="18"/>
              <w:szCs w:val="18"/>
            </w:rPr>
            <w:t>9</w:t>
          </w:r>
          <w:r w:rsidRPr="000B4D16">
            <w:rPr>
              <w:rFonts w:ascii="Times New Roman" w:hAnsi="Times New Roman" w:cs="Times New Roman"/>
              <w:b/>
              <w:sz w:val="18"/>
              <w:szCs w:val="18"/>
            </w:rPr>
            <w:fldChar w:fldCharType="end"/>
          </w:r>
          <w:r w:rsidRPr="000B4D16">
            <w:rPr>
              <w:rFonts w:ascii="Times New Roman" w:hAnsi="Times New Roman" w:cs="Times New Roman"/>
              <w:sz w:val="18"/>
              <w:szCs w:val="18"/>
            </w:rPr>
            <w:t xml:space="preserve"> de </w:t>
          </w:r>
          <w:r w:rsidRPr="000B4D16">
            <w:rPr>
              <w:rFonts w:ascii="Times New Roman" w:hAnsi="Times New Roman" w:cs="Times New Roman"/>
              <w:b/>
              <w:sz w:val="18"/>
              <w:szCs w:val="18"/>
            </w:rPr>
            <w:fldChar w:fldCharType="begin"/>
          </w:r>
          <w:r w:rsidRPr="000B4D16">
            <w:rPr>
              <w:rFonts w:ascii="Times New Roman" w:hAnsi="Times New Roman" w:cs="Times New Roman"/>
              <w:b/>
              <w:sz w:val="18"/>
              <w:szCs w:val="18"/>
            </w:rPr>
            <w:instrText>NUMPAGES</w:instrText>
          </w:r>
          <w:r w:rsidRPr="000B4D16">
            <w:rPr>
              <w:rFonts w:ascii="Times New Roman" w:hAnsi="Times New Roman" w:cs="Times New Roman"/>
              <w:b/>
              <w:sz w:val="18"/>
              <w:szCs w:val="18"/>
            </w:rPr>
            <w:fldChar w:fldCharType="separate"/>
          </w:r>
          <w:r w:rsidR="001A25F8">
            <w:rPr>
              <w:rFonts w:ascii="Times New Roman" w:hAnsi="Times New Roman" w:cs="Times New Roman"/>
              <w:b/>
              <w:noProof/>
              <w:sz w:val="18"/>
              <w:szCs w:val="18"/>
            </w:rPr>
            <w:t>9</w:t>
          </w:r>
          <w:r w:rsidRPr="000B4D16">
            <w:rPr>
              <w:rFonts w:ascii="Times New Roman" w:hAnsi="Times New Roman" w:cs="Times New Roman"/>
              <w:b/>
              <w:sz w:val="18"/>
              <w:szCs w:val="18"/>
            </w:rPr>
            <w:fldChar w:fldCharType="end"/>
          </w:r>
        </w:p>
        <w:p w14:paraId="4DB60B96" w14:textId="77777777" w:rsidR="000B4D16" w:rsidRPr="000B4D16" w:rsidRDefault="000B4D16" w:rsidP="000B4D16">
          <w:pPr>
            <w:pStyle w:val="Rodap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 w:rsidRPr="000B4D16">
            <w:rPr>
              <w:rFonts w:ascii="Times New Roman" w:hAnsi="Times New Roman" w:cs="Times New Roman"/>
              <w:sz w:val="18"/>
              <w:szCs w:val="18"/>
            </w:rPr>
            <w:t>Última Revisão: nov. 2022</w:t>
          </w:r>
        </w:p>
      </w:tc>
    </w:tr>
  </w:tbl>
  <w:p w14:paraId="54D67127" w14:textId="77777777" w:rsidR="009128CF" w:rsidRPr="000B4D16" w:rsidRDefault="009128CF" w:rsidP="000B4D16">
    <w:pPr>
      <w:pStyle w:val="Rodap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539DC" w14:textId="77777777" w:rsidR="009128CF" w:rsidRDefault="009128CF" w:rsidP="00671AE9">
      <w:r>
        <w:separator/>
      </w:r>
    </w:p>
  </w:footnote>
  <w:footnote w:type="continuationSeparator" w:id="0">
    <w:p w14:paraId="76C87F7E" w14:textId="77777777" w:rsidR="009128CF" w:rsidRDefault="009128CF" w:rsidP="00671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0C5EC" w14:textId="77777777" w:rsidR="009128CF" w:rsidRDefault="001A25F8">
    <w:pPr>
      <w:pStyle w:val="Cabealho"/>
    </w:pPr>
    <w:r>
      <w:rPr>
        <w:noProof/>
      </w:rPr>
      <w:pict w14:anchorId="790CA0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680094" o:spid="_x0000_s2054" type="#_x0000_t136" style="position:absolute;margin-left:0;margin-top:0;width:603.9pt;height:75.4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FISC/SEMMA/CASTANH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600" w:firstRow="0" w:lastRow="0" w:firstColumn="0" w:lastColumn="0" w:noHBand="1" w:noVBand="1"/>
    </w:tblPr>
    <w:tblGrid>
      <w:gridCol w:w="1805"/>
      <w:gridCol w:w="5783"/>
      <w:gridCol w:w="2160"/>
    </w:tblGrid>
    <w:tr w:rsidR="000B4D16" w:rsidRPr="000B4D16" w14:paraId="3A6D12E9" w14:textId="77777777" w:rsidTr="006E4AD3">
      <w:trPr>
        <w:trHeight w:val="932"/>
      </w:trPr>
      <w:tc>
        <w:tcPr>
          <w:tcW w:w="926" w:type="pct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8018886" w14:textId="77777777" w:rsidR="000B4D16" w:rsidRPr="000B4D16" w:rsidRDefault="000B4D16" w:rsidP="000B4D16">
          <w:pPr>
            <w:pStyle w:val="TableContents"/>
            <w:jc w:val="center"/>
            <w:rPr>
              <w:rFonts w:ascii="Times New Roman" w:hAnsi="Times New Roman" w:cs="Times New Roman"/>
            </w:rPr>
          </w:pPr>
          <w:r w:rsidRPr="000B4D16">
            <w:rPr>
              <w:rFonts w:ascii="Times New Roman" w:hAnsi="Times New Roman" w:cs="Times New Roman"/>
              <w:noProof/>
              <w:lang w:eastAsia="pt-BR" w:bidi="ar-SA"/>
            </w:rPr>
            <w:drawing>
              <wp:inline distT="0" distB="0" distL="0" distR="0" wp14:anchorId="14441F51" wp14:editId="147235A1">
                <wp:extent cx="942975" cy="304800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6" w:type="pct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DDF5025" w14:textId="77777777" w:rsidR="000B4D16" w:rsidRPr="000B4D16" w:rsidRDefault="000B4D16" w:rsidP="000B4D16">
          <w:pPr>
            <w:pStyle w:val="Standard"/>
            <w:spacing w:after="0" w:line="240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  <w:r w:rsidRPr="000B4D16">
            <w:rPr>
              <w:rFonts w:ascii="Times New Roman" w:hAnsi="Times New Roman" w:cs="Times New Roman"/>
              <w:b/>
              <w:szCs w:val="26"/>
            </w:rPr>
            <w:t>PREFEITURA MUNICIPAL DE CASTANHAL</w:t>
          </w:r>
        </w:p>
        <w:p w14:paraId="7B12A8FA" w14:textId="77777777" w:rsidR="000B4D16" w:rsidRPr="000B4D16" w:rsidRDefault="000B4D16" w:rsidP="000B4D16">
          <w:pPr>
            <w:pStyle w:val="Standard"/>
            <w:spacing w:after="0"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0B4D16">
            <w:rPr>
              <w:rFonts w:ascii="Times New Roman" w:hAnsi="Times New Roman" w:cs="Times New Roman"/>
              <w:b/>
              <w:szCs w:val="26"/>
            </w:rPr>
            <w:t>SECRETARIA MUNICIPAL DE MEIO AMBIENTE</w:t>
          </w:r>
        </w:p>
      </w:tc>
      <w:tc>
        <w:tcPr>
          <w:tcW w:w="1109" w:type="pct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5E983AC" w14:textId="77777777" w:rsidR="000B4D16" w:rsidRPr="000B4D16" w:rsidRDefault="000B4D16" w:rsidP="000B4D16">
          <w:pPr>
            <w:pStyle w:val="TableContents"/>
            <w:jc w:val="center"/>
            <w:rPr>
              <w:rFonts w:ascii="Times New Roman" w:hAnsi="Times New Roman" w:cs="Times New Roman"/>
            </w:rPr>
          </w:pPr>
          <w:r w:rsidRPr="000B4D16">
            <w:rPr>
              <w:rFonts w:ascii="Times New Roman" w:hAnsi="Times New Roman" w:cs="Times New Roman"/>
              <w:noProof/>
              <w:lang w:eastAsia="pt-BR" w:bidi="ar-SA"/>
            </w:rPr>
            <w:drawing>
              <wp:inline distT="0" distB="0" distL="0" distR="0" wp14:anchorId="7C8014BC" wp14:editId="58A879CA">
                <wp:extent cx="11430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80" b="174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7B3BAE" w14:textId="77777777" w:rsidR="009128CF" w:rsidRDefault="009128CF" w:rsidP="000B4D16">
    <w:pPr>
      <w:pStyle w:val="Standard"/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EB27" w14:textId="77777777" w:rsidR="009128CF" w:rsidRDefault="001A25F8">
    <w:pPr>
      <w:pStyle w:val="Cabealho"/>
    </w:pPr>
    <w:r>
      <w:rPr>
        <w:noProof/>
      </w:rPr>
      <w:pict w14:anchorId="0F1584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680093" o:spid="_x0000_s2053" type="#_x0000_t136" style="position:absolute;margin-left:0;margin-top:0;width:603.9pt;height:75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FISC/SEMMA/CASTANH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5BD1"/>
    <w:multiLevelType w:val="multilevel"/>
    <w:tmpl w:val="8E6438A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/>
        <w:bCs/>
        <w:sz w:val="22"/>
        <w:szCs w:val="23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7F335F4"/>
    <w:multiLevelType w:val="multilevel"/>
    <w:tmpl w:val="A1CA4D4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ind w:left="158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316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2" w15:restartNumberingAfterBreak="0">
    <w:nsid w:val="34363D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B1141"/>
    <w:multiLevelType w:val="multilevel"/>
    <w:tmpl w:val="366413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2B008E"/>
    <w:multiLevelType w:val="hybridMultilevel"/>
    <w:tmpl w:val="FFF4C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033D1"/>
    <w:multiLevelType w:val="hybridMultilevel"/>
    <w:tmpl w:val="E3143A94"/>
    <w:lvl w:ilvl="0" w:tplc="CD5616DC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949FB"/>
    <w:multiLevelType w:val="multilevel"/>
    <w:tmpl w:val="CAE8D7A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b.alencar">
    <w15:presenceInfo w15:providerId="None" w15:userId="joab.alenc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58">
      <o:colormenu v:ext="edit" fillcolor="none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1AE9"/>
    <w:rsid w:val="00003DC7"/>
    <w:rsid w:val="00007219"/>
    <w:rsid w:val="00011C4B"/>
    <w:rsid w:val="00023731"/>
    <w:rsid w:val="00066E59"/>
    <w:rsid w:val="00096EAC"/>
    <w:rsid w:val="000B4D16"/>
    <w:rsid w:val="000C1BD1"/>
    <w:rsid w:val="000D4459"/>
    <w:rsid w:val="000E7502"/>
    <w:rsid w:val="000F374A"/>
    <w:rsid w:val="000F42A9"/>
    <w:rsid w:val="001038E2"/>
    <w:rsid w:val="00106DA7"/>
    <w:rsid w:val="00114CCF"/>
    <w:rsid w:val="00124665"/>
    <w:rsid w:val="00131723"/>
    <w:rsid w:val="00131E57"/>
    <w:rsid w:val="00137BA1"/>
    <w:rsid w:val="00141D64"/>
    <w:rsid w:val="001451A3"/>
    <w:rsid w:val="00146AE5"/>
    <w:rsid w:val="00164881"/>
    <w:rsid w:val="001703D5"/>
    <w:rsid w:val="00171456"/>
    <w:rsid w:val="0017781D"/>
    <w:rsid w:val="00181B41"/>
    <w:rsid w:val="0019311A"/>
    <w:rsid w:val="001A25F8"/>
    <w:rsid w:val="001B0995"/>
    <w:rsid w:val="001B586D"/>
    <w:rsid w:val="001B6100"/>
    <w:rsid w:val="001C6A06"/>
    <w:rsid w:val="001D7BD9"/>
    <w:rsid w:val="001F5FB8"/>
    <w:rsid w:val="00201F92"/>
    <w:rsid w:val="00235D2A"/>
    <w:rsid w:val="00243C86"/>
    <w:rsid w:val="00273A68"/>
    <w:rsid w:val="00277A60"/>
    <w:rsid w:val="00277B95"/>
    <w:rsid w:val="00277C77"/>
    <w:rsid w:val="00294293"/>
    <w:rsid w:val="002979CC"/>
    <w:rsid w:val="002A64F6"/>
    <w:rsid w:val="002C394A"/>
    <w:rsid w:val="002C48AA"/>
    <w:rsid w:val="002D0F5B"/>
    <w:rsid w:val="002E0506"/>
    <w:rsid w:val="002F11C7"/>
    <w:rsid w:val="0030310A"/>
    <w:rsid w:val="00316B4A"/>
    <w:rsid w:val="00350020"/>
    <w:rsid w:val="00353F4E"/>
    <w:rsid w:val="00356895"/>
    <w:rsid w:val="00363BFC"/>
    <w:rsid w:val="00365619"/>
    <w:rsid w:val="003762C0"/>
    <w:rsid w:val="003910FF"/>
    <w:rsid w:val="00391184"/>
    <w:rsid w:val="00395C26"/>
    <w:rsid w:val="003B4A95"/>
    <w:rsid w:val="003E5750"/>
    <w:rsid w:val="003F1CCC"/>
    <w:rsid w:val="003F5919"/>
    <w:rsid w:val="003F69EF"/>
    <w:rsid w:val="00402C6A"/>
    <w:rsid w:val="00407BDE"/>
    <w:rsid w:val="004461D5"/>
    <w:rsid w:val="0044711C"/>
    <w:rsid w:val="004600F7"/>
    <w:rsid w:val="00464D39"/>
    <w:rsid w:val="0046654A"/>
    <w:rsid w:val="00476062"/>
    <w:rsid w:val="00487C38"/>
    <w:rsid w:val="004952ED"/>
    <w:rsid w:val="004A22D5"/>
    <w:rsid w:val="004A7BFB"/>
    <w:rsid w:val="004B465C"/>
    <w:rsid w:val="004D0891"/>
    <w:rsid w:val="004E0D7B"/>
    <w:rsid w:val="004F1C5F"/>
    <w:rsid w:val="00503E49"/>
    <w:rsid w:val="00504E7C"/>
    <w:rsid w:val="005149F2"/>
    <w:rsid w:val="005167C4"/>
    <w:rsid w:val="00524C21"/>
    <w:rsid w:val="005361F6"/>
    <w:rsid w:val="005433EC"/>
    <w:rsid w:val="00556F0E"/>
    <w:rsid w:val="005A3B87"/>
    <w:rsid w:val="005B059F"/>
    <w:rsid w:val="005D1778"/>
    <w:rsid w:val="005D2CD2"/>
    <w:rsid w:val="005F7F59"/>
    <w:rsid w:val="00623A08"/>
    <w:rsid w:val="00625760"/>
    <w:rsid w:val="00633F8C"/>
    <w:rsid w:val="006348C5"/>
    <w:rsid w:val="006356A9"/>
    <w:rsid w:val="00643BEC"/>
    <w:rsid w:val="00644DA0"/>
    <w:rsid w:val="00650630"/>
    <w:rsid w:val="0065393D"/>
    <w:rsid w:val="00671AE9"/>
    <w:rsid w:val="00674A25"/>
    <w:rsid w:val="0068211A"/>
    <w:rsid w:val="00695548"/>
    <w:rsid w:val="006A3B01"/>
    <w:rsid w:val="006B1FFB"/>
    <w:rsid w:val="006B5DFB"/>
    <w:rsid w:val="006C075B"/>
    <w:rsid w:val="006C53E5"/>
    <w:rsid w:val="006E3E6A"/>
    <w:rsid w:val="006F2F31"/>
    <w:rsid w:val="00720FE8"/>
    <w:rsid w:val="007418C8"/>
    <w:rsid w:val="00746299"/>
    <w:rsid w:val="00757F2C"/>
    <w:rsid w:val="00775369"/>
    <w:rsid w:val="00794564"/>
    <w:rsid w:val="007A2EC6"/>
    <w:rsid w:val="007C19FF"/>
    <w:rsid w:val="007D7C44"/>
    <w:rsid w:val="00800153"/>
    <w:rsid w:val="00800430"/>
    <w:rsid w:val="00831156"/>
    <w:rsid w:val="008363C1"/>
    <w:rsid w:val="008400D8"/>
    <w:rsid w:val="00846A25"/>
    <w:rsid w:val="00856A97"/>
    <w:rsid w:val="00860250"/>
    <w:rsid w:val="00870AF7"/>
    <w:rsid w:val="0088107D"/>
    <w:rsid w:val="008B1706"/>
    <w:rsid w:val="008C130A"/>
    <w:rsid w:val="008E70C3"/>
    <w:rsid w:val="008F0B6F"/>
    <w:rsid w:val="008F1DED"/>
    <w:rsid w:val="008F50B2"/>
    <w:rsid w:val="00904841"/>
    <w:rsid w:val="009128CF"/>
    <w:rsid w:val="00920917"/>
    <w:rsid w:val="00926612"/>
    <w:rsid w:val="00926A7B"/>
    <w:rsid w:val="00957A2C"/>
    <w:rsid w:val="00970C5E"/>
    <w:rsid w:val="009745FB"/>
    <w:rsid w:val="00985046"/>
    <w:rsid w:val="0099258A"/>
    <w:rsid w:val="009B4711"/>
    <w:rsid w:val="009E3385"/>
    <w:rsid w:val="00A00252"/>
    <w:rsid w:val="00A00CDF"/>
    <w:rsid w:val="00A1469F"/>
    <w:rsid w:val="00A32202"/>
    <w:rsid w:val="00A4287A"/>
    <w:rsid w:val="00A42FD8"/>
    <w:rsid w:val="00A51424"/>
    <w:rsid w:val="00A5385E"/>
    <w:rsid w:val="00A66177"/>
    <w:rsid w:val="00A77CBB"/>
    <w:rsid w:val="00A8659D"/>
    <w:rsid w:val="00A9026D"/>
    <w:rsid w:val="00A95078"/>
    <w:rsid w:val="00AB405F"/>
    <w:rsid w:val="00AC3A6C"/>
    <w:rsid w:val="00AC5060"/>
    <w:rsid w:val="00AD5C72"/>
    <w:rsid w:val="00AE1A69"/>
    <w:rsid w:val="00B11B81"/>
    <w:rsid w:val="00B20EFC"/>
    <w:rsid w:val="00B21F0E"/>
    <w:rsid w:val="00B25B92"/>
    <w:rsid w:val="00B36313"/>
    <w:rsid w:val="00B4068D"/>
    <w:rsid w:val="00B458F3"/>
    <w:rsid w:val="00B52192"/>
    <w:rsid w:val="00B857EE"/>
    <w:rsid w:val="00B93717"/>
    <w:rsid w:val="00BA096B"/>
    <w:rsid w:val="00BB0C29"/>
    <w:rsid w:val="00BD3DAC"/>
    <w:rsid w:val="00C304FF"/>
    <w:rsid w:val="00C416A5"/>
    <w:rsid w:val="00C94FF9"/>
    <w:rsid w:val="00C95E0B"/>
    <w:rsid w:val="00CA7CCA"/>
    <w:rsid w:val="00CC7CE1"/>
    <w:rsid w:val="00CF14B7"/>
    <w:rsid w:val="00D22DDB"/>
    <w:rsid w:val="00D26E2E"/>
    <w:rsid w:val="00D423AE"/>
    <w:rsid w:val="00D4676D"/>
    <w:rsid w:val="00D533D5"/>
    <w:rsid w:val="00D539F5"/>
    <w:rsid w:val="00D64349"/>
    <w:rsid w:val="00D64F47"/>
    <w:rsid w:val="00D92FD5"/>
    <w:rsid w:val="00DA6E54"/>
    <w:rsid w:val="00DB112F"/>
    <w:rsid w:val="00DB4D3F"/>
    <w:rsid w:val="00DC3064"/>
    <w:rsid w:val="00DC62DB"/>
    <w:rsid w:val="00DD56EE"/>
    <w:rsid w:val="00DF267C"/>
    <w:rsid w:val="00DF386A"/>
    <w:rsid w:val="00DF596B"/>
    <w:rsid w:val="00E00169"/>
    <w:rsid w:val="00E23E31"/>
    <w:rsid w:val="00E26911"/>
    <w:rsid w:val="00E320DD"/>
    <w:rsid w:val="00E37534"/>
    <w:rsid w:val="00E409D6"/>
    <w:rsid w:val="00E41E7D"/>
    <w:rsid w:val="00E50EB7"/>
    <w:rsid w:val="00E64343"/>
    <w:rsid w:val="00E65F43"/>
    <w:rsid w:val="00E75F8F"/>
    <w:rsid w:val="00E821FA"/>
    <w:rsid w:val="00EB2D51"/>
    <w:rsid w:val="00EE3E49"/>
    <w:rsid w:val="00EF2424"/>
    <w:rsid w:val="00EF5873"/>
    <w:rsid w:val="00EF7687"/>
    <w:rsid w:val="00F03967"/>
    <w:rsid w:val="00F06337"/>
    <w:rsid w:val="00F60A32"/>
    <w:rsid w:val="00F65C97"/>
    <w:rsid w:val="00F737E4"/>
    <w:rsid w:val="00F83DFB"/>
    <w:rsid w:val="00F86918"/>
    <w:rsid w:val="00FA32CC"/>
    <w:rsid w:val="00FB657B"/>
    <w:rsid w:val="00FE0753"/>
    <w:rsid w:val="00FE2BB9"/>
    <w:rsid w:val="00F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enu v:ext="edit" fillcolor="none" strokecolor="none [3213]"/>
    </o:shapedefaults>
    <o:shapelayout v:ext="edit">
      <o:idmap v:ext="edit" data="1"/>
    </o:shapelayout>
  </w:shapeDefaults>
  <w:decimalSymbol w:val=","/>
  <w:listSeparator w:val=";"/>
  <w14:docId w14:val="30DE82D5"/>
  <w15:docId w15:val="{1B750EE0-C760-4BDF-89A4-1E6B3A0E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AE9"/>
    <w:pPr>
      <w:widowControl w:val="0"/>
      <w:suppressAutoHyphens/>
      <w:overflowPunct w:val="0"/>
      <w:textAlignment w:val="baseline"/>
    </w:pPr>
    <w:rPr>
      <w:sz w:val="22"/>
    </w:rPr>
  </w:style>
  <w:style w:type="paragraph" w:styleId="Ttulo1">
    <w:name w:val="heading 1"/>
    <w:basedOn w:val="Standard"/>
    <w:next w:val="Normal"/>
    <w:link w:val="Ttulo1Char"/>
    <w:uiPriority w:val="9"/>
    <w:qFormat/>
    <w:rsid w:val="001C6A06"/>
    <w:pPr>
      <w:numPr>
        <w:numId w:val="6"/>
      </w:numPr>
      <w:spacing w:before="240" w:after="240" w:line="360" w:lineRule="auto"/>
      <w:ind w:left="357" w:hanging="357"/>
      <w:jc w:val="both"/>
      <w:outlineLvl w:val="0"/>
    </w:pPr>
    <w:rPr>
      <w:rFonts w:ascii="Times New Roman" w:hAnsi="Times New Roman" w:cs="Times New Roman"/>
      <w:b/>
      <w:cap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0B4D16"/>
    <w:pPr>
      <w:numPr>
        <w:ilvl w:val="1"/>
      </w:numPr>
      <w:ind w:left="357" w:hanging="357"/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0B4D16"/>
    <w:pPr>
      <w:numPr>
        <w:ilvl w:val="2"/>
      </w:numPr>
      <w:ind w:left="720"/>
      <w:outlineLvl w:val="2"/>
    </w:pPr>
    <w:rPr>
      <w:b w:val="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qFormat/>
    <w:rsid w:val="00671AE9"/>
    <w:pPr>
      <w:keepNext/>
      <w:keepLines/>
      <w:widowControl w:val="0"/>
      <w:overflowPunct w:val="0"/>
      <w:spacing w:before="240" w:after="60"/>
      <w:textAlignment w:val="baseline"/>
      <w:outlineLvl w:val="0"/>
    </w:pPr>
    <w:rPr>
      <w:rFonts w:ascii="Arial" w:eastAsia="SimSun" w:hAnsi="Arial" w:cs="Arial"/>
      <w:b/>
      <w:bCs/>
      <w:sz w:val="36"/>
      <w:szCs w:val="36"/>
    </w:rPr>
  </w:style>
  <w:style w:type="paragraph" w:customStyle="1" w:styleId="Ttulo21">
    <w:name w:val="Título 21"/>
    <w:basedOn w:val="Ttulo11"/>
    <w:qFormat/>
    <w:rsid w:val="00671AE9"/>
    <w:pPr>
      <w:outlineLvl w:val="1"/>
    </w:pPr>
    <w:rPr>
      <w:sz w:val="32"/>
      <w:szCs w:val="32"/>
    </w:rPr>
  </w:style>
  <w:style w:type="paragraph" w:customStyle="1" w:styleId="Ttulo31">
    <w:name w:val="Título 31"/>
    <w:basedOn w:val="Ttulo"/>
    <w:next w:val="Textbody"/>
    <w:qFormat/>
    <w:rsid w:val="00671AE9"/>
    <w:pPr>
      <w:spacing w:before="140" w:after="0"/>
      <w:outlineLvl w:val="2"/>
    </w:pPr>
    <w:rPr>
      <w:rFonts w:ascii="Liberation Serif" w:eastAsia="Segoe UI" w:hAnsi="Liberation Serif" w:cs="Tahoma"/>
      <w:b/>
      <w:bCs/>
    </w:rPr>
  </w:style>
  <w:style w:type="character" w:customStyle="1" w:styleId="Normal1">
    <w:name w:val="Normal1"/>
    <w:qFormat/>
    <w:rsid w:val="00671AE9"/>
    <w:rPr>
      <w:rFonts w:ascii="Calibri" w:eastAsia="Calibri" w:hAnsi="Calibri" w:cs="Tahoma"/>
      <w:color w:val="auto"/>
      <w:sz w:val="22"/>
      <w:szCs w:val="22"/>
      <w:lang w:val="pt-BR" w:eastAsia="en-US" w:bidi="ar-SA"/>
    </w:rPr>
  </w:style>
  <w:style w:type="character" w:customStyle="1" w:styleId="CabealhoChar">
    <w:name w:val="Cabeçalho Char"/>
    <w:basedOn w:val="Fontepargpadro"/>
    <w:qFormat/>
    <w:rsid w:val="00671AE9"/>
  </w:style>
  <w:style w:type="character" w:customStyle="1" w:styleId="RodapChar">
    <w:name w:val="Rodapé Char"/>
    <w:basedOn w:val="Fontepargpadro"/>
    <w:uiPriority w:val="99"/>
    <w:qFormat/>
    <w:rsid w:val="00671AE9"/>
  </w:style>
  <w:style w:type="character" w:customStyle="1" w:styleId="Internetlink">
    <w:name w:val="Internet link"/>
    <w:basedOn w:val="Fontepargpadro"/>
    <w:qFormat/>
    <w:rsid w:val="00671AE9"/>
    <w:rPr>
      <w:color w:val="0563C1"/>
      <w:u w:val="single"/>
    </w:rPr>
  </w:style>
  <w:style w:type="character" w:styleId="nfase">
    <w:name w:val="Emphasis"/>
    <w:basedOn w:val="Fontepargpadro"/>
    <w:qFormat/>
    <w:rsid w:val="00671AE9"/>
    <w:rPr>
      <w:i/>
      <w:iCs/>
    </w:rPr>
  </w:style>
  <w:style w:type="character" w:customStyle="1" w:styleId="TextodebaloChar">
    <w:name w:val="Texto de balão Char"/>
    <w:basedOn w:val="Fontepargpadro"/>
    <w:qFormat/>
    <w:rsid w:val="00671AE9"/>
    <w:rPr>
      <w:rFonts w:ascii="Segoe UI" w:eastAsia="Segoe UI" w:hAnsi="Segoe UI" w:cs="Segoe UI"/>
      <w:sz w:val="18"/>
      <w:szCs w:val="18"/>
    </w:rPr>
  </w:style>
  <w:style w:type="character" w:customStyle="1" w:styleId="Marcas">
    <w:name w:val="Marcas"/>
    <w:qFormat/>
    <w:rsid w:val="00671AE9"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sid w:val="00671AE9"/>
    <w:rPr>
      <w:rFonts w:ascii="Arial" w:eastAsia="Arial" w:hAnsi="Arial" w:cs="Arial"/>
      <w:b/>
      <w:bCs/>
      <w:sz w:val="24"/>
      <w:szCs w:val="24"/>
    </w:rPr>
  </w:style>
  <w:style w:type="character" w:customStyle="1" w:styleId="D1">
    <w:name w:val="D1"/>
    <w:qFormat/>
    <w:rsid w:val="00671AE9"/>
    <w:rPr>
      <w:rFonts w:ascii="OpenSymbol" w:eastAsia="OpenSymbol" w:hAnsi="OpenSymbol" w:cs="OpenSymbol"/>
    </w:rPr>
  </w:style>
  <w:style w:type="character" w:customStyle="1" w:styleId="D2">
    <w:name w:val="D2"/>
    <w:qFormat/>
    <w:rsid w:val="00671AE9"/>
  </w:style>
  <w:style w:type="character" w:customStyle="1" w:styleId="LinkdaInternet">
    <w:name w:val="Link da Internet"/>
    <w:basedOn w:val="Fontepargpadro"/>
    <w:rsid w:val="00671AE9"/>
    <w:rPr>
      <w:color w:val="0000FF"/>
      <w:u w:val="single"/>
    </w:rPr>
  </w:style>
  <w:style w:type="paragraph" w:styleId="Ttulo">
    <w:name w:val="Title"/>
    <w:basedOn w:val="Standard"/>
    <w:next w:val="Textbody"/>
    <w:qFormat/>
    <w:rsid w:val="00671AE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671AE9"/>
    <w:pPr>
      <w:spacing w:after="140" w:line="276" w:lineRule="auto"/>
    </w:pPr>
  </w:style>
  <w:style w:type="paragraph" w:styleId="Lista">
    <w:name w:val="List"/>
    <w:basedOn w:val="Textbody"/>
    <w:rsid w:val="00671AE9"/>
    <w:rPr>
      <w:rFonts w:cs="Lucida Sans"/>
    </w:rPr>
  </w:style>
  <w:style w:type="paragraph" w:customStyle="1" w:styleId="Legenda1">
    <w:name w:val="Legenda1"/>
    <w:basedOn w:val="Normal"/>
    <w:qFormat/>
    <w:rsid w:val="00671AE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Standard"/>
    <w:qFormat/>
    <w:rsid w:val="00671AE9"/>
    <w:rPr>
      <w:rFonts w:cs="Lucida Sans"/>
    </w:rPr>
  </w:style>
  <w:style w:type="paragraph" w:customStyle="1" w:styleId="Standard">
    <w:name w:val="Standard"/>
    <w:link w:val="StandardChar"/>
    <w:qFormat/>
    <w:rsid w:val="00671AE9"/>
    <w:pPr>
      <w:suppressAutoHyphens/>
      <w:overflowPunct w:val="0"/>
      <w:spacing w:after="160" w:line="252" w:lineRule="auto"/>
      <w:textAlignment w:val="baseline"/>
    </w:pPr>
    <w:rPr>
      <w:sz w:val="22"/>
    </w:rPr>
  </w:style>
  <w:style w:type="paragraph" w:customStyle="1" w:styleId="Textbody">
    <w:name w:val="Text body"/>
    <w:basedOn w:val="Standard"/>
    <w:qFormat/>
    <w:rsid w:val="00671AE9"/>
    <w:pPr>
      <w:spacing w:after="140" w:line="276" w:lineRule="auto"/>
    </w:pPr>
  </w:style>
  <w:style w:type="paragraph" w:styleId="Legenda">
    <w:name w:val="caption"/>
    <w:basedOn w:val="Standard"/>
    <w:qFormat/>
    <w:rsid w:val="00487C38"/>
    <w:pPr>
      <w:spacing w:before="240" w:after="120" w:line="240" w:lineRule="auto"/>
      <w:jc w:val="center"/>
    </w:pPr>
    <w:rPr>
      <w:rFonts w:ascii="Times New Roman" w:hAnsi="Times New Roman" w:cs="Lucida Sans"/>
      <w:iCs/>
      <w:sz w:val="20"/>
      <w:szCs w:val="24"/>
    </w:rPr>
  </w:style>
  <w:style w:type="paragraph" w:customStyle="1" w:styleId="CabealhoeRodap">
    <w:name w:val="Cabeçalho e Rodapé"/>
    <w:basedOn w:val="Standard"/>
    <w:qFormat/>
    <w:rsid w:val="00671AE9"/>
  </w:style>
  <w:style w:type="paragraph" w:customStyle="1" w:styleId="Cabealho1">
    <w:name w:val="Cabeçalho1"/>
    <w:basedOn w:val="Standard"/>
    <w:rsid w:val="00671AE9"/>
    <w:pPr>
      <w:tabs>
        <w:tab w:val="center" w:pos="4253"/>
        <w:tab w:val="right" w:pos="8505"/>
      </w:tabs>
      <w:spacing w:after="0" w:line="240" w:lineRule="auto"/>
    </w:pPr>
  </w:style>
  <w:style w:type="paragraph" w:customStyle="1" w:styleId="Rodap1">
    <w:name w:val="Rodapé1"/>
    <w:basedOn w:val="Standard"/>
    <w:qFormat/>
    <w:rsid w:val="00671AE9"/>
    <w:pPr>
      <w:tabs>
        <w:tab w:val="center" w:pos="4253"/>
        <w:tab w:val="right" w:pos="8505"/>
      </w:tabs>
      <w:spacing w:after="0" w:line="240" w:lineRule="auto"/>
    </w:pPr>
  </w:style>
  <w:style w:type="paragraph" w:customStyle="1" w:styleId="Pargrafodalista">
    <w:name w:val="Parágrafo da lista"/>
    <w:basedOn w:val="Standard"/>
    <w:rsid w:val="00671AE9"/>
    <w:pPr>
      <w:ind w:left="720"/>
    </w:pPr>
  </w:style>
  <w:style w:type="paragraph" w:customStyle="1" w:styleId="Default">
    <w:name w:val="Default"/>
    <w:qFormat/>
    <w:rsid w:val="00671AE9"/>
    <w:pPr>
      <w:suppressAutoHyphens/>
      <w:overflowPunct w:val="0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Textodebalo">
    <w:name w:val="Balloon Text"/>
    <w:basedOn w:val="Standard"/>
    <w:qFormat/>
    <w:rsid w:val="00671AE9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Contedodatabela">
    <w:name w:val="Conteúdo da tabela"/>
    <w:basedOn w:val="Standard"/>
    <w:qFormat/>
    <w:rsid w:val="00671AE9"/>
  </w:style>
  <w:style w:type="paragraph" w:customStyle="1" w:styleId="Ttulodetabela">
    <w:name w:val="Título de tabela"/>
    <w:basedOn w:val="Contedodatabela"/>
    <w:qFormat/>
    <w:rsid w:val="00671AE9"/>
    <w:pPr>
      <w:jc w:val="center"/>
    </w:pPr>
    <w:rPr>
      <w:b/>
      <w:bCs/>
    </w:rPr>
  </w:style>
  <w:style w:type="paragraph" w:customStyle="1" w:styleId="Contedodoquadro">
    <w:name w:val="Conteúdo do quadro"/>
    <w:basedOn w:val="Standard"/>
    <w:qFormat/>
    <w:rsid w:val="00671AE9"/>
  </w:style>
  <w:style w:type="paragraph" w:styleId="PargrafodaLista0">
    <w:name w:val="List Paragraph"/>
    <w:basedOn w:val="Normal"/>
    <w:rsid w:val="00671AE9"/>
    <w:pPr>
      <w:spacing w:after="160"/>
      <w:ind w:left="720"/>
      <w:contextualSpacing/>
    </w:pPr>
  </w:style>
  <w:style w:type="paragraph" w:styleId="Cabealho">
    <w:name w:val="header"/>
    <w:basedOn w:val="Normal"/>
    <w:link w:val="CabealhoChar1"/>
    <w:uiPriority w:val="99"/>
    <w:semiHidden/>
    <w:unhideWhenUsed/>
    <w:rsid w:val="00D64349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D64349"/>
    <w:rPr>
      <w:sz w:val="22"/>
    </w:rPr>
  </w:style>
  <w:style w:type="paragraph" w:styleId="Rodap">
    <w:name w:val="footer"/>
    <w:basedOn w:val="Normal"/>
    <w:link w:val="RodapChar1"/>
    <w:uiPriority w:val="99"/>
    <w:unhideWhenUsed/>
    <w:rsid w:val="00D64349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rsid w:val="00D64349"/>
    <w:rPr>
      <w:sz w:val="22"/>
    </w:rPr>
  </w:style>
  <w:style w:type="character" w:styleId="Hyperlink">
    <w:name w:val="Hyperlink"/>
    <w:basedOn w:val="Fontepargpadro"/>
    <w:uiPriority w:val="99"/>
    <w:unhideWhenUsed/>
    <w:rsid w:val="00243C8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24C2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DB4D3F"/>
    <w:pPr>
      <w:widowControl/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4D3F"/>
    <w:rPr>
      <w:b/>
      <w:bCs/>
    </w:rPr>
  </w:style>
  <w:style w:type="paragraph" w:customStyle="1" w:styleId="TableContents">
    <w:name w:val="Table Contents"/>
    <w:basedOn w:val="Standard"/>
    <w:qFormat/>
    <w:rsid w:val="000B4D16"/>
    <w:pPr>
      <w:suppressLineNumbers/>
      <w:overflowPunct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1C6A06"/>
    <w:rPr>
      <w:rFonts w:ascii="Times New Roman" w:hAnsi="Times New Roman" w:cs="Times New Roman"/>
      <w:b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B4D16"/>
    <w:rPr>
      <w:rFonts w:ascii="Times New Roman" w:hAnsi="Times New Roman" w:cs="Times New Roman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0B4D16"/>
    <w:rPr>
      <w:rFonts w:ascii="Times New Roman" w:hAnsi="Times New Roman" w:cs="Times New Roman"/>
      <w:sz w:val="24"/>
      <w:szCs w:val="24"/>
    </w:rPr>
  </w:style>
  <w:style w:type="paragraph" w:customStyle="1" w:styleId="Paragrafo">
    <w:name w:val="Paragrafo"/>
    <w:basedOn w:val="Standard"/>
    <w:link w:val="ParagrafoChar"/>
    <w:qFormat/>
    <w:rsid w:val="001C6A06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table" w:styleId="TabeladeGradeClara">
    <w:name w:val="Grid Table Light"/>
    <w:basedOn w:val="Tabelanormal"/>
    <w:uiPriority w:val="40"/>
    <w:rsid w:val="003911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andardChar">
    <w:name w:val="Standard Char"/>
    <w:basedOn w:val="Fontepargpadro"/>
    <w:link w:val="Standard"/>
    <w:rsid w:val="001C6A06"/>
    <w:rPr>
      <w:sz w:val="22"/>
    </w:rPr>
  </w:style>
  <w:style w:type="character" w:customStyle="1" w:styleId="ParagrafoChar">
    <w:name w:val="Paragrafo Char"/>
    <w:basedOn w:val="StandardChar"/>
    <w:link w:val="Paragrafo"/>
    <w:rsid w:val="001C6A06"/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487C38"/>
    <w:pPr>
      <w:widowControl w:val="0"/>
      <w:suppressAutoHyphens/>
      <w:overflowPunct w:val="0"/>
      <w:textAlignment w:val="baseline"/>
    </w:pPr>
    <w:rPr>
      <w:sz w:val="22"/>
    </w:rPr>
  </w:style>
  <w:style w:type="character" w:styleId="Refdecomentrio">
    <w:name w:val="annotation reference"/>
    <w:basedOn w:val="Fontepargpadro"/>
    <w:uiPriority w:val="99"/>
    <w:semiHidden/>
    <w:unhideWhenUsed/>
    <w:rsid w:val="001A25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25F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25F8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25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25F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edhumanebrasil.org/certified-humane-no-brasil-e-no-mundo/" TargetMode="Externa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EE0F0-3C62-43E6-8C34-E4F18B78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1963</Words>
  <Characters>10603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da Silva Matos</dc:creator>
  <cp:lastModifiedBy>joab.alencar</cp:lastModifiedBy>
  <cp:revision>7</cp:revision>
  <cp:lastPrinted>2022-09-02T12:26:00Z</cp:lastPrinted>
  <dcterms:created xsi:type="dcterms:W3CDTF">2022-10-28T16:35:00Z</dcterms:created>
  <dcterms:modified xsi:type="dcterms:W3CDTF">2022-11-17T16:50:00Z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