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11 de abril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Raquel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20 min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 los fallos del anterior sprint para mejorarlos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organizar las tareas para el próximo sprint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notamos la falta de personal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con pasar datos de base de datos a la gráfica.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