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B75553" w:rsidRDefault="00B75553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552"/>
          </w:tblGrid>
          <w:tr w:rsidR="00B75553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itre"/>
                  <w:id w:val="-308007970"/>
                  <w:placeholder>
                    <w:docPart w:val="1C3D596DE1524AE49D92B64EAD75D98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75553" w:rsidRDefault="00751BED" w:rsidP="00751BED">
                    <w:pPr>
                      <w:pStyle w:val="Titre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SAP &amp; COM JAJA</w:t>
                    </w:r>
                  </w:p>
                </w:sdtContent>
              </w:sdt>
            </w:tc>
          </w:tr>
          <w:tr w:rsidR="00B75553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ous-titre"/>
                  <w:id w:val="758173203"/>
                  <w:placeholder>
                    <w:docPart w:val="0FD11155E6B745218D37CB2B8FF746FC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B75553" w:rsidRDefault="00751BED" w:rsidP="00751BED">
                    <w:pPr>
                      <w:pStyle w:val="Sous-titre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Développement d’un site E-commerce (M151)</w:t>
                    </w:r>
                  </w:p>
                </w:sdtContent>
              </w:sdt>
            </w:tc>
          </w:tr>
          <w:tr w:rsidR="00B75553">
            <w:tc>
              <w:tcPr>
                <w:tcW w:w="0" w:type="auto"/>
                <w:vAlign w:val="bottom"/>
              </w:tcPr>
              <w:p w:rsidR="00B75553" w:rsidRDefault="00B75553"/>
            </w:tc>
          </w:tr>
          <w:tr w:rsidR="00B75553">
            <w:tc>
              <w:tcPr>
                <w:tcW w:w="0" w:type="auto"/>
                <w:vAlign w:val="bottom"/>
              </w:tcPr>
              <w:sdt>
                <w:sdtPr>
                  <w:alias w:val="Résumé"/>
                  <w:id w:val="553592755"/>
                  <w:placeholder>
                    <w:docPart w:val="DE4D1BB3FDE346C8A2AFF157B59C3057"/>
                  </w:placeholder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EndPr/>
                <w:sdtContent>
                  <w:p w:rsidR="00B75553" w:rsidRDefault="00596BBA" w:rsidP="00596BBA">
                    <w:pPr>
                      <w:jc w:val="center"/>
                    </w:pPr>
                    <w:r>
                      <w:t>Documentation sur le Module 151 EPSIC</w:t>
                    </w:r>
                  </w:p>
                </w:sdtContent>
              </w:sdt>
            </w:tc>
          </w:tr>
          <w:tr w:rsidR="00B75553">
            <w:tc>
              <w:tcPr>
                <w:tcW w:w="0" w:type="auto"/>
                <w:vAlign w:val="bottom"/>
              </w:tcPr>
              <w:p w:rsidR="00B75553" w:rsidRDefault="00B75553">
                <w:pPr>
                  <w:jc w:val="center"/>
                </w:pPr>
              </w:p>
            </w:tc>
          </w:tr>
        </w:tbl>
        <w:p w:rsidR="00B75553" w:rsidRDefault="00253DDD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</w:sdtContent>
    </w:sdt>
    <w:sdt>
      <w:sdtPr>
        <w:alias w:val="Titre"/>
        <w:id w:val="598529223"/>
        <w:placeholder>
          <w:docPart w:val="1C3D596DE1524AE49D92B64EAD75D98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B75553" w:rsidRDefault="00751BED">
          <w:pPr>
            <w:pStyle w:val="Titre"/>
          </w:pPr>
          <w:r>
            <w:t>SAP &amp; COM JAJA</w:t>
          </w:r>
        </w:p>
      </w:sdtContent>
    </w:sdt>
    <w:p w:rsidR="00B75553" w:rsidRDefault="000E055E">
      <w:pPr>
        <w:pStyle w:val="Sous-titre"/>
      </w:pPr>
      <w:sdt>
        <w:sdtPr>
          <w:alias w:val="Sous-titre"/>
          <w:id w:val="-723052804"/>
          <w:placeholder>
            <w:docPart w:val="0FD11155E6B745218D37CB2B8FF746FC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751BED">
            <w:t>Développement d’un site E-commerce (M151)</w:t>
          </w:r>
        </w:sdtContent>
      </w:sdt>
    </w:p>
    <w:sdt>
      <w:sdtPr>
        <w:rPr>
          <w:rFonts w:eastAsiaTheme="minorEastAsia" w:cstheme="minorBidi"/>
          <w:iCs w:val="0"/>
          <w:color w:val="auto"/>
          <w:spacing w:val="0"/>
          <w:sz w:val="22"/>
          <w:szCs w:val="22"/>
          <w:lang w:val="fr-FR"/>
        </w:rPr>
        <w:id w:val="11194847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6BBA" w:rsidRPr="00596BBA" w:rsidRDefault="00596BBA" w:rsidP="00596BBA">
          <w:pPr>
            <w:pStyle w:val="Sous-titre"/>
            <w:rPr>
              <w:b/>
              <w:color w:val="234170" w:themeColor="text2" w:themeShade="BF"/>
            </w:rPr>
          </w:pPr>
          <w:r w:rsidRPr="00596BBA">
            <w:rPr>
              <w:b/>
              <w:color w:val="234170" w:themeColor="text2" w:themeShade="BF"/>
              <w:lang w:val="fr-FR"/>
            </w:rPr>
            <w:t xml:space="preserve">Table des </w:t>
          </w:r>
          <w:r w:rsidRPr="00596BBA">
            <w:rPr>
              <w:b/>
              <w:color w:val="234170" w:themeColor="text2" w:themeShade="BF"/>
            </w:rPr>
            <w:t>matières</w:t>
          </w:r>
        </w:p>
        <w:p w:rsidR="0010758D" w:rsidRDefault="008025EE">
          <w:pPr>
            <w:pStyle w:val="TM1"/>
            <w:tabs>
              <w:tab w:val="right" w:leader="dot" w:pos="979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655987" w:history="1">
            <w:r w:rsidR="0010758D" w:rsidRPr="00664360">
              <w:rPr>
                <w:rStyle w:val="Lienhypertexte"/>
                <w:noProof/>
              </w:rPr>
              <w:t>Introduction</w:t>
            </w:r>
            <w:r w:rsidR="0010758D">
              <w:rPr>
                <w:noProof/>
                <w:webHidden/>
              </w:rPr>
              <w:tab/>
            </w:r>
            <w:r w:rsidR="0010758D">
              <w:rPr>
                <w:noProof/>
                <w:webHidden/>
              </w:rPr>
              <w:fldChar w:fldCharType="begin"/>
            </w:r>
            <w:r w:rsidR="0010758D">
              <w:rPr>
                <w:noProof/>
                <w:webHidden/>
              </w:rPr>
              <w:instrText xml:space="preserve"> PAGEREF _Toc481655987 \h </w:instrText>
            </w:r>
            <w:r w:rsidR="0010758D">
              <w:rPr>
                <w:noProof/>
                <w:webHidden/>
              </w:rPr>
            </w:r>
            <w:r w:rsidR="0010758D">
              <w:rPr>
                <w:noProof/>
                <w:webHidden/>
              </w:rPr>
              <w:fldChar w:fldCharType="separate"/>
            </w:r>
            <w:r w:rsidR="0010758D">
              <w:rPr>
                <w:noProof/>
                <w:webHidden/>
              </w:rPr>
              <w:t>2</w:t>
            </w:r>
            <w:r w:rsidR="0010758D">
              <w:rPr>
                <w:noProof/>
                <w:webHidden/>
              </w:rPr>
              <w:fldChar w:fldCharType="end"/>
            </w:r>
          </w:hyperlink>
        </w:p>
        <w:p w:rsidR="0010758D" w:rsidRDefault="000E055E">
          <w:pPr>
            <w:pStyle w:val="TM3"/>
            <w:tabs>
              <w:tab w:val="right" w:leader="dot" w:pos="9797"/>
            </w:tabs>
            <w:rPr>
              <w:noProof/>
            </w:rPr>
          </w:pPr>
          <w:hyperlink w:anchor="_Toc481655988" w:history="1">
            <w:r w:rsidR="0010758D" w:rsidRPr="00664360">
              <w:rPr>
                <w:rStyle w:val="Lienhypertexte"/>
                <w:noProof/>
              </w:rPr>
              <w:t>But du document</w:t>
            </w:r>
            <w:r w:rsidR="0010758D">
              <w:rPr>
                <w:noProof/>
                <w:webHidden/>
              </w:rPr>
              <w:tab/>
            </w:r>
            <w:r w:rsidR="0010758D">
              <w:rPr>
                <w:noProof/>
                <w:webHidden/>
              </w:rPr>
              <w:fldChar w:fldCharType="begin"/>
            </w:r>
            <w:r w:rsidR="0010758D">
              <w:rPr>
                <w:noProof/>
                <w:webHidden/>
              </w:rPr>
              <w:instrText xml:space="preserve"> PAGEREF _Toc481655988 \h </w:instrText>
            </w:r>
            <w:r w:rsidR="0010758D">
              <w:rPr>
                <w:noProof/>
                <w:webHidden/>
              </w:rPr>
            </w:r>
            <w:r w:rsidR="0010758D">
              <w:rPr>
                <w:noProof/>
                <w:webHidden/>
              </w:rPr>
              <w:fldChar w:fldCharType="separate"/>
            </w:r>
            <w:r w:rsidR="0010758D">
              <w:rPr>
                <w:noProof/>
                <w:webHidden/>
              </w:rPr>
              <w:t>2</w:t>
            </w:r>
            <w:r w:rsidR="0010758D">
              <w:rPr>
                <w:noProof/>
                <w:webHidden/>
              </w:rPr>
              <w:fldChar w:fldCharType="end"/>
            </w:r>
          </w:hyperlink>
        </w:p>
        <w:p w:rsidR="0010758D" w:rsidRDefault="000E055E">
          <w:pPr>
            <w:pStyle w:val="TM3"/>
            <w:tabs>
              <w:tab w:val="right" w:leader="dot" w:pos="9797"/>
            </w:tabs>
            <w:rPr>
              <w:noProof/>
            </w:rPr>
          </w:pPr>
          <w:hyperlink w:anchor="_Toc481655989" w:history="1">
            <w:r w:rsidR="0010758D" w:rsidRPr="00664360">
              <w:rPr>
                <w:rStyle w:val="Lienhypertexte"/>
                <w:noProof/>
              </w:rPr>
              <w:t>Contexte</w:t>
            </w:r>
            <w:r w:rsidR="0010758D">
              <w:rPr>
                <w:noProof/>
                <w:webHidden/>
              </w:rPr>
              <w:tab/>
            </w:r>
            <w:r w:rsidR="0010758D">
              <w:rPr>
                <w:noProof/>
                <w:webHidden/>
              </w:rPr>
              <w:fldChar w:fldCharType="begin"/>
            </w:r>
            <w:r w:rsidR="0010758D">
              <w:rPr>
                <w:noProof/>
                <w:webHidden/>
              </w:rPr>
              <w:instrText xml:space="preserve"> PAGEREF _Toc481655989 \h </w:instrText>
            </w:r>
            <w:r w:rsidR="0010758D">
              <w:rPr>
                <w:noProof/>
                <w:webHidden/>
              </w:rPr>
            </w:r>
            <w:r w:rsidR="0010758D">
              <w:rPr>
                <w:noProof/>
                <w:webHidden/>
              </w:rPr>
              <w:fldChar w:fldCharType="separate"/>
            </w:r>
            <w:r w:rsidR="0010758D">
              <w:rPr>
                <w:noProof/>
                <w:webHidden/>
              </w:rPr>
              <w:t>2</w:t>
            </w:r>
            <w:r w:rsidR="0010758D">
              <w:rPr>
                <w:noProof/>
                <w:webHidden/>
              </w:rPr>
              <w:fldChar w:fldCharType="end"/>
            </w:r>
          </w:hyperlink>
        </w:p>
        <w:p w:rsidR="0010758D" w:rsidRDefault="000E055E">
          <w:pPr>
            <w:pStyle w:val="TM3"/>
            <w:tabs>
              <w:tab w:val="right" w:leader="dot" w:pos="9797"/>
            </w:tabs>
            <w:rPr>
              <w:noProof/>
            </w:rPr>
          </w:pPr>
          <w:hyperlink w:anchor="_Toc481655990" w:history="1">
            <w:r w:rsidR="0010758D" w:rsidRPr="00664360">
              <w:rPr>
                <w:rStyle w:val="Lienhypertexte"/>
                <w:noProof/>
              </w:rPr>
              <w:t>Hiérarchie de l’équipe JAJA</w:t>
            </w:r>
            <w:r w:rsidR="0010758D">
              <w:rPr>
                <w:noProof/>
                <w:webHidden/>
              </w:rPr>
              <w:tab/>
            </w:r>
            <w:r w:rsidR="0010758D">
              <w:rPr>
                <w:noProof/>
                <w:webHidden/>
              </w:rPr>
              <w:fldChar w:fldCharType="begin"/>
            </w:r>
            <w:r w:rsidR="0010758D">
              <w:rPr>
                <w:noProof/>
                <w:webHidden/>
              </w:rPr>
              <w:instrText xml:space="preserve"> PAGEREF _Toc481655990 \h </w:instrText>
            </w:r>
            <w:r w:rsidR="0010758D">
              <w:rPr>
                <w:noProof/>
                <w:webHidden/>
              </w:rPr>
            </w:r>
            <w:r w:rsidR="0010758D">
              <w:rPr>
                <w:noProof/>
                <w:webHidden/>
              </w:rPr>
              <w:fldChar w:fldCharType="separate"/>
            </w:r>
            <w:r w:rsidR="0010758D">
              <w:rPr>
                <w:noProof/>
                <w:webHidden/>
              </w:rPr>
              <w:t>2</w:t>
            </w:r>
            <w:r w:rsidR="0010758D">
              <w:rPr>
                <w:noProof/>
                <w:webHidden/>
              </w:rPr>
              <w:fldChar w:fldCharType="end"/>
            </w:r>
          </w:hyperlink>
        </w:p>
        <w:p w:rsidR="0010758D" w:rsidRDefault="000E055E">
          <w:pPr>
            <w:pStyle w:val="TM3"/>
            <w:tabs>
              <w:tab w:val="right" w:leader="dot" w:pos="9797"/>
            </w:tabs>
            <w:rPr>
              <w:noProof/>
            </w:rPr>
          </w:pPr>
          <w:hyperlink w:anchor="_Toc481655991" w:history="1">
            <w:r w:rsidR="0010758D" w:rsidRPr="00664360">
              <w:rPr>
                <w:rStyle w:val="Lienhypertexte"/>
                <w:noProof/>
              </w:rPr>
              <w:t>Obligations générales</w:t>
            </w:r>
            <w:r w:rsidR="0010758D">
              <w:rPr>
                <w:noProof/>
                <w:webHidden/>
              </w:rPr>
              <w:tab/>
            </w:r>
            <w:r w:rsidR="0010758D">
              <w:rPr>
                <w:noProof/>
                <w:webHidden/>
              </w:rPr>
              <w:fldChar w:fldCharType="begin"/>
            </w:r>
            <w:r w:rsidR="0010758D">
              <w:rPr>
                <w:noProof/>
                <w:webHidden/>
              </w:rPr>
              <w:instrText xml:space="preserve"> PAGEREF _Toc481655991 \h </w:instrText>
            </w:r>
            <w:r w:rsidR="0010758D">
              <w:rPr>
                <w:noProof/>
                <w:webHidden/>
              </w:rPr>
            </w:r>
            <w:r w:rsidR="0010758D">
              <w:rPr>
                <w:noProof/>
                <w:webHidden/>
              </w:rPr>
              <w:fldChar w:fldCharType="separate"/>
            </w:r>
            <w:r w:rsidR="0010758D">
              <w:rPr>
                <w:noProof/>
                <w:webHidden/>
              </w:rPr>
              <w:t>4</w:t>
            </w:r>
            <w:r w:rsidR="0010758D">
              <w:rPr>
                <w:noProof/>
                <w:webHidden/>
              </w:rPr>
              <w:fldChar w:fldCharType="end"/>
            </w:r>
          </w:hyperlink>
        </w:p>
        <w:p w:rsidR="00B75553" w:rsidRDefault="008025EE" w:rsidP="008C0516"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8C0516" w:rsidRDefault="008C0516">
      <w:r>
        <w:br w:type="page"/>
      </w:r>
    </w:p>
    <w:p w:rsidR="00B75553" w:rsidRDefault="008C0516" w:rsidP="008C0516">
      <w:pPr>
        <w:pStyle w:val="Titre1"/>
      </w:pPr>
      <w:bookmarkStart w:id="0" w:name="_Toc481655987"/>
      <w:r w:rsidRPr="008C0516">
        <w:lastRenderedPageBreak/>
        <w:t>Introduction</w:t>
      </w:r>
      <w:bookmarkEnd w:id="0"/>
      <w:r>
        <w:br/>
      </w:r>
    </w:p>
    <w:p w:rsidR="00025119" w:rsidRPr="00025119" w:rsidRDefault="00025119" w:rsidP="00025119"/>
    <w:p w:rsidR="008C0516" w:rsidRDefault="008C0516" w:rsidP="008C0516">
      <w:pPr>
        <w:pStyle w:val="Titre3"/>
      </w:pPr>
      <w:bookmarkStart w:id="1" w:name="_Toc481655988"/>
      <w:r>
        <w:t>But du document</w:t>
      </w:r>
      <w:bookmarkEnd w:id="1"/>
    </w:p>
    <w:p w:rsidR="008C0516" w:rsidRPr="008C0516" w:rsidRDefault="008C0516" w:rsidP="008C0516"/>
    <w:p w:rsidR="008C0516" w:rsidRDefault="008C0516" w:rsidP="008C0516">
      <w:r>
        <w:t>Ce document a pour but d’expliquer le développement et l’organisation du projet151.</w:t>
      </w:r>
      <w:r w:rsidR="0076319A">
        <w:br/>
      </w:r>
    </w:p>
    <w:p w:rsidR="008C0516" w:rsidRDefault="008C0516" w:rsidP="008C0516">
      <w:r>
        <w:t>Le document abordera :</w:t>
      </w:r>
    </w:p>
    <w:p w:rsidR="008C0516" w:rsidRDefault="008C0516" w:rsidP="008C0516">
      <w:r>
        <w:t xml:space="preserve">1) </w:t>
      </w:r>
      <w:r w:rsidR="0076319A">
        <w:t>L’aspect organisationnel du projet, c’est-à-dire la planification, le journal de travail, la répartition des tâches entre les 4 personnes de l’équipe JAJA.</w:t>
      </w:r>
    </w:p>
    <w:p w:rsidR="008C0516" w:rsidRDefault="008C0516" w:rsidP="008C0516">
      <w:r>
        <w:t>2)</w:t>
      </w:r>
      <w:r w:rsidR="0076319A">
        <w:t xml:space="preserve"> L’aspect développement du projet, c’est-à-dire, l’explication des parties intéressantes du code PHP / HTML / CSS,  l’explication </w:t>
      </w:r>
      <w:r w:rsidR="00B74919">
        <w:t xml:space="preserve">sur les </w:t>
      </w:r>
      <w:r w:rsidR="00036556">
        <w:t xml:space="preserve">tables et </w:t>
      </w:r>
      <w:r w:rsidR="00B74919">
        <w:t xml:space="preserve">relations créés dans </w:t>
      </w:r>
      <w:r w:rsidR="00036556">
        <w:t>les différentes bases</w:t>
      </w:r>
      <w:r w:rsidR="00B74919">
        <w:t xml:space="preserve"> de données Access ou </w:t>
      </w:r>
      <w:proofErr w:type="spellStart"/>
      <w:r w:rsidR="00B74919">
        <w:t>MySql</w:t>
      </w:r>
      <w:proofErr w:type="spellEnd"/>
      <w:r w:rsidR="00B74919">
        <w:t>.</w:t>
      </w:r>
    </w:p>
    <w:p w:rsidR="00036556" w:rsidRDefault="00036556" w:rsidP="008C0516">
      <w:r>
        <w:t>3) Les difficultés, problème rencontrés, les aides externes.</w:t>
      </w:r>
    </w:p>
    <w:p w:rsidR="001F444A" w:rsidRDefault="001F444A" w:rsidP="008C0516"/>
    <w:p w:rsidR="00D63BB1" w:rsidRDefault="00D204A5" w:rsidP="00D204A5">
      <w:pPr>
        <w:pStyle w:val="Titre3"/>
      </w:pPr>
      <w:bookmarkStart w:id="2" w:name="_Toc481655989"/>
      <w:r>
        <w:t>Contexte</w:t>
      </w:r>
      <w:bookmarkEnd w:id="2"/>
    </w:p>
    <w:p w:rsidR="00025119" w:rsidRPr="00025119" w:rsidRDefault="00025119" w:rsidP="00025119"/>
    <w:p w:rsidR="001F444A" w:rsidRDefault="00D63BB1" w:rsidP="00D63BB1">
      <w:r>
        <w:t xml:space="preserve">Nous disposons d’un environnement « virtuel » </w:t>
      </w:r>
      <w:proofErr w:type="spellStart"/>
      <w:r>
        <w:t>Uwamp</w:t>
      </w:r>
      <w:proofErr w:type="spellEnd"/>
      <w:r>
        <w:t xml:space="preserve"> </w:t>
      </w:r>
      <w:proofErr w:type="gramStart"/>
      <w:r>
        <w:t>(</w:t>
      </w:r>
      <w:r w:rsidR="00025119">
        <w:t xml:space="preserve"> Apache</w:t>
      </w:r>
      <w:proofErr w:type="gramEnd"/>
      <w:r w:rsidR="00025119">
        <w:t xml:space="preserve">, </w:t>
      </w:r>
      <w:r>
        <w:t xml:space="preserve">PHP,  </w:t>
      </w:r>
      <w:proofErr w:type="spellStart"/>
      <w:r>
        <w:t>MySql</w:t>
      </w:r>
      <w:proofErr w:type="spellEnd"/>
      <w:r>
        <w:t>)</w:t>
      </w:r>
      <w:r w:rsidR="001F444A">
        <w:t>, sur lequel nous devons développer le site E-commerce.</w:t>
      </w:r>
    </w:p>
    <w:p w:rsidR="001F444A" w:rsidRDefault="001F444A" w:rsidP="00D63BB1">
      <w:r>
        <w:t xml:space="preserve">Le projet doit être rendu en 9 semaines, nous devons utiliser Access et </w:t>
      </w:r>
      <w:proofErr w:type="spellStart"/>
      <w:r>
        <w:t>Mysql</w:t>
      </w:r>
      <w:proofErr w:type="spellEnd"/>
      <w:r>
        <w:t xml:space="preserve"> pour gérer les données.</w:t>
      </w:r>
    </w:p>
    <w:p w:rsidR="001F444A" w:rsidRDefault="001F444A" w:rsidP="00D63BB1">
      <w:r>
        <w:t>Notre site E-commerce sera dédié à la vente d’habits, les clients pourront se connecter, commenter, commander des articles via SAP &amp; COM JAJA.</w:t>
      </w:r>
    </w:p>
    <w:p w:rsidR="00025119" w:rsidRDefault="0010758D" w:rsidP="00025119">
      <w:pPr>
        <w:pStyle w:val="Titre3"/>
      </w:pPr>
      <w:r>
        <w:br/>
      </w:r>
      <w:r w:rsidR="00D204A5">
        <w:br/>
      </w:r>
      <w:bookmarkStart w:id="3" w:name="_Toc481655990"/>
      <w:r>
        <w:t>Hiérarchie</w:t>
      </w:r>
      <w:r w:rsidR="00025119">
        <w:t xml:space="preserve"> de l’équipe JAJA</w:t>
      </w:r>
      <w:bookmarkEnd w:id="3"/>
    </w:p>
    <w:p w:rsidR="00025119" w:rsidRDefault="00025119" w:rsidP="00D63BB1"/>
    <w:p w:rsidR="0010758D" w:rsidRDefault="00025119" w:rsidP="00D63BB1">
      <w:r>
        <w:t>Joachim Bailat</w:t>
      </w:r>
      <w:r w:rsidR="0010758D">
        <w:tab/>
      </w:r>
      <w:r w:rsidR="0010758D">
        <w:tab/>
        <w:t>Développeur, Chef de projet</w:t>
      </w:r>
    </w:p>
    <w:p w:rsidR="00025119" w:rsidRDefault="00025119" w:rsidP="00D63BB1">
      <w:r>
        <w:t>Arnaud Fleury</w:t>
      </w:r>
      <w:r w:rsidR="0010758D">
        <w:tab/>
        <w:t>Développeur</w:t>
      </w:r>
    </w:p>
    <w:p w:rsidR="0010758D" w:rsidRDefault="0010758D" w:rsidP="00D63BB1">
      <w:r>
        <w:t xml:space="preserve">Alan </w:t>
      </w:r>
      <w:proofErr w:type="spellStart"/>
      <w:r>
        <w:t>Desarzens</w:t>
      </w:r>
      <w:proofErr w:type="spellEnd"/>
      <w:r>
        <w:tab/>
      </w:r>
      <w:proofErr w:type="spellStart"/>
      <w:r>
        <w:t>Euuhhhhhh</w:t>
      </w:r>
      <w:proofErr w:type="spellEnd"/>
      <w:r>
        <w:t>…..</w:t>
      </w:r>
    </w:p>
    <w:p w:rsidR="0010758D" w:rsidRDefault="0010758D" w:rsidP="00D63BB1">
      <w:r>
        <w:t>Jonah Dubois</w:t>
      </w:r>
      <w:r>
        <w:tab/>
      </w:r>
      <w:r>
        <w:tab/>
      </w:r>
      <w:proofErr w:type="spellStart"/>
      <w:r>
        <w:t>Euhhhhhhhh</w:t>
      </w:r>
      <w:proofErr w:type="spellEnd"/>
      <w:r>
        <w:t>…….</w:t>
      </w:r>
    </w:p>
    <w:p w:rsidR="00105989" w:rsidRDefault="00D204A5" w:rsidP="0010758D">
      <w:pPr>
        <w:pStyle w:val="Titre1"/>
      </w:pPr>
      <w:r>
        <w:lastRenderedPageBreak/>
        <w:br/>
      </w:r>
      <w:r w:rsidR="0010758D">
        <w:t>Cahier des charges et obligations</w:t>
      </w:r>
      <w:r w:rsidRPr="00D204A5">
        <w:br/>
      </w:r>
    </w:p>
    <w:p w:rsidR="0010758D" w:rsidRPr="0010758D" w:rsidRDefault="00105989" w:rsidP="006F2969">
      <w:pPr>
        <w:pStyle w:val="Titre3"/>
      </w:pPr>
      <w:bookmarkStart w:id="4" w:name="_Toc481655991"/>
      <w:r>
        <w:t>Obligations générales</w:t>
      </w:r>
      <w:bookmarkEnd w:id="4"/>
    </w:p>
    <w:p w:rsidR="00105989" w:rsidRDefault="00105989" w:rsidP="00105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‐ Appliquez des conventions de nommages pour les variables et commentez votre code.</w:t>
      </w:r>
    </w:p>
    <w:p w:rsidR="00105989" w:rsidRDefault="00105989" w:rsidP="00105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‐ Une charte graphique devra être mise en place avec une feuille de style CSS externe.</w:t>
      </w:r>
    </w:p>
    <w:p w:rsidR="00105989" w:rsidRDefault="00105989" w:rsidP="00105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‐ Une base MySQL sera utilisée pour la gestion des articles.</w:t>
      </w:r>
    </w:p>
    <w:p w:rsidR="00105989" w:rsidRDefault="00105989" w:rsidP="00105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‐ Une base Access sera utilisée pour la gestion des utilisateurs.</w:t>
      </w:r>
    </w:p>
    <w:p w:rsidR="00105989" w:rsidRDefault="00105989" w:rsidP="00105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‐ La gestion de votre base MySQL se fait via des appels </w:t>
      </w:r>
      <w:proofErr w:type="spellStart"/>
      <w:r>
        <w:rPr>
          <w:rFonts w:ascii="Calibri" w:hAnsi="Calibri" w:cs="Calibri"/>
          <w:color w:val="000000"/>
        </w:rPr>
        <w:t>mysql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mysqli</w:t>
      </w:r>
      <w:proofErr w:type="spellEnd"/>
      <w:r>
        <w:rPr>
          <w:rFonts w:ascii="Calibri" w:hAnsi="Calibri" w:cs="Calibri"/>
          <w:color w:val="000000"/>
        </w:rPr>
        <w:t xml:space="preserve"> ou PDO.</w:t>
      </w:r>
    </w:p>
    <w:p w:rsidR="00105989" w:rsidRDefault="00105989" w:rsidP="00105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‐ La gestion de votre base Access se fait via des appels ODBC ou PDO‐ODBC.</w:t>
      </w:r>
    </w:p>
    <w:p w:rsidR="00105989" w:rsidRDefault="00105989" w:rsidP="00105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‐ Une arborescence logique sera créée afin de trouver facilement les fichiers.</w:t>
      </w:r>
    </w:p>
    <w:p w:rsidR="00105989" w:rsidRDefault="00105989" w:rsidP="00105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‐ Lorsqu’un client imprime sa commande, une mise en page adaptée et différente de l’affichage</w:t>
      </w:r>
    </w:p>
    <w:p w:rsidR="00105989" w:rsidRDefault="00105989" w:rsidP="00105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</w:t>
      </w:r>
      <w:proofErr w:type="gramStart"/>
      <w:r>
        <w:rPr>
          <w:rFonts w:ascii="Calibri" w:hAnsi="Calibri" w:cs="Calibri"/>
          <w:color w:val="000000"/>
        </w:rPr>
        <w:t>web</w:t>
      </w:r>
      <w:proofErr w:type="gramEnd"/>
      <w:r>
        <w:rPr>
          <w:rFonts w:ascii="Calibri" w:hAnsi="Calibri" w:cs="Calibri"/>
          <w:color w:val="000000"/>
        </w:rPr>
        <w:t>.</w:t>
      </w:r>
    </w:p>
    <w:p w:rsidR="00105989" w:rsidRDefault="00105989" w:rsidP="00105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‐ Utiliser un </w:t>
      </w:r>
      <w:proofErr w:type="spellStart"/>
      <w:r>
        <w:rPr>
          <w:rFonts w:ascii="Calibri" w:hAnsi="Calibri" w:cs="Calibri"/>
          <w:color w:val="000000"/>
        </w:rPr>
        <w:t>salt</w:t>
      </w:r>
      <w:proofErr w:type="spellEnd"/>
      <w:r>
        <w:rPr>
          <w:rFonts w:ascii="Calibri" w:hAnsi="Calibri" w:cs="Calibri"/>
          <w:color w:val="000000"/>
        </w:rPr>
        <w:t xml:space="preserve"> (grain de sel) qui s’ajoutera au mot de passe avant de le « </w:t>
      </w:r>
      <w:proofErr w:type="spellStart"/>
      <w:r>
        <w:rPr>
          <w:rFonts w:ascii="Calibri" w:hAnsi="Calibri" w:cs="Calibri"/>
          <w:color w:val="000000"/>
        </w:rPr>
        <w:t>hasher</w:t>
      </w:r>
      <w:proofErr w:type="spellEnd"/>
      <w:r>
        <w:rPr>
          <w:rFonts w:ascii="Calibri" w:hAnsi="Calibri" w:cs="Calibri"/>
          <w:color w:val="000000"/>
        </w:rPr>
        <w:t xml:space="preserve"> » en SHA‐1</w:t>
      </w:r>
    </w:p>
    <w:p w:rsidR="00105989" w:rsidRDefault="00105989" w:rsidP="00105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</w:t>
      </w:r>
      <w:proofErr w:type="gramStart"/>
      <w:r>
        <w:rPr>
          <w:rFonts w:ascii="Calibri" w:hAnsi="Calibri" w:cs="Calibri"/>
          <w:color w:val="000000"/>
        </w:rPr>
        <w:t>afin</w:t>
      </w:r>
      <w:proofErr w:type="gramEnd"/>
      <w:r>
        <w:rPr>
          <w:rFonts w:ascii="Calibri" w:hAnsi="Calibri" w:cs="Calibri"/>
          <w:color w:val="000000"/>
        </w:rPr>
        <w:t xml:space="preserve"> de garantir une meilleure sécurité. Ex. « </w:t>
      </w:r>
      <w:proofErr w:type="spellStart"/>
      <w:r>
        <w:rPr>
          <w:rFonts w:ascii="Calibri" w:hAnsi="Calibri" w:cs="Calibri"/>
          <w:color w:val="000000"/>
        </w:rPr>
        <w:t>salt‐pwd</w:t>
      </w:r>
      <w:proofErr w:type="spellEnd"/>
      <w:r>
        <w:rPr>
          <w:rFonts w:ascii="Calibri" w:hAnsi="Calibri" w:cs="Calibri"/>
          <w:color w:val="000000"/>
        </w:rPr>
        <w:t xml:space="preserve"> »</w:t>
      </w:r>
    </w:p>
    <w:p w:rsidR="00105989" w:rsidRDefault="00105989" w:rsidP="00105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‐ Sécuriser les champs texte contre les injections SQL.</w:t>
      </w:r>
      <w:r w:rsidR="006F2969">
        <w:rPr>
          <w:rFonts w:ascii="Calibri" w:hAnsi="Calibri" w:cs="Calibri"/>
          <w:color w:val="000000"/>
        </w:rPr>
        <w:br/>
      </w:r>
    </w:p>
    <w:p w:rsidR="00105989" w:rsidRDefault="00105989" w:rsidP="00105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0758D" w:rsidRPr="006F2969" w:rsidRDefault="00105989" w:rsidP="006F2969">
      <w:pPr>
        <w:pStyle w:val="Titre3"/>
        <w:rPr>
          <w:rFonts w:ascii="Calibri-Light" w:hAnsi="Calibri-Light" w:cs="Calibri-Light"/>
          <w:color w:val="2E74B6"/>
          <w:sz w:val="26"/>
          <w:szCs w:val="26"/>
        </w:rPr>
      </w:pPr>
      <w:r w:rsidRPr="0010758D">
        <w:rPr>
          <w:bCs w:val="0"/>
          <w:i w:val="0"/>
        </w:rPr>
        <w:t>Partie publique (front</w:t>
      </w:r>
      <w:r w:rsidR="0010758D">
        <w:rPr>
          <w:bCs w:val="0"/>
          <w:i w:val="0"/>
        </w:rPr>
        <w:t>-</w:t>
      </w:r>
      <w:r w:rsidRPr="0010758D">
        <w:rPr>
          <w:bCs w:val="0"/>
          <w:i w:val="0"/>
        </w:rPr>
        <w:t>end non connecté)</w:t>
      </w:r>
      <w:r>
        <w:rPr>
          <w:rFonts w:ascii="Calibri-Light" w:hAnsi="Calibri-Light" w:cs="Calibri-Light"/>
          <w:color w:val="2E74B6"/>
          <w:sz w:val="26"/>
          <w:szCs w:val="26"/>
        </w:rPr>
        <w:t xml:space="preserve"> :</w:t>
      </w:r>
    </w:p>
    <w:p w:rsidR="00105989" w:rsidRDefault="00105989" w:rsidP="00105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Toute personne non connectée (identifiant) pourra :</w:t>
      </w:r>
    </w:p>
    <w:p w:rsidR="00105989" w:rsidRDefault="00105989" w:rsidP="00105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‐ Voir les articles et de les mettre dans son panier.</w:t>
      </w:r>
    </w:p>
    <w:p w:rsidR="00105989" w:rsidRDefault="00105989" w:rsidP="00105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‐ Mettre en place un flux RSS afin de suivre les nouveaux articles.</w:t>
      </w:r>
    </w:p>
    <w:p w:rsidR="00105989" w:rsidRDefault="00105989" w:rsidP="00105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‐ Lors de la commande, le client sera obligé de créer son compte.</w:t>
      </w:r>
    </w:p>
    <w:p w:rsidR="006F2969" w:rsidRDefault="006F2969" w:rsidP="00105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05989" w:rsidRDefault="00105989" w:rsidP="006F2969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o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alibri" w:hAnsi="Calibri" w:cs="Calibri"/>
          <w:color w:val="000000"/>
        </w:rPr>
        <w:t>Les informations du compte doivent correspondre à la réalité.</w:t>
      </w:r>
    </w:p>
    <w:p w:rsidR="00105989" w:rsidRDefault="00105989" w:rsidP="006F2969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o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alibri" w:hAnsi="Calibri" w:cs="Calibri"/>
          <w:color w:val="000000"/>
        </w:rPr>
        <w:t>Contrôler les champs lors des créations de comptes, articles et autres. (Ex. ne pas</w:t>
      </w:r>
    </w:p>
    <w:p w:rsidR="00105989" w:rsidRDefault="006F2969" w:rsidP="006F2969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</w:t>
      </w:r>
      <w:proofErr w:type="gramStart"/>
      <w:r w:rsidR="00105989">
        <w:rPr>
          <w:rFonts w:ascii="Calibri" w:hAnsi="Calibri" w:cs="Calibri"/>
          <w:color w:val="000000"/>
        </w:rPr>
        <w:t>mettre</w:t>
      </w:r>
      <w:proofErr w:type="gramEnd"/>
      <w:r w:rsidR="00105989">
        <w:rPr>
          <w:rFonts w:ascii="Calibri" w:hAnsi="Calibri" w:cs="Calibri"/>
          <w:color w:val="000000"/>
        </w:rPr>
        <w:t xml:space="preserve"> de numéro dans un champ Nom).</w:t>
      </w:r>
    </w:p>
    <w:p w:rsidR="00105989" w:rsidRDefault="00105989" w:rsidP="006F2969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o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alibri" w:hAnsi="Calibri" w:cs="Calibri"/>
          <w:color w:val="000000"/>
        </w:rPr>
        <w:t>Afin d’éviter le spam, un système de CAPTCHA devra être utilisé lors d’un nouveau</w:t>
      </w:r>
    </w:p>
    <w:p w:rsidR="00105989" w:rsidRDefault="006F2969" w:rsidP="00105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         </w:t>
      </w:r>
      <w:proofErr w:type="gramStart"/>
      <w:r w:rsidR="00105989">
        <w:rPr>
          <w:rFonts w:ascii="Calibri" w:hAnsi="Calibri" w:cs="Calibri"/>
          <w:color w:val="000000"/>
        </w:rPr>
        <w:t>compte</w:t>
      </w:r>
      <w:proofErr w:type="gramEnd"/>
      <w:r w:rsidR="00105989"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</w:rPr>
        <w:br/>
      </w:r>
    </w:p>
    <w:p w:rsidR="00105989" w:rsidRDefault="00105989" w:rsidP="00105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0758D" w:rsidRPr="0010758D" w:rsidRDefault="00105989" w:rsidP="006F2969">
      <w:pPr>
        <w:pStyle w:val="Titre3"/>
      </w:pPr>
      <w:r>
        <w:t>Partie client (front</w:t>
      </w:r>
      <w:r>
        <w:rPr>
          <w:rFonts w:ascii="Cambria Math" w:hAnsi="Cambria Math" w:cs="Cambria Math"/>
        </w:rPr>
        <w:t>‐</w:t>
      </w:r>
      <w:r>
        <w:t>end connecté) :</w:t>
      </w:r>
    </w:p>
    <w:p w:rsidR="00105989" w:rsidRDefault="00105989" w:rsidP="00105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‐ Le client pourra modifier son profile (</w:t>
      </w:r>
      <w:proofErr w:type="spellStart"/>
      <w:r>
        <w:rPr>
          <w:rFonts w:ascii="Calibri" w:hAnsi="Calibri" w:cs="Calibri"/>
          <w:color w:val="000000"/>
        </w:rPr>
        <w:t>mdp</w:t>
      </w:r>
      <w:proofErr w:type="spellEnd"/>
      <w:r>
        <w:rPr>
          <w:rFonts w:ascii="Calibri" w:hAnsi="Calibri" w:cs="Calibri"/>
          <w:color w:val="000000"/>
        </w:rPr>
        <w:t>, adresse, etc.).</w:t>
      </w:r>
    </w:p>
    <w:p w:rsidR="00105989" w:rsidRDefault="00105989" w:rsidP="00105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‐ Voir ses commandes (passées et actuelles ainsi que l’état de ses commandes).</w:t>
      </w:r>
    </w:p>
    <w:p w:rsidR="00105989" w:rsidRDefault="00105989" w:rsidP="00105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‐ Sélectionner des articles et les ajouter au panier et passer une commande.</w:t>
      </w:r>
    </w:p>
    <w:p w:rsidR="00105989" w:rsidRDefault="00105989" w:rsidP="00105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‐ Le client pourra commenter un article afin de partager son avis.</w:t>
      </w:r>
    </w:p>
    <w:p w:rsidR="00105989" w:rsidRDefault="00105989" w:rsidP="00105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‐ Afin d’éviter le spam, un système de CAPTCHA devra être utilisé lors d’un nouveau</w:t>
      </w:r>
    </w:p>
    <w:p w:rsidR="00105989" w:rsidRDefault="00025119" w:rsidP="00105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</w:t>
      </w:r>
      <w:proofErr w:type="gramStart"/>
      <w:r w:rsidR="00105989">
        <w:rPr>
          <w:rFonts w:ascii="Calibri" w:hAnsi="Calibri" w:cs="Calibri"/>
          <w:color w:val="000000"/>
        </w:rPr>
        <w:t>commentaire</w:t>
      </w:r>
      <w:proofErr w:type="gramEnd"/>
      <w:r w:rsidR="00105989">
        <w:rPr>
          <w:rFonts w:ascii="Calibri" w:hAnsi="Calibri" w:cs="Calibri"/>
          <w:color w:val="000000"/>
        </w:rPr>
        <w:t>.</w:t>
      </w:r>
    </w:p>
    <w:p w:rsidR="00105989" w:rsidRDefault="00105989" w:rsidP="00105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‐ Chaque commentaire affichera l’heure, la date et le nom de l’auteur</w:t>
      </w:r>
      <w:r w:rsidR="006F2969">
        <w:rPr>
          <w:rFonts w:ascii="Calibri" w:hAnsi="Calibri" w:cs="Calibri"/>
          <w:color w:val="000000"/>
        </w:rPr>
        <w:t>.</w:t>
      </w:r>
      <w:r w:rsidR="006F2969">
        <w:rPr>
          <w:rFonts w:ascii="Calibri" w:hAnsi="Calibri" w:cs="Calibri"/>
          <w:color w:val="000000"/>
        </w:rPr>
        <w:br/>
      </w:r>
    </w:p>
    <w:p w:rsidR="00105989" w:rsidRDefault="00105989" w:rsidP="00105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0758D" w:rsidRPr="0010758D" w:rsidRDefault="00105989" w:rsidP="006F2969">
      <w:pPr>
        <w:pStyle w:val="Titre3"/>
      </w:pPr>
      <w:r>
        <w:t>Partie administration (back</w:t>
      </w:r>
      <w:r>
        <w:rPr>
          <w:rFonts w:ascii="Cambria Math" w:hAnsi="Cambria Math" w:cs="Cambria Math"/>
        </w:rPr>
        <w:t>‐</w:t>
      </w:r>
      <w:r>
        <w:t xml:space="preserve">end connecté </w:t>
      </w:r>
      <w:proofErr w:type="spellStart"/>
      <w:r>
        <w:t>admins</w:t>
      </w:r>
      <w:proofErr w:type="spellEnd"/>
      <w:r>
        <w:t>) :</w:t>
      </w:r>
    </w:p>
    <w:p w:rsidR="00105989" w:rsidRDefault="00105989" w:rsidP="00105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‐ Gérer les articles (ajouter, supprimer, modifier, etc.).</w:t>
      </w:r>
    </w:p>
    <w:p w:rsidR="00105989" w:rsidRDefault="00105989" w:rsidP="00105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‐ Gérer les commandes (reçue, en attente, envoyée, etc.).</w:t>
      </w:r>
    </w:p>
    <w:p w:rsidR="00105989" w:rsidRDefault="00105989" w:rsidP="00105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‐ Gérer les clients (activation, désactivation, coordonnées, adresse IP, etc.).</w:t>
      </w:r>
    </w:p>
    <w:p w:rsidR="00105989" w:rsidRDefault="00105989" w:rsidP="00105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‐ Gérer les administrateurs (accès multiples simultanés).</w:t>
      </w:r>
    </w:p>
    <w:p w:rsidR="00105989" w:rsidRDefault="00105989" w:rsidP="00105989">
      <w:r>
        <w:rPr>
          <w:rFonts w:ascii="Calibri" w:hAnsi="Calibri" w:cs="Calibri"/>
          <w:color w:val="000000"/>
        </w:rPr>
        <w:t>‐ Gérer les commentaires (masquer l’affichage, suppression des commentaires indésirables)</w:t>
      </w:r>
      <w:r w:rsidR="006F2969">
        <w:rPr>
          <w:rFonts w:ascii="Calibri" w:hAnsi="Calibri" w:cs="Calibri"/>
          <w:color w:val="000000"/>
        </w:rPr>
        <w:t>.</w:t>
      </w:r>
    </w:p>
    <w:p w:rsidR="006F2969" w:rsidRPr="006F2969" w:rsidRDefault="006F2969" w:rsidP="006F2969">
      <w:pPr>
        <w:pStyle w:val="Titre3"/>
      </w:pPr>
      <w:r>
        <w:lastRenderedPageBreak/>
        <w:t>Obligations</w:t>
      </w:r>
    </w:p>
    <w:p w:rsidR="006F2969" w:rsidRDefault="006F2969" w:rsidP="006F29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Le </w:t>
      </w:r>
      <w:proofErr w:type="spellStart"/>
      <w:r>
        <w:rPr>
          <w:rFonts w:ascii="Calibri" w:hAnsi="Calibri" w:cs="Calibri"/>
          <w:color w:val="000000"/>
        </w:rPr>
        <w:t>salt</w:t>
      </w:r>
      <w:proofErr w:type="spellEnd"/>
      <w:r>
        <w:rPr>
          <w:rFonts w:ascii="Calibri" w:hAnsi="Calibri" w:cs="Calibri"/>
          <w:color w:val="000000"/>
        </w:rPr>
        <w:t xml:space="preserve"> utilisé pour la sécurité des mots de passe devra être :</w:t>
      </w:r>
    </w:p>
    <w:p w:rsidR="006F2969" w:rsidRDefault="006F2969" w:rsidP="006F29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‐ Salt : « </w:t>
      </w:r>
      <w:r>
        <w:rPr>
          <w:rFonts w:ascii="Calibri-Bold" w:hAnsi="Calibri-Bold" w:cs="Calibri-Bold"/>
          <w:b/>
          <w:bCs/>
          <w:color w:val="000000"/>
        </w:rPr>
        <w:t xml:space="preserve">i;151# </w:t>
      </w:r>
      <w:r>
        <w:rPr>
          <w:rFonts w:ascii="Calibri" w:hAnsi="Calibri" w:cs="Calibri"/>
          <w:color w:val="000000"/>
        </w:rPr>
        <w:t>»</w:t>
      </w:r>
    </w:p>
    <w:p w:rsidR="006F2969" w:rsidRDefault="006F2969" w:rsidP="006F29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F2969" w:rsidRDefault="006F2969" w:rsidP="006F29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 compte administrateur suivant devra être créé pour effectuer la correction de votre projet :</w:t>
      </w:r>
    </w:p>
    <w:p w:rsidR="006F2969" w:rsidRDefault="006F2969" w:rsidP="006F29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‐ Nom : « </w:t>
      </w:r>
      <w:proofErr w:type="spellStart"/>
      <w:r>
        <w:rPr>
          <w:rFonts w:ascii="Calibri" w:hAnsi="Calibri" w:cs="Calibri"/>
          <w:color w:val="000000"/>
        </w:rPr>
        <w:t>rogeiroa</w:t>
      </w:r>
      <w:proofErr w:type="spellEnd"/>
      <w:r>
        <w:rPr>
          <w:rFonts w:ascii="Calibri" w:hAnsi="Calibri" w:cs="Calibri"/>
          <w:color w:val="000000"/>
        </w:rPr>
        <w:t xml:space="preserve"> »</w:t>
      </w:r>
    </w:p>
    <w:p w:rsidR="006F2969" w:rsidRDefault="006F2969" w:rsidP="006F29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‐ Mot de passe : « </w:t>
      </w:r>
      <w:proofErr w:type="spellStart"/>
      <w:r>
        <w:rPr>
          <w:rFonts w:ascii="Calibri" w:hAnsi="Calibri" w:cs="Calibri"/>
          <w:color w:val="000000"/>
        </w:rPr>
        <w:t>arogeiro</w:t>
      </w:r>
      <w:proofErr w:type="spellEnd"/>
      <w:r>
        <w:rPr>
          <w:rFonts w:ascii="Calibri" w:hAnsi="Calibri" w:cs="Calibri"/>
          <w:color w:val="000000"/>
        </w:rPr>
        <w:t xml:space="preserve"> »</w:t>
      </w:r>
    </w:p>
    <w:p w:rsidR="006F2969" w:rsidRDefault="006F2969" w:rsidP="006F29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F2969" w:rsidRPr="006F2969" w:rsidRDefault="006F2969" w:rsidP="006F2969">
      <w:pPr>
        <w:pStyle w:val="Titre3"/>
      </w:pPr>
      <w:r w:rsidRPr="006F2969">
        <w:t>Difficulté</w:t>
      </w:r>
      <w:r>
        <w:t>s</w:t>
      </w:r>
    </w:p>
    <w:p w:rsidR="006F2969" w:rsidRDefault="006F2969" w:rsidP="006F29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‐ Gestion de trois niveaux d’accès au site (visiteurs, clients et administrateurs).</w:t>
      </w:r>
    </w:p>
    <w:p w:rsidR="006F2969" w:rsidRDefault="006F2969" w:rsidP="006F29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‐ Apporter votre touche personnelle.</w:t>
      </w:r>
    </w:p>
    <w:p w:rsidR="004A4B50" w:rsidRPr="004A4B50" w:rsidRDefault="006F2969" w:rsidP="006F2969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Cs/>
          <w:i/>
          <w:sz w:val="23"/>
        </w:rPr>
      </w:pPr>
      <w:r>
        <w:rPr>
          <w:rFonts w:ascii="Calibri" w:hAnsi="Calibri" w:cs="Calibri"/>
          <w:color w:val="000000"/>
        </w:rPr>
        <w:t>‐ Travail en groupe minimum de deux personnes et maximum de quatre.</w:t>
      </w:r>
      <w:r w:rsidR="004A4B50"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</w:r>
      <w:r w:rsidRPr="00DE3F97">
        <w:rPr>
          <w:rStyle w:val="Titre3Car"/>
        </w:rPr>
        <w:t>Base de données et arborescence</w:t>
      </w:r>
    </w:p>
    <w:p w:rsidR="006F2969" w:rsidRDefault="006F2969" w:rsidP="006F29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Vous êtes libre de créer le type d’arborescence qui vous convient ainsi que le nombre de tables utilisées</w:t>
      </w:r>
    </w:p>
    <w:p w:rsidR="006F2969" w:rsidRDefault="006F2969" w:rsidP="006F29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par</w:t>
      </w:r>
      <w:proofErr w:type="gramEnd"/>
      <w:r>
        <w:rPr>
          <w:rFonts w:ascii="Calibri" w:hAnsi="Calibri" w:cs="Calibri"/>
          <w:color w:val="000000"/>
        </w:rPr>
        <w:t xml:space="preserve"> votre projet. Par contre vous êtes limité à deux bases de données l’une dans MySQL l’autre au</w:t>
      </w:r>
    </w:p>
    <w:p w:rsidR="006F2969" w:rsidRDefault="006F2969" w:rsidP="006F29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format</w:t>
      </w:r>
      <w:proofErr w:type="gramEnd"/>
      <w:r>
        <w:rPr>
          <w:rFonts w:ascii="Calibri" w:hAnsi="Calibri" w:cs="Calibri"/>
          <w:color w:val="000000"/>
        </w:rPr>
        <w:t xml:space="preserve"> MDB.</w:t>
      </w:r>
      <w:r w:rsidR="004A4B50">
        <w:rPr>
          <w:rFonts w:ascii="Calibri" w:hAnsi="Calibri" w:cs="Calibri"/>
          <w:color w:val="000000"/>
        </w:rPr>
        <w:br/>
      </w:r>
    </w:p>
    <w:p w:rsidR="006F2969" w:rsidRDefault="006F2969" w:rsidP="006F29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A4B50" w:rsidRPr="004A4B50" w:rsidRDefault="006F2969" w:rsidP="004A4B50">
      <w:pPr>
        <w:pStyle w:val="Titre3"/>
      </w:pPr>
      <w:r>
        <w:rPr>
          <w:rFonts w:ascii="Calibri-Light" w:hAnsi="Calibri-Light" w:cs="Calibri-Light"/>
          <w:color w:val="2E74B6"/>
          <w:sz w:val="26"/>
          <w:szCs w:val="26"/>
        </w:rPr>
        <w:t>I</w:t>
      </w:r>
      <w:r w:rsidRPr="006F2969">
        <w:t>nterdictions</w:t>
      </w:r>
    </w:p>
    <w:p w:rsidR="006F2969" w:rsidRDefault="006F2969" w:rsidP="006F29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Vous n’avez pas le droit de :</w:t>
      </w:r>
    </w:p>
    <w:p w:rsidR="006F2969" w:rsidRDefault="006F2969" w:rsidP="006F29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‐ Utiliser des « </w:t>
      </w:r>
      <w:proofErr w:type="spellStart"/>
      <w:r>
        <w:rPr>
          <w:rFonts w:ascii="Calibri" w:hAnsi="Calibri" w:cs="Calibri"/>
          <w:color w:val="000000"/>
        </w:rPr>
        <w:t>bootstrap</w:t>
      </w:r>
      <w:proofErr w:type="spellEnd"/>
      <w:r>
        <w:rPr>
          <w:rFonts w:ascii="Calibri" w:hAnsi="Calibri" w:cs="Calibri"/>
          <w:color w:val="000000"/>
        </w:rPr>
        <w:t xml:space="preserve"> » (PHP, CSS, JS, …) ou autres types de </w:t>
      </w:r>
      <w:proofErr w:type="spellStart"/>
      <w:r>
        <w:rPr>
          <w:rFonts w:ascii="Calibri" w:hAnsi="Calibri" w:cs="Calibri"/>
          <w:color w:val="000000"/>
        </w:rPr>
        <w:t>frameworks</w:t>
      </w:r>
      <w:proofErr w:type="spellEnd"/>
      <w:r>
        <w:rPr>
          <w:rFonts w:ascii="Calibri" w:hAnsi="Calibri" w:cs="Calibri"/>
          <w:color w:val="000000"/>
        </w:rPr>
        <w:t>.</w:t>
      </w:r>
    </w:p>
    <w:p w:rsidR="006F2969" w:rsidRDefault="006F2969" w:rsidP="006F29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‐ Prendre des plateformes e‐commerces déjà existants et les adapter « </w:t>
      </w:r>
      <w:proofErr w:type="spellStart"/>
      <w:r>
        <w:rPr>
          <w:rFonts w:ascii="Calibri" w:hAnsi="Calibri" w:cs="Calibri"/>
          <w:color w:val="000000"/>
        </w:rPr>
        <w:t>osCommerce</w:t>
      </w:r>
      <w:proofErr w:type="spellEnd"/>
      <w:r>
        <w:rPr>
          <w:rFonts w:ascii="Calibri" w:hAnsi="Calibri" w:cs="Calibri"/>
          <w:color w:val="000000"/>
        </w:rPr>
        <w:t>,</w:t>
      </w:r>
    </w:p>
    <w:p w:rsidR="006F2969" w:rsidRDefault="006F2969" w:rsidP="006F29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Prestashop</w:t>
      </w:r>
      <w:proofErr w:type="spellEnd"/>
      <w:r>
        <w:rPr>
          <w:rFonts w:ascii="Calibri" w:hAnsi="Calibri" w:cs="Calibri"/>
          <w:color w:val="000000"/>
        </w:rPr>
        <w:t>,… ».</w:t>
      </w:r>
      <w:r w:rsidR="004A4B50">
        <w:rPr>
          <w:rFonts w:ascii="Calibri" w:hAnsi="Calibri" w:cs="Calibri"/>
          <w:color w:val="000000"/>
        </w:rPr>
        <w:br/>
      </w:r>
    </w:p>
    <w:p w:rsidR="006F2969" w:rsidRDefault="006F2969" w:rsidP="006F29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F2969" w:rsidRDefault="006F2969" w:rsidP="006F2969">
      <w:pPr>
        <w:pStyle w:val="Titre3"/>
      </w:pPr>
      <w:r>
        <w:t>Attribution des points</w:t>
      </w:r>
    </w:p>
    <w:p w:rsidR="006F2969" w:rsidRDefault="006F2969" w:rsidP="006F29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Il y a un maximum de 180 points répartis en quatre catégories.</w:t>
      </w:r>
    </w:p>
    <w:p w:rsidR="006F2969" w:rsidRDefault="006F2969" w:rsidP="006F29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‐ Général, maximum 31 points.</w:t>
      </w:r>
    </w:p>
    <w:p w:rsidR="006F2969" w:rsidRDefault="006F2969" w:rsidP="006F29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‐ Rapport, maximum 42 points.</w:t>
      </w:r>
    </w:p>
    <w:p w:rsidR="006F2969" w:rsidRDefault="006F2969" w:rsidP="006F29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‐ Programmation, maximum 67 points.</w:t>
      </w:r>
    </w:p>
    <w:p w:rsidR="009B0330" w:rsidRDefault="006F2969" w:rsidP="006F2969">
      <w:r>
        <w:rPr>
          <w:rFonts w:ascii="Calibri" w:hAnsi="Calibri" w:cs="Calibri"/>
          <w:color w:val="000000"/>
        </w:rPr>
        <w:t>‐ Partie théorique, maximum 40 points. Propre à chaque candidat.</w:t>
      </w:r>
      <w:r w:rsidR="008C0516">
        <w:br/>
      </w:r>
    </w:p>
    <w:p w:rsidR="009B0330" w:rsidRDefault="009B0330">
      <w:r>
        <w:br w:type="page"/>
      </w:r>
    </w:p>
    <w:p w:rsidR="009B0330" w:rsidRDefault="008C0516" w:rsidP="009B0330">
      <w:pPr>
        <w:pStyle w:val="Titre1"/>
      </w:pPr>
      <w:r>
        <w:lastRenderedPageBreak/>
        <w:br/>
      </w:r>
      <w:r w:rsidR="009B0330">
        <w:t>Planning &amp; organisation</w:t>
      </w:r>
    </w:p>
    <w:p w:rsidR="0065608F" w:rsidRDefault="009B0330" w:rsidP="009B0330">
      <w:r>
        <w:br/>
      </w:r>
      <w:r w:rsidR="0065608F">
        <w:t>-</w:t>
      </w:r>
    </w:p>
    <w:p w:rsidR="0065608F" w:rsidRDefault="0065608F" w:rsidP="009B0330">
      <w:r>
        <w:t>-</w:t>
      </w:r>
    </w:p>
    <w:p w:rsidR="0065608F" w:rsidRDefault="0065608F" w:rsidP="009B0330">
      <w:r>
        <w:t>-</w:t>
      </w:r>
    </w:p>
    <w:p w:rsidR="0065608F" w:rsidRDefault="0065608F" w:rsidP="009B0330">
      <w:r>
        <w:t>-</w:t>
      </w:r>
    </w:p>
    <w:p w:rsidR="0065608F" w:rsidRDefault="0065608F" w:rsidP="009B0330">
      <w:r>
        <w:t>-</w:t>
      </w:r>
    </w:p>
    <w:p w:rsidR="0065608F" w:rsidRDefault="0065608F" w:rsidP="009B0330">
      <w:r>
        <w:t>-</w:t>
      </w:r>
    </w:p>
    <w:p w:rsidR="0065608F" w:rsidRDefault="0065608F" w:rsidP="009B0330">
      <w:r>
        <w:t>-</w:t>
      </w:r>
    </w:p>
    <w:p w:rsidR="0065608F" w:rsidRDefault="0065608F" w:rsidP="009B0330">
      <w:r>
        <w:t>-</w:t>
      </w:r>
    </w:p>
    <w:p w:rsidR="0065608F" w:rsidRDefault="0065608F" w:rsidP="009B0330">
      <w:r>
        <w:br w:type="page"/>
      </w:r>
    </w:p>
    <w:p w:rsidR="001C1723" w:rsidRDefault="0065608F" w:rsidP="0065608F">
      <w:pPr>
        <w:pStyle w:val="Titre3"/>
      </w:pPr>
      <w:r>
        <w:lastRenderedPageBreak/>
        <w:t>Premier aperçu du site (</w:t>
      </w:r>
      <w:proofErr w:type="spellStart"/>
      <w:r>
        <w:t>Wireframe</w:t>
      </w:r>
      <w:proofErr w:type="spellEnd"/>
      <w:r>
        <w:t>)</w:t>
      </w:r>
      <w:r>
        <w:br/>
      </w:r>
      <w:r>
        <w:br/>
      </w:r>
      <w:r>
        <w:rPr>
          <w:noProof/>
        </w:rPr>
        <w:drawing>
          <wp:inline distT="0" distB="0" distL="0" distR="0">
            <wp:extent cx="6229350" cy="3819525"/>
            <wp:effectExtent l="0" t="0" r="0" b="9525"/>
            <wp:docPr id="1" name="Image 1" descr="C:\Users\jba.SMARTTELECOM\Documents\P151_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ba.SMARTTELECOM\Documents\P151_Accuei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0516">
        <w:br/>
      </w:r>
      <w:r w:rsidR="008C0516">
        <w:br/>
      </w:r>
      <w:r>
        <w:rPr>
          <w:noProof/>
        </w:rPr>
        <w:drawing>
          <wp:inline distT="0" distB="0" distL="0" distR="0">
            <wp:extent cx="6219825" cy="3819525"/>
            <wp:effectExtent l="0" t="0" r="9525" b="9525"/>
            <wp:docPr id="2" name="Image 2" descr="C:\Users\jba.SMARTTELECOM\Documents\P151_S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ba.SMARTTELECOM\Documents\P151_SA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723" w:rsidRDefault="001C1723">
      <w:pPr>
        <w:rPr>
          <w:rFonts w:asciiTheme="majorHAnsi" w:eastAsiaTheme="majorEastAsia" w:hAnsiTheme="majorHAnsi" w:cstheme="majorBidi"/>
          <w:bCs/>
          <w:i/>
          <w:color w:val="2F5897" w:themeColor="text2"/>
          <w:sz w:val="23"/>
        </w:rPr>
      </w:pPr>
      <w:r>
        <w:br w:type="page"/>
      </w:r>
    </w:p>
    <w:p w:rsidR="008C0516" w:rsidRPr="008C0516" w:rsidRDefault="001C1723" w:rsidP="0065608F">
      <w:pPr>
        <w:pStyle w:val="Titre3"/>
      </w:pPr>
      <w:r>
        <w:rPr>
          <w:noProof/>
        </w:rPr>
        <w:lastRenderedPageBreak/>
        <w:drawing>
          <wp:inline distT="0" distB="0" distL="0" distR="0" wp14:anchorId="37D25D6E" wp14:editId="214FF8F3">
            <wp:extent cx="5972810" cy="4543425"/>
            <wp:effectExtent l="0" t="0" r="889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8C0516" w:rsidRPr="008C0516">
      <w:headerReference w:type="default" r:id="rId14"/>
      <w:footerReference w:type="even" r:id="rId15"/>
      <w:footerReference w:type="default" r:id="rId16"/>
      <w:footerReference w:type="first" r:id="rId17"/>
      <w:pgSz w:w="11907" w:h="16839"/>
      <w:pgMar w:top="1440" w:right="1050" w:bottom="1440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55E" w:rsidRDefault="000E055E">
      <w:pPr>
        <w:spacing w:after="0" w:line="240" w:lineRule="auto"/>
      </w:pPr>
      <w:r>
        <w:separator/>
      </w:r>
    </w:p>
  </w:endnote>
  <w:endnote w:type="continuationSeparator" w:id="0">
    <w:p w:rsidR="000E055E" w:rsidRDefault="000E0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553" w:rsidRDefault="00B75553">
    <w:pPr>
      <w:jc w:val="right"/>
    </w:pPr>
  </w:p>
  <w:p w:rsidR="00B75553" w:rsidRDefault="00253DDD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2</w:t>
    </w:r>
    <w:r>
      <w:fldChar w:fldCharType="end"/>
    </w:r>
    <w:r>
      <w:rPr>
        <w:lang w:val="fr-FR"/>
      </w:rPr>
      <w:t xml:space="preserve"> </w:t>
    </w:r>
    <w:r>
      <w:rPr>
        <w:color w:val="E68422" w:themeColor="accent3"/>
      </w:rPr>
      <w:sym w:font="Wingdings 2" w:char="F097"/>
    </w:r>
    <w:r>
      <w:rPr>
        <w:lang w:val="fr-FR"/>
      </w:rPr>
      <w:t xml:space="preserve"> </w:t>
    </w:r>
  </w:p>
  <w:p w:rsidR="00B75553" w:rsidRDefault="00253DDD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ou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id="Groupe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TPuDwMAAAAJ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JG5laJAc9N3ZQIuN6J76O7FkCAsbzn5LsHsvLTrfTk4o03/hecQD28V&#10;N9zsC9HqEJA12psSPB1LQPcKEfhz4k+mMw8qRcA29Yb6kAqKqI9MIzeyEFi80I0NQJyQajWe9aMI&#10;rKeDDk6GKw3MEZbOCVpNntiU72PzocIdNUWSmqqRTQAysLmE7I0LCgdCjVfKBjbJno1sIsbTCrOS&#10;GufHpw6YM+kD+GdH9EZCKX7PLhIcOtxzY1f/DOkj2XEYgBLPmTtyPp1A8TVvRg9H2nDSCaluKG+R&#10;XswtqQSuy0qlnDFQFheeuQLvbqXS3XA6oMvM+LpuGiOwhqEecM3ccAAleVPn2qr9pCg3aSPQDoNG&#10;Az9240gzBdHO3EALLDfRKorz1bhWuG6GNfg3TMeDtADPuBpE+GPmzlbxKg7sYBKt7MDNMnu5TgM7&#10;WnvTMPOzNM28nzoZL0iqOs8p0+gOA8EL/q5FxtE0SPk4Eo48OOfRTYoA9hxp6EeBO5tE9nKZTe0g&#10;yGL7+hpWabqaBb4XBeEqPSCVFc55f7eRZCto/n60QwmGrjM8HiAaPk0j6t4bJLTh+dO90IUaBfVB&#10;ypq+VpbplzOZwFj4KGU9m0leaDRuqDPT7DSR/q2yfOhiI8UzxfwXFsyEwzT4c/eCh3nNmqYfPwn0&#10;e/z53nT76cNl8QsAAP//AwBQSwMEFAAGAAgAAAAhAOewWavbAAAAAwEAAA8AAABkcnMvZG93bnJl&#10;di54bWxMj0FrwkAQhe+F/odlCr3VTRTTErMREetJCtVC8TZmxySYnQ3ZNYn/vtte6mXg8R7vfZMt&#10;R9OInjpXW1YQTyIQxIXVNZcKvg7vL28gnEfW2FgmBTdysMwfHzJMtR34k/q9L0UoYZeigsr7NpXS&#10;FRUZdBPbEgfvbDuDPsiulLrDIZSbRk6jKJEGaw4LFba0rqi47K9GwXbAYTWLN/3ucl7fjof5x/cu&#10;JqWen8bVAoSn0f+H4Rc/oEMemE72ytqJRkF4xP/d4M2SJAFxUvAag8wzec+e/wAAAP//AwBQSwEC&#10;LQAUAAYACAAAACEAtoM4kv4AAADhAQAAEwAAAAAAAAAAAAAAAAAAAAAAW0NvbnRlbnRfVHlwZXNd&#10;LnhtbFBLAQItABQABgAIAAAAIQA4/SH/1gAAAJQBAAALAAAAAAAAAAAAAAAAAC8BAABfcmVscy8u&#10;cmVsc1BLAQItABQABgAIAAAAIQB9hTPuDwMAAAAJAAAOAAAAAAAAAAAAAAAAAC4CAABkcnMvZTJv&#10;RG9jLnhtbFBLAQItABQABgAIAAAAIQDnsFmr2wAAAAMBAAAPAAAAAAAAAAAAAAAAAGkFAABkcnMv&#10;ZG93bnJldi54bWxQSwUGAAAAAAQABADzAAAAc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:rsidR="00B75553" w:rsidRDefault="00B75553">
    <w:pPr>
      <w:pStyle w:val="Sansinterligne"/>
      <w:rPr>
        <w:sz w:val="2"/>
        <w:szCs w:val="2"/>
      </w:rPr>
    </w:pPr>
  </w:p>
  <w:p w:rsidR="00B75553" w:rsidRDefault="00B75553"/>
  <w:p w:rsidR="00B75553" w:rsidRDefault="00B75553"/>
  <w:p w:rsidR="00B75553" w:rsidRDefault="00B7555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553" w:rsidRDefault="00253DDD">
    <w:pPr>
      <w:jc w:val="center"/>
    </w:pPr>
    <w:r>
      <w:rPr>
        <w:rFonts w:hint="eastAsia"/>
        <w:color w:val="6076B4" w:themeColor="accent1"/>
      </w:rPr>
      <w:fldChar w:fldCharType="begin"/>
    </w:r>
    <w:r>
      <w:rPr>
        <w:color w:val="6076B4" w:themeColor="accent1"/>
      </w:rPr>
      <w:instrText>STYLEREF  "Titre 1"</w:instrText>
    </w:r>
    <w:r>
      <w:rPr>
        <w:rFonts w:hint="eastAsia"/>
        <w:color w:val="6076B4" w:themeColor="accent1"/>
      </w:rPr>
      <w:fldChar w:fldCharType="separate"/>
    </w:r>
    <w:r w:rsidR="001C1723">
      <w:rPr>
        <w:noProof/>
        <w:color w:val="6076B4" w:themeColor="accent1"/>
      </w:rPr>
      <w:br/>
      <w:t>Planning &amp; organisation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  <w:lang w:val="fr-FR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  <w:lang w:val="fr-FR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1C1723" w:rsidRPr="001C1723">
      <w:rPr>
        <w:noProof/>
        <w:color w:val="6076B4" w:themeColor="accent1"/>
        <w:lang w:val="fr-FR"/>
      </w:rPr>
      <w:t>7</w:t>
    </w:r>
    <w:r>
      <w:rPr>
        <w:color w:val="6076B4" w:themeColor="accent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BED" w:rsidRDefault="000E055E">
    <w:pPr>
      <w:pStyle w:val="Pieddepage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eu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751BED">
          <w:rPr>
            <w:color w:val="000000" w:themeColor="text1"/>
            <w:sz w:val="24"/>
            <w:szCs w:val="24"/>
          </w:rPr>
          <w:t>Joachim Bailat</w:t>
        </w:r>
      </w:sdtContent>
    </w:sdt>
  </w:p>
  <w:p w:rsidR="00751BED" w:rsidRDefault="00751BED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1BED" w:rsidRDefault="00751BED">
                          <w:pPr>
                            <w:pStyle w:val="Pieddepage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1C1723" w:rsidRPr="001C1723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  <w:lang w:val="fr-FR"/>
                            </w:rPr>
                            <w:t>0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qQwOgIAAGYEAAAOAAAAZHJzL2Uyb0RvYy54bWysVMFu2zAMvQ/YPwi6L3bSOG2NOEXWIsOA&#10;oC2QFgV2U2Q5NiCJmqTEzr5+lOykQbfTsItMidQTyffo+V2nJDkI6xrQBR2PUkqE5lA2elfQ15fV&#10;lxtKnGe6ZBK0KOhROHq3+Pxp3ppcTKAGWQpLEES7vDUFrb03eZI4XgvF3AiM0OiswCrmcWt3SWlZ&#10;i+hKJpM0nSUt2NJY4MI5PH3onXQR8atKcP9UVU54IguKufm42rhuw5os5izfWWbqhg9psH/IQrFG&#10;46NnqAfmGdnb5g8o1XALDio/4qASqKqGi1gDVjNOP1SzqZkRsRZsjjPnNrn/B8sfD8+WNGVBsxkl&#10;mink6AcyRUpBvOi8IHiOTWqNyzF2YzDad1+hQ7JP5w4PQ+1dZVX4YlUE/dju47nFCEV4uJSlN9cz&#10;dHH0Xd1mszQLMMn7bWOd/yZAkWAU1CKFsbPssHa+Dz2FhMc0rBopI41Sk7ags6ssjRfOHgSXOsSK&#10;KIgBJlTUZx4s3227ocwtlEes0kIvFmf4qsFU1sz5Z2ZRHZg9Kt4/4VJJwCdhsCipwf7623mIR9LQ&#10;S0mLaiuo+7lnVlAiv2uk83Y8nQZ5xs00u57gxl56tpcevVf3gIIe42wZHs0Q7+XJrCyoNxyMZXgV&#10;XUxzfLug/mTe+34GcLC4WC5jEArSML/WG8MDdGhYaPRL98asGdgIkniEky5Z/oGUPjbcdGa590hN&#10;ZCw0uO8qMh02KObI+TB4YVou9zHq/few+A0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Zq6kMDoCAABm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751BED" w:rsidRDefault="00751BED">
                    <w:pPr>
                      <w:pStyle w:val="Pieddepage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1C1723" w:rsidRPr="001C1723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  <w:lang w:val="fr-FR"/>
                      </w:rPr>
                      <w:t>0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6076B4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Bqgndo2wAAAAMBAAAPAAAAZHJzL2Rvd25yZXYueG1sTI/NSsRAEITv&#10;gu8wtOBF3Il/0Y2ZLBLQg+LBVfDayfQmWTM9ITO7yb69rRe9FBTVVH2dr2bXqz2NofNs4GKRgCKu&#10;ve24MfDx/nh+BypEZIu9ZzJwoACr4vgox8z6id9ov46NkhIOGRpoYxwyrUPdksOw8AOxZBs/Ooxi&#10;x0bbEScpd72+TJJUO+xYFlocqGyp/lrvnIHn5ef2dVPqw1mVTn77dP1SYloZc3oyP9yDijTHv2P4&#10;wRd0KISp8ju2QfUG5JH4q5Itr1KxlYGbW9BFrv+zF98AAAD//wMAUEsBAi0AFAAGAAgAAAAhALaD&#10;OJL+AAAA4QEAABMAAAAAAAAAAAAAAAAAAAAAAFtDb250ZW50X1R5cGVzXS54bWxQSwECLQAUAAYA&#10;CAAAACEAOP0h/9YAAACUAQAACwAAAAAAAAAAAAAAAAAvAQAAX3JlbHMvLnJlbHNQSwECLQAUAAYA&#10;CAAAACEAZXoln+QBAAATBAAADgAAAAAAAAAAAAAAAAAuAgAAZHJzL2Uyb0RvYy54bWxQSwECLQAU&#10;AAYACAAAACEAaoJ3aNsAAAADAQAADwAAAAAAAAAAAAAAAAA+BAAAZHJzL2Rvd25yZXYueG1sUEsF&#10;BgAAAAAEAAQA8wAAAEYFAAAAAA==&#10;" fillcolor="#6076b4 [3204]" stroked="f" strokeweight="2.25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55E" w:rsidRDefault="000E055E">
      <w:pPr>
        <w:spacing w:after="0" w:line="240" w:lineRule="auto"/>
      </w:pPr>
      <w:r>
        <w:separator/>
      </w:r>
    </w:p>
  </w:footnote>
  <w:footnote w:type="continuationSeparator" w:id="0">
    <w:p w:rsidR="000E055E" w:rsidRDefault="000E0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6076B4" w:themeColor="accent1"/>
      </w:rPr>
      <w:alias w:val="Titr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75553" w:rsidRDefault="00751BED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SAP &amp; COM JAJA</w:t>
        </w:r>
      </w:p>
    </w:sdtContent>
  </w:sdt>
  <w:p w:rsidR="00B75553" w:rsidRDefault="00253DDD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  <w:lang w:val="fr-FR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  <w:lang w:val="fr-FR"/>
      </w:rPr>
      <w:t xml:space="preserve"> </w:t>
    </w:r>
    <w:r>
      <w:rPr>
        <w:color w:val="6076B4" w:themeColor="accent1"/>
      </w:rPr>
      <w:sym w:font="Symbol" w:char="F0B7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BED"/>
    <w:rsid w:val="00025119"/>
    <w:rsid w:val="00036556"/>
    <w:rsid w:val="000E055E"/>
    <w:rsid w:val="00105989"/>
    <w:rsid w:val="0010758D"/>
    <w:rsid w:val="001C1723"/>
    <w:rsid w:val="001F444A"/>
    <w:rsid w:val="00253DDD"/>
    <w:rsid w:val="00335530"/>
    <w:rsid w:val="004A4B50"/>
    <w:rsid w:val="00596BBA"/>
    <w:rsid w:val="0065608F"/>
    <w:rsid w:val="006F2969"/>
    <w:rsid w:val="00751BED"/>
    <w:rsid w:val="0076319A"/>
    <w:rsid w:val="008025EE"/>
    <w:rsid w:val="008C0516"/>
    <w:rsid w:val="009B0330"/>
    <w:rsid w:val="00B74919"/>
    <w:rsid w:val="00B75553"/>
    <w:rsid w:val="00D204A5"/>
    <w:rsid w:val="00D406AB"/>
    <w:rsid w:val="00D63BB1"/>
    <w:rsid w:val="00DE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paragraph" w:styleId="Paragraphedeliste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auto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Emphaseple">
    <w:name w:val="Subtle Emphasis"/>
    <w:basedOn w:val="Policepardfaut"/>
    <w:uiPriority w:val="19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 w:val="0"/>
      <w:smallCaps w:val="0"/>
      <w:color w:val="auto"/>
    </w:rPr>
  </w:style>
  <w:style w:type="character" w:styleId="Rfrenceple">
    <w:name w:val="Subtle Reference"/>
    <w:basedOn w:val="Policepardfaut"/>
    <w:uiPriority w:val="31"/>
    <w:qFormat/>
    <w:rPr>
      <w:smallCaps/>
      <w:color w:val="auto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customStyle="1" w:styleId="CEC00D05F4354E1094F28D836D46DBBF">
    <w:name w:val="CEC00D05F4354E1094F28D836D46DBBF"/>
    <w:rsid w:val="00751BED"/>
  </w:style>
  <w:style w:type="paragraph" w:styleId="TM1">
    <w:name w:val="toc 1"/>
    <w:basedOn w:val="Normal"/>
    <w:next w:val="Normal"/>
    <w:autoRedefine/>
    <w:uiPriority w:val="39"/>
    <w:unhideWhenUsed/>
    <w:rsid w:val="00025119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025119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025119"/>
    <w:rPr>
      <w:color w:val="3399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paragraph" w:styleId="Paragraphedeliste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auto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Emphaseple">
    <w:name w:val="Subtle Emphasis"/>
    <w:basedOn w:val="Policepardfaut"/>
    <w:uiPriority w:val="19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 w:val="0"/>
      <w:smallCaps w:val="0"/>
      <w:color w:val="auto"/>
    </w:rPr>
  </w:style>
  <w:style w:type="character" w:styleId="Rfrenceple">
    <w:name w:val="Subtle Reference"/>
    <w:basedOn w:val="Policepardfaut"/>
    <w:uiPriority w:val="31"/>
    <w:qFormat/>
    <w:rPr>
      <w:smallCaps/>
      <w:color w:val="auto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customStyle="1" w:styleId="CEC00D05F4354E1094F28D836D46DBBF">
    <w:name w:val="CEC00D05F4354E1094F28D836D46DBBF"/>
    <w:rsid w:val="00751BED"/>
  </w:style>
  <w:style w:type="paragraph" w:styleId="TM1">
    <w:name w:val="toc 1"/>
    <w:basedOn w:val="Normal"/>
    <w:next w:val="Normal"/>
    <w:autoRedefine/>
    <w:uiPriority w:val="39"/>
    <w:unhideWhenUsed/>
    <w:rsid w:val="00025119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025119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025119"/>
    <w:rPr>
      <w:color w:val="3399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ba.SMARTTELECOM\AppData\Roaming\Microsoft\Templates\Executive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C3D596DE1524AE49D92B64EAD75D9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00EF41-3F95-47D9-8C3B-9F2EA8F50A5D}"/>
      </w:docPartPr>
      <w:docPartBody>
        <w:p w:rsidR="00041622" w:rsidRDefault="00683251">
          <w:pPr>
            <w:pStyle w:val="1C3D596DE1524AE49D92B64EAD75D98A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0FD11155E6B745218D37CB2B8FF746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60AA54-560D-4A08-A6C9-5A33F1DC7CF8}"/>
      </w:docPartPr>
      <w:docPartBody>
        <w:p w:rsidR="00041622" w:rsidRDefault="00683251">
          <w:pPr>
            <w:pStyle w:val="0FD11155E6B745218D37CB2B8FF746F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0FC"/>
    <w:rsid w:val="00041622"/>
    <w:rsid w:val="003910FC"/>
    <w:rsid w:val="00683251"/>
    <w:rsid w:val="00771EF2"/>
    <w:rsid w:val="00EF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F81BD" w:themeColor="accen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1F497D" w:themeColor="tex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1F497D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C3D596DE1524AE49D92B64EAD75D98A">
    <w:name w:val="1C3D596DE1524AE49D92B64EAD75D98A"/>
  </w:style>
  <w:style w:type="paragraph" w:customStyle="1" w:styleId="0FD11155E6B745218D37CB2B8FF746FC">
    <w:name w:val="0FD11155E6B745218D37CB2B8FF746FC"/>
  </w:style>
  <w:style w:type="paragraph" w:customStyle="1" w:styleId="DE4D1BB3FDE346C8A2AFF157B59C3057">
    <w:name w:val="DE4D1BB3FDE346C8A2AFF157B59C3057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i/>
      <w:color w:val="4F81BD" w:themeColor="accen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Cs/>
      <w:color w:val="1F497D" w:themeColor="tex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b/>
      <w:bCs/>
      <w:caps/>
      <w:color w:val="1F497D" w:themeColor="text2"/>
    </w:rPr>
  </w:style>
  <w:style w:type="paragraph" w:customStyle="1" w:styleId="70FFDA70305946499FCDE1974130A5D7">
    <w:name w:val="70FFDA70305946499FCDE1974130A5D7"/>
  </w:style>
  <w:style w:type="paragraph" w:customStyle="1" w:styleId="2813B15DE1B743948F97DDDDEF8BEDC1">
    <w:name w:val="2813B15DE1B743948F97DDDDEF8BEDC1"/>
    <w:rsid w:val="003910F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F81BD" w:themeColor="accen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1F497D" w:themeColor="tex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1F497D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C3D596DE1524AE49D92B64EAD75D98A">
    <w:name w:val="1C3D596DE1524AE49D92B64EAD75D98A"/>
  </w:style>
  <w:style w:type="paragraph" w:customStyle="1" w:styleId="0FD11155E6B745218D37CB2B8FF746FC">
    <w:name w:val="0FD11155E6B745218D37CB2B8FF746FC"/>
  </w:style>
  <w:style w:type="paragraph" w:customStyle="1" w:styleId="DE4D1BB3FDE346C8A2AFF157B59C3057">
    <w:name w:val="DE4D1BB3FDE346C8A2AFF157B59C3057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i/>
      <w:color w:val="4F81BD" w:themeColor="accen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Cs/>
      <w:color w:val="1F497D" w:themeColor="tex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b/>
      <w:bCs/>
      <w:caps/>
      <w:color w:val="1F497D" w:themeColor="text2"/>
    </w:rPr>
  </w:style>
  <w:style w:type="paragraph" w:customStyle="1" w:styleId="70FFDA70305946499FCDE1974130A5D7">
    <w:name w:val="70FFDA70305946499FCDE1974130A5D7"/>
  </w:style>
  <w:style w:type="paragraph" w:customStyle="1" w:styleId="2813B15DE1B743948F97DDDDEF8BEDC1">
    <w:name w:val="2813B15DE1B743948F97DDDDEF8BEDC1"/>
    <w:rsid w:val="003910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Documentation sur le Module 151 EPSIC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9CA6A8-040D-4363-A1A6-34005B8EF5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9B0F4FA8-A1B3-4FD9-A8E4-7E207BABD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ExecutiveReport.dotx</Template>
  <TotalTime>182</TotalTime>
  <Pages>8</Pages>
  <Words>831</Words>
  <Characters>4575</Characters>
  <Application>Microsoft Office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SAP &amp; COM JAJA</vt:lpstr>
      <vt:lpstr/>
    </vt:vector>
  </TitlesOfParts>
  <Company/>
  <LinksUpToDate>false</LinksUpToDate>
  <CharactersWithSpaces>5396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&amp; COM JAJA</dc:title>
  <dc:subject>Développement d’un site E-commerce (M151)</dc:subject>
  <dc:creator>Joachim Bailat</dc:creator>
  <cp:lastModifiedBy>Joachim Bailat</cp:lastModifiedBy>
  <cp:revision>21</cp:revision>
  <dcterms:created xsi:type="dcterms:W3CDTF">2017-05-03T11:18:00Z</dcterms:created>
  <dcterms:modified xsi:type="dcterms:W3CDTF">2017-05-04T11:12:00Z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