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A1D03" w14:textId="77777777" w:rsidR="00116718" w:rsidRPr="002824B8" w:rsidRDefault="00A60A96" w:rsidP="006B4B62">
      <w:pPr>
        <w:spacing w:after="240" w:line="360" w:lineRule="auto"/>
        <w:rPr>
          <w:rFonts w:cs="Arial"/>
        </w:rPr>
      </w:pPr>
      <w:r>
        <w:rPr>
          <w:noProof/>
          <w:lang w:eastAsia="en-US"/>
        </w:rPr>
        <w:drawing>
          <wp:anchor distT="0" distB="0" distL="114300" distR="114300" simplePos="0" relativeHeight="251658240" behindDoc="0" locked="0" layoutInCell="1" allowOverlap="1" wp14:anchorId="794CD886" wp14:editId="141B8864">
            <wp:simplePos x="0" y="0"/>
            <wp:positionH relativeFrom="column">
              <wp:posOffset>4343400</wp:posOffset>
            </wp:positionH>
            <wp:positionV relativeFrom="paragraph">
              <wp:posOffset>-114300</wp:posOffset>
            </wp:positionV>
            <wp:extent cx="1625600" cy="1079500"/>
            <wp:effectExtent l="0" t="0" r="0" b="12700"/>
            <wp:wrapSquare wrapText="bothSides"/>
            <wp:docPr id="6" name="Picture 6" descr="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5600" cy="107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116718" w:rsidRPr="002824B8">
        <w:rPr>
          <w:rFonts w:cs="Arial"/>
          <w:b/>
        </w:rPr>
        <w:t>Joachim Neumann</w:t>
      </w:r>
    </w:p>
    <w:p w14:paraId="6417E0CB" w14:textId="77777777" w:rsidR="007E42A6" w:rsidRPr="007E42A6" w:rsidRDefault="007E42A6" w:rsidP="006B4B62">
      <w:pPr>
        <w:pStyle w:val="Default"/>
        <w:tabs>
          <w:tab w:val="left" w:pos="3060"/>
        </w:tabs>
        <w:rPr>
          <w:rFonts w:ascii="Arial" w:hAnsi="Arial" w:cs="Arial"/>
          <w:sz w:val="20"/>
          <w:szCs w:val="20"/>
        </w:rPr>
      </w:pPr>
      <w:r w:rsidRPr="007E42A6">
        <w:rPr>
          <w:rFonts w:ascii="Arial" w:hAnsi="Arial" w:cs="Arial"/>
          <w:b/>
          <w:bCs/>
          <w:sz w:val="20"/>
          <w:szCs w:val="20"/>
        </w:rPr>
        <w:t>Contact</w:t>
      </w:r>
      <w:r>
        <w:rPr>
          <w:rFonts w:cs="Arial"/>
          <w:b/>
          <w:noProof/>
        </w:rPr>
        <w:tab/>
      </w:r>
      <w:r w:rsidRPr="007E42A6">
        <w:rPr>
          <w:rFonts w:ascii="Arial" w:hAnsi="Arial" w:cs="Arial"/>
          <w:sz w:val="20"/>
          <w:szCs w:val="20"/>
        </w:rPr>
        <w:t xml:space="preserve">C/ </w:t>
      </w:r>
      <w:r w:rsidR="0091182A">
        <w:rPr>
          <w:rFonts w:ascii="Arial" w:hAnsi="Arial" w:cs="Arial"/>
          <w:sz w:val="20"/>
          <w:szCs w:val="20"/>
        </w:rPr>
        <w:t>Clot 76, 3r</w:t>
      </w:r>
      <w:r w:rsidR="0091182A">
        <w:rPr>
          <w:rFonts w:ascii="Arial" w:hAnsi="Arial" w:cs="Arial"/>
          <w:sz w:val="20"/>
          <w:szCs w:val="20"/>
        </w:rPr>
        <w:br/>
        <w:t xml:space="preserve"> </w:t>
      </w:r>
      <w:r w:rsidR="0091182A">
        <w:rPr>
          <w:rFonts w:ascii="Arial" w:hAnsi="Arial" w:cs="Arial"/>
          <w:sz w:val="20"/>
          <w:szCs w:val="20"/>
        </w:rPr>
        <w:tab/>
        <w:t>08018</w:t>
      </w:r>
      <w:r w:rsidRPr="007E42A6">
        <w:rPr>
          <w:rFonts w:ascii="Arial" w:hAnsi="Arial" w:cs="Arial"/>
          <w:sz w:val="20"/>
          <w:szCs w:val="20"/>
        </w:rPr>
        <w:t xml:space="preserve"> Barcelona</w:t>
      </w:r>
      <w:r w:rsidRPr="007E42A6">
        <w:rPr>
          <w:rFonts w:ascii="Arial" w:hAnsi="Arial" w:cs="Arial"/>
          <w:sz w:val="20"/>
          <w:szCs w:val="20"/>
        </w:rPr>
        <w:br/>
        <w:t xml:space="preserve"> </w:t>
      </w:r>
      <w:r w:rsidRPr="007E42A6">
        <w:rPr>
          <w:rFonts w:ascii="Arial" w:hAnsi="Arial" w:cs="Arial"/>
          <w:sz w:val="20"/>
          <w:szCs w:val="20"/>
        </w:rPr>
        <w:tab/>
        <w:t>joachim@joachimneumann.com</w:t>
      </w:r>
      <w:r w:rsidRPr="007E42A6">
        <w:rPr>
          <w:rFonts w:ascii="Arial" w:hAnsi="Arial" w:cs="Arial"/>
          <w:sz w:val="20"/>
          <w:szCs w:val="20"/>
        </w:rPr>
        <w:br/>
        <w:t xml:space="preserve"> </w:t>
      </w:r>
      <w:r w:rsidRPr="007E42A6">
        <w:rPr>
          <w:rFonts w:ascii="Arial" w:hAnsi="Arial" w:cs="Arial"/>
          <w:sz w:val="20"/>
          <w:szCs w:val="20"/>
        </w:rPr>
        <w:tab/>
        <w:t>+34 645 249 886</w:t>
      </w:r>
    </w:p>
    <w:p w14:paraId="0317AA62" w14:textId="77777777" w:rsidR="006B4B62" w:rsidRPr="00576DF2" w:rsidRDefault="00A60A96" w:rsidP="006B4B62">
      <w:pPr>
        <w:pStyle w:val="Default"/>
        <w:tabs>
          <w:tab w:val="left" w:pos="3060"/>
        </w:tabs>
        <w:spacing w:before="480"/>
        <w:rPr>
          <w:rFonts w:ascii="Arial" w:hAnsi="Arial" w:cs="Arial"/>
          <w:bCs/>
          <w:sz w:val="20"/>
          <w:szCs w:val="20"/>
        </w:rPr>
      </w:pPr>
      <w:r>
        <w:rPr>
          <w:rFonts w:cs="Arial"/>
          <w:b/>
          <w:noProof/>
        </w:rPr>
        <mc:AlternateContent>
          <mc:Choice Requires="wps">
            <w:drawing>
              <wp:anchor distT="0" distB="0" distL="114300" distR="114300" simplePos="0" relativeHeight="251657216" behindDoc="0" locked="0" layoutInCell="1" allowOverlap="1" wp14:anchorId="7F4C139B" wp14:editId="249912C1">
                <wp:simplePos x="0" y="0"/>
                <wp:positionH relativeFrom="column">
                  <wp:posOffset>4572000</wp:posOffset>
                </wp:positionH>
                <wp:positionV relativeFrom="paragraph">
                  <wp:posOffset>-1622425</wp:posOffset>
                </wp:positionV>
                <wp:extent cx="297815" cy="237490"/>
                <wp:effectExtent l="0" t="3175" r="0" b="635"/>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815" cy="237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3D7D4F" w14:textId="77777777" w:rsidR="00261A92" w:rsidRDefault="00261A92" w:rsidP="00BF05CC"/>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4" o:spid="_x0000_s1026" type="#_x0000_t202" style="position:absolute;margin-left:5in;margin-top:-127.7pt;width:23.45pt;height:18.7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" filled="f" stroked="f">
                <v:textbox style="mso-fit-shape-to-text:t">
                  <w:txbxContent>
                    <w:p w:rsidR="00261A92" w:rsidRDefault="00261A92" w:rsidP="00BF05CC"/>
                  </w:txbxContent>
                </v:textbox>
              </v:shape>
            </w:pict>
          </mc:Fallback>
        </mc:AlternateContent>
      </w:r>
      <w:r w:rsidR="00BF05CC" w:rsidRPr="00A56C53">
        <w:rPr>
          <w:rFonts w:ascii="Arial" w:hAnsi="Arial" w:cs="Arial"/>
          <w:b/>
          <w:bCs/>
          <w:sz w:val="20"/>
          <w:szCs w:val="20"/>
        </w:rPr>
        <w:t>Professional experience</w:t>
      </w:r>
    </w:p>
    <w:p w14:paraId="3DF034E3" w14:textId="77777777" w:rsidR="00397FDD" w:rsidRDefault="00397FDD" w:rsidP="0091182A">
      <w:pPr>
        <w:pStyle w:val="Default"/>
        <w:tabs>
          <w:tab w:val="left" w:pos="3060"/>
        </w:tabs>
        <w:spacing w:before="120"/>
        <w:rPr>
          <w:rFonts w:ascii="Arial" w:hAnsi="Arial" w:cs="Arial"/>
          <w:sz w:val="20"/>
          <w:szCs w:val="20"/>
        </w:rPr>
      </w:pPr>
      <w:r>
        <w:rPr>
          <w:rFonts w:ascii="Arial" w:hAnsi="Arial" w:cs="Arial"/>
          <w:sz w:val="20"/>
          <w:szCs w:val="20"/>
        </w:rPr>
        <w:t>October 2013 –  now</w:t>
      </w:r>
      <w:r>
        <w:rPr>
          <w:rFonts w:ascii="Arial" w:hAnsi="Arial" w:cs="Arial"/>
          <w:sz w:val="20"/>
          <w:szCs w:val="20"/>
        </w:rPr>
        <w:tab/>
      </w:r>
      <w:r w:rsidRPr="00397FDD">
        <w:rPr>
          <w:rFonts w:ascii="Arial" w:hAnsi="Arial" w:cs="Arial"/>
          <w:sz w:val="20"/>
          <w:szCs w:val="20"/>
        </w:rPr>
        <w:t>independent IT Consultant</w:t>
      </w:r>
      <w:r w:rsidR="009C2BD0">
        <w:rPr>
          <w:rFonts w:ascii="Arial" w:hAnsi="Arial" w:cs="Arial"/>
          <w:sz w:val="20"/>
          <w:szCs w:val="20"/>
        </w:rPr>
        <w:t xml:space="preserve"> and CEO of VISAMED IT GmbH</w:t>
      </w:r>
      <w:bookmarkStart w:id="0" w:name="_GoBack"/>
      <w:bookmarkEnd w:id="0"/>
    </w:p>
    <w:p w14:paraId="4329C6A7" w14:textId="77777777" w:rsidR="0091182A" w:rsidRDefault="0091182A" w:rsidP="0091182A">
      <w:pPr>
        <w:pStyle w:val="Default"/>
        <w:tabs>
          <w:tab w:val="left" w:pos="3060"/>
        </w:tabs>
        <w:spacing w:before="120"/>
        <w:rPr>
          <w:rFonts w:ascii="Arial" w:hAnsi="Arial" w:cs="Arial"/>
          <w:sz w:val="20"/>
          <w:szCs w:val="20"/>
        </w:rPr>
      </w:pPr>
      <w:r>
        <w:rPr>
          <w:rFonts w:ascii="Arial" w:hAnsi="Arial" w:cs="Arial"/>
          <w:sz w:val="20"/>
          <w:szCs w:val="20"/>
        </w:rPr>
        <w:t>January 2012 –</w:t>
      </w:r>
      <w:r w:rsidR="00304BF2">
        <w:rPr>
          <w:rFonts w:ascii="Arial" w:hAnsi="Arial" w:cs="Arial"/>
          <w:sz w:val="20"/>
          <w:szCs w:val="20"/>
        </w:rPr>
        <w:t xml:space="preserve"> </w:t>
      </w:r>
      <w:r w:rsidR="00397FDD">
        <w:rPr>
          <w:rFonts w:ascii="Arial" w:hAnsi="Arial" w:cs="Arial"/>
          <w:sz w:val="20"/>
          <w:szCs w:val="20"/>
        </w:rPr>
        <w:t>September 2013</w:t>
      </w:r>
      <w:r>
        <w:rPr>
          <w:rFonts w:ascii="Arial" w:hAnsi="Arial" w:cs="Arial"/>
          <w:sz w:val="20"/>
          <w:szCs w:val="20"/>
        </w:rPr>
        <w:tab/>
        <w:t xml:space="preserve">Head of Development at </w:t>
      </w:r>
      <w:proofErr w:type="spellStart"/>
      <w:r>
        <w:rPr>
          <w:rFonts w:ascii="Arial" w:hAnsi="Arial" w:cs="Arial"/>
          <w:sz w:val="20"/>
          <w:szCs w:val="20"/>
        </w:rPr>
        <w:t>Jacoti</w:t>
      </w:r>
      <w:proofErr w:type="spellEnd"/>
      <w:r>
        <w:rPr>
          <w:rFonts w:ascii="Arial" w:hAnsi="Arial" w:cs="Arial"/>
          <w:sz w:val="20"/>
          <w:szCs w:val="20"/>
        </w:rPr>
        <w:t xml:space="preserve"> Hearing Technologies, Barcelona</w:t>
      </w:r>
    </w:p>
    <w:p w14:paraId="34B6CB83" w14:textId="77777777" w:rsidR="0091182A" w:rsidRDefault="0091182A" w:rsidP="0091182A">
      <w:pPr>
        <w:pStyle w:val="Default"/>
        <w:tabs>
          <w:tab w:val="left" w:pos="3060"/>
        </w:tabs>
        <w:spacing w:before="120"/>
        <w:rPr>
          <w:rFonts w:ascii="Arial" w:hAnsi="Arial" w:cs="Arial"/>
          <w:sz w:val="20"/>
          <w:szCs w:val="20"/>
        </w:rPr>
      </w:pPr>
      <w:r>
        <w:rPr>
          <w:rFonts w:ascii="Arial" w:hAnsi="Arial" w:cs="Arial"/>
          <w:sz w:val="20"/>
          <w:szCs w:val="20"/>
        </w:rPr>
        <w:t>June 2008 – December 2011</w:t>
      </w:r>
      <w:r>
        <w:rPr>
          <w:rFonts w:ascii="Arial" w:hAnsi="Arial" w:cs="Arial"/>
          <w:sz w:val="20"/>
          <w:szCs w:val="20"/>
        </w:rPr>
        <w:tab/>
      </w:r>
      <w:r w:rsidR="00304BF2">
        <w:rPr>
          <w:rFonts w:ascii="Arial" w:hAnsi="Arial" w:cs="Arial"/>
          <w:sz w:val="20"/>
          <w:szCs w:val="20"/>
        </w:rPr>
        <w:t xml:space="preserve">Researcher at </w:t>
      </w:r>
      <w:proofErr w:type="spellStart"/>
      <w:r>
        <w:rPr>
          <w:rFonts w:ascii="Arial" w:hAnsi="Arial" w:cs="Arial"/>
          <w:sz w:val="20"/>
          <w:szCs w:val="20"/>
        </w:rPr>
        <w:t>Telefonica</w:t>
      </w:r>
      <w:proofErr w:type="spellEnd"/>
      <w:r>
        <w:rPr>
          <w:rFonts w:ascii="Arial" w:hAnsi="Arial" w:cs="Arial"/>
          <w:sz w:val="20"/>
          <w:szCs w:val="20"/>
        </w:rPr>
        <w:t xml:space="preserve"> </w:t>
      </w:r>
      <w:r w:rsidR="00304BF2">
        <w:rPr>
          <w:rFonts w:ascii="Arial" w:hAnsi="Arial" w:cs="Arial"/>
          <w:sz w:val="20"/>
          <w:szCs w:val="20"/>
        </w:rPr>
        <w:t>I+D</w:t>
      </w:r>
      <w:r>
        <w:rPr>
          <w:rFonts w:ascii="Arial" w:hAnsi="Arial" w:cs="Arial"/>
          <w:sz w:val="20"/>
          <w:szCs w:val="20"/>
        </w:rPr>
        <w:t>, Barcelona</w:t>
      </w:r>
    </w:p>
    <w:p w14:paraId="63AA2812" w14:textId="77777777" w:rsidR="00BF05CC" w:rsidRPr="00A56C53" w:rsidRDefault="00BF05CC" w:rsidP="00BF05CC">
      <w:pPr>
        <w:pStyle w:val="Default"/>
        <w:tabs>
          <w:tab w:val="left" w:pos="3060"/>
        </w:tabs>
        <w:spacing w:before="120"/>
        <w:rPr>
          <w:rFonts w:ascii="Arial" w:hAnsi="Arial" w:cs="Arial"/>
          <w:sz w:val="20"/>
          <w:szCs w:val="20"/>
        </w:rPr>
      </w:pPr>
      <w:r>
        <w:rPr>
          <w:rFonts w:ascii="Arial" w:hAnsi="Arial" w:cs="Arial"/>
          <w:sz w:val="20"/>
          <w:szCs w:val="20"/>
        </w:rPr>
        <w:t>July 2007 – December 2007</w:t>
      </w:r>
      <w:r>
        <w:rPr>
          <w:rFonts w:ascii="Arial" w:hAnsi="Arial" w:cs="Arial"/>
          <w:sz w:val="20"/>
          <w:szCs w:val="20"/>
        </w:rPr>
        <w:tab/>
      </w:r>
      <w:r w:rsidRPr="00C029C4">
        <w:rPr>
          <w:rFonts w:ascii="Arial" w:hAnsi="Arial" w:cs="Arial"/>
          <w:sz w:val="20"/>
          <w:szCs w:val="20"/>
        </w:rPr>
        <w:t>Research in Music Informa</w:t>
      </w:r>
      <w:r>
        <w:rPr>
          <w:rFonts w:ascii="Arial" w:hAnsi="Arial" w:cs="Arial"/>
          <w:sz w:val="20"/>
          <w:szCs w:val="20"/>
        </w:rPr>
        <w:t xml:space="preserve">tion Retrieval, </w:t>
      </w:r>
      <w:proofErr w:type="spellStart"/>
      <w:r w:rsidRPr="00C029C4">
        <w:rPr>
          <w:rFonts w:ascii="Arial" w:hAnsi="Arial" w:cs="Arial"/>
          <w:sz w:val="20"/>
          <w:szCs w:val="20"/>
        </w:rPr>
        <w:t>Universitat</w:t>
      </w:r>
      <w:proofErr w:type="spellEnd"/>
      <w:r w:rsidRPr="00C029C4">
        <w:rPr>
          <w:rFonts w:ascii="Arial" w:hAnsi="Arial" w:cs="Arial"/>
          <w:sz w:val="20"/>
          <w:szCs w:val="20"/>
        </w:rPr>
        <w:t xml:space="preserve"> </w:t>
      </w:r>
      <w:proofErr w:type="spellStart"/>
      <w:r w:rsidRPr="00C029C4">
        <w:rPr>
          <w:rFonts w:ascii="Arial" w:hAnsi="Arial" w:cs="Arial"/>
          <w:sz w:val="20"/>
          <w:szCs w:val="20"/>
        </w:rPr>
        <w:t>Pompeu</w:t>
      </w:r>
      <w:proofErr w:type="spellEnd"/>
      <w:r w:rsidRPr="00C029C4">
        <w:rPr>
          <w:rFonts w:ascii="Arial" w:hAnsi="Arial" w:cs="Arial"/>
          <w:sz w:val="20"/>
          <w:szCs w:val="20"/>
        </w:rPr>
        <w:t xml:space="preserve"> </w:t>
      </w:r>
      <w:proofErr w:type="spellStart"/>
      <w:r w:rsidRPr="00C029C4">
        <w:rPr>
          <w:rFonts w:ascii="Arial" w:hAnsi="Arial" w:cs="Arial"/>
          <w:sz w:val="20"/>
          <w:szCs w:val="20"/>
        </w:rPr>
        <w:t>Fabra</w:t>
      </w:r>
      <w:proofErr w:type="spellEnd"/>
    </w:p>
    <w:p w14:paraId="11D01F52"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 xml:space="preserve">January 2004 </w:t>
      </w:r>
      <w:r>
        <w:rPr>
          <w:rFonts w:ascii="Arial" w:hAnsi="Arial" w:cs="Arial"/>
          <w:sz w:val="20"/>
          <w:szCs w:val="20"/>
        </w:rPr>
        <w:t>–</w:t>
      </w:r>
      <w:r w:rsidRPr="00A56C53">
        <w:rPr>
          <w:rFonts w:ascii="Arial" w:hAnsi="Arial" w:cs="Arial"/>
          <w:sz w:val="20"/>
          <w:szCs w:val="20"/>
        </w:rPr>
        <w:t xml:space="preserve"> </w:t>
      </w:r>
      <w:r>
        <w:rPr>
          <w:rFonts w:ascii="Arial" w:hAnsi="Arial" w:cs="Arial"/>
          <w:sz w:val="20"/>
          <w:szCs w:val="20"/>
        </w:rPr>
        <w:t>June 2007</w:t>
      </w:r>
      <w:r w:rsidRPr="00A56C53">
        <w:rPr>
          <w:rFonts w:ascii="Arial" w:hAnsi="Arial" w:cs="Arial"/>
          <w:sz w:val="20"/>
          <w:szCs w:val="20"/>
        </w:rPr>
        <w:tab/>
        <w:t xml:space="preserve">Research on </w:t>
      </w:r>
      <w:r>
        <w:rPr>
          <w:rFonts w:ascii="Arial" w:hAnsi="Arial" w:cs="Arial"/>
          <w:sz w:val="20"/>
          <w:szCs w:val="20"/>
        </w:rPr>
        <w:t>Human machine interaction in a smart room</w:t>
      </w:r>
      <w:r w:rsidRPr="00A56C53">
        <w:rPr>
          <w:rFonts w:ascii="Arial" w:hAnsi="Arial" w:cs="Arial"/>
          <w:sz w:val="20"/>
          <w:szCs w:val="20"/>
        </w:rPr>
        <w:t xml:space="preserve"> at the</w:t>
      </w:r>
      <w:r>
        <w:rPr>
          <w:rFonts w:ascii="Arial" w:hAnsi="Arial" w:cs="Arial"/>
          <w:sz w:val="20"/>
          <w:szCs w:val="20"/>
        </w:rPr>
        <w:br/>
        <w:t xml:space="preserve"> </w:t>
      </w:r>
      <w:r>
        <w:rPr>
          <w:rFonts w:ascii="Arial" w:hAnsi="Arial" w:cs="Arial"/>
          <w:sz w:val="20"/>
          <w:szCs w:val="20"/>
        </w:rPr>
        <w:tab/>
      </w:r>
      <w:r w:rsidRPr="00A56C53">
        <w:rPr>
          <w:rFonts w:ascii="Arial" w:hAnsi="Arial" w:cs="Arial"/>
          <w:sz w:val="20"/>
          <w:szCs w:val="20"/>
        </w:rPr>
        <w:t>Technical University of Catalonia, Barcelona, Spain</w:t>
      </w:r>
    </w:p>
    <w:p w14:paraId="784E4C07"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August 1998 - December 2003</w:t>
      </w:r>
      <w:r w:rsidRPr="00A56C53">
        <w:rPr>
          <w:rFonts w:ascii="Arial" w:hAnsi="Arial" w:cs="Arial"/>
          <w:sz w:val="20"/>
          <w:szCs w:val="20"/>
        </w:rPr>
        <w:tab/>
      </w:r>
      <w:proofErr w:type="spellStart"/>
      <w:r>
        <w:rPr>
          <w:rFonts w:ascii="Arial" w:hAnsi="Arial" w:cs="Arial"/>
          <w:sz w:val="20"/>
          <w:szCs w:val="20"/>
        </w:rPr>
        <w:t>Audiological</w:t>
      </w:r>
      <w:proofErr w:type="spellEnd"/>
      <w:r>
        <w:rPr>
          <w:rFonts w:ascii="Arial" w:hAnsi="Arial" w:cs="Arial"/>
          <w:sz w:val="20"/>
          <w:szCs w:val="20"/>
        </w:rPr>
        <w:t xml:space="preserve"> Research </w:t>
      </w:r>
      <w:r w:rsidRPr="00A56C53">
        <w:rPr>
          <w:rFonts w:ascii="Arial" w:hAnsi="Arial" w:cs="Arial"/>
          <w:sz w:val="20"/>
          <w:szCs w:val="20"/>
        </w:rPr>
        <w:t xml:space="preserve">at the </w:t>
      </w:r>
      <w:proofErr w:type="spellStart"/>
      <w:r w:rsidRPr="00A56C53">
        <w:rPr>
          <w:rFonts w:ascii="Arial" w:hAnsi="Arial" w:cs="Arial"/>
          <w:sz w:val="20"/>
          <w:szCs w:val="20"/>
        </w:rPr>
        <w:t>Oticon</w:t>
      </w:r>
      <w:proofErr w:type="spellEnd"/>
      <w:r w:rsidRPr="00A56C53">
        <w:rPr>
          <w:rFonts w:ascii="Arial" w:hAnsi="Arial" w:cs="Arial"/>
          <w:sz w:val="20"/>
          <w:szCs w:val="20"/>
        </w:rPr>
        <w:t xml:space="preserve"> r</w:t>
      </w:r>
      <w:r>
        <w:rPr>
          <w:rFonts w:ascii="Arial" w:hAnsi="Arial" w:cs="Arial"/>
          <w:sz w:val="20"/>
          <w:szCs w:val="20"/>
        </w:rPr>
        <w:t xml:space="preserve">esearch </w:t>
      </w:r>
      <w:proofErr w:type="spellStart"/>
      <w:r>
        <w:rPr>
          <w:rFonts w:ascii="Arial" w:hAnsi="Arial" w:cs="Arial"/>
          <w:sz w:val="20"/>
          <w:szCs w:val="20"/>
        </w:rPr>
        <w:t>centre</w:t>
      </w:r>
      <w:proofErr w:type="spellEnd"/>
      <w:r>
        <w:rPr>
          <w:rFonts w:ascii="Arial" w:hAnsi="Arial" w:cs="Arial"/>
          <w:sz w:val="20"/>
          <w:szCs w:val="20"/>
        </w:rPr>
        <w:t xml:space="preserve"> </w:t>
      </w:r>
      <w:proofErr w:type="spellStart"/>
      <w:r>
        <w:rPr>
          <w:rFonts w:ascii="Arial" w:hAnsi="Arial" w:cs="Arial"/>
          <w:sz w:val="20"/>
          <w:szCs w:val="20"/>
        </w:rPr>
        <w:t>Eriksholm</w:t>
      </w:r>
      <w:proofErr w:type="spellEnd"/>
      <w:r w:rsidRPr="00A56C53">
        <w:rPr>
          <w:rFonts w:ascii="Arial" w:hAnsi="Arial" w:cs="Arial"/>
          <w:sz w:val="20"/>
          <w:szCs w:val="20"/>
        </w:rPr>
        <w:t xml:space="preserve"> in </w:t>
      </w:r>
    </w:p>
    <w:p w14:paraId="6EC78E11"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ab/>
        <w:t>Copenhagen, Denmark</w:t>
      </w:r>
    </w:p>
    <w:p w14:paraId="78A2272C"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J</w:t>
      </w:r>
      <w:r>
        <w:rPr>
          <w:rFonts w:ascii="Arial" w:hAnsi="Arial" w:cs="Arial"/>
          <w:sz w:val="20"/>
          <w:szCs w:val="20"/>
        </w:rPr>
        <w:t>anuary 1997 - July 1998</w:t>
      </w:r>
      <w:r>
        <w:rPr>
          <w:rFonts w:ascii="Arial" w:hAnsi="Arial" w:cs="Arial"/>
          <w:sz w:val="20"/>
          <w:szCs w:val="20"/>
        </w:rPr>
        <w:tab/>
        <w:t xml:space="preserve">Hearing </w:t>
      </w:r>
      <w:r w:rsidRPr="00A56C53">
        <w:rPr>
          <w:rFonts w:ascii="Arial" w:hAnsi="Arial" w:cs="Arial"/>
          <w:sz w:val="20"/>
          <w:szCs w:val="20"/>
        </w:rPr>
        <w:t>aid research at KIND</w:t>
      </w:r>
      <w:r>
        <w:rPr>
          <w:rFonts w:ascii="Arial" w:hAnsi="Arial" w:cs="Arial"/>
          <w:sz w:val="20"/>
          <w:szCs w:val="20"/>
        </w:rPr>
        <w:t xml:space="preserve"> </w:t>
      </w:r>
      <w:r w:rsidRPr="00A56C53">
        <w:rPr>
          <w:rFonts w:ascii="Arial" w:hAnsi="Arial" w:cs="Arial"/>
          <w:sz w:val="20"/>
          <w:szCs w:val="20"/>
        </w:rPr>
        <w:t>in Hannover, Germany</w:t>
      </w:r>
    </w:p>
    <w:p w14:paraId="7FC5ACB4"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January 1</w:t>
      </w:r>
      <w:r>
        <w:rPr>
          <w:rFonts w:ascii="Arial" w:hAnsi="Arial" w:cs="Arial"/>
          <w:sz w:val="20"/>
          <w:szCs w:val="20"/>
        </w:rPr>
        <w:t>996 – December 1996</w:t>
      </w:r>
      <w:r>
        <w:rPr>
          <w:rFonts w:ascii="Arial" w:hAnsi="Arial" w:cs="Arial"/>
          <w:sz w:val="20"/>
          <w:szCs w:val="20"/>
        </w:rPr>
        <w:tab/>
        <w:t>EEG- and MEG-</w:t>
      </w:r>
      <w:r w:rsidRPr="00A56C53">
        <w:rPr>
          <w:rFonts w:ascii="Arial" w:hAnsi="Arial" w:cs="Arial"/>
          <w:sz w:val="20"/>
          <w:szCs w:val="20"/>
        </w:rPr>
        <w:t xml:space="preserve">based brain research at the Department for </w:t>
      </w:r>
    </w:p>
    <w:p w14:paraId="5D7F80FB"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ab/>
        <w:t>Clinical Psychology at the Humboldt University, Berlin, Germany</w:t>
      </w:r>
    </w:p>
    <w:p w14:paraId="7F84064E" w14:textId="77777777" w:rsidR="006B4B62" w:rsidRPr="00576DF2" w:rsidRDefault="00BF05CC" w:rsidP="006B4B62">
      <w:pPr>
        <w:pStyle w:val="Default"/>
        <w:tabs>
          <w:tab w:val="left" w:pos="3060"/>
        </w:tabs>
        <w:spacing w:before="480"/>
        <w:rPr>
          <w:rFonts w:ascii="Arial" w:hAnsi="Arial" w:cs="Arial"/>
          <w:bCs/>
          <w:sz w:val="20"/>
          <w:szCs w:val="20"/>
        </w:rPr>
      </w:pPr>
      <w:r w:rsidRPr="00A56C53">
        <w:rPr>
          <w:rFonts w:ascii="Arial" w:hAnsi="Arial" w:cs="Arial"/>
          <w:b/>
          <w:bCs/>
          <w:sz w:val="20"/>
          <w:szCs w:val="20"/>
        </w:rPr>
        <w:t>Education</w:t>
      </w:r>
    </w:p>
    <w:p w14:paraId="06F2D879" w14:textId="77777777" w:rsidR="00BF05CC" w:rsidRPr="00A56C53" w:rsidRDefault="00BF05CC" w:rsidP="00BF05CC">
      <w:pPr>
        <w:pStyle w:val="Default"/>
        <w:tabs>
          <w:tab w:val="left" w:pos="3060"/>
        </w:tabs>
        <w:spacing w:before="120"/>
        <w:rPr>
          <w:rFonts w:ascii="Arial" w:hAnsi="Arial" w:cs="Arial"/>
          <w:sz w:val="20"/>
          <w:szCs w:val="20"/>
        </w:rPr>
      </w:pPr>
      <w:r w:rsidRPr="00A56C53">
        <w:rPr>
          <w:rFonts w:ascii="Arial" w:hAnsi="Arial" w:cs="Arial"/>
          <w:sz w:val="20"/>
          <w:szCs w:val="20"/>
        </w:rPr>
        <w:t>October</w:t>
      </w:r>
      <w:r w:rsidRPr="00A56C53">
        <w:rPr>
          <w:rFonts w:ascii="Arial" w:hAnsi="Arial" w:cs="Arial"/>
          <w:bCs/>
          <w:sz w:val="20"/>
          <w:szCs w:val="20"/>
        </w:rPr>
        <w:t xml:space="preserve"> 1991 – February 1996</w:t>
      </w:r>
      <w:r w:rsidRPr="00A56C53">
        <w:rPr>
          <w:rFonts w:ascii="Arial" w:hAnsi="Arial" w:cs="Arial"/>
          <w:bCs/>
          <w:sz w:val="20"/>
          <w:szCs w:val="20"/>
        </w:rPr>
        <w:tab/>
      </w:r>
      <w:r w:rsidRPr="00A56C53">
        <w:rPr>
          <w:rFonts w:ascii="Arial" w:hAnsi="Arial" w:cs="Arial"/>
          <w:sz w:val="20"/>
          <w:szCs w:val="20"/>
        </w:rPr>
        <w:t xml:space="preserve">PhD in physics with “magna cum laude” at the </w:t>
      </w:r>
    </w:p>
    <w:p w14:paraId="2D67506E"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ab/>
      </w:r>
      <w:r>
        <w:rPr>
          <w:rFonts w:ascii="Arial" w:hAnsi="Arial" w:cs="Arial"/>
          <w:sz w:val="20"/>
          <w:szCs w:val="20"/>
        </w:rPr>
        <w:t xml:space="preserve">Carl von Ossietzky </w:t>
      </w:r>
      <w:proofErr w:type="spellStart"/>
      <w:r w:rsidRPr="00A56C53">
        <w:rPr>
          <w:rFonts w:ascii="Arial" w:hAnsi="Arial" w:cs="Arial"/>
          <w:sz w:val="20"/>
          <w:szCs w:val="20"/>
        </w:rPr>
        <w:t>Universität</w:t>
      </w:r>
      <w:proofErr w:type="spellEnd"/>
      <w:r w:rsidRPr="00A56C53">
        <w:rPr>
          <w:rFonts w:ascii="Arial" w:hAnsi="Arial" w:cs="Arial"/>
          <w:sz w:val="20"/>
          <w:szCs w:val="20"/>
        </w:rPr>
        <w:t xml:space="preserve"> Oldenburg, Germany</w:t>
      </w:r>
    </w:p>
    <w:p w14:paraId="6F8567D2"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August 1983 – October 1991</w:t>
      </w:r>
      <w:r w:rsidRPr="00A56C53">
        <w:rPr>
          <w:rFonts w:ascii="Arial" w:hAnsi="Arial" w:cs="Arial"/>
          <w:sz w:val="20"/>
          <w:szCs w:val="20"/>
        </w:rPr>
        <w:tab/>
        <w:t xml:space="preserve">Master of science in physics (highest grade) on </w:t>
      </w:r>
      <w:proofErr w:type="spellStart"/>
      <w:r w:rsidRPr="00A56C53">
        <w:rPr>
          <w:rFonts w:ascii="Arial" w:hAnsi="Arial" w:cs="Arial"/>
          <w:sz w:val="20"/>
          <w:szCs w:val="20"/>
        </w:rPr>
        <w:t>Otoacoustic</w:t>
      </w:r>
      <w:proofErr w:type="spellEnd"/>
    </w:p>
    <w:p w14:paraId="6BECD7A6" w14:textId="77777777" w:rsidR="00BF05CC" w:rsidRPr="00A56C53" w:rsidRDefault="00BF05CC" w:rsidP="00BF05CC">
      <w:pPr>
        <w:pStyle w:val="Default"/>
        <w:tabs>
          <w:tab w:val="left" w:pos="3060"/>
        </w:tabs>
        <w:rPr>
          <w:rFonts w:ascii="Arial" w:hAnsi="Arial" w:cs="Arial"/>
          <w:sz w:val="20"/>
          <w:szCs w:val="20"/>
        </w:rPr>
      </w:pPr>
      <w:r w:rsidRPr="00A56C53">
        <w:rPr>
          <w:rFonts w:ascii="Arial" w:hAnsi="Arial" w:cs="Arial"/>
          <w:sz w:val="20"/>
          <w:szCs w:val="20"/>
        </w:rPr>
        <w:tab/>
        <w:t xml:space="preserve">Emissions at the University of </w:t>
      </w:r>
      <w:proofErr w:type="spellStart"/>
      <w:r w:rsidRPr="00A56C53">
        <w:rPr>
          <w:rFonts w:ascii="Arial" w:hAnsi="Arial" w:cs="Arial"/>
          <w:sz w:val="20"/>
          <w:szCs w:val="20"/>
        </w:rPr>
        <w:t>Göttingen</w:t>
      </w:r>
      <w:proofErr w:type="spellEnd"/>
      <w:r w:rsidRPr="00A56C53">
        <w:rPr>
          <w:rFonts w:ascii="Arial" w:hAnsi="Arial" w:cs="Arial"/>
          <w:sz w:val="20"/>
          <w:szCs w:val="20"/>
        </w:rPr>
        <w:t>, Germany</w:t>
      </w:r>
    </w:p>
    <w:p w14:paraId="7819FEF3" w14:textId="77777777" w:rsidR="006B4B62" w:rsidRPr="00576DF2" w:rsidRDefault="00BF05CC" w:rsidP="006B4B62">
      <w:pPr>
        <w:pStyle w:val="Default"/>
        <w:tabs>
          <w:tab w:val="left" w:pos="3060"/>
        </w:tabs>
        <w:spacing w:before="480"/>
        <w:rPr>
          <w:rFonts w:ascii="Arial" w:hAnsi="Arial" w:cs="Arial"/>
          <w:bCs/>
          <w:sz w:val="20"/>
          <w:szCs w:val="20"/>
        </w:rPr>
      </w:pPr>
      <w:r w:rsidRPr="00A56C53">
        <w:rPr>
          <w:rFonts w:ascii="Arial" w:hAnsi="Arial" w:cs="Arial"/>
          <w:b/>
          <w:sz w:val="20"/>
          <w:szCs w:val="20"/>
        </w:rPr>
        <w:t>Languages</w:t>
      </w:r>
    </w:p>
    <w:p w14:paraId="1856B607" w14:textId="77777777" w:rsidR="00BF05CC" w:rsidRPr="00A56C53" w:rsidRDefault="00BF05CC" w:rsidP="00BF05CC">
      <w:pPr>
        <w:pStyle w:val="Default"/>
        <w:tabs>
          <w:tab w:val="left" w:pos="3060"/>
        </w:tabs>
        <w:spacing w:before="120"/>
        <w:rPr>
          <w:rFonts w:ascii="Arial" w:hAnsi="Arial" w:cs="Arial"/>
          <w:sz w:val="20"/>
          <w:szCs w:val="20"/>
        </w:rPr>
      </w:pPr>
      <w:r w:rsidRPr="00A56C53">
        <w:rPr>
          <w:rFonts w:ascii="Arial" w:hAnsi="Arial" w:cs="Arial"/>
          <w:sz w:val="20"/>
          <w:szCs w:val="20"/>
        </w:rPr>
        <w:t xml:space="preserve">German </w:t>
      </w:r>
      <w:r w:rsidR="007E42A6">
        <w:rPr>
          <w:rFonts w:ascii="Arial" w:hAnsi="Arial" w:cs="Arial"/>
          <w:sz w:val="20"/>
          <w:szCs w:val="20"/>
        </w:rPr>
        <w:t>(</w:t>
      </w:r>
      <w:r w:rsidRPr="00A56C53">
        <w:rPr>
          <w:rFonts w:ascii="Arial" w:hAnsi="Arial" w:cs="Arial"/>
          <w:sz w:val="20"/>
          <w:szCs w:val="20"/>
        </w:rPr>
        <w:t>mother tongue</w:t>
      </w:r>
      <w:r w:rsidR="007E42A6">
        <w:rPr>
          <w:rFonts w:ascii="Arial" w:hAnsi="Arial" w:cs="Arial"/>
          <w:sz w:val="20"/>
          <w:szCs w:val="20"/>
        </w:rPr>
        <w:t>)</w:t>
      </w:r>
      <w:r w:rsidRPr="00A56C53">
        <w:rPr>
          <w:rFonts w:ascii="Arial" w:hAnsi="Arial" w:cs="Arial"/>
          <w:sz w:val="20"/>
          <w:szCs w:val="20"/>
        </w:rPr>
        <w:t>,</w:t>
      </w:r>
      <w:r w:rsidR="00BA022F">
        <w:rPr>
          <w:rFonts w:ascii="Arial" w:hAnsi="Arial" w:cs="Arial"/>
          <w:sz w:val="20"/>
          <w:szCs w:val="20"/>
        </w:rPr>
        <w:t xml:space="preserve"> English (proficient)</w:t>
      </w:r>
      <w:r w:rsidRPr="00A56C53">
        <w:rPr>
          <w:rFonts w:ascii="Arial" w:hAnsi="Arial" w:cs="Arial"/>
          <w:sz w:val="20"/>
          <w:szCs w:val="20"/>
        </w:rPr>
        <w:t>, Spanish</w:t>
      </w:r>
      <w:r w:rsidR="007E42A6">
        <w:rPr>
          <w:rFonts w:ascii="Arial" w:hAnsi="Arial" w:cs="Arial"/>
          <w:sz w:val="20"/>
          <w:szCs w:val="20"/>
        </w:rPr>
        <w:t xml:space="preserve"> and </w:t>
      </w:r>
      <w:r w:rsidR="007E42A6" w:rsidRPr="00A56C53">
        <w:rPr>
          <w:rFonts w:ascii="Arial" w:hAnsi="Arial" w:cs="Arial"/>
          <w:sz w:val="20"/>
          <w:szCs w:val="20"/>
        </w:rPr>
        <w:t>Danish</w:t>
      </w:r>
      <w:r w:rsidR="007E42A6">
        <w:rPr>
          <w:rFonts w:ascii="Arial" w:hAnsi="Arial" w:cs="Arial"/>
          <w:sz w:val="20"/>
          <w:szCs w:val="20"/>
        </w:rPr>
        <w:t xml:space="preserve"> (fluent)</w:t>
      </w:r>
      <w:r>
        <w:rPr>
          <w:rFonts w:ascii="Arial" w:hAnsi="Arial" w:cs="Arial"/>
          <w:sz w:val="20"/>
          <w:szCs w:val="20"/>
        </w:rPr>
        <w:t>, Catalan</w:t>
      </w:r>
      <w:r w:rsidR="007E42A6">
        <w:rPr>
          <w:rFonts w:ascii="Arial" w:hAnsi="Arial" w:cs="Arial"/>
          <w:sz w:val="20"/>
          <w:szCs w:val="20"/>
        </w:rPr>
        <w:t xml:space="preserve"> (beginner)</w:t>
      </w:r>
    </w:p>
    <w:p w14:paraId="5191E6DC" w14:textId="77777777" w:rsidR="006B4B62" w:rsidRPr="00576DF2" w:rsidRDefault="00BF05CC" w:rsidP="006B4B62">
      <w:pPr>
        <w:pStyle w:val="Default"/>
        <w:tabs>
          <w:tab w:val="left" w:pos="3060"/>
        </w:tabs>
        <w:spacing w:before="480"/>
        <w:rPr>
          <w:rFonts w:ascii="Arial" w:hAnsi="Arial" w:cs="Arial"/>
          <w:bCs/>
          <w:sz w:val="20"/>
          <w:szCs w:val="20"/>
        </w:rPr>
      </w:pPr>
      <w:r w:rsidRPr="00A56C53">
        <w:rPr>
          <w:rFonts w:ascii="Arial" w:hAnsi="Arial" w:cs="Arial"/>
          <w:b/>
          <w:sz w:val="20"/>
          <w:szCs w:val="20"/>
        </w:rPr>
        <w:t>IT</w:t>
      </w:r>
    </w:p>
    <w:p w14:paraId="6552683A" w14:textId="77777777" w:rsidR="00BF05CC" w:rsidRPr="00A56C53" w:rsidRDefault="00BF05CC" w:rsidP="00BF05CC">
      <w:pPr>
        <w:pStyle w:val="Default"/>
        <w:tabs>
          <w:tab w:val="left" w:pos="3060"/>
        </w:tabs>
        <w:spacing w:before="120"/>
        <w:rPr>
          <w:rFonts w:ascii="Arial" w:hAnsi="Arial" w:cs="Arial"/>
          <w:sz w:val="20"/>
          <w:szCs w:val="20"/>
        </w:rPr>
      </w:pPr>
      <w:r w:rsidRPr="00A56C53">
        <w:rPr>
          <w:rFonts w:ascii="Arial" w:hAnsi="Arial" w:cs="Arial"/>
          <w:sz w:val="20"/>
          <w:szCs w:val="20"/>
        </w:rPr>
        <w:t xml:space="preserve">Profound knowledge in </w:t>
      </w:r>
      <w:r w:rsidR="009D485B">
        <w:rPr>
          <w:rFonts w:ascii="Arial" w:hAnsi="Arial" w:cs="Arial"/>
          <w:sz w:val="20"/>
          <w:szCs w:val="20"/>
        </w:rPr>
        <w:t>C</w:t>
      </w:r>
      <w:r>
        <w:rPr>
          <w:rFonts w:ascii="Arial" w:hAnsi="Arial" w:cs="Arial"/>
          <w:sz w:val="20"/>
          <w:szCs w:val="20"/>
        </w:rPr>
        <w:t xml:space="preserve">, C++, </w:t>
      </w:r>
      <w:r w:rsidR="0091182A">
        <w:rPr>
          <w:rFonts w:ascii="Arial" w:hAnsi="Arial" w:cs="Arial"/>
          <w:sz w:val="20"/>
          <w:szCs w:val="20"/>
        </w:rPr>
        <w:t xml:space="preserve">Objective C, </w:t>
      </w:r>
      <w:r>
        <w:rPr>
          <w:rFonts w:ascii="Arial" w:hAnsi="Arial" w:cs="Arial"/>
          <w:sz w:val="20"/>
          <w:szCs w:val="20"/>
        </w:rPr>
        <w:t xml:space="preserve">Java, </w:t>
      </w:r>
      <w:r w:rsidR="00CE00CC">
        <w:rPr>
          <w:rFonts w:ascii="Arial" w:hAnsi="Arial" w:cs="Arial"/>
          <w:sz w:val="20"/>
          <w:szCs w:val="20"/>
        </w:rPr>
        <w:t xml:space="preserve">Python, </w:t>
      </w:r>
      <w:proofErr w:type="spellStart"/>
      <w:r w:rsidR="002651D7">
        <w:rPr>
          <w:rFonts w:ascii="Arial" w:hAnsi="Arial" w:cs="Arial"/>
          <w:sz w:val="20"/>
          <w:szCs w:val="20"/>
        </w:rPr>
        <w:t>Matlab</w:t>
      </w:r>
      <w:proofErr w:type="spellEnd"/>
      <w:r w:rsidR="002651D7">
        <w:rPr>
          <w:rFonts w:ascii="Arial" w:hAnsi="Arial" w:cs="Arial"/>
          <w:sz w:val="20"/>
          <w:szCs w:val="20"/>
        </w:rPr>
        <w:t xml:space="preserve">, </w:t>
      </w:r>
      <w:r w:rsidRPr="00A56C53">
        <w:rPr>
          <w:rFonts w:ascii="Arial" w:hAnsi="Arial" w:cs="Arial"/>
          <w:sz w:val="20"/>
          <w:szCs w:val="20"/>
        </w:rPr>
        <w:t>DSP programming</w:t>
      </w:r>
      <w:r w:rsidR="002651D7">
        <w:rPr>
          <w:rFonts w:ascii="Arial" w:hAnsi="Arial" w:cs="Arial"/>
          <w:sz w:val="20"/>
          <w:szCs w:val="20"/>
        </w:rPr>
        <w:t xml:space="preserve"> </w:t>
      </w:r>
      <w:proofErr w:type="spellStart"/>
      <w:r w:rsidR="002651D7">
        <w:rPr>
          <w:rFonts w:ascii="Arial" w:hAnsi="Arial" w:cs="Arial"/>
          <w:sz w:val="20"/>
          <w:szCs w:val="20"/>
        </w:rPr>
        <w:t>Atlassian</w:t>
      </w:r>
      <w:proofErr w:type="spellEnd"/>
      <w:r w:rsidR="002651D7">
        <w:rPr>
          <w:rFonts w:ascii="Arial" w:hAnsi="Arial" w:cs="Arial"/>
          <w:sz w:val="20"/>
          <w:szCs w:val="20"/>
        </w:rPr>
        <w:t xml:space="preserve"> tools.</w:t>
      </w:r>
      <w:r>
        <w:rPr>
          <w:rFonts w:ascii="Arial" w:hAnsi="Arial" w:cs="Arial"/>
          <w:sz w:val="20"/>
          <w:szCs w:val="20"/>
        </w:rPr>
        <w:t xml:space="preserve"> </w:t>
      </w:r>
      <w:r w:rsidR="002651D7">
        <w:rPr>
          <w:rFonts w:ascii="Arial" w:hAnsi="Arial" w:cs="Arial"/>
          <w:sz w:val="20"/>
          <w:szCs w:val="20"/>
        </w:rPr>
        <w:t>I</w:t>
      </w:r>
      <w:r>
        <w:rPr>
          <w:rFonts w:ascii="Arial" w:hAnsi="Arial" w:cs="Arial"/>
          <w:sz w:val="20"/>
          <w:szCs w:val="20"/>
        </w:rPr>
        <w:t xml:space="preserve">mplementation of </w:t>
      </w:r>
      <w:r w:rsidRPr="00A56C53">
        <w:rPr>
          <w:rFonts w:ascii="Arial" w:hAnsi="Arial" w:cs="Arial"/>
          <w:sz w:val="20"/>
          <w:szCs w:val="20"/>
        </w:rPr>
        <w:t xml:space="preserve">real-time </w:t>
      </w:r>
      <w:r w:rsidR="00BA022F">
        <w:rPr>
          <w:rFonts w:ascii="Arial" w:hAnsi="Arial" w:cs="Arial"/>
          <w:sz w:val="20"/>
          <w:szCs w:val="20"/>
        </w:rPr>
        <w:t xml:space="preserve">audio </w:t>
      </w:r>
      <w:r w:rsidR="00CE00CC">
        <w:rPr>
          <w:rFonts w:ascii="Arial" w:hAnsi="Arial" w:cs="Arial"/>
          <w:sz w:val="20"/>
          <w:szCs w:val="20"/>
        </w:rPr>
        <w:t xml:space="preserve">systems, mobile phone development on </w:t>
      </w:r>
      <w:proofErr w:type="spellStart"/>
      <w:r w:rsidR="00CE00CC">
        <w:rPr>
          <w:rFonts w:ascii="Arial" w:hAnsi="Arial" w:cs="Arial"/>
          <w:sz w:val="20"/>
          <w:szCs w:val="20"/>
        </w:rPr>
        <w:t>iOS</w:t>
      </w:r>
      <w:proofErr w:type="spellEnd"/>
      <w:r w:rsidR="00CE00CC">
        <w:rPr>
          <w:rFonts w:ascii="Arial" w:hAnsi="Arial" w:cs="Arial"/>
          <w:sz w:val="20"/>
          <w:szCs w:val="20"/>
        </w:rPr>
        <w:t xml:space="preserve"> and Android</w:t>
      </w:r>
      <w:r>
        <w:rPr>
          <w:rFonts w:ascii="Arial" w:hAnsi="Arial" w:cs="Arial"/>
          <w:sz w:val="20"/>
          <w:szCs w:val="20"/>
        </w:rPr>
        <w:t>.</w:t>
      </w:r>
    </w:p>
    <w:p w14:paraId="25755EE6" w14:textId="77777777" w:rsidR="006B4B62" w:rsidRPr="00576DF2" w:rsidRDefault="009D485B" w:rsidP="006B4B62">
      <w:pPr>
        <w:pStyle w:val="Default"/>
        <w:tabs>
          <w:tab w:val="left" w:pos="3060"/>
        </w:tabs>
        <w:spacing w:before="480"/>
        <w:rPr>
          <w:rFonts w:ascii="Arial" w:hAnsi="Arial" w:cs="Arial"/>
          <w:bCs/>
          <w:sz w:val="20"/>
          <w:szCs w:val="20"/>
        </w:rPr>
      </w:pPr>
      <w:r>
        <w:rPr>
          <w:rFonts w:ascii="Arial" w:hAnsi="Arial" w:cs="Arial"/>
          <w:b/>
          <w:sz w:val="20"/>
          <w:szCs w:val="20"/>
        </w:rPr>
        <w:t>Other activities</w:t>
      </w:r>
    </w:p>
    <w:p w14:paraId="22C671A0" w14:textId="77777777" w:rsidR="009D485B" w:rsidRDefault="009D485B" w:rsidP="009D485B">
      <w:pPr>
        <w:pStyle w:val="Default"/>
        <w:tabs>
          <w:tab w:val="left" w:pos="3060"/>
        </w:tabs>
        <w:spacing w:before="120"/>
        <w:rPr>
          <w:rFonts w:ascii="Arial" w:hAnsi="Arial" w:cs="Arial"/>
          <w:b/>
          <w:sz w:val="20"/>
          <w:szCs w:val="20"/>
        </w:rPr>
      </w:pPr>
      <w:r>
        <w:rPr>
          <w:rFonts w:ascii="Arial" w:hAnsi="Arial" w:cs="Arial"/>
          <w:sz w:val="20"/>
          <w:szCs w:val="20"/>
        </w:rPr>
        <w:t>Participation in the Google contest for the Android oper</w:t>
      </w:r>
      <w:r w:rsidR="007E42A6">
        <w:rPr>
          <w:rFonts w:ascii="Arial" w:hAnsi="Arial" w:cs="Arial"/>
          <w:sz w:val="20"/>
          <w:szCs w:val="20"/>
        </w:rPr>
        <w:t>ati</w:t>
      </w:r>
      <w:r w:rsidR="006B4B62">
        <w:rPr>
          <w:rFonts w:ascii="Arial" w:hAnsi="Arial" w:cs="Arial"/>
          <w:sz w:val="20"/>
          <w:szCs w:val="20"/>
        </w:rPr>
        <w:t>on system for mobile phones.</w:t>
      </w:r>
    </w:p>
    <w:p w14:paraId="3201D953" w14:textId="77777777" w:rsidR="006B4B62" w:rsidRPr="00576DF2" w:rsidRDefault="00BF05CC" w:rsidP="006B4B62">
      <w:pPr>
        <w:pStyle w:val="Default"/>
        <w:tabs>
          <w:tab w:val="left" w:pos="3060"/>
        </w:tabs>
        <w:spacing w:before="480"/>
        <w:rPr>
          <w:rFonts w:ascii="Arial" w:hAnsi="Arial" w:cs="Arial"/>
          <w:bCs/>
          <w:sz w:val="20"/>
          <w:szCs w:val="20"/>
        </w:rPr>
      </w:pPr>
      <w:r w:rsidRPr="00A56C53">
        <w:rPr>
          <w:rFonts w:ascii="Arial" w:hAnsi="Arial" w:cs="Arial"/>
          <w:b/>
          <w:sz w:val="20"/>
          <w:szCs w:val="20"/>
        </w:rPr>
        <w:t>References</w:t>
      </w:r>
    </w:p>
    <w:p w14:paraId="0BFB0299" w14:textId="77777777" w:rsidR="009D485B" w:rsidRPr="002824B8" w:rsidRDefault="009D485B" w:rsidP="009D485B">
      <w:pPr>
        <w:pStyle w:val="Default"/>
        <w:tabs>
          <w:tab w:val="left" w:pos="3060"/>
        </w:tabs>
        <w:spacing w:before="120"/>
        <w:rPr>
          <w:rFonts w:ascii="Arial" w:hAnsi="Arial" w:cs="Arial"/>
          <w:sz w:val="20"/>
          <w:szCs w:val="20"/>
        </w:rPr>
      </w:pPr>
      <w:r w:rsidRPr="002824B8">
        <w:rPr>
          <w:rFonts w:ascii="Arial" w:hAnsi="Arial" w:cs="Arial"/>
          <w:sz w:val="20"/>
          <w:szCs w:val="20"/>
        </w:rPr>
        <w:t xml:space="preserve">Dr. </w:t>
      </w:r>
      <w:proofErr w:type="spellStart"/>
      <w:r w:rsidRPr="002824B8">
        <w:rPr>
          <w:rFonts w:ascii="Arial" w:hAnsi="Arial" w:cs="Arial"/>
          <w:sz w:val="20"/>
          <w:szCs w:val="20"/>
        </w:rPr>
        <w:t>Josep</w:t>
      </w:r>
      <w:proofErr w:type="spellEnd"/>
      <w:r w:rsidRPr="002824B8">
        <w:rPr>
          <w:rFonts w:ascii="Arial" w:hAnsi="Arial" w:cs="Arial"/>
          <w:sz w:val="20"/>
          <w:szCs w:val="20"/>
        </w:rPr>
        <w:t xml:space="preserve"> R. Casas, </w:t>
      </w:r>
      <w:proofErr w:type="spellStart"/>
      <w:r w:rsidRPr="002824B8">
        <w:rPr>
          <w:rFonts w:ascii="Arial" w:hAnsi="Arial" w:cs="Arial"/>
          <w:sz w:val="20"/>
          <w:szCs w:val="20"/>
        </w:rPr>
        <w:t>Universitat</w:t>
      </w:r>
      <w:proofErr w:type="spellEnd"/>
      <w:r w:rsidRPr="002824B8">
        <w:rPr>
          <w:rFonts w:ascii="Arial" w:hAnsi="Arial" w:cs="Arial"/>
          <w:sz w:val="20"/>
          <w:szCs w:val="20"/>
        </w:rPr>
        <w:t xml:space="preserve"> </w:t>
      </w:r>
      <w:proofErr w:type="spellStart"/>
      <w:r w:rsidRPr="002824B8">
        <w:rPr>
          <w:rFonts w:ascii="Arial" w:hAnsi="Arial" w:cs="Arial"/>
          <w:sz w:val="20"/>
          <w:szCs w:val="20"/>
        </w:rPr>
        <w:t>Politècnica</w:t>
      </w:r>
      <w:proofErr w:type="spellEnd"/>
      <w:r w:rsidRPr="002824B8">
        <w:rPr>
          <w:rFonts w:ascii="Arial" w:hAnsi="Arial" w:cs="Arial"/>
          <w:sz w:val="20"/>
          <w:szCs w:val="20"/>
        </w:rPr>
        <w:t xml:space="preserve"> de </w:t>
      </w:r>
      <w:proofErr w:type="spellStart"/>
      <w:r w:rsidRPr="002824B8">
        <w:rPr>
          <w:rFonts w:ascii="Arial" w:hAnsi="Arial" w:cs="Arial"/>
          <w:sz w:val="20"/>
          <w:szCs w:val="20"/>
        </w:rPr>
        <w:t>Catalunya</w:t>
      </w:r>
      <w:proofErr w:type="spellEnd"/>
      <w:r w:rsidRPr="002824B8">
        <w:rPr>
          <w:rFonts w:ascii="Arial" w:hAnsi="Arial" w:cs="Arial"/>
          <w:sz w:val="20"/>
          <w:szCs w:val="20"/>
        </w:rPr>
        <w:t>, josep@gps.tsc.upc.edu</w:t>
      </w:r>
    </w:p>
    <w:p w14:paraId="379F58F6" w14:textId="77777777" w:rsidR="006B4B62" w:rsidRPr="006B4B62" w:rsidRDefault="00BF05CC" w:rsidP="006B4B62">
      <w:pPr>
        <w:pStyle w:val="Default"/>
        <w:tabs>
          <w:tab w:val="left" w:pos="3060"/>
        </w:tabs>
        <w:spacing w:before="120"/>
        <w:rPr>
          <w:rFonts w:ascii="Arial" w:hAnsi="Arial" w:cs="Arial"/>
          <w:sz w:val="20"/>
          <w:szCs w:val="20"/>
        </w:rPr>
      </w:pPr>
      <w:r w:rsidRPr="00A56C53">
        <w:rPr>
          <w:rFonts w:ascii="Arial" w:hAnsi="Arial" w:cs="Arial"/>
          <w:sz w:val="20"/>
          <w:szCs w:val="20"/>
        </w:rPr>
        <w:t xml:space="preserve">Prof. Dr. Dr. </w:t>
      </w:r>
      <w:proofErr w:type="spellStart"/>
      <w:r w:rsidRPr="00A56C53">
        <w:rPr>
          <w:rFonts w:ascii="Arial" w:hAnsi="Arial" w:cs="Arial"/>
          <w:sz w:val="20"/>
          <w:szCs w:val="20"/>
        </w:rPr>
        <w:t>Birger</w:t>
      </w:r>
      <w:proofErr w:type="spellEnd"/>
      <w:r w:rsidRPr="00A56C53">
        <w:rPr>
          <w:rFonts w:ascii="Arial" w:hAnsi="Arial" w:cs="Arial"/>
          <w:sz w:val="20"/>
          <w:szCs w:val="20"/>
        </w:rPr>
        <w:t xml:space="preserve"> </w:t>
      </w:r>
      <w:proofErr w:type="spellStart"/>
      <w:r w:rsidRPr="00A56C53">
        <w:rPr>
          <w:rFonts w:ascii="Arial" w:hAnsi="Arial" w:cs="Arial"/>
          <w:sz w:val="20"/>
          <w:szCs w:val="20"/>
        </w:rPr>
        <w:t>Kollmeier</w:t>
      </w:r>
      <w:proofErr w:type="spellEnd"/>
      <w:r w:rsidRPr="00A56C53">
        <w:rPr>
          <w:rFonts w:ascii="Arial" w:hAnsi="Arial" w:cs="Arial"/>
          <w:sz w:val="20"/>
          <w:szCs w:val="20"/>
        </w:rPr>
        <w:t>, Medical Physics Section, Carl von Ossietzky</w:t>
      </w:r>
      <w:r>
        <w:rPr>
          <w:rFonts w:ascii="Arial" w:hAnsi="Arial" w:cs="Arial"/>
          <w:sz w:val="20"/>
          <w:szCs w:val="20"/>
        </w:rPr>
        <w:t xml:space="preserve"> </w:t>
      </w:r>
      <w:proofErr w:type="spellStart"/>
      <w:r w:rsidRPr="00A56C53">
        <w:rPr>
          <w:rFonts w:ascii="Arial" w:hAnsi="Arial" w:cs="Arial"/>
          <w:sz w:val="20"/>
          <w:szCs w:val="20"/>
        </w:rPr>
        <w:t>Universität</w:t>
      </w:r>
      <w:proofErr w:type="spellEnd"/>
      <w:r w:rsidRPr="00A56C53">
        <w:rPr>
          <w:rFonts w:ascii="Arial" w:hAnsi="Arial" w:cs="Arial"/>
          <w:sz w:val="20"/>
          <w:szCs w:val="20"/>
        </w:rPr>
        <w:t xml:space="preserve"> Oldenburg, Germany, birger.kollmeier@uni-oldenburg.de</w:t>
      </w:r>
      <w:r w:rsidR="009D485B">
        <w:rPr>
          <w:rFonts w:ascii="Arial" w:hAnsi="Arial" w:cs="Arial"/>
          <w:sz w:val="20"/>
          <w:szCs w:val="20"/>
        </w:rPr>
        <w:t xml:space="preserve">. </w:t>
      </w:r>
      <w:proofErr w:type="spellStart"/>
      <w:r w:rsidRPr="00A56C53">
        <w:rPr>
          <w:rFonts w:ascii="Arial" w:hAnsi="Arial" w:cs="Arial"/>
          <w:sz w:val="20"/>
          <w:szCs w:val="20"/>
        </w:rPr>
        <w:t>Birger</w:t>
      </w:r>
      <w:proofErr w:type="spellEnd"/>
      <w:r w:rsidRPr="00A56C53">
        <w:rPr>
          <w:rFonts w:ascii="Arial" w:hAnsi="Arial" w:cs="Arial"/>
          <w:sz w:val="20"/>
          <w:szCs w:val="20"/>
        </w:rPr>
        <w:t xml:space="preserve"> </w:t>
      </w:r>
      <w:proofErr w:type="spellStart"/>
      <w:r w:rsidRPr="00A56C53">
        <w:rPr>
          <w:rFonts w:ascii="Arial" w:hAnsi="Arial" w:cs="Arial"/>
          <w:sz w:val="20"/>
          <w:szCs w:val="20"/>
        </w:rPr>
        <w:t>Kollmeier</w:t>
      </w:r>
      <w:proofErr w:type="spellEnd"/>
      <w:r w:rsidRPr="00A56C53">
        <w:rPr>
          <w:rFonts w:ascii="Arial" w:hAnsi="Arial" w:cs="Arial"/>
          <w:sz w:val="20"/>
          <w:szCs w:val="20"/>
        </w:rPr>
        <w:t xml:space="preserve"> was my PhD supervisor.</w:t>
      </w:r>
    </w:p>
    <w:p w14:paraId="7724A3BD" w14:textId="77777777" w:rsidR="008F1B73" w:rsidRDefault="006B4B62" w:rsidP="006B4B62">
      <w:pPr>
        <w:pStyle w:val="Default"/>
        <w:tabs>
          <w:tab w:val="left" w:pos="3060"/>
        </w:tabs>
        <w:spacing w:before="120"/>
        <w:rPr>
          <w:rFonts w:ascii="Arial" w:hAnsi="Arial" w:cs="Arial"/>
          <w:sz w:val="20"/>
          <w:szCs w:val="20"/>
        </w:rPr>
      </w:pPr>
      <w:r>
        <w:rPr>
          <w:rFonts w:ascii="Arial" w:hAnsi="Arial" w:cs="Arial"/>
          <w:sz w:val="20"/>
          <w:szCs w:val="20"/>
        </w:rPr>
        <w:t xml:space="preserve">Prof. Volker </w:t>
      </w:r>
      <w:proofErr w:type="spellStart"/>
      <w:r>
        <w:rPr>
          <w:rFonts w:ascii="Arial" w:hAnsi="Arial" w:cs="Arial"/>
          <w:sz w:val="20"/>
          <w:szCs w:val="20"/>
        </w:rPr>
        <w:t>Hohmann</w:t>
      </w:r>
      <w:proofErr w:type="spellEnd"/>
      <w:r>
        <w:rPr>
          <w:rFonts w:ascii="Arial" w:hAnsi="Arial" w:cs="Arial"/>
          <w:sz w:val="20"/>
          <w:szCs w:val="20"/>
        </w:rPr>
        <w:t xml:space="preserve">, </w:t>
      </w:r>
      <w:proofErr w:type="spellStart"/>
      <w:r>
        <w:rPr>
          <w:rFonts w:ascii="Arial" w:hAnsi="Arial" w:cs="Arial"/>
          <w:sz w:val="20"/>
          <w:szCs w:val="20"/>
        </w:rPr>
        <w:t>Universität</w:t>
      </w:r>
      <w:proofErr w:type="spellEnd"/>
      <w:r>
        <w:rPr>
          <w:rFonts w:ascii="Arial" w:hAnsi="Arial" w:cs="Arial"/>
          <w:sz w:val="20"/>
          <w:szCs w:val="20"/>
        </w:rPr>
        <w:t xml:space="preserve"> Oldenburg, Germany, </w:t>
      </w:r>
      <w:r w:rsidRPr="006B4B62">
        <w:rPr>
          <w:rFonts w:ascii="Arial" w:hAnsi="Arial" w:cs="Arial"/>
          <w:sz w:val="20"/>
          <w:szCs w:val="20"/>
        </w:rPr>
        <w:t>volker.hohmann@uni-oldenburg.de</w:t>
      </w:r>
      <w:r>
        <w:rPr>
          <w:rFonts w:ascii="Arial" w:hAnsi="Arial" w:cs="Arial"/>
          <w:sz w:val="20"/>
          <w:szCs w:val="20"/>
        </w:rPr>
        <w:t xml:space="preserve">. </w:t>
      </w:r>
      <w:r>
        <w:rPr>
          <w:rFonts w:ascii="Arial" w:hAnsi="Arial" w:cs="Arial"/>
          <w:sz w:val="20"/>
          <w:szCs w:val="20"/>
        </w:rPr>
        <w:br/>
        <w:t xml:space="preserve">Volker </w:t>
      </w:r>
      <w:proofErr w:type="spellStart"/>
      <w:r>
        <w:rPr>
          <w:rFonts w:ascii="Arial" w:hAnsi="Arial" w:cs="Arial"/>
          <w:sz w:val="20"/>
          <w:szCs w:val="20"/>
        </w:rPr>
        <w:t>Hohmann</w:t>
      </w:r>
      <w:proofErr w:type="spellEnd"/>
      <w:r>
        <w:rPr>
          <w:rFonts w:ascii="Arial" w:hAnsi="Arial" w:cs="Arial"/>
          <w:sz w:val="20"/>
          <w:szCs w:val="20"/>
        </w:rPr>
        <w:t xml:space="preserve"> followed my career over the last </w:t>
      </w:r>
      <w:r w:rsidRPr="006B4B62">
        <w:rPr>
          <w:rFonts w:ascii="Arial" w:hAnsi="Arial" w:cs="Arial"/>
          <w:sz w:val="20"/>
          <w:szCs w:val="20"/>
        </w:rPr>
        <w:t>22 years.</w:t>
      </w:r>
    </w:p>
    <w:p w14:paraId="53AA89B6" w14:textId="77777777" w:rsidR="005813B8" w:rsidRDefault="005813B8" w:rsidP="006B4B62">
      <w:pPr>
        <w:pStyle w:val="Default"/>
        <w:tabs>
          <w:tab w:val="left" w:pos="3060"/>
        </w:tabs>
        <w:spacing w:before="120"/>
        <w:rPr>
          <w:rFonts w:ascii="Arial" w:hAnsi="Arial" w:cs="Arial"/>
          <w:sz w:val="20"/>
          <w:szCs w:val="20"/>
        </w:rPr>
      </w:pPr>
      <w:r>
        <w:rPr>
          <w:rFonts w:ascii="Arial" w:hAnsi="Arial" w:cs="Arial"/>
          <w:sz w:val="20"/>
          <w:szCs w:val="20"/>
        </w:rPr>
        <w:t xml:space="preserve">Graham </w:t>
      </w:r>
      <w:proofErr w:type="spellStart"/>
      <w:r>
        <w:rPr>
          <w:rFonts w:ascii="Arial" w:hAnsi="Arial" w:cs="Arial"/>
          <w:sz w:val="20"/>
          <w:szCs w:val="20"/>
        </w:rPr>
        <w:t>Gaylor</w:t>
      </w:r>
      <w:proofErr w:type="spellEnd"/>
      <w:r>
        <w:rPr>
          <w:rFonts w:ascii="Arial" w:hAnsi="Arial" w:cs="Arial"/>
          <w:sz w:val="20"/>
          <w:szCs w:val="20"/>
        </w:rPr>
        <w:t xml:space="preserve">, </w:t>
      </w:r>
      <w:r w:rsidRPr="005813B8">
        <w:rPr>
          <w:rFonts w:ascii="Arial" w:hAnsi="Arial" w:cs="Arial"/>
          <w:sz w:val="20"/>
          <w:szCs w:val="20"/>
        </w:rPr>
        <w:t xml:space="preserve">Research Director at </w:t>
      </w:r>
      <w:proofErr w:type="spellStart"/>
      <w:r w:rsidRPr="005813B8">
        <w:rPr>
          <w:rFonts w:ascii="Arial" w:hAnsi="Arial" w:cs="Arial"/>
          <w:sz w:val="20"/>
          <w:szCs w:val="20"/>
        </w:rPr>
        <w:t>Oticon</w:t>
      </w:r>
      <w:proofErr w:type="spellEnd"/>
      <w:r w:rsidRPr="005813B8">
        <w:rPr>
          <w:rFonts w:ascii="Arial" w:hAnsi="Arial" w:cs="Arial"/>
          <w:sz w:val="20"/>
          <w:szCs w:val="20"/>
        </w:rPr>
        <w:t xml:space="preserve"> A/S</w:t>
      </w:r>
      <w:r>
        <w:rPr>
          <w:rFonts w:ascii="Arial" w:hAnsi="Arial" w:cs="Arial"/>
          <w:sz w:val="20"/>
          <w:szCs w:val="20"/>
        </w:rPr>
        <w:t xml:space="preserve">, </w:t>
      </w:r>
      <w:r w:rsidRPr="005813B8">
        <w:rPr>
          <w:rFonts w:ascii="Arial" w:hAnsi="Arial" w:cs="Arial"/>
          <w:sz w:val="20"/>
          <w:szCs w:val="20"/>
        </w:rPr>
        <w:t>gn@oticon.dk</w:t>
      </w:r>
    </w:p>
    <w:p w14:paraId="5071F54A" w14:textId="77777777" w:rsidR="00382369" w:rsidRDefault="00261A92" w:rsidP="00C60302">
      <w:pPr>
        <w:pStyle w:val="Default"/>
        <w:tabs>
          <w:tab w:val="left" w:pos="3060"/>
        </w:tabs>
        <w:spacing w:before="480" w:after="120"/>
        <w:jc w:val="center"/>
        <w:rPr>
          <w:rFonts w:ascii="Arial" w:hAnsi="Arial" w:cs="Arial"/>
          <w:b/>
          <w:sz w:val="20"/>
          <w:szCs w:val="20"/>
        </w:rPr>
      </w:pPr>
      <w:r>
        <w:rPr>
          <w:rFonts w:ascii="Arial" w:hAnsi="Arial" w:cs="Arial"/>
          <w:sz w:val="20"/>
          <w:szCs w:val="20"/>
        </w:rPr>
        <w:br w:type="page"/>
      </w:r>
      <w:r w:rsidR="00382369" w:rsidRPr="00382369">
        <w:rPr>
          <w:rFonts w:ascii="Arial" w:hAnsi="Arial" w:cs="Arial"/>
          <w:b/>
          <w:sz w:val="20"/>
          <w:szCs w:val="20"/>
        </w:rPr>
        <w:lastRenderedPageBreak/>
        <w:t>Research Statement</w:t>
      </w:r>
    </w:p>
    <w:p w14:paraId="3EDC007C" w14:textId="77777777" w:rsidR="00382369" w:rsidRPr="00C62ADF" w:rsidRDefault="00382369" w:rsidP="00382369">
      <w:r w:rsidRPr="00C62ADF">
        <w:t>I am an independent IT Consultant in Bar</w:t>
      </w:r>
      <w:r>
        <w:t>c</w:t>
      </w:r>
      <w:r w:rsidRPr="00C62ADF">
        <w:t>elona, Spain.</w:t>
      </w:r>
      <w:r w:rsidRPr="00C62ADF">
        <w:br/>
      </w:r>
      <w:r w:rsidRPr="00C62ADF">
        <w:br/>
        <w:t xml:space="preserve">I have been three years with </w:t>
      </w:r>
      <w:proofErr w:type="spellStart"/>
      <w:r w:rsidRPr="00C62ADF">
        <w:t>Jacoti</w:t>
      </w:r>
      <w:proofErr w:type="spellEnd"/>
      <w:r w:rsidRPr="00C62ADF">
        <w:t xml:space="preserve"> </w:t>
      </w:r>
      <w:proofErr w:type="spellStart"/>
      <w:r w:rsidRPr="00C62ADF">
        <w:t>bvba</w:t>
      </w:r>
      <w:proofErr w:type="spellEnd"/>
      <w:r w:rsidRPr="00C62ADF">
        <w:t xml:space="preserve">, a small high-tech company with offices in Belgium and Spain that develops and markets medical hearing support applications for the </w:t>
      </w:r>
      <w:proofErr w:type="spellStart"/>
      <w:r w:rsidRPr="00C62ADF">
        <w:t>iOS</w:t>
      </w:r>
      <w:proofErr w:type="spellEnd"/>
      <w:r w:rsidRPr="00C62ADF">
        <w:t xml:space="preserve"> platform. As Head of Development, my responsibilities included </w:t>
      </w:r>
      <w:proofErr w:type="spellStart"/>
      <w:r w:rsidRPr="00C62ADF">
        <w:t>audiological</w:t>
      </w:r>
      <w:proofErr w:type="spellEnd"/>
      <w:r w:rsidRPr="00C62ADF">
        <w:t xml:space="preserve"> concepts, signal processing technology and product usability. I lead the team that implements the hearing technology in consumer products, such as </w:t>
      </w:r>
      <w:proofErr w:type="spellStart"/>
      <w:r w:rsidRPr="00C62ADF">
        <w:t>Jacoti</w:t>
      </w:r>
      <w:proofErr w:type="spellEnd"/>
      <w:r w:rsidRPr="00C62ADF">
        <w:t xml:space="preserve"> </w:t>
      </w:r>
      <w:proofErr w:type="spellStart"/>
      <w:r w:rsidRPr="00C62ADF">
        <w:t>ListenApp</w:t>
      </w:r>
      <w:proofErr w:type="spellEnd"/>
      <w:r w:rsidRPr="00C62ADF">
        <w:t xml:space="preserve">. Additionally, I installed a quality management system, for which </w:t>
      </w:r>
      <w:proofErr w:type="spellStart"/>
      <w:r w:rsidRPr="00C62ADF">
        <w:t>Jacoti</w:t>
      </w:r>
      <w:proofErr w:type="spellEnd"/>
      <w:r w:rsidRPr="00C62ADF">
        <w:t xml:space="preserve"> has received the European CE certificate from a notified body. This empowered </w:t>
      </w:r>
      <w:proofErr w:type="spellStart"/>
      <w:r w:rsidRPr="00C62ADF">
        <w:t>Jacoti</w:t>
      </w:r>
      <w:proofErr w:type="spellEnd"/>
      <w:r w:rsidRPr="00C62ADF">
        <w:t xml:space="preserve"> to self-certify Class II medical devices according to annex II of the EU’s MDD. Altogether, we went from concept to a certified class </w:t>
      </w:r>
      <w:proofErr w:type="spellStart"/>
      <w:r w:rsidRPr="00C62ADF">
        <w:t>IIa</w:t>
      </w:r>
      <w:proofErr w:type="spellEnd"/>
      <w:r w:rsidRPr="00C62ADF">
        <w:t xml:space="preserve"> medical software product in only two years.</w:t>
      </w:r>
    </w:p>
    <w:p w14:paraId="190B5E68" w14:textId="77777777" w:rsidR="00382369" w:rsidRPr="00912B24" w:rsidRDefault="00382369" w:rsidP="00382369">
      <w:pPr>
        <w:rPr>
          <w:lang w:val="en-GB"/>
        </w:rPr>
      </w:pPr>
      <w:r w:rsidRPr="00C62ADF">
        <w:rPr>
          <w:lang w:val="en-GB"/>
        </w:rPr>
        <w:t xml:space="preserve"> </w:t>
      </w:r>
    </w:p>
    <w:p w14:paraId="64316896" w14:textId="77777777" w:rsidR="00382369" w:rsidRDefault="00382369" w:rsidP="00382369">
      <w:r w:rsidRPr="00C62ADF">
        <w:t xml:space="preserve">In my 5 years at </w:t>
      </w:r>
      <w:proofErr w:type="spellStart"/>
      <w:r w:rsidRPr="00C62ADF">
        <w:t>Oticon’s</w:t>
      </w:r>
      <w:proofErr w:type="spellEnd"/>
      <w:r w:rsidRPr="00C62ADF">
        <w:t xml:space="preserve"> Research </w:t>
      </w:r>
      <w:proofErr w:type="spellStart"/>
      <w:r w:rsidRPr="00C62ADF">
        <w:t>centre</w:t>
      </w:r>
      <w:proofErr w:type="spellEnd"/>
      <w:r w:rsidRPr="00C62ADF">
        <w:t xml:space="preserve"> </w:t>
      </w:r>
      <w:proofErr w:type="spellStart"/>
      <w:r w:rsidRPr="00C62ADF">
        <w:t>Eriksholm</w:t>
      </w:r>
      <w:proofErr w:type="spellEnd"/>
      <w:r w:rsidRPr="00C62ADF">
        <w:t xml:space="preserve">, Denmark, I worked on strategies to enable hearing impaired users to self-adjust their hearing aids, both on experimental platforms and with instruments in the market (see my publications from 2002). I am proud to have developed the level detector (see my patent WO2003081947) that is at the core of </w:t>
      </w:r>
      <w:proofErr w:type="spellStart"/>
      <w:r w:rsidRPr="00C62ADF">
        <w:t>Oticon’s</w:t>
      </w:r>
      <w:proofErr w:type="spellEnd"/>
      <w:r w:rsidRPr="00C62ADF">
        <w:t xml:space="preserve"> Speech Guard Technology. It is deeply satisfying to see the fruits of my work being used in </w:t>
      </w:r>
      <w:proofErr w:type="spellStart"/>
      <w:r w:rsidRPr="00C62ADF">
        <w:t>Oticon’s</w:t>
      </w:r>
      <w:proofErr w:type="spellEnd"/>
      <w:r w:rsidRPr="00C62ADF">
        <w:t xml:space="preserve"> high-end hearing aids.</w:t>
      </w:r>
      <w:r w:rsidRPr="00C62ADF">
        <w:br/>
      </w:r>
      <w:r w:rsidRPr="00C62ADF">
        <w:br/>
        <w:t xml:space="preserve">At the </w:t>
      </w:r>
      <w:proofErr w:type="spellStart"/>
      <w:r w:rsidRPr="00C62ADF">
        <w:t>Telefonica</w:t>
      </w:r>
      <w:proofErr w:type="spellEnd"/>
      <w:r w:rsidRPr="00C62ADF">
        <w:t xml:space="preserve"> Research Lab in Barcelona, I used machine-learning technologies to study complex systems in the field of Web Intelligence. I enjoyed leading a team of programmers that worked in location based advertising and I got insight in technologies that allow collecting data from mobile apps without violating the privacy of the users. The skills I developed during that time are useful in the analysis of Big Data.</w:t>
      </w:r>
      <w:r w:rsidRPr="00C62ADF">
        <w:br/>
      </w:r>
      <w:r w:rsidRPr="00C62ADF">
        <w:br/>
        <w:t>During my time in Oldenburg and in Berlin, I gained experience in Auditory brainstem responses, multi-channel EEG (</w:t>
      </w:r>
      <w:proofErr w:type="spellStart"/>
      <w:r w:rsidRPr="00C62ADF">
        <w:t>NeuroScan</w:t>
      </w:r>
      <w:proofErr w:type="spellEnd"/>
      <w:r w:rsidRPr="00C62ADF">
        <w:t>) and MRI.</w:t>
      </w:r>
    </w:p>
    <w:p w14:paraId="56863428" w14:textId="77777777" w:rsidR="00382369" w:rsidRPr="00382369" w:rsidRDefault="00382369" w:rsidP="00382369">
      <w:r>
        <w:br w:type="page"/>
      </w:r>
    </w:p>
    <w:p w14:paraId="758BD16C" w14:textId="77777777" w:rsidR="00261A92" w:rsidRPr="00C60302" w:rsidRDefault="00261A92" w:rsidP="00C60302">
      <w:pPr>
        <w:pStyle w:val="Default"/>
        <w:tabs>
          <w:tab w:val="left" w:pos="3060"/>
        </w:tabs>
        <w:spacing w:before="480" w:after="120"/>
        <w:jc w:val="center"/>
        <w:rPr>
          <w:rFonts w:ascii="Arial" w:hAnsi="Arial" w:cs="Arial"/>
          <w:b/>
          <w:sz w:val="20"/>
          <w:szCs w:val="20"/>
        </w:rPr>
      </w:pPr>
      <w:r w:rsidRPr="00C60302">
        <w:rPr>
          <w:rFonts w:ascii="Arial" w:hAnsi="Arial" w:cs="Arial"/>
          <w:b/>
          <w:sz w:val="20"/>
          <w:szCs w:val="20"/>
        </w:rPr>
        <w:lastRenderedPageBreak/>
        <w:t>Patents</w:t>
      </w:r>
    </w:p>
    <w:p w14:paraId="0FEE15D9"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WO2013075848A1 System and method for signal level detection (2013) Neumann J., Mendez N., </w:t>
      </w:r>
      <w:proofErr w:type="spellStart"/>
      <w:r w:rsidRPr="00261A92">
        <w:rPr>
          <w:rFonts w:ascii="Arial" w:hAnsi="Arial" w:cs="Arial"/>
          <w:sz w:val="20"/>
          <w:szCs w:val="20"/>
        </w:rPr>
        <w:t>Kinsbergen</w:t>
      </w:r>
      <w:proofErr w:type="spellEnd"/>
      <w:r w:rsidRPr="00261A92">
        <w:rPr>
          <w:rFonts w:ascii="Arial" w:hAnsi="Arial" w:cs="Arial"/>
          <w:sz w:val="20"/>
          <w:szCs w:val="20"/>
        </w:rPr>
        <w:t xml:space="preserve"> J., </w:t>
      </w:r>
      <w:proofErr w:type="spellStart"/>
      <w:r w:rsidRPr="00261A92">
        <w:rPr>
          <w:rFonts w:ascii="Arial" w:hAnsi="Arial" w:cs="Arial"/>
          <w:sz w:val="20"/>
          <w:szCs w:val="20"/>
        </w:rPr>
        <w:t>Wack</w:t>
      </w:r>
      <w:proofErr w:type="spellEnd"/>
      <w:r w:rsidRPr="00261A92">
        <w:rPr>
          <w:rFonts w:ascii="Arial" w:hAnsi="Arial" w:cs="Arial"/>
          <w:sz w:val="20"/>
          <w:szCs w:val="20"/>
        </w:rPr>
        <w:t xml:space="preserve"> N., </w:t>
      </w:r>
      <w:proofErr w:type="spellStart"/>
      <w:r w:rsidRPr="00261A92">
        <w:rPr>
          <w:rFonts w:ascii="Arial" w:hAnsi="Arial" w:cs="Arial"/>
          <w:sz w:val="20"/>
          <w:szCs w:val="20"/>
        </w:rPr>
        <w:t>Jacoti</w:t>
      </w:r>
      <w:proofErr w:type="spellEnd"/>
      <w:r w:rsidRPr="00261A92">
        <w:rPr>
          <w:rFonts w:ascii="Arial" w:hAnsi="Arial" w:cs="Arial"/>
          <w:sz w:val="20"/>
          <w:szCs w:val="20"/>
        </w:rPr>
        <w:t xml:space="preserve"> </w:t>
      </w:r>
      <w:proofErr w:type="spellStart"/>
      <w:r w:rsidRPr="00261A92">
        <w:rPr>
          <w:rFonts w:ascii="Arial" w:hAnsi="Arial" w:cs="Arial"/>
          <w:sz w:val="20"/>
          <w:szCs w:val="20"/>
        </w:rPr>
        <w:t>bvba</w:t>
      </w:r>
      <w:proofErr w:type="spellEnd"/>
      <w:r w:rsidRPr="00261A92">
        <w:rPr>
          <w:rFonts w:ascii="Arial" w:hAnsi="Arial" w:cs="Arial"/>
          <w:sz w:val="20"/>
          <w:szCs w:val="20"/>
        </w:rPr>
        <w:t>, Belgium</w:t>
      </w:r>
    </w:p>
    <w:p w14:paraId="3BC8D1D1"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WO2012066149A1 Personal communication device with hearing support and method for providing the same (2012) </w:t>
      </w:r>
      <w:proofErr w:type="spellStart"/>
      <w:r w:rsidRPr="00261A92">
        <w:rPr>
          <w:rFonts w:ascii="Arial" w:hAnsi="Arial" w:cs="Arial"/>
          <w:sz w:val="20"/>
          <w:szCs w:val="20"/>
        </w:rPr>
        <w:t>Beisler</w:t>
      </w:r>
      <w:proofErr w:type="spellEnd"/>
      <w:r w:rsidRPr="00261A92">
        <w:rPr>
          <w:rFonts w:ascii="Arial" w:hAnsi="Arial" w:cs="Arial"/>
          <w:sz w:val="20"/>
          <w:szCs w:val="20"/>
        </w:rPr>
        <w:t xml:space="preserve"> A., </w:t>
      </w:r>
      <w:proofErr w:type="spellStart"/>
      <w:r w:rsidRPr="00261A92">
        <w:rPr>
          <w:rFonts w:ascii="Arial" w:hAnsi="Arial" w:cs="Arial"/>
          <w:sz w:val="20"/>
          <w:szCs w:val="20"/>
        </w:rPr>
        <w:t>Hazan</w:t>
      </w:r>
      <w:proofErr w:type="spellEnd"/>
      <w:r w:rsidRPr="00261A92">
        <w:rPr>
          <w:rFonts w:ascii="Arial" w:hAnsi="Arial" w:cs="Arial"/>
          <w:sz w:val="20"/>
          <w:szCs w:val="20"/>
        </w:rPr>
        <w:t xml:space="preserve"> A., </w:t>
      </w:r>
      <w:proofErr w:type="spellStart"/>
      <w:r w:rsidRPr="00261A92">
        <w:rPr>
          <w:rFonts w:ascii="Arial" w:hAnsi="Arial" w:cs="Arial"/>
          <w:sz w:val="20"/>
          <w:szCs w:val="20"/>
        </w:rPr>
        <w:t>Kinsbergen</w:t>
      </w:r>
      <w:proofErr w:type="spellEnd"/>
      <w:r w:rsidRPr="00261A92">
        <w:rPr>
          <w:rFonts w:ascii="Arial" w:hAnsi="Arial" w:cs="Arial"/>
          <w:sz w:val="20"/>
          <w:szCs w:val="20"/>
        </w:rPr>
        <w:t xml:space="preserve"> J., Joachim Neumann J., </w:t>
      </w:r>
      <w:proofErr w:type="spellStart"/>
      <w:r w:rsidRPr="00261A92">
        <w:rPr>
          <w:rFonts w:ascii="Arial" w:hAnsi="Arial" w:cs="Arial"/>
          <w:sz w:val="20"/>
          <w:szCs w:val="20"/>
        </w:rPr>
        <w:t>Offeciers</w:t>
      </w:r>
      <w:proofErr w:type="spellEnd"/>
      <w:r w:rsidRPr="00261A92">
        <w:rPr>
          <w:rFonts w:ascii="Arial" w:hAnsi="Arial" w:cs="Arial"/>
          <w:sz w:val="20"/>
          <w:szCs w:val="20"/>
        </w:rPr>
        <w:t xml:space="preserve"> E., </w:t>
      </w:r>
      <w:proofErr w:type="spellStart"/>
      <w:r w:rsidRPr="00261A92">
        <w:rPr>
          <w:rFonts w:ascii="Arial" w:hAnsi="Arial" w:cs="Arial"/>
          <w:sz w:val="20"/>
          <w:szCs w:val="20"/>
        </w:rPr>
        <w:t>Zarowski</w:t>
      </w:r>
      <w:proofErr w:type="spellEnd"/>
      <w:r w:rsidRPr="00261A92">
        <w:rPr>
          <w:rFonts w:ascii="Arial" w:hAnsi="Arial" w:cs="Arial"/>
          <w:sz w:val="20"/>
          <w:szCs w:val="20"/>
        </w:rPr>
        <w:t xml:space="preserve">, A., </w:t>
      </w:r>
      <w:proofErr w:type="spellStart"/>
      <w:r w:rsidRPr="00261A92">
        <w:rPr>
          <w:rFonts w:ascii="Arial" w:hAnsi="Arial" w:cs="Arial"/>
          <w:sz w:val="20"/>
          <w:szCs w:val="20"/>
        </w:rPr>
        <w:t>Jacoti</w:t>
      </w:r>
      <w:proofErr w:type="spellEnd"/>
      <w:r w:rsidRPr="00261A92">
        <w:rPr>
          <w:rFonts w:ascii="Arial" w:hAnsi="Arial" w:cs="Arial"/>
          <w:sz w:val="20"/>
          <w:szCs w:val="20"/>
        </w:rPr>
        <w:t xml:space="preserve"> </w:t>
      </w:r>
      <w:proofErr w:type="spellStart"/>
      <w:r w:rsidRPr="00261A92">
        <w:rPr>
          <w:rFonts w:ascii="Arial" w:hAnsi="Arial" w:cs="Arial"/>
          <w:sz w:val="20"/>
          <w:szCs w:val="20"/>
        </w:rPr>
        <w:t>bvba</w:t>
      </w:r>
      <w:proofErr w:type="spellEnd"/>
      <w:r w:rsidRPr="00261A92">
        <w:rPr>
          <w:rFonts w:ascii="Arial" w:hAnsi="Arial" w:cs="Arial"/>
          <w:sz w:val="20"/>
          <w:szCs w:val="20"/>
        </w:rPr>
        <w:t>, Belgium</w:t>
      </w:r>
    </w:p>
    <w:p w14:paraId="22260A4E"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WO2003003349A1 Method for noise reduction and microphone array for performing noise reduction (2002) Neumann, J. and </w:t>
      </w:r>
      <w:proofErr w:type="spellStart"/>
      <w:r w:rsidRPr="00261A92">
        <w:rPr>
          <w:rFonts w:ascii="Arial" w:hAnsi="Arial" w:cs="Arial"/>
          <w:sz w:val="20"/>
          <w:szCs w:val="20"/>
        </w:rPr>
        <w:t>Laugesen</w:t>
      </w:r>
      <w:proofErr w:type="spellEnd"/>
      <w:r w:rsidRPr="00261A92">
        <w:rPr>
          <w:rFonts w:ascii="Arial" w:hAnsi="Arial" w:cs="Arial"/>
          <w:sz w:val="20"/>
          <w:szCs w:val="20"/>
        </w:rPr>
        <w:t xml:space="preserve">, S., </w:t>
      </w:r>
      <w:proofErr w:type="spellStart"/>
      <w:r w:rsidRPr="00261A92">
        <w:rPr>
          <w:rFonts w:ascii="Arial" w:hAnsi="Arial" w:cs="Arial"/>
          <w:sz w:val="20"/>
          <w:szCs w:val="20"/>
        </w:rPr>
        <w:t>Oticon</w:t>
      </w:r>
      <w:proofErr w:type="spellEnd"/>
      <w:r w:rsidRPr="00261A92">
        <w:rPr>
          <w:rFonts w:ascii="Arial" w:hAnsi="Arial" w:cs="Arial"/>
          <w:sz w:val="20"/>
          <w:szCs w:val="20"/>
        </w:rPr>
        <w:t xml:space="preserve"> AS, Denmark</w:t>
      </w:r>
    </w:p>
    <w:p w14:paraId="286621D6"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WO2003081947A1 Method for dynamic determination of time constants, method for level detection, method for compressing an electric audio signal and hearing aid, wherein the method for compression is used (2003) Neumann, J., </w:t>
      </w:r>
      <w:proofErr w:type="spellStart"/>
      <w:r w:rsidRPr="00261A92">
        <w:rPr>
          <w:rFonts w:ascii="Arial" w:hAnsi="Arial" w:cs="Arial"/>
          <w:sz w:val="20"/>
          <w:szCs w:val="20"/>
        </w:rPr>
        <w:t>Oticon</w:t>
      </w:r>
      <w:proofErr w:type="spellEnd"/>
      <w:r w:rsidRPr="00261A92">
        <w:rPr>
          <w:rFonts w:ascii="Arial" w:hAnsi="Arial" w:cs="Arial"/>
          <w:sz w:val="20"/>
          <w:szCs w:val="20"/>
        </w:rPr>
        <w:t xml:space="preserve"> AS, Denmark</w:t>
      </w:r>
    </w:p>
    <w:p w14:paraId="712CDDDD"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WO1998003114A1 Method and device for detecting a reflex of the human </w:t>
      </w:r>
      <w:proofErr w:type="spellStart"/>
      <w:r w:rsidRPr="00261A92">
        <w:rPr>
          <w:rFonts w:ascii="Arial" w:hAnsi="Arial" w:cs="Arial"/>
          <w:sz w:val="20"/>
          <w:szCs w:val="20"/>
        </w:rPr>
        <w:t>stapedius</w:t>
      </w:r>
      <w:proofErr w:type="spellEnd"/>
      <w:r w:rsidRPr="00261A92">
        <w:rPr>
          <w:rFonts w:ascii="Arial" w:hAnsi="Arial" w:cs="Arial"/>
          <w:sz w:val="20"/>
          <w:szCs w:val="20"/>
        </w:rPr>
        <w:t xml:space="preserve"> muscle (1998) </w:t>
      </w:r>
      <w:proofErr w:type="spellStart"/>
      <w:r w:rsidRPr="00261A92">
        <w:rPr>
          <w:rFonts w:ascii="Arial" w:hAnsi="Arial" w:cs="Arial"/>
          <w:sz w:val="20"/>
          <w:szCs w:val="20"/>
        </w:rPr>
        <w:t>Kollmeier</w:t>
      </w:r>
      <w:proofErr w:type="spellEnd"/>
      <w:r w:rsidRPr="00261A92">
        <w:rPr>
          <w:rFonts w:ascii="Arial" w:hAnsi="Arial" w:cs="Arial"/>
          <w:sz w:val="20"/>
          <w:szCs w:val="20"/>
        </w:rPr>
        <w:t>, B. and Neumann, J.</w:t>
      </w:r>
    </w:p>
    <w:p w14:paraId="6148604B" w14:textId="77777777" w:rsidR="00261A92" w:rsidRPr="00C60302" w:rsidRDefault="00261A92" w:rsidP="00C60302">
      <w:pPr>
        <w:pStyle w:val="Default"/>
        <w:tabs>
          <w:tab w:val="left" w:pos="3060"/>
        </w:tabs>
        <w:spacing w:before="480" w:after="120"/>
        <w:jc w:val="center"/>
        <w:rPr>
          <w:rFonts w:ascii="Arial" w:hAnsi="Arial" w:cs="Arial"/>
          <w:b/>
          <w:sz w:val="20"/>
          <w:szCs w:val="20"/>
        </w:rPr>
      </w:pPr>
      <w:r w:rsidRPr="00C60302">
        <w:rPr>
          <w:rFonts w:ascii="Arial" w:hAnsi="Arial" w:cs="Arial"/>
          <w:b/>
          <w:sz w:val="20"/>
          <w:szCs w:val="20"/>
        </w:rPr>
        <w:t>Publications in peer-reviewed Journals</w:t>
      </w:r>
    </w:p>
    <w:p w14:paraId="30A30493"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Integration of audiovisual sensors and technologies in a smart room. Neumann, J. et. al. Journal of Personal and Ubiquitous Computing, 2009, </w:t>
      </w:r>
      <w:proofErr w:type="spellStart"/>
      <w:r w:rsidRPr="00261A92">
        <w:rPr>
          <w:rFonts w:ascii="Arial" w:hAnsi="Arial" w:cs="Arial"/>
          <w:sz w:val="20"/>
          <w:szCs w:val="20"/>
        </w:rPr>
        <w:t>pp</w:t>
      </w:r>
      <w:proofErr w:type="spellEnd"/>
      <w:r w:rsidRPr="00261A92">
        <w:rPr>
          <w:rFonts w:ascii="Arial" w:hAnsi="Arial" w:cs="Arial"/>
          <w:sz w:val="20"/>
          <w:szCs w:val="20"/>
        </w:rPr>
        <w:t xml:space="preserve"> 15-23</w:t>
      </w:r>
    </w:p>
    <w:p w14:paraId="78F34162"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Multimodal Integration of Sensor Network. Neumann, J. et. Al. In: IFIP International Federation for Information Processing, Computer Science, Springer Boston, 204/2006, p. 312-323</w:t>
      </w:r>
    </w:p>
    <w:p w14:paraId="27203F78"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Somatotopic</w:t>
      </w:r>
      <w:proofErr w:type="spellEnd"/>
      <w:r w:rsidRPr="00261A92">
        <w:rPr>
          <w:rFonts w:ascii="Arial" w:hAnsi="Arial" w:cs="Arial"/>
          <w:sz w:val="20"/>
          <w:szCs w:val="20"/>
        </w:rPr>
        <w:t xml:space="preserve"> source arrangement of 600 Hz oscillatory magnetic fields at the human primary somatosensory hand cortex (1997). Curio G, </w:t>
      </w:r>
      <w:proofErr w:type="spellStart"/>
      <w:r w:rsidRPr="00261A92">
        <w:rPr>
          <w:rFonts w:ascii="Arial" w:hAnsi="Arial" w:cs="Arial"/>
          <w:sz w:val="20"/>
          <w:szCs w:val="20"/>
        </w:rPr>
        <w:t>Mackert</w:t>
      </w:r>
      <w:proofErr w:type="spellEnd"/>
      <w:r w:rsidRPr="00261A92">
        <w:rPr>
          <w:rFonts w:ascii="Arial" w:hAnsi="Arial" w:cs="Arial"/>
          <w:sz w:val="20"/>
          <w:szCs w:val="20"/>
        </w:rPr>
        <w:t xml:space="preserve"> BM, </w:t>
      </w:r>
      <w:proofErr w:type="spellStart"/>
      <w:r w:rsidRPr="00261A92">
        <w:rPr>
          <w:rFonts w:ascii="Arial" w:hAnsi="Arial" w:cs="Arial"/>
          <w:sz w:val="20"/>
          <w:szCs w:val="20"/>
        </w:rPr>
        <w:t>Burghoff</w:t>
      </w:r>
      <w:proofErr w:type="spellEnd"/>
      <w:r w:rsidRPr="00261A92">
        <w:rPr>
          <w:rFonts w:ascii="Arial" w:hAnsi="Arial" w:cs="Arial"/>
          <w:sz w:val="20"/>
          <w:szCs w:val="20"/>
        </w:rPr>
        <w:t xml:space="preserve"> M, Neumann J, Nolte G, </w:t>
      </w:r>
      <w:proofErr w:type="spellStart"/>
      <w:r w:rsidRPr="00261A92">
        <w:rPr>
          <w:rFonts w:ascii="Arial" w:hAnsi="Arial" w:cs="Arial"/>
          <w:sz w:val="20"/>
          <w:szCs w:val="20"/>
        </w:rPr>
        <w:t>Scherg</w:t>
      </w:r>
      <w:proofErr w:type="spellEnd"/>
      <w:r w:rsidRPr="00261A92">
        <w:rPr>
          <w:rFonts w:ascii="Arial" w:hAnsi="Arial" w:cs="Arial"/>
          <w:sz w:val="20"/>
          <w:szCs w:val="20"/>
        </w:rPr>
        <w:t xml:space="preserve"> M, Marx P. </w:t>
      </w:r>
      <w:proofErr w:type="spellStart"/>
      <w:r w:rsidRPr="00261A92">
        <w:rPr>
          <w:rFonts w:ascii="Arial" w:hAnsi="Arial" w:cs="Arial"/>
          <w:sz w:val="20"/>
          <w:szCs w:val="20"/>
        </w:rPr>
        <w:t>Neurosci</w:t>
      </w:r>
      <w:proofErr w:type="spellEnd"/>
      <w:r w:rsidRPr="00261A92">
        <w:rPr>
          <w:rFonts w:ascii="Arial" w:hAnsi="Arial" w:cs="Arial"/>
          <w:sz w:val="20"/>
          <w:szCs w:val="20"/>
        </w:rPr>
        <w:t xml:space="preserve">. </w:t>
      </w:r>
      <w:proofErr w:type="spellStart"/>
      <w:r w:rsidRPr="00261A92">
        <w:rPr>
          <w:rFonts w:ascii="Arial" w:hAnsi="Arial" w:cs="Arial"/>
          <w:sz w:val="20"/>
          <w:szCs w:val="20"/>
        </w:rPr>
        <w:t>Lett</w:t>
      </w:r>
      <w:proofErr w:type="spellEnd"/>
      <w:r w:rsidRPr="00261A92">
        <w:rPr>
          <w:rFonts w:ascii="Arial" w:hAnsi="Arial" w:cs="Arial"/>
          <w:sz w:val="20"/>
          <w:szCs w:val="20"/>
        </w:rPr>
        <w:t>. 1997 Oct 3;234(2-3):131-4.</w:t>
      </w:r>
    </w:p>
    <w:p w14:paraId="1B2FA39B"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Interaction of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with additional tones: suppression or synchronization? (1997)Neumann,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B. Hearing Research, 103(1), p. 19-27.</w:t>
      </w:r>
    </w:p>
    <w:p w14:paraId="0DA42FF4"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Recording techniques, theory and </w:t>
      </w:r>
      <w:proofErr w:type="spellStart"/>
      <w:r w:rsidRPr="00261A92">
        <w:rPr>
          <w:rFonts w:ascii="Arial" w:hAnsi="Arial" w:cs="Arial"/>
          <w:sz w:val="20"/>
          <w:szCs w:val="20"/>
        </w:rPr>
        <w:t>audiological</w:t>
      </w:r>
      <w:proofErr w:type="spellEnd"/>
      <w:r w:rsidRPr="00261A92">
        <w:rPr>
          <w:rFonts w:ascii="Arial" w:hAnsi="Arial" w:cs="Arial"/>
          <w:sz w:val="20"/>
          <w:szCs w:val="20"/>
        </w:rPr>
        <w:t xml:space="preserve"> applications of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(1997) Neumann, J. Dissertation, </w:t>
      </w:r>
      <w:proofErr w:type="spellStart"/>
      <w:r w:rsidRPr="00261A92">
        <w:rPr>
          <w:rFonts w:ascii="Arial" w:hAnsi="Arial" w:cs="Arial"/>
          <w:sz w:val="20"/>
          <w:szCs w:val="20"/>
        </w:rPr>
        <w:t>Universität</w:t>
      </w:r>
      <w:proofErr w:type="spellEnd"/>
      <w:r w:rsidRPr="00261A92">
        <w:rPr>
          <w:rFonts w:ascii="Arial" w:hAnsi="Arial" w:cs="Arial"/>
          <w:sz w:val="20"/>
          <w:szCs w:val="20"/>
        </w:rPr>
        <w:t xml:space="preserve"> Oldenburg, Medical Physics, Oldenburg, Germany.</w:t>
      </w:r>
    </w:p>
    <w:p w14:paraId="6ED0516B"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Relation between notched-noise suppressed TEOAE and the </w:t>
      </w:r>
      <w:proofErr w:type="spellStart"/>
      <w:r w:rsidRPr="00261A92">
        <w:rPr>
          <w:rFonts w:ascii="Arial" w:hAnsi="Arial" w:cs="Arial"/>
          <w:sz w:val="20"/>
          <w:szCs w:val="20"/>
        </w:rPr>
        <w:t>psychoacoustical</w:t>
      </w:r>
      <w:proofErr w:type="spellEnd"/>
      <w:r w:rsidRPr="00261A92">
        <w:rPr>
          <w:rFonts w:ascii="Arial" w:hAnsi="Arial" w:cs="Arial"/>
          <w:sz w:val="20"/>
          <w:szCs w:val="20"/>
        </w:rPr>
        <w:t xml:space="preserve"> critical bandwidth (1997)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B. Journal of the Acoustical Society of America, 101(4), p. 2778-2788.</w:t>
      </w:r>
    </w:p>
    <w:p w14:paraId="48D07566"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Suppression and Synchronization of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using complex tones. (1997)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and </w:t>
      </w:r>
      <w:proofErr w:type="spellStart"/>
      <w:r w:rsidRPr="00261A92">
        <w:rPr>
          <w:rFonts w:ascii="Arial" w:hAnsi="Arial" w:cs="Arial"/>
          <w:sz w:val="20"/>
          <w:szCs w:val="20"/>
        </w:rPr>
        <w:t>Kollmeier</w:t>
      </w:r>
      <w:proofErr w:type="spellEnd"/>
      <w:r w:rsidRPr="00261A92">
        <w:rPr>
          <w:rFonts w:ascii="Arial" w:hAnsi="Arial" w:cs="Arial"/>
          <w:sz w:val="20"/>
          <w:szCs w:val="20"/>
        </w:rPr>
        <w:t>, B. In: Diversity in auditory mechanics, editor: Lewis, World Scientific, Singapore, Singapore, p. 277-283.</w:t>
      </w:r>
    </w:p>
    <w:p w14:paraId="0034A9E4"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Detection of the Acoustic Reflex below 80 dB HL (1996)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Audiology and </w:t>
      </w:r>
      <w:proofErr w:type="spellStart"/>
      <w:r w:rsidRPr="00261A92">
        <w:rPr>
          <w:rFonts w:ascii="Arial" w:hAnsi="Arial" w:cs="Arial"/>
          <w:sz w:val="20"/>
          <w:szCs w:val="20"/>
        </w:rPr>
        <w:t>Neuro</w:t>
      </w:r>
      <w:proofErr w:type="spellEnd"/>
      <w:r w:rsidRPr="00261A92">
        <w:rPr>
          <w:rFonts w:ascii="Arial" w:hAnsi="Arial" w:cs="Arial"/>
          <w:sz w:val="20"/>
          <w:szCs w:val="20"/>
        </w:rPr>
        <w:t>-Otology, 1(6), p. 359-369</w:t>
      </w:r>
    </w:p>
    <w:p w14:paraId="7F664F83"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from normal hearing subjects: some experimental results in connection to psychoacoustics (1996).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Neumann, J. In: Psychoacoustics, Speech and Hearing Aids, editor: </w:t>
      </w:r>
      <w:proofErr w:type="spellStart"/>
      <w:r w:rsidRPr="00261A92">
        <w:rPr>
          <w:rFonts w:ascii="Arial" w:hAnsi="Arial" w:cs="Arial"/>
          <w:sz w:val="20"/>
          <w:szCs w:val="20"/>
        </w:rPr>
        <w:t>Kollmeier</w:t>
      </w:r>
      <w:proofErr w:type="spellEnd"/>
      <w:r w:rsidRPr="00261A92">
        <w:rPr>
          <w:rFonts w:ascii="Arial" w:hAnsi="Arial" w:cs="Arial"/>
          <w:sz w:val="20"/>
          <w:szCs w:val="20"/>
        </w:rPr>
        <w:t>, World Scientific, Singapore, p. 19-24.</w:t>
      </w:r>
    </w:p>
    <w:p w14:paraId="130563EF"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Chirp Evoked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(1994)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B. Hearing Research 79, 17-25</w:t>
      </w:r>
    </w:p>
    <w:p w14:paraId="50D775C1"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Evozierte</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bei</w:t>
      </w:r>
      <w:proofErr w:type="spellEnd"/>
      <w:r w:rsidRPr="00261A92">
        <w:rPr>
          <w:rFonts w:ascii="Arial" w:hAnsi="Arial" w:cs="Arial"/>
          <w:sz w:val="20"/>
          <w:szCs w:val="20"/>
        </w:rPr>
        <w:t xml:space="preserve"> </w:t>
      </w:r>
      <w:proofErr w:type="spellStart"/>
      <w:r w:rsidRPr="00261A92">
        <w:rPr>
          <w:rFonts w:ascii="Arial" w:hAnsi="Arial" w:cs="Arial"/>
          <w:sz w:val="20"/>
          <w:szCs w:val="20"/>
        </w:rPr>
        <w:t>Erwachsenen</w:t>
      </w:r>
      <w:proofErr w:type="spellEnd"/>
      <w:r w:rsidRPr="00261A92">
        <w:rPr>
          <w:rFonts w:ascii="Arial" w:hAnsi="Arial" w:cs="Arial"/>
          <w:sz w:val="20"/>
          <w:szCs w:val="20"/>
        </w:rPr>
        <w:t xml:space="preserve">: </w:t>
      </w:r>
      <w:proofErr w:type="spellStart"/>
      <w:r w:rsidRPr="00261A92">
        <w:rPr>
          <w:rFonts w:ascii="Arial" w:hAnsi="Arial" w:cs="Arial"/>
          <w:sz w:val="20"/>
          <w:szCs w:val="20"/>
        </w:rPr>
        <w:t>Auswertekriterien</w:t>
      </w:r>
      <w:proofErr w:type="spellEnd"/>
      <w:r w:rsidRPr="00261A92">
        <w:rPr>
          <w:rFonts w:ascii="Arial" w:hAnsi="Arial" w:cs="Arial"/>
          <w:sz w:val="20"/>
          <w:szCs w:val="20"/>
        </w:rPr>
        <w:t xml:space="preserve"> </w:t>
      </w:r>
      <w:proofErr w:type="spellStart"/>
      <w:r w:rsidRPr="00261A92">
        <w:rPr>
          <w:rFonts w:ascii="Arial" w:hAnsi="Arial" w:cs="Arial"/>
          <w:sz w:val="20"/>
          <w:szCs w:val="20"/>
        </w:rPr>
        <w:t>für</w:t>
      </w:r>
      <w:proofErr w:type="spellEnd"/>
      <w:r w:rsidRPr="00261A92">
        <w:rPr>
          <w:rFonts w:ascii="Arial" w:hAnsi="Arial" w:cs="Arial"/>
          <w:sz w:val="20"/>
          <w:szCs w:val="20"/>
        </w:rPr>
        <w:t xml:space="preserve"> den </w:t>
      </w:r>
      <w:proofErr w:type="spellStart"/>
      <w:r w:rsidRPr="00261A92">
        <w:rPr>
          <w:rFonts w:ascii="Arial" w:hAnsi="Arial" w:cs="Arial"/>
          <w:sz w:val="20"/>
          <w:szCs w:val="20"/>
        </w:rPr>
        <w:t>klinischen</w:t>
      </w:r>
      <w:proofErr w:type="spellEnd"/>
      <w:r w:rsidRPr="00261A92">
        <w:rPr>
          <w:rFonts w:ascii="Arial" w:hAnsi="Arial" w:cs="Arial"/>
          <w:sz w:val="20"/>
          <w:szCs w:val="20"/>
        </w:rPr>
        <w:t xml:space="preserve"> </w:t>
      </w:r>
      <w:proofErr w:type="spellStart"/>
      <w:r w:rsidRPr="00261A92">
        <w:rPr>
          <w:rFonts w:ascii="Arial" w:hAnsi="Arial" w:cs="Arial"/>
          <w:sz w:val="20"/>
          <w:szCs w:val="20"/>
        </w:rPr>
        <w:t>Einsatz</w:t>
      </w:r>
      <w:proofErr w:type="spellEnd"/>
      <w:r w:rsidRPr="00261A92">
        <w:rPr>
          <w:rFonts w:ascii="Arial" w:hAnsi="Arial" w:cs="Arial"/>
          <w:sz w:val="20"/>
          <w:szCs w:val="20"/>
        </w:rPr>
        <w:t xml:space="preserve"> (1992)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w:t>
      </w:r>
      <w:proofErr w:type="spellStart"/>
      <w:r w:rsidRPr="00261A92">
        <w:rPr>
          <w:rFonts w:ascii="Arial" w:hAnsi="Arial" w:cs="Arial"/>
          <w:sz w:val="20"/>
          <w:szCs w:val="20"/>
        </w:rPr>
        <w:t>Aurbach</w:t>
      </w:r>
      <w:proofErr w:type="spellEnd"/>
      <w:r w:rsidRPr="00261A92">
        <w:rPr>
          <w:rFonts w:ascii="Arial" w:hAnsi="Arial" w:cs="Arial"/>
          <w:sz w:val="20"/>
          <w:szCs w:val="20"/>
        </w:rPr>
        <w:t xml:space="preserve">, G. and </w:t>
      </w:r>
      <w:proofErr w:type="spellStart"/>
      <w:r w:rsidRPr="00261A92">
        <w:rPr>
          <w:rFonts w:ascii="Arial" w:hAnsi="Arial" w:cs="Arial"/>
          <w:sz w:val="20"/>
          <w:szCs w:val="20"/>
        </w:rPr>
        <w:t>Kollmeier</w:t>
      </w:r>
      <w:proofErr w:type="spellEnd"/>
      <w:r w:rsidRPr="00261A92">
        <w:rPr>
          <w:rFonts w:ascii="Arial" w:hAnsi="Arial" w:cs="Arial"/>
          <w:sz w:val="20"/>
          <w:szCs w:val="20"/>
        </w:rPr>
        <w:t>, B., HNO 40, 422-428.</w:t>
      </w:r>
    </w:p>
    <w:p w14:paraId="74CD5436" w14:textId="77777777" w:rsidR="00261A92" w:rsidRPr="00C60302" w:rsidRDefault="00261A92" w:rsidP="00C60302">
      <w:pPr>
        <w:pStyle w:val="Default"/>
        <w:tabs>
          <w:tab w:val="left" w:pos="3060"/>
        </w:tabs>
        <w:spacing w:before="480" w:after="120"/>
        <w:jc w:val="center"/>
        <w:rPr>
          <w:rFonts w:ascii="Arial" w:hAnsi="Arial" w:cs="Arial"/>
          <w:b/>
          <w:sz w:val="20"/>
          <w:szCs w:val="20"/>
        </w:rPr>
      </w:pPr>
      <w:r w:rsidRPr="00C60302">
        <w:rPr>
          <w:rFonts w:ascii="Arial" w:hAnsi="Arial" w:cs="Arial"/>
          <w:b/>
          <w:sz w:val="20"/>
          <w:szCs w:val="20"/>
        </w:rPr>
        <w:t>Contributions to Conferences</w:t>
      </w:r>
    </w:p>
    <w:p w14:paraId="0424996D"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Event Detection in Communication and Transportation Data (2013) Neumann, J. Zhao, M. </w:t>
      </w:r>
      <w:proofErr w:type="spellStart"/>
      <w:r w:rsidRPr="00261A92">
        <w:rPr>
          <w:rFonts w:ascii="Arial" w:hAnsi="Arial" w:cs="Arial"/>
          <w:sz w:val="20"/>
          <w:szCs w:val="20"/>
        </w:rPr>
        <w:t>Karatzoglou</w:t>
      </w:r>
      <w:proofErr w:type="spellEnd"/>
      <w:r w:rsidRPr="00261A92">
        <w:rPr>
          <w:rFonts w:ascii="Arial" w:hAnsi="Arial" w:cs="Arial"/>
          <w:sz w:val="20"/>
          <w:szCs w:val="20"/>
        </w:rPr>
        <w:t>, A. Oliver N., In proceeding of 6th Iberian Conference on Pattern Recognition and Image Analysis (</w:t>
      </w:r>
      <w:proofErr w:type="spellStart"/>
      <w:r w:rsidRPr="00261A92">
        <w:rPr>
          <w:rFonts w:ascii="Arial" w:hAnsi="Arial" w:cs="Arial"/>
          <w:sz w:val="20"/>
          <w:szCs w:val="20"/>
        </w:rPr>
        <w:t>IbPRIA</w:t>
      </w:r>
      <w:proofErr w:type="spellEnd"/>
      <w:r w:rsidRPr="00261A92">
        <w:rPr>
          <w:rFonts w:ascii="Arial" w:hAnsi="Arial" w:cs="Arial"/>
          <w:sz w:val="20"/>
          <w:szCs w:val="20"/>
        </w:rPr>
        <w:t>)</w:t>
      </w:r>
    </w:p>
    <w:p w14:paraId="0B1E9D2E"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The </w:t>
      </w:r>
      <w:proofErr w:type="spellStart"/>
      <w:r w:rsidRPr="00261A92">
        <w:rPr>
          <w:rFonts w:ascii="Arial" w:hAnsi="Arial" w:cs="Arial"/>
          <w:sz w:val="20"/>
          <w:szCs w:val="20"/>
        </w:rPr>
        <w:t>Inthear</w:t>
      </w:r>
      <w:proofErr w:type="spellEnd"/>
      <w:r w:rsidRPr="00261A92">
        <w:rPr>
          <w:rFonts w:ascii="Arial" w:hAnsi="Arial" w:cs="Arial"/>
          <w:sz w:val="20"/>
          <w:szCs w:val="20"/>
        </w:rPr>
        <w:t xml:space="preserve">(R) concept: towards affordable advanced hearing support systems in emerging markets (2010) Neumann J., </w:t>
      </w:r>
      <w:proofErr w:type="spellStart"/>
      <w:r w:rsidRPr="00261A92">
        <w:rPr>
          <w:rFonts w:ascii="Arial" w:hAnsi="Arial" w:cs="Arial"/>
          <w:sz w:val="20"/>
          <w:szCs w:val="20"/>
        </w:rPr>
        <w:t>Kinsbergen</w:t>
      </w:r>
      <w:proofErr w:type="spellEnd"/>
      <w:r w:rsidRPr="00261A92">
        <w:rPr>
          <w:rFonts w:ascii="Arial" w:hAnsi="Arial" w:cs="Arial"/>
          <w:sz w:val="20"/>
          <w:szCs w:val="20"/>
        </w:rPr>
        <w:t xml:space="preserve"> J., </w:t>
      </w:r>
      <w:proofErr w:type="spellStart"/>
      <w:r w:rsidRPr="00261A92">
        <w:rPr>
          <w:rFonts w:ascii="Arial" w:hAnsi="Arial" w:cs="Arial"/>
          <w:sz w:val="20"/>
          <w:szCs w:val="20"/>
        </w:rPr>
        <w:t>Wack</w:t>
      </w:r>
      <w:proofErr w:type="spellEnd"/>
      <w:r w:rsidRPr="00261A92">
        <w:rPr>
          <w:rFonts w:ascii="Arial" w:hAnsi="Arial" w:cs="Arial"/>
          <w:sz w:val="20"/>
          <w:szCs w:val="20"/>
        </w:rPr>
        <w:t xml:space="preserve"> N., </w:t>
      </w:r>
      <w:proofErr w:type="spellStart"/>
      <w:r w:rsidRPr="00261A92">
        <w:rPr>
          <w:rFonts w:ascii="Arial" w:hAnsi="Arial" w:cs="Arial"/>
          <w:sz w:val="20"/>
          <w:szCs w:val="20"/>
        </w:rPr>
        <w:t>Zarowski</w:t>
      </w:r>
      <w:proofErr w:type="spellEnd"/>
      <w:r w:rsidRPr="00261A92">
        <w:rPr>
          <w:rFonts w:ascii="Arial" w:hAnsi="Arial" w:cs="Arial"/>
          <w:sz w:val="20"/>
          <w:szCs w:val="20"/>
        </w:rPr>
        <w:t xml:space="preserve"> A., </w:t>
      </w:r>
      <w:proofErr w:type="spellStart"/>
      <w:r w:rsidRPr="00261A92">
        <w:rPr>
          <w:rFonts w:ascii="Arial" w:hAnsi="Arial" w:cs="Arial"/>
          <w:sz w:val="20"/>
          <w:szCs w:val="20"/>
        </w:rPr>
        <w:t>Manikoth</w:t>
      </w:r>
      <w:proofErr w:type="spellEnd"/>
      <w:r w:rsidRPr="00261A92">
        <w:rPr>
          <w:rFonts w:ascii="Arial" w:hAnsi="Arial" w:cs="Arial"/>
          <w:sz w:val="20"/>
          <w:szCs w:val="20"/>
        </w:rPr>
        <w:t xml:space="preserve"> M., </w:t>
      </w:r>
      <w:proofErr w:type="spellStart"/>
      <w:r w:rsidRPr="00261A92">
        <w:rPr>
          <w:rFonts w:ascii="Arial" w:hAnsi="Arial" w:cs="Arial"/>
          <w:sz w:val="20"/>
          <w:szCs w:val="20"/>
        </w:rPr>
        <w:t>Vaid</w:t>
      </w:r>
      <w:proofErr w:type="spellEnd"/>
      <w:r w:rsidRPr="00261A92">
        <w:rPr>
          <w:rFonts w:ascii="Arial" w:hAnsi="Arial" w:cs="Arial"/>
          <w:sz w:val="20"/>
          <w:szCs w:val="20"/>
        </w:rPr>
        <w:t xml:space="preserve"> N., </w:t>
      </w:r>
      <w:proofErr w:type="spellStart"/>
      <w:r w:rsidRPr="00261A92">
        <w:rPr>
          <w:rFonts w:ascii="Arial" w:hAnsi="Arial" w:cs="Arial"/>
          <w:sz w:val="20"/>
          <w:szCs w:val="20"/>
        </w:rPr>
        <w:t>Kameswaran</w:t>
      </w:r>
      <w:proofErr w:type="spellEnd"/>
      <w:r w:rsidRPr="00261A92">
        <w:rPr>
          <w:rFonts w:ascii="Arial" w:hAnsi="Arial" w:cs="Arial"/>
          <w:sz w:val="20"/>
          <w:szCs w:val="20"/>
        </w:rPr>
        <w:t xml:space="preserve"> M., </w:t>
      </w:r>
      <w:proofErr w:type="spellStart"/>
      <w:r w:rsidRPr="00261A92">
        <w:rPr>
          <w:rFonts w:ascii="Arial" w:hAnsi="Arial" w:cs="Arial"/>
          <w:sz w:val="20"/>
          <w:szCs w:val="20"/>
        </w:rPr>
        <w:t>Offeciers</w:t>
      </w:r>
      <w:proofErr w:type="spellEnd"/>
      <w:r w:rsidRPr="00261A92">
        <w:rPr>
          <w:rFonts w:ascii="Arial" w:hAnsi="Arial" w:cs="Arial"/>
          <w:sz w:val="20"/>
          <w:szCs w:val="20"/>
        </w:rPr>
        <w:t xml:space="preserve"> E. 8th Annual Conference of Cochlear Implant Group of India (CIGICON)</w:t>
      </w:r>
    </w:p>
    <w:p w14:paraId="30809221"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Real-time Synchronization of multimedia streams in a mobile device (2011) Xavier A., </w:t>
      </w:r>
      <w:proofErr w:type="spellStart"/>
      <w:r w:rsidRPr="00261A92">
        <w:rPr>
          <w:rFonts w:ascii="Arial" w:hAnsi="Arial" w:cs="Arial"/>
          <w:sz w:val="20"/>
          <w:szCs w:val="20"/>
        </w:rPr>
        <w:t>Macrae</w:t>
      </w:r>
      <w:proofErr w:type="spellEnd"/>
      <w:r w:rsidRPr="00261A92">
        <w:rPr>
          <w:rFonts w:ascii="Arial" w:hAnsi="Arial" w:cs="Arial"/>
          <w:sz w:val="20"/>
          <w:szCs w:val="20"/>
        </w:rPr>
        <w:t>, R., Neumann, J. N. Oliver, S. Dixon. ADMIRE Workshop within ICME 2011</w:t>
      </w:r>
    </w:p>
    <w:p w14:paraId="4F72BA1A"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The "Map Trap"? An evaluation of map versus text-based interfaces for location-based mobile search services (2010) Church, K., Neumann, J., </w:t>
      </w:r>
      <w:proofErr w:type="spellStart"/>
      <w:r w:rsidRPr="00261A92">
        <w:rPr>
          <w:rFonts w:ascii="Arial" w:hAnsi="Arial" w:cs="Arial"/>
          <w:sz w:val="20"/>
          <w:szCs w:val="20"/>
        </w:rPr>
        <w:t>Cherubin</w:t>
      </w:r>
      <w:proofErr w:type="spellEnd"/>
      <w:r w:rsidRPr="00261A92">
        <w:rPr>
          <w:rFonts w:ascii="Arial" w:hAnsi="Arial" w:cs="Arial"/>
          <w:sz w:val="20"/>
          <w:szCs w:val="20"/>
        </w:rPr>
        <w:t>, M., and Oliver N., In: Proceedings of the World Wide Web (WWW '10). ACM</w:t>
      </w:r>
    </w:p>
    <w:p w14:paraId="7F5A6789"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lastRenderedPageBreak/>
        <w:t>SocialSearchBrowser</w:t>
      </w:r>
      <w:proofErr w:type="spellEnd"/>
      <w:r w:rsidRPr="00261A92">
        <w:rPr>
          <w:rFonts w:ascii="Arial" w:hAnsi="Arial" w:cs="Arial"/>
          <w:sz w:val="20"/>
          <w:szCs w:val="20"/>
        </w:rPr>
        <w:t xml:space="preserve">: A novel mobile search and information discovery tool (2010) Church, K., Neumann, J., </w:t>
      </w:r>
      <w:proofErr w:type="spellStart"/>
      <w:r w:rsidRPr="00261A92">
        <w:rPr>
          <w:rFonts w:ascii="Arial" w:hAnsi="Arial" w:cs="Arial"/>
          <w:sz w:val="20"/>
          <w:szCs w:val="20"/>
        </w:rPr>
        <w:t>Cherubin,M</w:t>
      </w:r>
      <w:proofErr w:type="spellEnd"/>
      <w:r w:rsidRPr="00261A92">
        <w:rPr>
          <w:rFonts w:ascii="Arial" w:hAnsi="Arial" w:cs="Arial"/>
          <w:sz w:val="20"/>
          <w:szCs w:val="20"/>
        </w:rPr>
        <w:t>., and Oliver N., In: Proceedings of the International Conference on Intelligent User Interfaces (IUI '10). ACM</w:t>
      </w:r>
    </w:p>
    <w:p w14:paraId="4A42E8C8"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Understanding and Motivating Shared Bicycling Users (2013) Froehlich, J. Neumann, J., and Oliver, N.</w:t>
      </w:r>
    </w:p>
    <w:p w14:paraId="03E91DCC"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Sensing and Predicting the Pulse of the City through Shared Bicycling. Froehlich, J. Neumann, J., and Oliver, N. (2009) Twenty-First International Joint Conference on Artificial Intelligence (IJCAI-09), Pasadena, California, USA, July 11 - 17, 2009</w:t>
      </w:r>
    </w:p>
    <w:p w14:paraId="2128C61F"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Measuring the Pulse of the City through Shared Bicycle Programs. Froehlich, J., Neumann, J., and Oliver, N. (2008) International Workshop on Urban, Community, and Social Applications of Networked Sensing Systems - UrbanSense08, Raleigh, North Carolina, USA, November 4, 2008.http://sensorlab.cs.dartmouth.edu/urbansensing/papers/froehlich_urbansense08.pdf</w:t>
      </w:r>
    </w:p>
    <w:p w14:paraId="344550C7"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Context Awareness Triggered by Multiple Perceptual Analyzers. Neumann, J., Casas, J. Proceeding of the conference on Emerging Artificial Intelligence Applications in Computer Engineering, 2007, 371-383</w:t>
      </w:r>
    </w:p>
    <w:p w14:paraId="6238C100"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User preference fitting: challenges to common belief in the industry (2002) </w:t>
      </w:r>
      <w:proofErr w:type="spellStart"/>
      <w:r w:rsidRPr="00261A92">
        <w:rPr>
          <w:rFonts w:ascii="Arial" w:hAnsi="Arial" w:cs="Arial"/>
          <w:sz w:val="20"/>
          <w:szCs w:val="20"/>
        </w:rPr>
        <w:t>Lunner</w:t>
      </w:r>
      <w:proofErr w:type="spellEnd"/>
      <w:r w:rsidRPr="00261A92">
        <w:rPr>
          <w:rFonts w:ascii="Arial" w:hAnsi="Arial" w:cs="Arial"/>
          <w:sz w:val="20"/>
          <w:szCs w:val="20"/>
        </w:rPr>
        <w:t xml:space="preserve">, T., Neumann, J. and </w:t>
      </w:r>
      <w:proofErr w:type="spellStart"/>
      <w:r w:rsidRPr="00261A92">
        <w:rPr>
          <w:rFonts w:ascii="Arial" w:hAnsi="Arial" w:cs="Arial"/>
          <w:sz w:val="20"/>
          <w:szCs w:val="20"/>
        </w:rPr>
        <w:t>Sivertsen</w:t>
      </w:r>
      <w:proofErr w:type="spellEnd"/>
      <w:r w:rsidRPr="00261A92">
        <w:rPr>
          <w:rFonts w:ascii="Arial" w:hAnsi="Arial" w:cs="Arial"/>
          <w:sz w:val="20"/>
          <w:szCs w:val="20"/>
        </w:rPr>
        <w:t xml:space="preserve">, T. </w:t>
      </w:r>
      <w:proofErr w:type="spellStart"/>
      <w:r w:rsidRPr="00261A92">
        <w:rPr>
          <w:rFonts w:ascii="Arial" w:hAnsi="Arial" w:cs="Arial"/>
          <w:sz w:val="20"/>
          <w:szCs w:val="20"/>
        </w:rPr>
        <w:t>Oticon</w:t>
      </w:r>
      <w:proofErr w:type="spellEnd"/>
      <w:r w:rsidRPr="00261A92">
        <w:rPr>
          <w:rFonts w:ascii="Arial" w:hAnsi="Arial" w:cs="Arial"/>
          <w:sz w:val="20"/>
          <w:szCs w:val="20"/>
        </w:rPr>
        <w:t xml:space="preserve"> Research Centre </w:t>
      </w:r>
      <w:proofErr w:type="spellStart"/>
      <w:r w:rsidRPr="00261A92">
        <w:rPr>
          <w:rFonts w:ascii="Arial" w:hAnsi="Arial" w:cs="Arial"/>
          <w:sz w:val="20"/>
          <w:szCs w:val="20"/>
        </w:rPr>
        <w:t>Eriksholm</w:t>
      </w:r>
      <w:proofErr w:type="spellEnd"/>
      <w:r w:rsidRPr="00261A92">
        <w:rPr>
          <w:rFonts w:ascii="Arial" w:hAnsi="Arial" w:cs="Arial"/>
          <w:sz w:val="20"/>
          <w:szCs w:val="20"/>
        </w:rPr>
        <w:t>, Denmark. Proc. 2002, Lake Tahoe, CA</w:t>
      </w:r>
    </w:p>
    <w:p w14:paraId="36510D9E"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Measuring individual amplification need (2002) Behrens, T., </w:t>
      </w:r>
      <w:proofErr w:type="spellStart"/>
      <w:r w:rsidRPr="00261A92">
        <w:rPr>
          <w:rFonts w:ascii="Arial" w:hAnsi="Arial" w:cs="Arial"/>
          <w:sz w:val="20"/>
          <w:szCs w:val="20"/>
        </w:rPr>
        <w:t>Lunner</w:t>
      </w:r>
      <w:proofErr w:type="spellEnd"/>
      <w:r w:rsidRPr="00261A92">
        <w:rPr>
          <w:rFonts w:ascii="Arial" w:hAnsi="Arial" w:cs="Arial"/>
          <w:sz w:val="20"/>
          <w:szCs w:val="20"/>
        </w:rPr>
        <w:t>, T., Neumann J and Nielsen, C., International Hearing Aid Conference, Lake Tahoe, CA</w:t>
      </w:r>
    </w:p>
    <w:p w14:paraId="5E844076"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Welche</w:t>
      </w:r>
      <w:proofErr w:type="spellEnd"/>
      <w:r w:rsidRPr="00261A92">
        <w:rPr>
          <w:rFonts w:ascii="Arial" w:hAnsi="Arial" w:cs="Arial"/>
          <w:sz w:val="20"/>
          <w:szCs w:val="20"/>
        </w:rPr>
        <w:t xml:space="preserve"> </w:t>
      </w:r>
      <w:proofErr w:type="spellStart"/>
      <w:r w:rsidRPr="00261A92">
        <w:rPr>
          <w:rFonts w:ascii="Arial" w:hAnsi="Arial" w:cs="Arial"/>
          <w:sz w:val="20"/>
          <w:szCs w:val="20"/>
        </w:rPr>
        <w:t>Verstärkung</w:t>
      </w:r>
      <w:proofErr w:type="spellEnd"/>
      <w:r w:rsidRPr="00261A92">
        <w:rPr>
          <w:rFonts w:ascii="Arial" w:hAnsi="Arial" w:cs="Arial"/>
          <w:sz w:val="20"/>
          <w:szCs w:val="20"/>
        </w:rPr>
        <w:t xml:space="preserve"> </w:t>
      </w:r>
      <w:proofErr w:type="spellStart"/>
      <w:r w:rsidRPr="00261A92">
        <w:rPr>
          <w:rFonts w:ascii="Arial" w:hAnsi="Arial" w:cs="Arial"/>
          <w:sz w:val="20"/>
          <w:szCs w:val="20"/>
        </w:rPr>
        <w:t>wünschen</w:t>
      </w:r>
      <w:proofErr w:type="spellEnd"/>
      <w:r w:rsidRPr="00261A92">
        <w:rPr>
          <w:rFonts w:ascii="Arial" w:hAnsi="Arial" w:cs="Arial"/>
          <w:sz w:val="20"/>
          <w:szCs w:val="20"/>
        </w:rPr>
        <w:t xml:space="preserve"> </w:t>
      </w:r>
      <w:proofErr w:type="spellStart"/>
      <w:r w:rsidRPr="00261A92">
        <w:rPr>
          <w:rFonts w:ascii="Arial" w:hAnsi="Arial" w:cs="Arial"/>
          <w:sz w:val="20"/>
          <w:szCs w:val="20"/>
        </w:rPr>
        <w:t>Schwerhörige</w:t>
      </w:r>
      <w:proofErr w:type="spellEnd"/>
      <w:r w:rsidRPr="00261A92">
        <w:rPr>
          <w:rFonts w:ascii="Arial" w:hAnsi="Arial" w:cs="Arial"/>
          <w:sz w:val="20"/>
          <w:szCs w:val="20"/>
        </w:rPr>
        <w:t xml:space="preserve">? Neumann, J., Deutsche </w:t>
      </w:r>
      <w:proofErr w:type="spellStart"/>
      <w:r w:rsidRPr="00261A92">
        <w:rPr>
          <w:rFonts w:ascii="Arial" w:hAnsi="Arial" w:cs="Arial"/>
          <w:sz w:val="20"/>
          <w:szCs w:val="20"/>
        </w:rPr>
        <w:t>Gesellschaft</w:t>
      </w:r>
      <w:proofErr w:type="spellEnd"/>
      <w:r w:rsidRPr="00261A92">
        <w:rPr>
          <w:rFonts w:ascii="Arial" w:hAnsi="Arial" w:cs="Arial"/>
          <w:sz w:val="20"/>
          <w:szCs w:val="20"/>
        </w:rPr>
        <w:t xml:space="preserve"> </w:t>
      </w:r>
      <w:proofErr w:type="spellStart"/>
      <w:r w:rsidRPr="00261A92">
        <w:rPr>
          <w:rFonts w:ascii="Arial" w:hAnsi="Arial" w:cs="Arial"/>
          <w:sz w:val="20"/>
          <w:szCs w:val="20"/>
        </w:rPr>
        <w:t>für</w:t>
      </w:r>
      <w:proofErr w:type="spellEnd"/>
      <w:r w:rsidRPr="00261A92">
        <w:rPr>
          <w:rFonts w:ascii="Arial" w:hAnsi="Arial" w:cs="Arial"/>
          <w:sz w:val="20"/>
          <w:szCs w:val="20"/>
        </w:rPr>
        <w:t xml:space="preserve"> </w:t>
      </w:r>
      <w:proofErr w:type="spellStart"/>
      <w:r w:rsidRPr="00261A92">
        <w:rPr>
          <w:rFonts w:ascii="Arial" w:hAnsi="Arial" w:cs="Arial"/>
          <w:sz w:val="20"/>
          <w:szCs w:val="20"/>
        </w:rPr>
        <w:t>Audiologie</w:t>
      </w:r>
      <w:proofErr w:type="spellEnd"/>
      <w:r w:rsidRPr="00261A92">
        <w:rPr>
          <w:rFonts w:ascii="Arial" w:hAnsi="Arial" w:cs="Arial"/>
          <w:sz w:val="20"/>
          <w:szCs w:val="20"/>
        </w:rPr>
        <w:t xml:space="preserve">, </w:t>
      </w:r>
      <w:proofErr w:type="spellStart"/>
      <w:r w:rsidRPr="00261A92">
        <w:rPr>
          <w:rFonts w:ascii="Arial" w:hAnsi="Arial" w:cs="Arial"/>
          <w:sz w:val="20"/>
          <w:szCs w:val="20"/>
        </w:rPr>
        <w:t>fünfte</w:t>
      </w:r>
      <w:proofErr w:type="spellEnd"/>
      <w:r w:rsidRPr="00261A92">
        <w:rPr>
          <w:rFonts w:ascii="Arial" w:hAnsi="Arial" w:cs="Arial"/>
          <w:sz w:val="20"/>
          <w:szCs w:val="20"/>
        </w:rPr>
        <w:t xml:space="preserve"> </w:t>
      </w:r>
      <w:proofErr w:type="spellStart"/>
      <w:r w:rsidRPr="00261A92">
        <w:rPr>
          <w:rFonts w:ascii="Arial" w:hAnsi="Arial" w:cs="Arial"/>
          <w:sz w:val="20"/>
          <w:szCs w:val="20"/>
        </w:rPr>
        <w:t>Jahrestagung</w:t>
      </w:r>
      <w:proofErr w:type="spellEnd"/>
      <w:r w:rsidRPr="00261A92">
        <w:rPr>
          <w:rFonts w:ascii="Arial" w:hAnsi="Arial" w:cs="Arial"/>
          <w:sz w:val="20"/>
          <w:szCs w:val="20"/>
        </w:rPr>
        <w:t xml:space="preserve">, Zürich, 27. </w:t>
      </w:r>
      <w:proofErr w:type="spellStart"/>
      <w:r w:rsidRPr="00261A92">
        <w:rPr>
          <w:rFonts w:ascii="Arial" w:hAnsi="Arial" w:cs="Arial"/>
          <w:sz w:val="20"/>
          <w:szCs w:val="20"/>
        </w:rPr>
        <w:t>Februar</w:t>
      </w:r>
      <w:proofErr w:type="spellEnd"/>
      <w:r w:rsidRPr="00261A92">
        <w:rPr>
          <w:rFonts w:ascii="Arial" w:hAnsi="Arial" w:cs="Arial"/>
          <w:sz w:val="20"/>
          <w:szCs w:val="20"/>
        </w:rPr>
        <w:t xml:space="preserve"> 2002</w:t>
      </w:r>
    </w:p>
    <w:p w14:paraId="12A9D572"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Just Follow Conversation - </w:t>
      </w:r>
      <w:proofErr w:type="spellStart"/>
      <w:r w:rsidRPr="00261A92">
        <w:rPr>
          <w:rFonts w:ascii="Arial" w:hAnsi="Arial" w:cs="Arial"/>
          <w:sz w:val="20"/>
          <w:szCs w:val="20"/>
        </w:rPr>
        <w:t>Eriksholm</w:t>
      </w:r>
      <w:proofErr w:type="spellEnd"/>
      <w:r w:rsidRPr="00261A92">
        <w:rPr>
          <w:rFonts w:ascii="Arial" w:hAnsi="Arial" w:cs="Arial"/>
          <w:sz w:val="20"/>
          <w:szCs w:val="20"/>
        </w:rPr>
        <w:t xml:space="preserve"> Version. Neumann, J., </w:t>
      </w:r>
      <w:proofErr w:type="spellStart"/>
      <w:r w:rsidRPr="00261A92">
        <w:rPr>
          <w:rFonts w:ascii="Arial" w:hAnsi="Arial" w:cs="Arial"/>
          <w:sz w:val="20"/>
          <w:szCs w:val="20"/>
        </w:rPr>
        <w:t>Søgaard</w:t>
      </w:r>
      <w:proofErr w:type="spellEnd"/>
      <w:r w:rsidRPr="00261A92">
        <w:rPr>
          <w:rFonts w:ascii="Arial" w:hAnsi="Arial" w:cs="Arial"/>
          <w:sz w:val="20"/>
          <w:szCs w:val="20"/>
        </w:rPr>
        <w:t xml:space="preserve"> Jensen, N. </w:t>
      </w:r>
      <w:proofErr w:type="spellStart"/>
      <w:r w:rsidRPr="00261A92">
        <w:rPr>
          <w:rFonts w:ascii="Arial" w:hAnsi="Arial" w:cs="Arial"/>
          <w:sz w:val="20"/>
          <w:szCs w:val="20"/>
        </w:rPr>
        <w:t>Eriksholm</w:t>
      </w:r>
      <w:proofErr w:type="spellEnd"/>
      <w:r w:rsidRPr="00261A92">
        <w:rPr>
          <w:rFonts w:ascii="Arial" w:hAnsi="Arial" w:cs="Arial"/>
          <w:sz w:val="20"/>
          <w:szCs w:val="20"/>
        </w:rPr>
        <w:t xml:space="preserve"> public report 2000 052-08-01</w:t>
      </w:r>
    </w:p>
    <w:p w14:paraId="186E4371"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Aufzeichnungen</w:t>
      </w:r>
      <w:proofErr w:type="spellEnd"/>
      <w:r w:rsidRPr="00261A92">
        <w:rPr>
          <w:rFonts w:ascii="Arial" w:hAnsi="Arial" w:cs="Arial"/>
          <w:sz w:val="20"/>
          <w:szCs w:val="20"/>
        </w:rPr>
        <w:t xml:space="preserve"> von </w:t>
      </w:r>
      <w:proofErr w:type="spellStart"/>
      <w:r w:rsidRPr="00261A92">
        <w:rPr>
          <w:rFonts w:ascii="Arial" w:hAnsi="Arial" w:cs="Arial"/>
          <w:sz w:val="20"/>
          <w:szCs w:val="20"/>
        </w:rPr>
        <w:t>simultan</w:t>
      </w:r>
      <w:proofErr w:type="spellEnd"/>
      <w:r w:rsidRPr="00261A92">
        <w:rPr>
          <w:rFonts w:ascii="Arial" w:hAnsi="Arial" w:cs="Arial"/>
          <w:sz w:val="20"/>
          <w:szCs w:val="20"/>
        </w:rPr>
        <w:t xml:space="preserve"> </w:t>
      </w:r>
      <w:proofErr w:type="spellStart"/>
      <w:r w:rsidRPr="00261A92">
        <w:rPr>
          <w:rFonts w:ascii="Arial" w:hAnsi="Arial" w:cs="Arial"/>
          <w:sz w:val="20"/>
          <w:szCs w:val="20"/>
        </w:rPr>
        <w:t>evozierten</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otoakustischen</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mit</w:t>
      </w:r>
      <w:proofErr w:type="spellEnd"/>
      <w:r w:rsidRPr="00261A92">
        <w:rPr>
          <w:rFonts w:ascii="Arial" w:hAnsi="Arial" w:cs="Arial"/>
          <w:sz w:val="20"/>
          <w:szCs w:val="20"/>
        </w:rPr>
        <w:t xml:space="preserve"> </w:t>
      </w:r>
      <w:proofErr w:type="spellStart"/>
      <w:r w:rsidRPr="00261A92">
        <w:rPr>
          <w:rFonts w:ascii="Arial" w:hAnsi="Arial" w:cs="Arial"/>
          <w:sz w:val="20"/>
          <w:szCs w:val="20"/>
        </w:rPr>
        <w:t>Tonkomplexen</w:t>
      </w:r>
      <w:proofErr w:type="spellEnd"/>
      <w:r w:rsidRPr="00261A92">
        <w:rPr>
          <w:rFonts w:ascii="Arial" w:hAnsi="Arial" w:cs="Arial"/>
          <w:sz w:val="20"/>
          <w:szCs w:val="20"/>
        </w:rPr>
        <w:t xml:space="preserve"> (1995)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1995, editors: Arnold, </w:t>
      </w:r>
      <w:proofErr w:type="spellStart"/>
      <w:r w:rsidRPr="00261A92">
        <w:rPr>
          <w:rFonts w:ascii="Arial" w:hAnsi="Arial" w:cs="Arial"/>
          <w:sz w:val="20"/>
          <w:szCs w:val="20"/>
        </w:rPr>
        <w:t>Hirsekorn</w:t>
      </w:r>
      <w:proofErr w:type="spellEnd"/>
      <w:r w:rsidRPr="00261A92">
        <w:rPr>
          <w:rFonts w:ascii="Arial" w:hAnsi="Arial" w:cs="Arial"/>
          <w:sz w:val="20"/>
          <w:szCs w:val="20"/>
        </w:rPr>
        <w:t xml:space="preserve">, DEGA </w:t>
      </w:r>
      <w:proofErr w:type="spellStart"/>
      <w:r w:rsidRPr="00261A92">
        <w:rPr>
          <w:rFonts w:ascii="Arial" w:hAnsi="Arial" w:cs="Arial"/>
          <w:sz w:val="20"/>
          <w:szCs w:val="20"/>
        </w:rPr>
        <w:t>e.V</w:t>
      </w:r>
      <w:proofErr w:type="spellEnd"/>
      <w:r w:rsidRPr="00261A92">
        <w:rPr>
          <w:rFonts w:ascii="Arial" w:hAnsi="Arial" w:cs="Arial"/>
          <w:sz w:val="20"/>
          <w:szCs w:val="20"/>
        </w:rPr>
        <w:t>., Oldenburg, p. 235-238.</w:t>
      </w:r>
    </w:p>
    <w:p w14:paraId="591E1566"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Zusammenhang</w:t>
      </w:r>
      <w:proofErr w:type="spellEnd"/>
      <w:r w:rsidRPr="00261A92">
        <w:rPr>
          <w:rFonts w:ascii="Arial" w:hAnsi="Arial" w:cs="Arial"/>
          <w:sz w:val="20"/>
          <w:szCs w:val="20"/>
        </w:rPr>
        <w:t xml:space="preserve"> von </w:t>
      </w:r>
      <w:proofErr w:type="spellStart"/>
      <w:r w:rsidRPr="00261A92">
        <w:rPr>
          <w:rFonts w:ascii="Arial" w:hAnsi="Arial" w:cs="Arial"/>
          <w:sz w:val="20"/>
          <w:szCs w:val="20"/>
        </w:rPr>
        <w:t>Frequenzgruppenbreite</w:t>
      </w:r>
      <w:proofErr w:type="spellEnd"/>
      <w:r w:rsidRPr="00261A92">
        <w:rPr>
          <w:rFonts w:ascii="Arial" w:hAnsi="Arial" w:cs="Arial"/>
          <w:sz w:val="20"/>
          <w:szCs w:val="20"/>
        </w:rPr>
        <w:t xml:space="preserve"> und </w:t>
      </w:r>
      <w:proofErr w:type="spellStart"/>
      <w:r w:rsidRPr="00261A92">
        <w:rPr>
          <w:rFonts w:ascii="Arial" w:hAnsi="Arial" w:cs="Arial"/>
          <w:sz w:val="20"/>
          <w:szCs w:val="20"/>
        </w:rPr>
        <w:t>otoakustischen</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(1995)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1995, editors: Arnold, </w:t>
      </w:r>
      <w:proofErr w:type="spellStart"/>
      <w:r w:rsidRPr="00261A92">
        <w:rPr>
          <w:rFonts w:ascii="Arial" w:hAnsi="Arial" w:cs="Arial"/>
          <w:sz w:val="20"/>
          <w:szCs w:val="20"/>
        </w:rPr>
        <w:t>Hirsekorn</w:t>
      </w:r>
      <w:proofErr w:type="spellEnd"/>
      <w:r w:rsidRPr="00261A92">
        <w:rPr>
          <w:rFonts w:ascii="Arial" w:hAnsi="Arial" w:cs="Arial"/>
          <w:sz w:val="20"/>
          <w:szCs w:val="20"/>
        </w:rPr>
        <w:t xml:space="preserve">, DEGA </w:t>
      </w:r>
      <w:proofErr w:type="spellStart"/>
      <w:r w:rsidRPr="00261A92">
        <w:rPr>
          <w:rFonts w:ascii="Arial" w:hAnsi="Arial" w:cs="Arial"/>
          <w:sz w:val="20"/>
          <w:szCs w:val="20"/>
        </w:rPr>
        <w:t>e.V</w:t>
      </w:r>
      <w:proofErr w:type="spellEnd"/>
      <w:r w:rsidRPr="00261A92">
        <w:rPr>
          <w:rFonts w:ascii="Arial" w:hAnsi="Arial" w:cs="Arial"/>
          <w:sz w:val="20"/>
          <w:szCs w:val="20"/>
        </w:rPr>
        <w:t>., Oldenburg, p. 231-234.</w:t>
      </w:r>
    </w:p>
    <w:p w14:paraId="7227D19A"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Breitbandige</w:t>
      </w:r>
      <w:proofErr w:type="spellEnd"/>
      <w:r w:rsidRPr="00261A92">
        <w:rPr>
          <w:rFonts w:ascii="Arial" w:hAnsi="Arial" w:cs="Arial"/>
          <w:sz w:val="20"/>
          <w:szCs w:val="20"/>
        </w:rPr>
        <w:t xml:space="preserve"> </w:t>
      </w:r>
      <w:proofErr w:type="spellStart"/>
      <w:r w:rsidRPr="00261A92">
        <w:rPr>
          <w:rFonts w:ascii="Arial" w:hAnsi="Arial" w:cs="Arial"/>
          <w:sz w:val="20"/>
          <w:szCs w:val="20"/>
        </w:rPr>
        <w:t>Anregung</w:t>
      </w:r>
      <w:proofErr w:type="spellEnd"/>
      <w:r w:rsidRPr="00261A92">
        <w:rPr>
          <w:rFonts w:ascii="Arial" w:hAnsi="Arial" w:cs="Arial"/>
          <w:sz w:val="20"/>
          <w:szCs w:val="20"/>
        </w:rPr>
        <w:t xml:space="preserve"> und </w:t>
      </w:r>
      <w:proofErr w:type="spellStart"/>
      <w:r w:rsidRPr="00261A92">
        <w:rPr>
          <w:rFonts w:ascii="Arial" w:hAnsi="Arial" w:cs="Arial"/>
          <w:sz w:val="20"/>
          <w:szCs w:val="20"/>
        </w:rPr>
        <w:t>Synchronisation</w:t>
      </w:r>
      <w:proofErr w:type="spellEnd"/>
      <w:r w:rsidRPr="00261A92">
        <w:rPr>
          <w:rFonts w:ascii="Arial" w:hAnsi="Arial" w:cs="Arial"/>
          <w:sz w:val="20"/>
          <w:szCs w:val="20"/>
        </w:rPr>
        <w:t xml:space="preserve"> von </w:t>
      </w:r>
      <w:proofErr w:type="spellStart"/>
      <w:r w:rsidRPr="00261A92">
        <w:rPr>
          <w:rFonts w:ascii="Arial" w:hAnsi="Arial" w:cs="Arial"/>
          <w:sz w:val="20"/>
          <w:szCs w:val="20"/>
        </w:rPr>
        <w:t>simultan</w:t>
      </w:r>
      <w:proofErr w:type="spellEnd"/>
      <w:r w:rsidRPr="00261A92">
        <w:rPr>
          <w:rFonts w:ascii="Arial" w:hAnsi="Arial" w:cs="Arial"/>
          <w:sz w:val="20"/>
          <w:szCs w:val="20"/>
        </w:rPr>
        <w:t xml:space="preserve"> </w:t>
      </w:r>
      <w:proofErr w:type="spellStart"/>
      <w:r w:rsidRPr="00261A92">
        <w:rPr>
          <w:rFonts w:ascii="Arial" w:hAnsi="Arial" w:cs="Arial"/>
          <w:sz w:val="20"/>
          <w:szCs w:val="20"/>
        </w:rPr>
        <w:t>evozierten</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otoakustischen</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(1994)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1994, editors: Arnold, </w:t>
      </w:r>
      <w:proofErr w:type="spellStart"/>
      <w:r w:rsidRPr="00261A92">
        <w:rPr>
          <w:rFonts w:ascii="Arial" w:hAnsi="Arial" w:cs="Arial"/>
          <w:sz w:val="20"/>
          <w:szCs w:val="20"/>
        </w:rPr>
        <w:t>Hirsekorn</w:t>
      </w:r>
      <w:proofErr w:type="spellEnd"/>
      <w:r w:rsidRPr="00261A92">
        <w:rPr>
          <w:rFonts w:ascii="Arial" w:hAnsi="Arial" w:cs="Arial"/>
          <w:sz w:val="20"/>
          <w:szCs w:val="20"/>
        </w:rPr>
        <w:t xml:space="preserve">, DEGA </w:t>
      </w:r>
      <w:proofErr w:type="spellStart"/>
      <w:r w:rsidRPr="00261A92">
        <w:rPr>
          <w:rFonts w:ascii="Arial" w:hAnsi="Arial" w:cs="Arial"/>
          <w:sz w:val="20"/>
          <w:szCs w:val="20"/>
        </w:rPr>
        <w:t>e.V</w:t>
      </w:r>
      <w:proofErr w:type="spellEnd"/>
      <w:r w:rsidRPr="00261A92">
        <w:rPr>
          <w:rFonts w:ascii="Arial" w:hAnsi="Arial" w:cs="Arial"/>
          <w:sz w:val="20"/>
          <w:szCs w:val="20"/>
        </w:rPr>
        <w:t>., Oldenburg, p. 1041-1044.</w:t>
      </w:r>
    </w:p>
    <w:p w14:paraId="7CA10231"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Suppression of transiently evoked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(1994)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J. </w:t>
      </w:r>
      <w:proofErr w:type="spellStart"/>
      <w:r w:rsidRPr="00261A92">
        <w:rPr>
          <w:rFonts w:ascii="Arial" w:hAnsi="Arial" w:cs="Arial"/>
          <w:sz w:val="20"/>
          <w:szCs w:val="20"/>
        </w:rPr>
        <w:t>Acoust</w:t>
      </w:r>
      <w:proofErr w:type="spellEnd"/>
      <w:r w:rsidRPr="00261A92">
        <w:rPr>
          <w:rFonts w:ascii="Arial" w:hAnsi="Arial" w:cs="Arial"/>
          <w:sz w:val="20"/>
          <w:szCs w:val="20"/>
        </w:rPr>
        <w:t>. Soc. Am. 95</w:t>
      </w:r>
    </w:p>
    <w:p w14:paraId="47DE1EBE"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Periodicity in the spectrum of transiently evoked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(1994)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Neumann, J. J. </w:t>
      </w:r>
      <w:proofErr w:type="spellStart"/>
      <w:r w:rsidRPr="00261A92">
        <w:rPr>
          <w:rFonts w:ascii="Arial" w:hAnsi="Arial" w:cs="Arial"/>
          <w:sz w:val="20"/>
          <w:szCs w:val="20"/>
        </w:rPr>
        <w:t>Acoust</w:t>
      </w:r>
      <w:proofErr w:type="spellEnd"/>
      <w:r w:rsidRPr="00261A92">
        <w:rPr>
          <w:rFonts w:ascii="Arial" w:hAnsi="Arial" w:cs="Arial"/>
          <w:sz w:val="20"/>
          <w:szCs w:val="20"/>
        </w:rPr>
        <w:t>. Soc. Am. 95</w:t>
      </w:r>
    </w:p>
    <w:p w14:paraId="2F4E2C20"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Interaktion</w:t>
      </w:r>
      <w:proofErr w:type="spellEnd"/>
      <w:r w:rsidRPr="00261A92">
        <w:rPr>
          <w:rFonts w:ascii="Arial" w:hAnsi="Arial" w:cs="Arial"/>
          <w:sz w:val="20"/>
          <w:szCs w:val="20"/>
        </w:rPr>
        <w:t xml:space="preserve"> von </w:t>
      </w:r>
      <w:proofErr w:type="spellStart"/>
      <w:r w:rsidRPr="00261A92">
        <w:rPr>
          <w:rFonts w:ascii="Arial" w:hAnsi="Arial" w:cs="Arial"/>
          <w:sz w:val="20"/>
          <w:szCs w:val="20"/>
        </w:rPr>
        <w:t>otoakustischen</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mit</w:t>
      </w:r>
      <w:proofErr w:type="spellEnd"/>
      <w:r w:rsidRPr="00261A92">
        <w:rPr>
          <w:rFonts w:ascii="Arial" w:hAnsi="Arial" w:cs="Arial"/>
          <w:sz w:val="20"/>
          <w:szCs w:val="20"/>
        </w:rPr>
        <w:t xml:space="preserve"> </w:t>
      </w:r>
      <w:proofErr w:type="spellStart"/>
      <w:r w:rsidRPr="00261A92">
        <w:rPr>
          <w:rFonts w:ascii="Arial" w:hAnsi="Arial" w:cs="Arial"/>
          <w:sz w:val="20"/>
          <w:szCs w:val="20"/>
        </w:rPr>
        <w:t>zusätzlichen</w:t>
      </w:r>
      <w:proofErr w:type="spellEnd"/>
      <w:r w:rsidRPr="00261A92">
        <w:rPr>
          <w:rFonts w:ascii="Arial" w:hAnsi="Arial" w:cs="Arial"/>
          <w:sz w:val="20"/>
          <w:szCs w:val="20"/>
        </w:rPr>
        <w:t xml:space="preserve"> </w:t>
      </w:r>
      <w:proofErr w:type="spellStart"/>
      <w:r w:rsidRPr="00261A92">
        <w:rPr>
          <w:rFonts w:ascii="Arial" w:hAnsi="Arial" w:cs="Arial"/>
          <w:sz w:val="20"/>
          <w:szCs w:val="20"/>
        </w:rPr>
        <w:t>Tönen</w:t>
      </w:r>
      <w:proofErr w:type="spellEnd"/>
      <w:r w:rsidRPr="00261A92">
        <w:rPr>
          <w:rFonts w:ascii="Arial" w:hAnsi="Arial" w:cs="Arial"/>
          <w:sz w:val="20"/>
          <w:szCs w:val="20"/>
        </w:rPr>
        <w:t xml:space="preserve"> - Suppression </w:t>
      </w:r>
      <w:proofErr w:type="spellStart"/>
      <w:r w:rsidRPr="00261A92">
        <w:rPr>
          <w:rFonts w:ascii="Arial" w:hAnsi="Arial" w:cs="Arial"/>
          <w:sz w:val="20"/>
          <w:szCs w:val="20"/>
        </w:rPr>
        <w:t>oder</w:t>
      </w:r>
      <w:proofErr w:type="spellEnd"/>
      <w:r w:rsidRPr="00261A92">
        <w:rPr>
          <w:rFonts w:ascii="Arial" w:hAnsi="Arial" w:cs="Arial"/>
          <w:sz w:val="20"/>
          <w:szCs w:val="20"/>
        </w:rPr>
        <w:t xml:space="preserve"> </w:t>
      </w:r>
      <w:proofErr w:type="spellStart"/>
      <w:r w:rsidRPr="00261A92">
        <w:rPr>
          <w:rFonts w:ascii="Arial" w:hAnsi="Arial" w:cs="Arial"/>
          <w:sz w:val="20"/>
          <w:szCs w:val="20"/>
        </w:rPr>
        <w:t>Synchronisation</w:t>
      </w:r>
      <w:proofErr w:type="spellEnd"/>
      <w:r w:rsidRPr="00261A92">
        <w:rPr>
          <w:rFonts w:ascii="Arial" w:hAnsi="Arial" w:cs="Arial"/>
          <w:sz w:val="20"/>
          <w:szCs w:val="20"/>
        </w:rPr>
        <w:t xml:space="preserve">? (1994)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1996, editors: </w:t>
      </w:r>
      <w:proofErr w:type="spellStart"/>
      <w:r w:rsidRPr="00261A92">
        <w:rPr>
          <w:rFonts w:ascii="Arial" w:hAnsi="Arial" w:cs="Arial"/>
          <w:sz w:val="20"/>
          <w:szCs w:val="20"/>
        </w:rPr>
        <w:t>Portele</w:t>
      </w:r>
      <w:proofErr w:type="spellEnd"/>
      <w:r w:rsidRPr="00261A92">
        <w:rPr>
          <w:rFonts w:ascii="Arial" w:hAnsi="Arial" w:cs="Arial"/>
          <w:sz w:val="20"/>
          <w:szCs w:val="20"/>
        </w:rPr>
        <w:t xml:space="preserve">, Hess, DEGA </w:t>
      </w:r>
      <w:proofErr w:type="spellStart"/>
      <w:r w:rsidRPr="00261A92">
        <w:rPr>
          <w:rFonts w:ascii="Arial" w:hAnsi="Arial" w:cs="Arial"/>
          <w:sz w:val="20"/>
          <w:szCs w:val="20"/>
        </w:rPr>
        <w:t>e.V</w:t>
      </w:r>
      <w:proofErr w:type="spellEnd"/>
      <w:r w:rsidRPr="00261A92">
        <w:rPr>
          <w:rFonts w:ascii="Arial" w:hAnsi="Arial" w:cs="Arial"/>
          <w:sz w:val="20"/>
          <w:szCs w:val="20"/>
        </w:rPr>
        <w:t>., Oldenburg, p. 374-375.</w:t>
      </w:r>
    </w:p>
    <w:p w14:paraId="64FF9DF1"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Chirp Signals with low </w:t>
      </w:r>
      <w:proofErr w:type="spellStart"/>
      <w:r w:rsidRPr="00261A92">
        <w:rPr>
          <w:rFonts w:ascii="Arial" w:hAnsi="Arial" w:cs="Arial"/>
          <w:sz w:val="20"/>
          <w:szCs w:val="20"/>
        </w:rPr>
        <w:t>peakfactors</w:t>
      </w:r>
      <w:proofErr w:type="spellEnd"/>
      <w:r w:rsidRPr="00261A92">
        <w:rPr>
          <w:rFonts w:ascii="Arial" w:hAnsi="Arial" w:cs="Arial"/>
          <w:sz w:val="20"/>
          <w:szCs w:val="20"/>
        </w:rPr>
        <w:t xml:space="preserve"> and freely selectable power spectra (1993)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In: Contributions to Psychological Acoustics - 6th Oldenburg Symposium on Psychological Acoustics, editor: Schick, </w:t>
      </w:r>
      <w:proofErr w:type="spellStart"/>
      <w:r w:rsidRPr="00261A92">
        <w:rPr>
          <w:rFonts w:ascii="Arial" w:hAnsi="Arial" w:cs="Arial"/>
          <w:sz w:val="20"/>
          <w:szCs w:val="20"/>
        </w:rPr>
        <w:t>bis-Verlag</w:t>
      </w:r>
      <w:proofErr w:type="spellEnd"/>
      <w:r w:rsidRPr="00261A92">
        <w:rPr>
          <w:rFonts w:ascii="Arial" w:hAnsi="Arial" w:cs="Arial"/>
          <w:sz w:val="20"/>
          <w:szCs w:val="20"/>
        </w:rPr>
        <w:t>, Oldenburg, Oldenburg, p. 89-98.</w:t>
      </w:r>
    </w:p>
    <w:p w14:paraId="3D5B09FB"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Computergestützte</w:t>
      </w:r>
      <w:proofErr w:type="spellEnd"/>
      <w:r w:rsidRPr="00261A92">
        <w:rPr>
          <w:rFonts w:ascii="Arial" w:hAnsi="Arial" w:cs="Arial"/>
          <w:sz w:val="20"/>
          <w:szCs w:val="20"/>
        </w:rPr>
        <w:t xml:space="preserve"> </w:t>
      </w:r>
      <w:proofErr w:type="spellStart"/>
      <w:r w:rsidRPr="00261A92">
        <w:rPr>
          <w:rFonts w:ascii="Arial" w:hAnsi="Arial" w:cs="Arial"/>
          <w:sz w:val="20"/>
          <w:szCs w:val="20"/>
        </w:rPr>
        <w:t>Verfahren</w:t>
      </w:r>
      <w:proofErr w:type="spellEnd"/>
      <w:r w:rsidRPr="00261A92">
        <w:rPr>
          <w:rFonts w:ascii="Arial" w:hAnsi="Arial" w:cs="Arial"/>
          <w:sz w:val="20"/>
          <w:szCs w:val="20"/>
        </w:rPr>
        <w:t xml:space="preserve"> </w:t>
      </w:r>
      <w:proofErr w:type="spellStart"/>
      <w:r w:rsidRPr="00261A92">
        <w:rPr>
          <w:rFonts w:ascii="Arial" w:hAnsi="Arial" w:cs="Arial"/>
          <w:sz w:val="20"/>
          <w:szCs w:val="20"/>
        </w:rPr>
        <w:t>zur</w:t>
      </w:r>
      <w:proofErr w:type="spellEnd"/>
      <w:r w:rsidRPr="00261A92">
        <w:rPr>
          <w:rFonts w:ascii="Arial" w:hAnsi="Arial" w:cs="Arial"/>
          <w:sz w:val="20"/>
          <w:szCs w:val="20"/>
        </w:rPr>
        <w:t xml:space="preserve"> </w:t>
      </w:r>
      <w:proofErr w:type="spellStart"/>
      <w:r w:rsidRPr="00261A92">
        <w:rPr>
          <w:rFonts w:ascii="Arial" w:hAnsi="Arial" w:cs="Arial"/>
          <w:sz w:val="20"/>
          <w:szCs w:val="20"/>
        </w:rPr>
        <w:t>Hördiagnostik</w:t>
      </w:r>
      <w:proofErr w:type="spellEnd"/>
      <w:r w:rsidRPr="00261A92">
        <w:rPr>
          <w:rFonts w:ascii="Arial" w:hAnsi="Arial" w:cs="Arial"/>
          <w:sz w:val="20"/>
          <w:szCs w:val="20"/>
        </w:rPr>
        <w:t xml:space="preserve"> und </w:t>
      </w:r>
      <w:proofErr w:type="spellStart"/>
      <w:r w:rsidRPr="00261A92">
        <w:rPr>
          <w:rFonts w:ascii="Arial" w:hAnsi="Arial" w:cs="Arial"/>
          <w:sz w:val="20"/>
          <w:szCs w:val="20"/>
        </w:rPr>
        <w:t>Hörgeräteanpassung</w:t>
      </w:r>
      <w:proofErr w:type="spellEnd"/>
      <w:r w:rsidRPr="00261A92">
        <w:rPr>
          <w:rFonts w:ascii="Arial" w:hAnsi="Arial" w:cs="Arial"/>
          <w:sz w:val="20"/>
          <w:szCs w:val="20"/>
        </w:rPr>
        <w:t xml:space="preserve"> (1993) Neumann, J., Union der </w:t>
      </w:r>
      <w:proofErr w:type="spellStart"/>
      <w:r w:rsidRPr="00261A92">
        <w:rPr>
          <w:rFonts w:ascii="Arial" w:hAnsi="Arial" w:cs="Arial"/>
          <w:sz w:val="20"/>
          <w:szCs w:val="20"/>
        </w:rPr>
        <w:t>Hörgeräte</w:t>
      </w:r>
      <w:proofErr w:type="spellEnd"/>
      <w:r w:rsidRPr="00261A92">
        <w:rPr>
          <w:rFonts w:ascii="Arial" w:hAnsi="Arial" w:cs="Arial"/>
          <w:sz w:val="20"/>
          <w:szCs w:val="20"/>
        </w:rPr>
        <w:t xml:space="preserve"> </w:t>
      </w:r>
      <w:proofErr w:type="spellStart"/>
      <w:r w:rsidRPr="00261A92">
        <w:rPr>
          <w:rFonts w:ascii="Arial" w:hAnsi="Arial" w:cs="Arial"/>
          <w:sz w:val="20"/>
          <w:szCs w:val="20"/>
        </w:rPr>
        <w:t>Akustiker</w:t>
      </w:r>
      <w:proofErr w:type="spellEnd"/>
      <w:r w:rsidRPr="00261A92">
        <w:rPr>
          <w:rFonts w:ascii="Arial" w:hAnsi="Arial" w:cs="Arial"/>
          <w:sz w:val="20"/>
          <w:szCs w:val="20"/>
        </w:rPr>
        <w:t xml:space="preserve">. </w:t>
      </w:r>
      <w:proofErr w:type="spellStart"/>
      <w:r w:rsidRPr="00261A92">
        <w:rPr>
          <w:rFonts w:ascii="Arial" w:hAnsi="Arial" w:cs="Arial"/>
          <w:sz w:val="20"/>
          <w:szCs w:val="20"/>
        </w:rPr>
        <w:t>Fortbildungs</w:t>
      </w:r>
      <w:proofErr w:type="spellEnd"/>
      <w:r w:rsidRPr="00261A92">
        <w:rPr>
          <w:rFonts w:ascii="Arial" w:hAnsi="Arial" w:cs="Arial"/>
          <w:sz w:val="20"/>
          <w:szCs w:val="20"/>
        </w:rPr>
        <w:t xml:space="preserve"> </w:t>
      </w:r>
      <w:proofErr w:type="spellStart"/>
      <w:r w:rsidRPr="00261A92">
        <w:rPr>
          <w:rFonts w:ascii="Arial" w:hAnsi="Arial" w:cs="Arial"/>
          <w:sz w:val="20"/>
          <w:szCs w:val="20"/>
        </w:rPr>
        <w:t>Tagung</w:t>
      </w:r>
      <w:proofErr w:type="spellEnd"/>
      <w:r w:rsidRPr="00261A92">
        <w:rPr>
          <w:rFonts w:ascii="Arial" w:hAnsi="Arial" w:cs="Arial"/>
          <w:sz w:val="20"/>
          <w:szCs w:val="20"/>
        </w:rPr>
        <w:t xml:space="preserve"> 1993</w:t>
      </w:r>
    </w:p>
    <w:p w14:paraId="689ABD72"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Van der Pol-</w:t>
      </w:r>
      <w:proofErr w:type="spellStart"/>
      <w:r w:rsidRPr="00261A92">
        <w:rPr>
          <w:rFonts w:ascii="Arial" w:hAnsi="Arial" w:cs="Arial"/>
          <w:sz w:val="20"/>
          <w:szCs w:val="20"/>
        </w:rPr>
        <w:t>Oszillator</w:t>
      </w:r>
      <w:proofErr w:type="spellEnd"/>
      <w:r w:rsidRPr="00261A92">
        <w:rPr>
          <w:rFonts w:ascii="Arial" w:hAnsi="Arial" w:cs="Arial"/>
          <w:sz w:val="20"/>
          <w:szCs w:val="20"/>
        </w:rPr>
        <w:t xml:space="preserve"> </w:t>
      </w:r>
      <w:proofErr w:type="spellStart"/>
      <w:r w:rsidRPr="00261A92">
        <w:rPr>
          <w:rFonts w:ascii="Arial" w:hAnsi="Arial" w:cs="Arial"/>
          <w:sz w:val="20"/>
          <w:szCs w:val="20"/>
        </w:rPr>
        <w:t>als</w:t>
      </w:r>
      <w:proofErr w:type="spellEnd"/>
      <w:r w:rsidRPr="00261A92">
        <w:rPr>
          <w:rFonts w:ascii="Arial" w:hAnsi="Arial" w:cs="Arial"/>
          <w:sz w:val="20"/>
          <w:szCs w:val="20"/>
        </w:rPr>
        <w:t xml:space="preserve"> Modell </w:t>
      </w:r>
      <w:proofErr w:type="spellStart"/>
      <w:r w:rsidRPr="00261A92">
        <w:rPr>
          <w:rFonts w:ascii="Arial" w:hAnsi="Arial" w:cs="Arial"/>
          <w:sz w:val="20"/>
          <w:szCs w:val="20"/>
        </w:rPr>
        <w:t>für</w:t>
      </w:r>
      <w:proofErr w:type="spellEnd"/>
      <w:r w:rsidRPr="00261A92">
        <w:rPr>
          <w:rFonts w:ascii="Arial" w:hAnsi="Arial" w:cs="Arial"/>
          <w:sz w:val="20"/>
          <w:szCs w:val="20"/>
        </w:rPr>
        <w:t xml:space="preserve"> </w:t>
      </w:r>
      <w:proofErr w:type="spellStart"/>
      <w:r w:rsidRPr="00261A92">
        <w:rPr>
          <w:rFonts w:ascii="Arial" w:hAnsi="Arial" w:cs="Arial"/>
          <w:sz w:val="20"/>
          <w:szCs w:val="20"/>
        </w:rPr>
        <w:t>schmalbandig</w:t>
      </w:r>
      <w:proofErr w:type="spellEnd"/>
      <w:r w:rsidRPr="00261A92">
        <w:rPr>
          <w:rFonts w:ascii="Arial" w:hAnsi="Arial" w:cs="Arial"/>
          <w:sz w:val="20"/>
          <w:szCs w:val="20"/>
        </w:rPr>
        <w:t xml:space="preserve"> </w:t>
      </w:r>
      <w:proofErr w:type="spellStart"/>
      <w:r w:rsidRPr="00261A92">
        <w:rPr>
          <w:rFonts w:ascii="Arial" w:hAnsi="Arial" w:cs="Arial"/>
          <w:sz w:val="20"/>
          <w:szCs w:val="20"/>
        </w:rPr>
        <w:t>angeregte</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(1993)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1993, DPG </w:t>
      </w:r>
      <w:proofErr w:type="spellStart"/>
      <w:r w:rsidRPr="00261A92">
        <w:rPr>
          <w:rFonts w:ascii="Arial" w:hAnsi="Arial" w:cs="Arial"/>
          <w:sz w:val="20"/>
          <w:szCs w:val="20"/>
        </w:rPr>
        <w:t>Kongreß</w:t>
      </w:r>
      <w:proofErr w:type="spellEnd"/>
      <w:r w:rsidRPr="00261A92">
        <w:rPr>
          <w:rFonts w:ascii="Arial" w:hAnsi="Arial" w:cs="Arial"/>
          <w:sz w:val="20"/>
          <w:szCs w:val="20"/>
        </w:rPr>
        <w:t xml:space="preserve">-GmbH, Bad </w:t>
      </w:r>
      <w:proofErr w:type="spellStart"/>
      <w:r w:rsidRPr="00261A92">
        <w:rPr>
          <w:rFonts w:ascii="Arial" w:hAnsi="Arial" w:cs="Arial"/>
          <w:sz w:val="20"/>
          <w:szCs w:val="20"/>
        </w:rPr>
        <w:t>Honnef</w:t>
      </w:r>
      <w:proofErr w:type="spellEnd"/>
      <w:r w:rsidRPr="00261A92">
        <w:rPr>
          <w:rFonts w:ascii="Arial" w:hAnsi="Arial" w:cs="Arial"/>
          <w:sz w:val="20"/>
          <w:szCs w:val="20"/>
        </w:rPr>
        <w:t>, p. 728-731</w:t>
      </w:r>
    </w:p>
    <w:p w14:paraId="1362A166"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Verschiedene</w:t>
      </w:r>
      <w:proofErr w:type="spellEnd"/>
      <w:r w:rsidRPr="00261A92">
        <w:rPr>
          <w:rFonts w:ascii="Arial" w:hAnsi="Arial" w:cs="Arial"/>
          <w:sz w:val="20"/>
          <w:szCs w:val="20"/>
        </w:rPr>
        <w:t xml:space="preserve"> </w:t>
      </w:r>
      <w:proofErr w:type="spellStart"/>
      <w:r w:rsidRPr="00261A92">
        <w:rPr>
          <w:rFonts w:ascii="Arial" w:hAnsi="Arial" w:cs="Arial"/>
          <w:sz w:val="20"/>
          <w:szCs w:val="20"/>
        </w:rPr>
        <w:t>Aspekte</w:t>
      </w:r>
      <w:proofErr w:type="spellEnd"/>
      <w:r w:rsidRPr="00261A92">
        <w:rPr>
          <w:rFonts w:ascii="Arial" w:hAnsi="Arial" w:cs="Arial"/>
          <w:sz w:val="20"/>
          <w:szCs w:val="20"/>
        </w:rPr>
        <w:t xml:space="preserve"> </w:t>
      </w:r>
      <w:proofErr w:type="spellStart"/>
      <w:r w:rsidRPr="00261A92">
        <w:rPr>
          <w:rFonts w:ascii="Arial" w:hAnsi="Arial" w:cs="Arial"/>
          <w:sz w:val="20"/>
          <w:szCs w:val="20"/>
        </w:rPr>
        <w:t>zur</w:t>
      </w:r>
      <w:proofErr w:type="spellEnd"/>
      <w:r w:rsidRPr="00261A92">
        <w:rPr>
          <w:rFonts w:ascii="Arial" w:hAnsi="Arial" w:cs="Arial"/>
          <w:sz w:val="20"/>
          <w:szCs w:val="20"/>
        </w:rPr>
        <w:t xml:space="preserve"> </w:t>
      </w:r>
      <w:proofErr w:type="spellStart"/>
      <w:r w:rsidRPr="00261A92">
        <w:rPr>
          <w:rFonts w:ascii="Arial" w:hAnsi="Arial" w:cs="Arial"/>
          <w:sz w:val="20"/>
          <w:szCs w:val="20"/>
        </w:rPr>
        <w:t>Entstehung</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otoakustischer</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(1993) Neumann, J., Siemens-</w:t>
      </w:r>
      <w:proofErr w:type="spellStart"/>
      <w:r w:rsidRPr="00261A92">
        <w:rPr>
          <w:rFonts w:ascii="Arial" w:hAnsi="Arial" w:cs="Arial"/>
          <w:sz w:val="20"/>
          <w:szCs w:val="20"/>
        </w:rPr>
        <w:t>Colloqium</w:t>
      </w:r>
      <w:proofErr w:type="spellEnd"/>
      <w:r w:rsidRPr="00261A92">
        <w:rPr>
          <w:rFonts w:ascii="Arial" w:hAnsi="Arial" w:cs="Arial"/>
          <w:sz w:val="20"/>
          <w:szCs w:val="20"/>
        </w:rPr>
        <w:t xml:space="preserve"> </w:t>
      </w:r>
      <w:proofErr w:type="spellStart"/>
      <w:r w:rsidRPr="00261A92">
        <w:rPr>
          <w:rFonts w:ascii="Arial" w:hAnsi="Arial" w:cs="Arial"/>
          <w:sz w:val="20"/>
          <w:szCs w:val="20"/>
        </w:rPr>
        <w:t>audiologisch</w:t>
      </w:r>
      <w:proofErr w:type="spellEnd"/>
      <w:r w:rsidRPr="00261A92">
        <w:rPr>
          <w:rFonts w:ascii="Arial" w:hAnsi="Arial" w:cs="Arial"/>
          <w:sz w:val="20"/>
          <w:szCs w:val="20"/>
        </w:rPr>
        <w:t xml:space="preserve"> </w:t>
      </w:r>
      <w:proofErr w:type="spellStart"/>
      <w:r w:rsidRPr="00261A92">
        <w:rPr>
          <w:rFonts w:ascii="Arial" w:hAnsi="Arial" w:cs="Arial"/>
          <w:sz w:val="20"/>
          <w:szCs w:val="20"/>
        </w:rPr>
        <w:t>tätiger</w:t>
      </w:r>
      <w:proofErr w:type="spellEnd"/>
      <w:r w:rsidRPr="00261A92">
        <w:rPr>
          <w:rFonts w:ascii="Arial" w:hAnsi="Arial" w:cs="Arial"/>
          <w:sz w:val="20"/>
          <w:szCs w:val="20"/>
        </w:rPr>
        <w:t xml:space="preserve"> </w:t>
      </w:r>
      <w:proofErr w:type="spellStart"/>
      <w:r w:rsidRPr="00261A92">
        <w:rPr>
          <w:rFonts w:ascii="Arial" w:hAnsi="Arial" w:cs="Arial"/>
          <w:sz w:val="20"/>
          <w:szCs w:val="20"/>
        </w:rPr>
        <w:t>Physiker</w:t>
      </w:r>
      <w:proofErr w:type="spellEnd"/>
      <w:r w:rsidRPr="00261A92">
        <w:rPr>
          <w:rFonts w:ascii="Arial" w:hAnsi="Arial" w:cs="Arial"/>
          <w:sz w:val="20"/>
          <w:szCs w:val="20"/>
        </w:rPr>
        <w:t xml:space="preserve"> und </w:t>
      </w:r>
      <w:proofErr w:type="spellStart"/>
      <w:r w:rsidRPr="00261A92">
        <w:rPr>
          <w:rFonts w:ascii="Arial" w:hAnsi="Arial" w:cs="Arial"/>
          <w:sz w:val="20"/>
          <w:szCs w:val="20"/>
        </w:rPr>
        <w:t>Ingenieure</w:t>
      </w:r>
      <w:proofErr w:type="spellEnd"/>
      <w:r w:rsidRPr="00261A92">
        <w:rPr>
          <w:rFonts w:ascii="Arial" w:hAnsi="Arial" w:cs="Arial"/>
          <w:sz w:val="20"/>
          <w:szCs w:val="20"/>
        </w:rPr>
        <w:t xml:space="preserve"> 1993</w:t>
      </w:r>
    </w:p>
    <w:p w14:paraId="49D67782"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Narrowband Stimulation of </w:t>
      </w:r>
      <w:proofErr w:type="spellStart"/>
      <w:r w:rsidRPr="00261A92">
        <w:rPr>
          <w:rFonts w:ascii="Arial" w:hAnsi="Arial" w:cs="Arial"/>
          <w:sz w:val="20"/>
          <w:szCs w:val="20"/>
        </w:rPr>
        <w:t>Otoacoustic</w:t>
      </w:r>
      <w:proofErr w:type="spellEnd"/>
      <w:r w:rsidRPr="00261A92">
        <w:rPr>
          <w:rFonts w:ascii="Arial" w:hAnsi="Arial" w:cs="Arial"/>
          <w:sz w:val="20"/>
          <w:szCs w:val="20"/>
        </w:rPr>
        <w:t xml:space="preserve"> Emissions (1993)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In: Contributions to Psychological Acoustics - 7th Oldenburg Symposium on Psychological Acoustics, editor: Schick, </w:t>
      </w:r>
      <w:proofErr w:type="spellStart"/>
      <w:r w:rsidRPr="00261A92">
        <w:rPr>
          <w:rFonts w:ascii="Arial" w:hAnsi="Arial" w:cs="Arial"/>
          <w:sz w:val="20"/>
          <w:szCs w:val="20"/>
        </w:rPr>
        <w:t>bis-Verlag</w:t>
      </w:r>
      <w:proofErr w:type="spellEnd"/>
      <w:r w:rsidRPr="00261A92">
        <w:rPr>
          <w:rFonts w:ascii="Arial" w:hAnsi="Arial" w:cs="Arial"/>
          <w:sz w:val="20"/>
          <w:szCs w:val="20"/>
        </w:rPr>
        <w:t>, Oldenburg, Oldenburg, p. 81-88.</w:t>
      </w:r>
    </w:p>
    <w:p w14:paraId="43B38B92"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Evozierte</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bei</w:t>
      </w:r>
      <w:proofErr w:type="spellEnd"/>
      <w:r w:rsidRPr="00261A92">
        <w:rPr>
          <w:rFonts w:ascii="Arial" w:hAnsi="Arial" w:cs="Arial"/>
          <w:sz w:val="20"/>
          <w:szCs w:val="20"/>
        </w:rPr>
        <w:t xml:space="preserve"> </w:t>
      </w:r>
      <w:proofErr w:type="spellStart"/>
      <w:r w:rsidRPr="00261A92">
        <w:rPr>
          <w:rFonts w:ascii="Arial" w:hAnsi="Arial" w:cs="Arial"/>
          <w:sz w:val="20"/>
          <w:szCs w:val="20"/>
        </w:rPr>
        <w:t>Erwachsenen</w:t>
      </w:r>
      <w:proofErr w:type="spellEnd"/>
      <w:r w:rsidRPr="00261A92">
        <w:rPr>
          <w:rFonts w:ascii="Arial" w:hAnsi="Arial" w:cs="Arial"/>
          <w:sz w:val="20"/>
          <w:szCs w:val="20"/>
        </w:rPr>
        <w:t xml:space="preserve">: </w:t>
      </w:r>
      <w:proofErr w:type="spellStart"/>
      <w:r w:rsidRPr="00261A92">
        <w:rPr>
          <w:rFonts w:ascii="Arial" w:hAnsi="Arial" w:cs="Arial"/>
          <w:sz w:val="20"/>
          <w:szCs w:val="20"/>
        </w:rPr>
        <w:t>Auswertekriterien</w:t>
      </w:r>
      <w:proofErr w:type="spellEnd"/>
      <w:r w:rsidRPr="00261A92">
        <w:rPr>
          <w:rFonts w:ascii="Arial" w:hAnsi="Arial" w:cs="Arial"/>
          <w:sz w:val="20"/>
          <w:szCs w:val="20"/>
        </w:rPr>
        <w:t xml:space="preserve"> </w:t>
      </w:r>
      <w:proofErr w:type="spellStart"/>
      <w:r w:rsidRPr="00261A92">
        <w:rPr>
          <w:rFonts w:ascii="Arial" w:hAnsi="Arial" w:cs="Arial"/>
          <w:sz w:val="20"/>
          <w:szCs w:val="20"/>
        </w:rPr>
        <w:t>für</w:t>
      </w:r>
      <w:proofErr w:type="spellEnd"/>
      <w:r w:rsidRPr="00261A92">
        <w:rPr>
          <w:rFonts w:ascii="Arial" w:hAnsi="Arial" w:cs="Arial"/>
          <w:sz w:val="20"/>
          <w:szCs w:val="20"/>
        </w:rPr>
        <w:t xml:space="preserve"> den </w:t>
      </w:r>
      <w:proofErr w:type="spellStart"/>
      <w:r w:rsidRPr="00261A92">
        <w:rPr>
          <w:rFonts w:ascii="Arial" w:hAnsi="Arial" w:cs="Arial"/>
          <w:sz w:val="20"/>
          <w:szCs w:val="20"/>
        </w:rPr>
        <w:t>klinischen</w:t>
      </w:r>
      <w:proofErr w:type="spellEnd"/>
      <w:r w:rsidRPr="00261A92">
        <w:rPr>
          <w:rFonts w:ascii="Arial" w:hAnsi="Arial" w:cs="Arial"/>
          <w:sz w:val="20"/>
          <w:szCs w:val="20"/>
        </w:rPr>
        <w:t xml:space="preserve"> </w:t>
      </w:r>
      <w:proofErr w:type="spellStart"/>
      <w:r w:rsidRPr="00261A92">
        <w:rPr>
          <w:rFonts w:ascii="Arial" w:hAnsi="Arial" w:cs="Arial"/>
          <w:sz w:val="20"/>
          <w:szCs w:val="20"/>
        </w:rPr>
        <w:t>Einsatz</w:t>
      </w:r>
      <w:proofErr w:type="spellEnd"/>
      <w:r w:rsidRPr="00261A92">
        <w:rPr>
          <w:rFonts w:ascii="Arial" w:hAnsi="Arial" w:cs="Arial"/>
          <w:sz w:val="20"/>
          <w:szCs w:val="20"/>
        </w:rPr>
        <w:t xml:space="preserve"> (1992)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w:t>
      </w:r>
      <w:proofErr w:type="spellStart"/>
      <w:r w:rsidRPr="00261A92">
        <w:rPr>
          <w:rFonts w:ascii="Arial" w:hAnsi="Arial" w:cs="Arial"/>
          <w:sz w:val="20"/>
          <w:szCs w:val="20"/>
        </w:rPr>
        <w:t>Aurbach</w:t>
      </w:r>
      <w:proofErr w:type="spellEnd"/>
      <w:r w:rsidRPr="00261A92">
        <w:rPr>
          <w:rFonts w:ascii="Arial" w:hAnsi="Arial" w:cs="Arial"/>
          <w:sz w:val="20"/>
          <w:szCs w:val="20"/>
        </w:rPr>
        <w:t xml:space="preserve">, G. and </w:t>
      </w:r>
      <w:proofErr w:type="spellStart"/>
      <w:r w:rsidRPr="00261A92">
        <w:rPr>
          <w:rFonts w:ascii="Arial" w:hAnsi="Arial" w:cs="Arial"/>
          <w:sz w:val="20"/>
          <w:szCs w:val="20"/>
        </w:rPr>
        <w:t>Kollmeier</w:t>
      </w:r>
      <w:proofErr w:type="spellEnd"/>
      <w:r w:rsidRPr="00261A92">
        <w:rPr>
          <w:rFonts w:ascii="Arial" w:hAnsi="Arial" w:cs="Arial"/>
          <w:sz w:val="20"/>
          <w:szCs w:val="20"/>
        </w:rPr>
        <w:t>, B. HNO 40, 422-428.</w:t>
      </w:r>
    </w:p>
    <w:p w14:paraId="59FE359B"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Frequenzspezifische</w:t>
      </w:r>
      <w:proofErr w:type="spellEnd"/>
      <w:r w:rsidRPr="00261A92">
        <w:rPr>
          <w:rFonts w:ascii="Arial" w:hAnsi="Arial" w:cs="Arial"/>
          <w:sz w:val="20"/>
          <w:szCs w:val="20"/>
        </w:rPr>
        <w:t xml:space="preserve"> Stimulation von TEAOE </w:t>
      </w:r>
      <w:proofErr w:type="spellStart"/>
      <w:r w:rsidRPr="00261A92">
        <w:rPr>
          <w:rFonts w:ascii="Arial" w:hAnsi="Arial" w:cs="Arial"/>
          <w:sz w:val="20"/>
          <w:szCs w:val="20"/>
        </w:rPr>
        <w:t>bei</w:t>
      </w:r>
      <w:proofErr w:type="spellEnd"/>
      <w:r w:rsidRPr="00261A92">
        <w:rPr>
          <w:rFonts w:ascii="Arial" w:hAnsi="Arial" w:cs="Arial"/>
          <w:sz w:val="20"/>
          <w:szCs w:val="20"/>
        </w:rPr>
        <w:t xml:space="preserve"> </w:t>
      </w:r>
      <w:proofErr w:type="spellStart"/>
      <w:r w:rsidRPr="00261A92">
        <w:rPr>
          <w:rFonts w:ascii="Arial" w:hAnsi="Arial" w:cs="Arial"/>
          <w:sz w:val="20"/>
          <w:szCs w:val="20"/>
        </w:rPr>
        <w:t>Schwerhörigkeit</w:t>
      </w:r>
      <w:proofErr w:type="spellEnd"/>
      <w:r w:rsidRPr="00261A92">
        <w:rPr>
          <w:rFonts w:ascii="Arial" w:hAnsi="Arial" w:cs="Arial"/>
          <w:sz w:val="20"/>
          <w:szCs w:val="20"/>
        </w:rPr>
        <w:t xml:space="preserve"> (1993)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'93, </w:t>
      </w:r>
      <w:proofErr w:type="spellStart"/>
      <w:r w:rsidRPr="00261A92">
        <w:rPr>
          <w:rFonts w:ascii="Arial" w:hAnsi="Arial" w:cs="Arial"/>
          <w:sz w:val="20"/>
          <w:szCs w:val="20"/>
        </w:rPr>
        <w:t>Seite</w:t>
      </w:r>
      <w:proofErr w:type="spellEnd"/>
      <w:r w:rsidRPr="00261A92">
        <w:rPr>
          <w:rFonts w:ascii="Arial" w:hAnsi="Arial" w:cs="Arial"/>
          <w:sz w:val="20"/>
          <w:szCs w:val="20"/>
        </w:rPr>
        <w:t xml:space="preserve"> 720-723. DPG GmbH, Bad </w:t>
      </w:r>
      <w:proofErr w:type="spellStart"/>
      <w:r w:rsidRPr="00261A92">
        <w:rPr>
          <w:rFonts w:ascii="Arial" w:hAnsi="Arial" w:cs="Arial"/>
          <w:sz w:val="20"/>
          <w:szCs w:val="20"/>
        </w:rPr>
        <w:t>Honnef</w:t>
      </w:r>
      <w:proofErr w:type="spellEnd"/>
      <w:r w:rsidRPr="00261A92">
        <w:rPr>
          <w:rFonts w:ascii="Arial" w:hAnsi="Arial" w:cs="Arial"/>
          <w:sz w:val="20"/>
          <w:szCs w:val="20"/>
        </w:rPr>
        <w:t>, 1993.</w:t>
      </w:r>
    </w:p>
    <w:p w14:paraId="085B65C9" w14:textId="77777777" w:rsidR="00261A92" w:rsidRPr="00261A9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lastRenderedPageBreak/>
        <w:t>Chirp-</w:t>
      </w:r>
      <w:proofErr w:type="spellStart"/>
      <w:r w:rsidRPr="00261A92">
        <w:rPr>
          <w:rFonts w:ascii="Arial" w:hAnsi="Arial" w:cs="Arial"/>
          <w:sz w:val="20"/>
          <w:szCs w:val="20"/>
        </w:rPr>
        <w:t>evozierte</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bei</w:t>
      </w:r>
      <w:proofErr w:type="spellEnd"/>
      <w:r w:rsidRPr="00261A92">
        <w:rPr>
          <w:rFonts w:ascii="Arial" w:hAnsi="Arial" w:cs="Arial"/>
          <w:sz w:val="20"/>
          <w:szCs w:val="20"/>
        </w:rPr>
        <w:t xml:space="preserve"> </w:t>
      </w:r>
      <w:proofErr w:type="spellStart"/>
      <w:r w:rsidRPr="00261A92">
        <w:rPr>
          <w:rFonts w:ascii="Arial" w:hAnsi="Arial" w:cs="Arial"/>
          <w:sz w:val="20"/>
          <w:szCs w:val="20"/>
        </w:rPr>
        <w:t>Schwerhörigkeit</w:t>
      </w:r>
      <w:proofErr w:type="spellEnd"/>
      <w:r w:rsidRPr="00261A92">
        <w:rPr>
          <w:rFonts w:ascii="Arial" w:hAnsi="Arial" w:cs="Arial"/>
          <w:sz w:val="20"/>
          <w:szCs w:val="20"/>
        </w:rPr>
        <w:t xml:space="preserve"> (1992)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'92, </w:t>
      </w:r>
      <w:proofErr w:type="spellStart"/>
      <w:r w:rsidRPr="00261A92">
        <w:rPr>
          <w:rFonts w:ascii="Arial" w:hAnsi="Arial" w:cs="Arial"/>
          <w:sz w:val="20"/>
          <w:szCs w:val="20"/>
        </w:rPr>
        <w:t>Seite</w:t>
      </w:r>
      <w:proofErr w:type="spellEnd"/>
      <w:r w:rsidRPr="00261A92">
        <w:rPr>
          <w:rFonts w:ascii="Arial" w:hAnsi="Arial" w:cs="Arial"/>
          <w:sz w:val="20"/>
          <w:szCs w:val="20"/>
        </w:rPr>
        <w:t xml:space="preserve"> 1041-1044. DPG GmbH, Bad </w:t>
      </w:r>
      <w:proofErr w:type="spellStart"/>
      <w:r w:rsidRPr="00261A92">
        <w:rPr>
          <w:rFonts w:ascii="Arial" w:hAnsi="Arial" w:cs="Arial"/>
          <w:sz w:val="20"/>
          <w:szCs w:val="20"/>
        </w:rPr>
        <w:t>Honnef</w:t>
      </w:r>
      <w:proofErr w:type="spellEnd"/>
      <w:r w:rsidRPr="00261A92">
        <w:rPr>
          <w:rFonts w:ascii="Arial" w:hAnsi="Arial" w:cs="Arial"/>
          <w:sz w:val="20"/>
          <w:szCs w:val="20"/>
        </w:rPr>
        <w:t>, 1992.</w:t>
      </w:r>
    </w:p>
    <w:p w14:paraId="355C87C4"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Chirpsignale</w:t>
      </w:r>
      <w:proofErr w:type="spellEnd"/>
      <w:r w:rsidRPr="00261A92">
        <w:rPr>
          <w:rFonts w:ascii="Arial" w:hAnsi="Arial" w:cs="Arial"/>
          <w:sz w:val="20"/>
          <w:szCs w:val="20"/>
        </w:rPr>
        <w:t xml:space="preserve"> </w:t>
      </w:r>
      <w:proofErr w:type="spellStart"/>
      <w:r w:rsidRPr="00261A92">
        <w:rPr>
          <w:rFonts w:ascii="Arial" w:hAnsi="Arial" w:cs="Arial"/>
          <w:sz w:val="20"/>
          <w:szCs w:val="20"/>
        </w:rPr>
        <w:t>mit</w:t>
      </w:r>
      <w:proofErr w:type="spellEnd"/>
      <w:r w:rsidRPr="00261A92">
        <w:rPr>
          <w:rFonts w:ascii="Arial" w:hAnsi="Arial" w:cs="Arial"/>
          <w:sz w:val="20"/>
          <w:szCs w:val="20"/>
        </w:rPr>
        <w:t xml:space="preserve"> </w:t>
      </w:r>
      <w:proofErr w:type="spellStart"/>
      <w:r w:rsidRPr="00261A92">
        <w:rPr>
          <w:rFonts w:ascii="Arial" w:hAnsi="Arial" w:cs="Arial"/>
          <w:sz w:val="20"/>
          <w:szCs w:val="20"/>
        </w:rPr>
        <w:t>geringem</w:t>
      </w:r>
      <w:proofErr w:type="spellEnd"/>
      <w:r w:rsidRPr="00261A92">
        <w:rPr>
          <w:rFonts w:ascii="Arial" w:hAnsi="Arial" w:cs="Arial"/>
          <w:sz w:val="20"/>
          <w:szCs w:val="20"/>
        </w:rPr>
        <w:t xml:space="preserve"> </w:t>
      </w:r>
      <w:proofErr w:type="spellStart"/>
      <w:r w:rsidRPr="00261A92">
        <w:rPr>
          <w:rFonts w:ascii="Arial" w:hAnsi="Arial" w:cs="Arial"/>
          <w:sz w:val="20"/>
          <w:szCs w:val="20"/>
        </w:rPr>
        <w:t>Peakfaktor</w:t>
      </w:r>
      <w:proofErr w:type="spellEnd"/>
      <w:r w:rsidRPr="00261A92">
        <w:rPr>
          <w:rFonts w:ascii="Arial" w:hAnsi="Arial" w:cs="Arial"/>
          <w:sz w:val="20"/>
          <w:szCs w:val="20"/>
        </w:rPr>
        <w:t xml:space="preserve"> und </w:t>
      </w:r>
      <w:proofErr w:type="spellStart"/>
      <w:r w:rsidRPr="00261A92">
        <w:rPr>
          <w:rFonts w:ascii="Arial" w:hAnsi="Arial" w:cs="Arial"/>
          <w:sz w:val="20"/>
          <w:szCs w:val="20"/>
        </w:rPr>
        <w:t>frei</w:t>
      </w:r>
      <w:proofErr w:type="spellEnd"/>
      <w:r w:rsidRPr="00261A92">
        <w:rPr>
          <w:rFonts w:ascii="Arial" w:hAnsi="Arial" w:cs="Arial"/>
          <w:sz w:val="20"/>
          <w:szCs w:val="20"/>
        </w:rPr>
        <w:t xml:space="preserve"> </w:t>
      </w:r>
      <w:proofErr w:type="spellStart"/>
      <w:r w:rsidRPr="00261A92">
        <w:rPr>
          <w:rFonts w:ascii="Arial" w:hAnsi="Arial" w:cs="Arial"/>
          <w:sz w:val="20"/>
          <w:szCs w:val="20"/>
        </w:rPr>
        <w:t>wählbarem</w:t>
      </w:r>
      <w:proofErr w:type="spellEnd"/>
      <w:r w:rsidRPr="00261A92">
        <w:rPr>
          <w:rFonts w:ascii="Arial" w:hAnsi="Arial" w:cs="Arial"/>
          <w:sz w:val="20"/>
          <w:szCs w:val="20"/>
        </w:rPr>
        <w:t xml:space="preserve"> </w:t>
      </w:r>
      <w:proofErr w:type="spellStart"/>
      <w:r w:rsidRPr="00261A92">
        <w:rPr>
          <w:rFonts w:ascii="Arial" w:hAnsi="Arial" w:cs="Arial"/>
          <w:sz w:val="20"/>
          <w:szCs w:val="20"/>
        </w:rPr>
        <w:t>Leistungsspektrum</w:t>
      </w:r>
      <w:proofErr w:type="spellEnd"/>
      <w:r w:rsidRPr="00261A92">
        <w:rPr>
          <w:rFonts w:ascii="Arial" w:hAnsi="Arial" w:cs="Arial"/>
          <w:sz w:val="20"/>
          <w:szCs w:val="20"/>
        </w:rPr>
        <w:t xml:space="preserve"> (1992) Neumann, J., Koch, R.,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1992, DPG </w:t>
      </w:r>
      <w:proofErr w:type="spellStart"/>
      <w:r w:rsidRPr="00261A92">
        <w:rPr>
          <w:rFonts w:ascii="Arial" w:hAnsi="Arial" w:cs="Arial"/>
          <w:sz w:val="20"/>
          <w:szCs w:val="20"/>
        </w:rPr>
        <w:t>Kongreß</w:t>
      </w:r>
      <w:proofErr w:type="spellEnd"/>
      <w:r w:rsidRPr="00261A92">
        <w:rPr>
          <w:rFonts w:ascii="Arial" w:hAnsi="Arial" w:cs="Arial"/>
          <w:sz w:val="20"/>
          <w:szCs w:val="20"/>
        </w:rPr>
        <w:t xml:space="preserve">-GmbH, Bad </w:t>
      </w:r>
      <w:proofErr w:type="spellStart"/>
      <w:r w:rsidRPr="00261A92">
        <w:rPr>
          <w:rFonts w:ascii="Arial" w:hAnsi="Arial" w:cs="Arial"/>
          <w:sz w:val="20"/>
          <w:szCs w:val="20"/>
        </w:rPr>
        <w:t>Honnef</w:t>
      </w:r>
      <w:proofErr w:type="spellEnd"/>
      <w:r w:rsidRPr="00261A92">
        <w:rPr>
          <w:rFonts w:ascii="Arial" w:hAnsi="Arial" w:cs="Arial"/>
          <w:sz w:val="20"/>
          <w:szCs w:val="20"/>
        </w:rPr>
        <w:t>, p. 749-752.</w:t>
      </w:r>
    </w:p>
    <w:p w14:paraId="39D14970"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Schmalbandig</w:t>
      </w:r>
      <w:proofErr w:type="spellEnd"/>
      <w:r w:rsidRPr="00261A92">
        <w:rPr>
          <w:rFonts w:ascii="Arial" w:hAnsi="Arial" w:cs="Arial"/>
          <w:sz w:val="20"/>
          <w:szCs w:val="20"/>
        </w:rPr>
        <w:t xml:space="preserve"> </w:t>
      </w:r>
      <w:proofErr w:type="spellStart"/>
      <w:r w:rsidRPr="00261A92">
        <w:rPr>
          <w:rFonts w:ascii="Arial" w:hAnsi="Arial" w:cs="Arial"/>
          <w:sz w:val="20"/>
          <w:szCs w:val="20"/>
        </w:rPr>
        <w:t>angeregte</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bei</w:t>
      </w:r>
      <w:proofErr w:type="spellEnd"/>
      <w:r w:rsidRPr="00261A92">
        <w:rPr>
          <w:rFonts w:ascii="Arial" w:hAnsi="Arial" w:cs="Arial"/>
          <w:sz w:val="20"/>
          <w:szCs w:val="20"/>
        </w:rPr>
        <w:t xml:space="preserve"> </w:t>
      </w:r>
      <w:proofErr w:type="spellStart"/>
      <w:r w:rsidRPr="00261A92">
        <w:rPr>
          <w:rFonts w:ascii="Arial" w:hAnsi="Arial" w:cs="Arial"/>
          <w:sz w:val="20"/>
          <w:szCs w:val="20"/>
        </w:rPr>
        <w:t>Normalhörenden</w:t>
      </w:r>
      <w:proofErr w:type="spellEnd"/>
      <w:r w:rsidRPr="00261A92">
        <w:rPr>
          <w:rFonts w:ascii="Arial" w:hAnsi="Arial" w:cs="Arial"/>
          <w:sz w:val="20"/>
          <w:szCs w:val="20"/>
        </w:rPr>
        <w:t xml:space="preserve"> (1992)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Neumann, J.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Fortschritte</w:t>
      </w:r>
      <w:proofErr w:type="spellEnd"/>
      <w:r w:rsidRPr="00261A92">
        <w:rPr>
          <w:rFonts w:ascii="Arial" w:hAnsi="Arial" w:cs="Arial"/>
          <w:sz w:val="20"/>
          <w:szCs w:val="20"/>
        </w:rPr>
        <w:t xml:space="preserve"> der </w:t>
      </w:r>
      <w:proofErr w:type="spellStart"/>
      <w:r w:rsidRPr="00261A92">
        <w:rPr>
          <w:rFonts w:ascii="Arial" w:hAnsi="Arial" w:cs="Arial"/>
          <w:sz w:val="20"/>
          <w:szCs w:val="20"/>
        </w:rPr>
        <w:t>Akustik</w:t>
      </w:r>
      <w:proofErr w:type="spellEnd"/>
      <w:r w:rsidRPr="00261A92">
        <w:rPr>
          <w:rFonts w:ascii="Arial" w:hAnsi="Arial" w:cs="Arial"/>
          <w:sz w:val="20"/>
          <w:szCs w:val="20"/>
        </w:rPr>
        <w:t xml:space="preserve"> - DAGA 1992, DPG </w:t>
      </w:r>
      <w:proofErr w:type="spellStart"/>
      <w:r w:rsidRPr="00261A92">
        <w:rPr>
          <w:rFonts w:ascii="Arial" w:hAnsi="Arial" w:cs="Arial"/>
          <w:sz w:val="20"/>
          <w:szCs w:val="20"/>
        </w:rPr>
        <w:t>Kongreß</w:t>
      </w:r>
      <w:proofErr w:type="spellEnd"/>
      <w:r w:rsidRPr="00261A92">
        <w:rPr>
          <w:rFonts w:ascii="Arial" w:hAnsi="Arial" w:cs="Arial"/>
          <w:sz w:val="20"/>
          <w:szCs w:val="20"/>
        </w:rPr>
        <w:t xml:space="preserve">-GmbH, Bad </w:t>
      </w:r>
      <w:proofErr w:type="spellStart"/>
      <w:r w:rsidRPr="00261A92">
        <w:rPr>
          <w:rFonts w:ascii="Arial" w:hAnsi="Arial" w:cs="Arial"/>
          <w:sz w:val="20"/>
          <w:szCs w:val="20"/>
        </w:rPr>
        <w:t>Honnef</w:t>
      </w:r>
      <w:proofErr w:type="spellEnd"/>
      <w:r w:rsidRPr="00261A92">
        <w:rPr>
          <w:rFonts w:ascii="Arial" w:hAnsi="Arial" w:cs="Arial"/>
          <w:sz w:val="20"/>
          <w:szCs w:val="20"/>
        </w:rPr>
        <w:t>, p. 1037-1040.</w:t>
      </w:r>
    </w:p>
    <w:p w14:paraId="2CFB225C" w14:textId="77777777" w:rsidR="00261A92" w:rsidRPr="00261A92" w:rsidRDefault="00261A92" w:rsidP="00C60302">
      <w:pPr>
        <w:pStyle w:val="Default"/>
        <w:tabs>
          <w:tab w:val="left" w:pos="284"/>
        </w:tabs>
        <w:ind w:left="284" w:hanging="284"/>
        <w:rPr>
          <w:rFonts w:ascii="Arial" w:hAnsi="Arial" w:cs="Arial"/>
          <w:sz w:val="20"/>
          <w:szCs w:val="20"/>
        </w:rPr>
      </w:pPr>
      <w:proofErr w:type="spellStart"/>
      <w:r w:rsidRPr="00261A92">
        <w:rPr>
          <w:rFonts w:ascii="Arial" w:hAnsi="Arial" w:cs="Arial"/>
          <w:sz w:val="20"/>
          <w:szCs w:val="20"/>
        </w:rPr>
        <w:t>Entwicklung</w:t>
      </w:r>
      <w:proofErr w:type="spellEnd"/>
      <w:r w:rsidRPr="00261A92">
        <w:rPr>
          <w:rFonts w:ascii="Arial" w:hAnsi="Arial" w:cs="Arial"/>
          <w:sz w:val="20"/>
          <w:szCs w:val="20"/>
        </w:rPr>
        <w:t xml:space="preserve"> und </w:t>
      </w:r>
      <w:proofErr w:type="spellStart"/>
      <w:r w:rsidRPr="00261A92">
        <w:rPr>
          <w:rFonts w:ascii="Arial" w:hAnsi="Arial" w:cs="Arial"/>
          <w:sz w:val="20"/>
          <w:szCs w:val="20"/>
        </w:rPr>
        <w:t>Einsatz</w:t>
      </w:r>
      <w:proofErr w:type="spellEnd"/>
      <w:r w:rsidRPr="00261A92">
        <w:rPr>
          <w:rFonts w:ascii="Arial" w:hAnsi="Arial" w:cs="Arial"/>
          <w:sz w:val="20"/>
          <w:szCs w:val="20"/>
        </w:rPr>
        <w:t xml:space="preserve"> </w:t>
      </w:r>
      <w:proofErr w:type="spellStart"/>
      <w:r w:rsidRPr="00261A92">
        <w:rPr>
          <w:rFonts w:ascii="Arial" w:hAnsi="Arial" w:cs="Arial"/>
          <w:sz w:val="20"/>
          <w:szCs w:val="20"/>
        </w:rPr>
        <w:t>optimierter</w:t>
      </w:r>
      <w:proofErr w:type="spellEnd"/>
      <w:r w:rsidRPr="00261A92">
        <w:rPr>
          <w:rFonts w:ascii="Arial" w:hAnsi="Arial" w:cs="Arial"/>
          <w:sz w:val="20"/>
          <w:szCs w:val="20"/>
        </w:rPr>
        <w:t xml:space="preserve"> Stimuli </w:t>
      </w:r>
      <w:proofErr w:type="spellStart"/>
      <w:r w:rsidRPr="00261A92">
        <w:rPr>
          <w:rFonts w:ascii="Arial" w:hAnsi="Arial" w:cs="Arial"/>
          <w:sz w:val="20"/>
          <w:szCs w:val="20"/>
        </w:rPr>
        <w:t>für</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(1992) Neumann, J., </w:t>
      </w:r>
      <w:proofErr w:type="spellStart"/>
      <w:r w:rsidRPr="00261A92">
        <w:rPr>
          <w:rFonts w:ascii="Arial" w:hAnsi="Arial" w:cs="Arial"/>
          <w:sz w:val="20"/>
          <w:szCs w:val="20"/>
        </w:rPr>
        <w:t>Uppenkamp</w:t>
      </w:r>
      <w:proofErr w:type="spellEnd"/>
      <w:r w:rsidRPr="00261A92">
        <w:rPr>
          <w:rFonts w:ascii="Arial" w:hAnsi="Arial" w:cs="Arial"/>
          <w:sz w:val="20"/>
          <w:szCs w:val="20"/>
        </w:rPr>
        <w:t xml:space="preserve">, S. and </w:t>
      </w:r>
      <w:proofErr w:type="spellStart"/>
      <w:r w:rsidRPr="00261A92">
        <w:rPr>
          <w:rFonts w:ascii="Arial" w:hAnsi="Arial" w:cs="Arial"/>
          <w:sz w:val="20"/>
          <w:szCs w:val="20"/>
        </w:rPr>
        <w:t>Kollmeier</w:t>
      </w:r>
      <w:proofErr w:type="spellEnd"/>
      <w:r w:rsidRPr="00261A92">
        <w:rPr>
          <w:rFonts w:ascii="Arial" w:hAnsi="Arial" w:cs="Arial"/>
          <w:sz w:val="20"/>
          <w:szCs w:val="20"/>
        </w:rPr>
        <w:t xml:space="preserve">, B., </w:t>
      </w:r>
      <w:proofErr w:type="spellStart"/>
      <w:r w:rsidRPr="00261A92">
        <w:rPr>
          <w:rFonts w:ascii="Arial" w:hAnsi="Arial" w:cs="Arial"/>
          <w:sz w:val="20"/>
          <w:szCs w:val="20"/>
        </w:rPr>
        <w:t>Jahrestagung</w:t>
      </w:r>
      <w:proofErr w:type="spellEnd"/>
      <w:r w:rsidRPr="00261A92">
        <w:rPr>
          <w:rFonts w:ascii="Arial" w:hAnsi="Arial" w:cs="Arial"/>
          <w:sz w:val="20"/>
          <w:szCs w:val="20"/>
        </w:rPr>
        <w:t xml:space="preserve"> der </w:t>
      </w:r>
      <w:proofErr w:type="spellStart"/>
      <w:r w:rsidRPr="00261A92">
        <w:rPr>
          <w:rFonts w:ascii="Arial" w:hAnsi="Arial" w:cs="Arial"/>
          <w:sz w:val="20"/>
          <w:szCs w:val="20"/>
        </w:rPr>
        <w:t>Arbeitsgemeinschaft</w:t>
      </w:r>
      <w:proofErr w:type="spellEnd"/>
      <w:r w:rsidRPr="00261A92">
        <w:rPr>
          <w:rFonts w:ascii="Arial" w:hAnsi="Arial" w:cs="Arial"/>
          <w:sz w:val="20"/>
          <w:szCs w:val="20"/>
        </w:rPr>
        <w:t xml:space="preserve"> ERA November 1992 in Heidelberg</w:t>
      </w:r>
    </w:p>
    <w:p w14:paraId="3961E0A4" w14:textId="77777777" w:rsidR="00C60302" w:rsidRDefault="00261A92" w:rsidP="00C60302">
      <w:pPr>
        <w:pStyle w:val="Default"/>
        <w:tabs>
          <w:tab w:val="left" w:pos="284"/>
        </w:tabs>
        <w:ind w:left="284" w:hanging="284"/>
        <w:rPr>
          <w:rFonts w:ascii="Arial" w:hAnsi="Arial" w:cs="Arial"/>
          <w:sz w:val="20"/>
          <w:szCs w:val="20"/>
        </w:rPr>
      </w:pPr>
      <w:proofErr w:type="spellStart"/>
      <w:r w:rsidRPr="00C60302">
        <w:rPr>
          <w:rFonts w:ascii="Arial" w:hAnsi="Arial" w:cs="Arial"/>
          <w:sz w:val="20"/>
          <w:szCs w:val="20"/>
        </w:rPr>
        <w:t>Optimierung</w:t>
      </w:r>
      <w:proofErr w:type="spellEnd"/>
      <w:r w:rsidRPr="00C60302">
        <w:rPr>
          <w:rFonts w:ascii="Arial" w:hAnsi="Arial" w:cs="Arial"/>
          <w:sz w:val="20"/>
          <w:szCs w:val="20"/>
        </w:rPr>
        <w:t xml:space="preserve"> von Stimuli </w:t>
      </w:r>
      <w:proofErr w:type="spellStart"/>
      <w:r w:rsidRPr="00C60302">
        <w:rPr>
          <w:rFonts w:ascii="Arial" w:hAnsi="Arial" w:cs="Arial"/>
          <w:sz w:val="20"/>
          <w:szCs w:val="20"/>
        </w:rPr>
        <w:t>für</w:t>
      </w:r>
      <w:proofErr w:type="spellEnd"/>
      <w:r w:rsidRPr="00C60302">
        <w:rPr>
          <w:rFonts w:ascii="Arial" w:hAnsi="Arial" w:cs="Arial"/>
          <w:sz w:val="20"/>
          <w:szCs w:val="20"/>
        </w:rPr>
        <w:t xml:space="preserve"> </w:t>
      </w:r>
      <w:proofErr w:type="spellStart"/>
      <w:r w:rsidRPr="00C60302">
        <w:rPr>
          <w:rFonts w:ascii="Arial" w:hAnsi="Arial" w:cs="Arial"/>
          <w:sz w:val="20"/>
          <w:szCs w:val="20"/>
        </w:rPr>
        <w:t>evozierte</w:t>
      </w:r>
      <w:proofErr w:type="spellEnd"/>
      <w:r w:rsidRPr="00C60302">
        <w:rPr>
          <w:rFonts w:ascii="Arial" w:hAnsi="Arial" w:cs="Arial"/>
          <w:sz w:val="20"/>
          <w:szCs w:val="20"/>
        </w:rPr>
        <w:t xml:space="preserve"> </w:t>
      </w:r>
      <w:proofErr w:type="spellStart"/>
      <w:r w:rsidRPr="00C60302">
        <w:rPr>
          <w:rFonts w:ascii="Arial" w:hAnsi="Arial" w:cs="Arial"/>
          <w:sz w:val="20"/>
          <w:szCs w:val="20"/>
        </w:rPr>
        <w:t>otoakustische</w:t>
      </w:r>
      <w:proofErr w:type="spellEnd"/>
      <w:r w:rsidRPr="00C60302">
        <w:rPr>
          <w:rFonts w:ascii="Arial" w:hAnsi="Arial" w:cs="Arial"/>
          <w:sz w:val="20"/>
          <w:szCs w:val="20"/>
        </w:rPr>
        <w:t xml:space="preserve"> </w:t>
      </w:r>
      <w:proofErr w:type="spellStart"/>
      <w:r w:rsidRPr="00C60302">
        <w:rPr>
          <w:rFonts w:ascii="Arial" w:hAnsi="Arial" w:cs="Arial"/>
          <w:sz w:val="20"/>
          <w:szCs w:val="20"/>
        </w:rPr>
        <w:t>Emissionen</w:t>
      </w:r>
      <w:proofErr w:type="spellEnd"/>
      <w:r w:rsidRPr="00C60302">
        <w:rPr>
          <w:rFonts w:ascii="Arial" w:hAnsi="Arial" w:cs="Arial"/>
          <w:sz w:val="20"/>
          <w:szCs w:val="20"/>
        </w:rPr>
        <w:t xml:space="preserve"> (1991) Neumann, J., </w:t>
      </w:r>
      <w:proofErr w:type="spellStart"/>
      <w:r w:rsidRPr="00C60302">
        <w:rPr>
          <w:rFonts w:ascii="Arial" w:hAnsi="Arial" w:cs="Arial"/>
          <w:sz w:val="20"/>
          <w:szCs w:val="20"/>
        </w:rPr>
        <w:t>Uppenkamp</w:t>
      </w:r>
      <w:proofErr w:type="spellEnd"/>
      <w:r w:rsidRPr="00C60302">
        <w:rPr>
          <w:rFonts w:ascii="Arial" w:hAnsi="Arial" w:cs="Arial"/>
          <w:sz w:val="20"/>
          <w:szCs w:val="20"/>
        </w:rPr>
        <w:t xml:space="preserve">, S. and </w:t>
      </w:r>
      <w:proofErr w:type="spellStart"/>
      <w:r w:rsidRPr="00C60302">
        <w:rPr>
          <w:rFonts w:ascii="Arial" w:hAnsi="Arial" w:cs="Arial"/>
          <w:sz w:val="20"/>
          <w:szCs w:val="20"/>
        </w:rPr>
        <w:t>Kollmeier</w:t>
      </w:r>
      <w:proofErr w:type="spellEnd"/>
      <w:r w:rsidRPr="00C60302">
        <w:rPr>
          <w:rFonts w:ascii="Arial" w:hAnsi="Arial" w:cs="Arial"/>
          <w:sz w:val="20"/>
          <w:szCs w:val="20"/>
        </w:rPr>
        <w:t xml:space="preserve">, B. </w:t>
      </w:r>
      <w:proofErr w:type="spellStart"/>
      <w:r w:rsidRPr="00C60302">
        <w:rPr>
          <w:rFonts w:ascii="Arial" w:hAnsi="Arial" w:cs="Arial"/>
          <w:sz w:val="20"/>
          <w:szCs w:val="20"/>
        </w:rPr>
        <w:t>Fortschritte</w:t>
      </w:r>
      <w:proofErr w:type="spellEnd"/>
      <w:r w:rsidRPr="00C60302">
        <w:rPr>
          <w:rFonts w:ascii="Arial" w:hAnsi="Arial" w:cs="Arial"/>
          <w:sz w:val="20"/>
          <w:szCs w:val="20"/>
        </w:rPr>
        <w:t xml:space="preserve"> der </w:t>
      </w:r>
      <w:proofErr w:type="spellStart"/>
      <w:r w:rsidRPr="00C60302">
        <w:rPr>
          <w:rFonts w:ascii="Arial" w:hAnsi="Arial" w:cs="Arial"/>
          <w:sz w:val="20"/>
          <w:szCs w:val="20"/>
        </w:rPr>
        <w:t>Akustik</w:t>
      </w:r>
      <w:proofErr w:type="spellEnd"/>
      <w:r w:rsidRPr="00C60302">
        <w:rPr>
          <w:rFonts w:ascii="Arial" w:hAnsi="Arial" w:cs="Arial"/>
          <w:sz w:val="20"/>
          <w:szCs w:val="20"/>
        </w:rPr>
        <w:t xml:space="preserve"> - DAGA 1991, DPG </w:t>
      </w:r>
      <w:proofErr w:type="spellStart"/>
      <w:r w:rsidRPr="00C60302">
        <w:rPr>
          <w:rFonts w:ascii="Arial" w:hAnsi="Arial" w:cs="Arial"/>
          <w:sz w:val="20"/>
          <w:szCs w:val="20"/>
        </w:rPr>
        <w:t>Kongr</w:t>
      </w:r>
      <w:r w:rsidR="00C60302" w:rsidRPr="00C60302">
        <w:rPr>
          <w:rFonts w:ascii="Arial" w:hAnsi="Arial" w:cs="Arial"/>
          <w:sz w:val="20"/>
          <w:szCs w:val="20"/>
        </w:rPr>
        <w:t>eß</w:t>
      </w:r>
      <w:proofErr w:type="spellEnd"/>
      <w:r w:rsidR="00C60302" w:rsidRPr="00C60302">
        <w:rPr>
          <w:rFonts w:ascii="Arial" w:hAnsi="Arial" w:cs="Arial"/>
          <w:sz w:val="20"/>
          <w:szCs w:val="20"/>
        </w:rPr>
        <w:t xml:space="preserve">-GmbH, Bad </w:t>
      </w:r>
      <w:proofErr w:type="spellStart"/>
      <w:r w:rsidR="00C60302" w:rsidRPr="00C60302">
        <w:rPr>
          <w:rFonts w:ascii="Arial" w:hAnsi="Arial" w:cs="Arial"/>
          <w:sz w:val="20"/>
          <w:szCs w:val="20"/>
        </w:rPr>
        <w:t>Honnef</w:t>
      </w:r>
      <w:proofErr w:type="spellEnd"/>
      <w:r w:rsidR="00C60302" w:rsidRPr="00C60302">
        <w:rPr>
          <w:rFonts w:ascii="Arial" w:hAnsi="Arial" w:cs="Arial"/>
          <w:sz w:val="20"/>
          <w:szCs w:val="20"/>
        </w:rPr>
        <w:t>, p. 617-620.</w:t>
      </w:r>
    </w:p>
    <w:p w14:paraId="7AF3B669" w14:textId="77777777" w:rsidR="00261A92" w:rsidRPr="00C60302" w:rsidRDefault="00261A92" w:rsidP="00C60302">
      <w:pPr>
        <w:pStyle w:val="Default"/>
        <w:tabs>
          <w:tab w:val="left" w:pos="284"/>
        </w:tabs>
        <w:ind w:left="284" w:hanging="284"/>
        <w:rPr>
          <w:rFonts w:ascii="Arial" w:hAnsi="Arial" w:cs="Arial"/>
          <w:sz w:val="20"/>
          <w:szCs w:val="20"/>
        </w:rPr>
      </w:pPr>
      <w:proofErr w:type="spellStart"/>
      <w:r w:rsidRPr="00C60302">
        <w:rPr>
          <w:rFonts w:ascii="Arial" w:hAnsi="Arial" w:cs="Arial"/>
          <w:sz w:val="20"/>
          <w:szCs w:val="20"/>
        </w:rPr>
        <w:t>Evozierte</w:t>
      </w:r>
      <w:proofErr w:type="spellEnd"/>
      <w:r w:rsidRPr="00C60302">
        <w:rPr>
          <w:rFonts w:ascii="Arial" w:hAnsi="Arial" w:cs="Arial"/>
          <w:sz w:val="20"/>
          <w:szCs w:val="20"/>
        </w:rPr>
        <w:t xml:space="preserve"> </w:t>
      </w:r>
      <w:proofErr w:type="spellStart"/>
      <w:r w:rsidRPr="00C60302">
        <w:rPr>
          <w:rFonts w:ascii="Arial" w:hAnsi="Arial" w:cs="Arial"/>
          <w:sz w:val="20"/>
          <w:szCs w:val="20"/>
        </w:rPr>
        <w:t>otoakustische</w:t>
      </w:r>
      <w:proofErr w:type="spellEnd"/>
      <w:r w:rsidRPr="00C60302">
        <w:rPr>
          <w:rFonts w:ascii="Arial" w:hAnsi="Arial" w:cs="Arial"/>
          <w:sz w:val="20"/>
          <w:szCs w:val="20"/>
        </w:rPr>
        <w:t xml:space="preserve"> </w:t>
      </w:r>
      <w:proofErr w:type="spellStart"/>
      <w:r w:rsidRPr="00C60302">
        <w:rPr>
          <w:rFonts w:ascii="Arial" w:hAnsi="Arial" w:cs="Arial"/>
          <w:sz w:val="20"/>
          <w:szCs w:val="20"/>
        </w:rPr>
        <w:t>Emissionen</w:t>
      </w:r>
      <w:proofErr w:type="spellEnd"/>
      <w:r w:rsidRPr="00C60302">
        <w:rPr>
          <w:rFonts w:ascii="Arial" w:hAnsi="Arial" w:cs="Arial"/>
          <w:sz w:val="20"/>
          <w:szCs w:val="20"/>
        </w:rPr>
        <w:t xml:space="preserve"> </w:t>
      </w:r>
      <w:proofErr w:type="spellStart"/>
      <w:r w:rsidRPr="00C60302">
        <w:rPr>
          <w:rFonts w:ascii="Arial" w:hAnsi="Arial" w:cs="Arial"/>
          <w:sz w:val="20"/>
          <w:szCs w:val="20"/>
        </w:rPr>
        <w:t>bei</w:t>
      </w:r>
      <w:proofErr w:type="spellEnd"/>
      <w:r w:rsidRPr="00C60302">
        <w:rPr>
          <w:rFonts w:ascii="Arial" w:hAnsi="Arial" w:cs="Arial"/>
          <w:sz w:val="20"/>
          <w:szCs w:val="20"/>
        </w:rPr>
        <w:t xml:space="preserve"> </w:t>
      </w:r>
      <w:proofErr w:type="spellStart"/>
      <w:r w:rsidRPr="00C60302">
        <w:rPr>
          <w:rFonts w:ascii="Arial" w:hAnsi="Arial" w:cs="Arial"/>
          <w:sz w:val="20"/>
          <w:szCs w:val="20"/>
        </w:rPr>
        <w:t>Schwerhörigkeit</w:t>
      </w:r>
      <w:proofErr w:type="spellEnd"/>
      <w:r w:rsidRPr="00C60302">
        <w:rPr>
          <w:rFonts w:ascii="Arial" w:hAnsi="Arial" w:cs="Arial"/>
          <w:sz w:val="20"/>
          <w:szCs w:val="20"/>
        </w:rPr>
        <w:t xml:space="preserve"> (1990) </w:t>
      </w:r>
      <w:proofErr w:type="spellStart"/>
      <w:r w:rsidRPr="00C60302">
        <w:rPr>
          <w:rFonts w:ascii="Arial" w:hAnsi="Arial" w:cs="Arial"/>
          <w:sz w:val="20"/>
          <w:szCs w:val="20"/>
        </w:rPr>
        <w:t>Uppenkamp</w:t>
      </w:r>
      <w:proofErr w:type="spellEnd"/>
      <w:r w:rsidRPr="00C60302">
        <w:rPr>
          <w:rFonts w:ascii="Arial" w:hAnsi="Arial" w:cs="Arial"/>
          <w:sz w:val="20"/>
          <w:szCs w:val="20"/>
        </w:rPr>
        <w:t xml:space="preserve">, S., Neumann, J. and </w:t>
      </w:r>
      <w:proofErr w:type="spellStart"/>
      <w:r w:rsidRPr="00C60302">
        <w:rPr>
          <w:rFonts w:ascii="Arial" w:hAnsi="Arial" w:cs="Arial"/>
          <w:sz w:val="20"/>
          <w:szCs w:val="20"/>
        </w:rPr>
        <w:t>Kollmeier</w:t>
      </w:r>
      <w:proofErr w:type="spellEnd"/>
      <w:r w:rsidRPr="00C60302">
        <w:rPr>
          <w:rFonts w:ascii="Arial" w:hAnsi="Arial" w:cs="Arial"/>
          <w:sz w:val="20"/>
          <w:szCs w:val="20"/>
        </w:rPr>
        <w:t xml:space="preserve">, B., </w:t>
      </w:r>
      <w:proofErr w:type="spellStart"/>
      <w:r w:rsidRPr="00C60302">
        <w:rPr>
          <w:rFonts w:ascii="Arial" w:hAnsi="Arial" w:cs="Arial"/>
          <w:sz w:val="20"/>
          <w:szCs w:val="20"/>
        </w:rPr>
        <w:t>Fortschritte</w:t>
      </w:r>
      <w:proofErr w:type="spellEnd"/>
      <w:r w:rsidRPr="00C60302">
        <w:rPr>
          <w:rFonts w:ascii="Arial" w:hAnsi="Arial" w:cs="Arial"/>
          <w:sz w:val="20"/>
          <w:szCs w:val="20"/>
        </w:rPr>
        <w:t xml:space="preserve"> der </w:t>
      </w:r>
      <w:proofErr w:type="spellStart"/>
      <w:r w:rsidRPr="00C60302">
        <w:rPr>
          <w:rFonts w:ascii="Arial" w:hAnsi="Arial" w:cs="Arial"/>
          <w:sz w:val="20"/>
          <w:szCs w:val="20"/>
        </w:rPr>
        <w:t>Akustik</w:t>
      </w:r>
      <w:proofErr w:type="spellEnd"/>
      <w:r w:rsidRPr="00C60302">
        <w:rPr>
          <w:rFonts w:ascii="Arial" w:hAnsi="Arial" w:cs="Arial"/>
          <w:sz w:val="20"/>
          <w:szCs w:val="20"/>
        </w:rPr>
        <w:t xml:space="preserve"> DAGA '90, </w:t>
      </w:r>
      <w:proofErr w:type="spellStart"/>
      <w:r w:rsidRPr="00C60302">
        <w:rPr>
          <w:rFonts w:ascii="Arial" w:hAnsi="Arial" w:cs="Arial"/>
          <w:sz w:val="20"/>
          <w:szCs w:val="20"/>
        </w:rPr>
        <w:t>Seite</w:t>
      </w:r>
      <w:proofErr w:type="spellEnd"/>
      <w:r w:rsidRPr="00C60302">
        <w:rPr>
          <w:rFonts w:ascii="Arial" w:hAnsi="Arial" w:cs="Arial"/>
          <w:sz w:val="20"/>
          <w:szCs w:val="20"/>
        </w:rPr>
        <w:t xml:space="preserve"> 799-802. DPG GmbH, Bad </w:t>
      </w:r>
      <w:proofErr w:type="spellStart"/>
      <w:r w:rsidRPr="00C60302">
        <w:rPr>
          <w:rFonts w:ascii="Arial" w:hAnsi="Arial" w:cs="Arial"/>
          <w:sz w:val="20"/>
          <w:szCs w:val="20"/>
        </w:rPr>
        <w:t>Honnef</w:t>
      </w:r>
      <w:proofErr w:type="spellEnd"/>
      <w:r w:rsidRPr="00C60302">
        <w:rPr>
          <w:rFonts w:ascii="Arial" w:hAnsi="Arial" w:cs="Arial"/>
          <w:sz w:val="20"/>
          <w:szCs w:val="20"/>
        </w:rPr>
        <w:t>, 1990.</w:t>
      </w:r>
    </w:p>
    <w:p w14:paraId="72A9DB3E" w14:textId="77777777" w:rsidR="00261A92" w:rsidRPr="006B4B62" w:rsidRDefault="00261A92" w:rsidP="00C60302">
      <w:pPr>
        <w:pStyle w:val="Default"/>
        <w:tabs>
          <w:tab w:val="left" w:pos="284"/>
        </w:tabs>
        <w:ind w:left="284" w:hanging="284"/>
        <w:rPr>
          <w:rFonts w:ascii="Arial" w:hAnsi="Arial" w:cs="Arial"/>
          <w:sz w:val="20"/>
          <w:szCs w:val="20"/>
        </w:rPr>
      </w:pPr>
      <w:r w:rsidRPr="00261A92">
        <w:rPr>
          <w:rFonts w:ascii="Arial" w:hAnsi="Arial" w:cs="Arial"/>
          <w:sz w:val="20"/>
          <w:szCs w:val="20"/>
        </w:rPr>
        <w:t xml:space="preserve">Die </w:t>
      </w:r>
      <w:proofErr w:type="spellStart"/>
      <w:r w:rsidRPr="00261A92">
        <w:rPr>
          <w:rFonts w:ascii="Arial" w:hAnsi="Arial" w:cs="Arial"/>
          <w:sz w:val="20"/>
          <w:szCs w:val="20"/>
        </w:rPr>
        <w:t>Analyse</w:t>
      </w:r>
      <w:proofErr w:type="spellEnd"/>
      <w:r w:rsidRPr="00261A92">
        <w:rPr>
          <w:rFonts w:ascii="Arial" w:hAnsi="Arial" w:cs="Arial"/>
          <w:sz w:val="20"/>
          <w:szCs w:val="20"/>
        </w:rPr>
        <w:t xml:space="preserve"> </w:t>
      </w:r>
      <w:proofErr w:type="spellStart"/>
      <w:r w:rsidRPr="00261A92">
        <w:rPr>
          <w:rFonts w:ascii="Arial" w:hAnsi="Arial" w:cs="Arial"/>
          <w:sz w:val="20"/>
          <w:szCs w:val="20"/>
        </w:rPr>
        <w:t>otoakustischer</w:t>
      </w:r>
      <w:proofErr w:type="spellEnd"/>
      <w:r w:rsidRPr="00261A92">
        <w:rPr>
          <w:rFonts w:ascii="Arial" w:hAnsi="Arial" w:cs="Arial"/>
          <w:sz w:val="20"/>
          <w:szCs w:val="20"/>
        </w:rPr>
        <w:t xml:space="preserve"> </w:t>
      </w:r>
      <w:proofErr w:type="spellStart"/>
      <w:r w:rsidRPr="00261A92">
        <w:rPr>
          <w:rFonts w:ascii="Arial" w:hAnsi="Arial" w:cs="Arial"/>
          <w:sz w:val="20"/>
          <w:szCs w:val="20"/>
        </w:rPr>
        <w:t>Emissionen</w:t>
      </w:r>
      <w:proofErr w:type="spellEnd"/>
      <w:r w:rsidRPr="00261A92">
        <w:rPr>
          <w:rFonts w:ascii="Arial" w:hAnsi="Arial" w:cs="Arial"/>
          <w:sz w:val="20"/>
          <w:szCs w:val="20"/>
        </w:rPr>
        <w:t xml:space="preserve"> </w:t>
      </w:r>
      <w:proofErr w:type="spellStart"/>
      <w:r w:rsidRPr="00261A92">
        <w:rPr>
          <w:rFonts w:ascii="Arial" w:hAnsi="Arial" w:cs="Arial"/>
          <w:sz w:val="20"/>
          <w:szCs w:val="20"/>
        </w:rPr>
        <w:t>hinsichtlich</w:t>
      </w:r>
      <w:proofErr w:type="spellEnd"/>
      <w:r w:rsidRPr="00261A92">
        <w:rPr>
          <w:rFonts w:ascii="Arial" w:hAnsi="Arial" w:cs="Arial"/>
          <w:sz w:val="20"/>
          <w:szCs w:val="20"/>
        </w:rPr>
        <w:t xml:space="preserve"> </w:t>
      </w:r>
      <w:proofErr w:type="spellStart"/>
      <w:r w:rsidRPr="00261A92">
        <w:rPr>
          <w:rFonts w:ascii="Arial" w:hAnsi="Arial" w:cs="Arial"/>
          <w:sz w:val="20"/>
          <w:szCs w:val="20"/>
        </w:rPr>
        <w:t>ihrer</w:t>
      </w:r>
      <w:proofErr w:type="spellEnd"/>
      <w:r w:rsidRPr="00261A92">
        <w:rPr>
          <w:rFonts w:ascii="Arial" w:hAnsi="Arial" w:cs="Arial"/>
          <w:sz w:val="20"/>
          <w:szCs w:val="20"/>
        </w:rPr>
        <w:t xml:space="preserve"> </w:t>
      </w:r>
      <w:proofErr w:type="spellStart"/>
      <w:r w:rsidRPr="00261A92">
        <w:rPr>
          <w:rFonts w:ascii="Arial" w:hAnsi="Arial" w:cs="Arial"/>
          <w:sz w:val="20"/>
          <w:szCs w:val="20"/>
        </w:rPr>
        <w:t>Prognosefähigkeit</w:t>
      </w:r>
      <w:proofErr w:type="spellEnd"/>
      <w:r w:rsidRPr="00261A92">
        <w:rPr>
          <w:rFonts w:ascii="Arial" w:hAnsi="Arial" w:cs="Arial"/>
          <w:sz w:val="20"/>
          <w:szCs w:val="20"/>
        </w:rPr>
        <w:t xml:space="preserve"> </w:t>
      </w:r>
      <w:proofErr w:type="spellStart"/>
      <w:r w:rsidRPr="00261A92">
        <w:rPr>
          <w:rFonts w:ascii="Arial" w:hAnsi="Arial" w:cs="Arial"/>
          <w:sz w:val="20"/>
          <w:szCs w:val="20"/>
        </w:rPr>
        <w:t>für</w:t>
      </w:r>
      <w:proofErr w:type="spellEnd"/>
      <w:r w:rsidRPr="00261A92">
        <w:rPr>
          <w:rFonts w:ascii="Arial" w:hAnsi="Arial" w:cs="Arial"/>
          <w:sz w:val="20"/>
          <w:szCs w:val="20"/>
        </w:rPr>
        <w:t xml:space="preserve"> </w:t>
      </w:r>
      <w:proofErr w:type="spellStart"/>
      <w:r w:rsidRPr="00261A92">
        <w:rPr>
          <w:rFonts w:ascii="Arial" w:hAnsi="Arial" w:cs="Arial"/>
          <w:sz w:val="20"/>
          <w:szCs w:val="20"/>
        </w:rPr>
        <w:t>Hörschwellen</w:t>
      </w:r>
      <w:proofErr w:type="spellEnd"/>
      <w:r w:rsidRPr="00261A92">
        <w:rPr>
          <w:rFonts w:ascii="Arial" w:hAnsi="Arial" w:cs="Arial"/>
          <w:sz w:val="20"/>
          <w:szCs w:val="20"/>
        </w:rPr>
        <w:t xml:space="preserve"> </w:t>
      </w:r>
      <w:proofErr w:type="spellStart"/>
      <w:r w:rsidRPr="00261A92">
        <w:rPr>
          <w:rFonts w:ascii="Arial" w:hAnsi="Arial" w:cs="Arial"/>
          <w:sz w:val="20"/>
          <w:szCs w:val="20"/>
        </w:rPr>
        <w:t>mittels</w:t>
      </w:r>
      <w:proofErr w:type="spellEnd"/>
      <w:r w:rsidRPr="00261A92">
        <w:rPr>
          <w:rFonts w:ascii="Arial" w:hAnsi="Arial" w:cs="Arial"/>
          <w:sz w:val="20"/>
          <w:szCs w:val="20"/>
        </w:rPr>
        <w:t xml:space="preserve"> </w:t>
      </w:r>
      <w:proofErr w:type="spellStart"/>
      <w:r w:rsidRPr="00261A92">
        <w:rPr>
          <w:rFonts w:ascii="Arial" w:hAnsi="Arial" w:cs="Arial"/>
          <w:sz w:val="20"/>
          <w:szCs w:val="20"/>
        </w:rPr>
        <w:t>Backpropagation-Netzwerken</w:t>
      </w:r>
      <w:proofErr w:type="spellEnd"/>
      <w:r w:rsidRPr="00261A92">
        <w:rPr>
          <w:rFonts w:ascii="Arial" w:hAnsi="Arial" w:cs="Arial"/>
          <w:sz w:val="20"/>
          <w:szCs w:val="20"/>
        </w:rPr>
        <w:t xml:space="preserve"> (1990) Neumann, J. and Müller, A. Frey, D., </w:t>
      </w:r>
      <w:proofErr w:type="spellStart"/>
      <w:r w:rsidRPr="00261A92">
        <w:rPr>
          <w:rFonts w:ascii="Arial" w:hAnsi="Arial" w:cs="Arial"/>
          <w:sz w:val="20"/>
          <w:szCs w:val="20"/>
        </w:rPr>
        <w:t>Bericht</w:t>
      </w:r>
      <w:proofErr w:type="spellEnd"/>
      <w:r w:rsidRPr="00261A92">
        <w:rPr>
          <w:rFonts w:ascii="Arial" w:hAnsi="Arial" w:cs="Arial"/>
          <w:sz w:val="20"/>
          <w:szCs w:val="20"/>
        </w:rPr>
        <w:t xml:space="preserve"> </w:t>
      </w:r>
      <w:proofErr w:type="spellStart"/>
      <w:r w:rsidRPr="00261A92">
        <w:rPr>
          <w:rFonts w:ascii="Arial" w:hAnsi="Arial" w:cs="Arial"/>
          <w:sz w:val="20"/>
          <w:szCs w:val="20"/>
        </w:rPr>
        <w:t>über</w:t>
      </w:r>
      <w:proofErr w:type="spellEnd"/>
      <w:r w:rsidRPr="00261A92">
        <w:rPr>
          <w:rFonts w:ascii="Arial" w:hAnsi="Arial" w:cs="Arial"/>
          <w:sz w:val="20"/>
          <w:szCs w:val="20"/>
        </w:rPr>
        <w:t xml:space="preserve"> den 37. </w:t>
      </w:r>
      <w:proofErr w:type="spellStart"/>
      <w:r w:rsidRPr="00261A92">
        <w:rPr>
          <w:rFonts w:ascii="Arial" w:hAnsi="Arial" w:cs="Arial"/>
          <w:sz w:val="20"/>
          <w:szCs w:val="20"/>
        </w:rPr>
        <w:t>Kongress</w:t>
      </w:r>
      <w:proofErr w:type="spellEnd"/>
      <w:r w:rsidRPr="00261A92">
        <w:rPr>
          <w:rFonts w:ascii="Arial" w:hAnsi="Arial" w:cs="Arial"/>
          <w:sz w:val="20"/>
          <w:szCs w:val="20"/>
        </w:rPr>
        <w:t xml:space="preserve"> der </w:t>
      </w:r>
      <w:proofErr w:type="spellStart"/>
      <w:r w:rsidRPr="00261A92">
        <w:rPr>
          <w:rFonts w:ascii="Arial" w:hAnsi="Arial" w:cs="Arial"/>
          <w:sz w:val="20"/>
          <w:szCs w:val="20"/>
        </w:rPr>
        <w:t>Deutschen</w:t>
      </w:r>
      <w:proofErr w:type="spellEnd"/>
      <w:r w:rsidRPr="00261A92">
        <w:rPr>
          <w:rFonts w:ascii="Arial" w:hAnsi="Arial" w:cs="Arial"/>
          <w:sz w:val="20"/>
          <w:szCs w:val="20"/>
        </w:rPr>
        <w:t xml:space="preserve"> </w:t>
      </w:r>
      <w:proofErr w:type="spellStart"/>
      <w:r w:rsidRPr="00261A92">
        <w:rPr>
          <w:rFonts w:ascii="Arial" w:hAnsi="Arial" w:cs="Arial"/>
          <w:sz w:val="20"/>
          <w:szCs w:val="20"/>
        </w:rPr>
        <w:t>Gesellschaft</w:t>
      </w:r>
      <w:proofErr w:type="spellEnd"/>
      <w:r w:rsidRPr="00261A92">
        <w:rPr>
          <w:rFonts w:ascii="Arial" w:hAnsi="Arial" w:cs="Arial"/>
          <w:sz w:val="20"/>
          <w:szCs w:val="20"/>
        </w:rPr>
        <w:t xml:space="preserve"> </w:t>
      </w:r>
      <w:proofErr w:type="spellStart"/>
      <w:r w:rsidRPr="00261A92">
        <w:rPr>
          <w:rFonts w:ascii="Arial" w:hAnsi="Arial" w:cs="Arial"/>
          <w:sz w:val="20"/>
          <w:szCs w:val="20"/>
        </w:rPr>
        <w:t>für</w:t>
      </w:r>
      <w:proofErr w:type="spellEnd"/>
      <w:r w:rsidRPr="00261A92">
        <w:rPr>
          <w:rFonts w:ascii="Arial" w:hAnsi="Arial" w:cs="Arial"/>
          <w:sz w:val="20"/>
          <w:szCs w:val="20"/>
        </w:rPr>
        <w:t xml:space="preserve"> </w:t>
      </w:r>
      <w:proofErr w:type="spellStart"/>
      <w:r w:rsidRPr="00261A92">
        <w:rPr>
          <w:rFonts w:ascii="Arial" w:hAnsi="Arial" w:cs="Arial"/>
          <w:sz w:val="20"/>
          <w:szCs w:val="20"/>
        </w:rPr>
        <w:t>Psychologie</w:t>
      </w:r>
      <w:proofErr w:type="spellEnd"/>
      <w:r w:rsidRPr="00261A92">
        <w:rPr>
          <w:rFonts w:ascii="Arial" w:hAnsi="Arial" w:cs="Arial"/>
          <w:sz w:val="20"/>
          <w:szCs w:val="20"/>
        </w:rPr>
        <w:t xml:space="preserve">, Kiel, p 767. DPG GmbH, </w:t>
      </w:r>
      <w:proofErr w:type="spellStart"/>
      <w:r w:rsidRPr="00261A92">
        <w:rPr>
          <w:rFonts w:ascii="Arial" w:hAnsi="Arial" w:cs="Arial"/>
          <w:sz w:val="20"/>
          <w:szCs w:val="20"/>
        </w:rPr>
        <w:t>Hogrefe</w:t>
      </w:r>
      <w:proofErr w:type="spellEnd"/>
      <w:r w:rsidRPr="00261A92">
        <w:rPr>
          <w:rFonts w:ascii="Arial" w:hAnsi="Arial" w:cs="Arial"/>
          <w:sz w:val="20"/>
          <w:szCs w:val="20"/>
        </w:rPr>
        <w:t xml:space="preserve">, </w:t>
      </w:r>
      <w:proofErr w:type="spellStart"/>
      <w:r w:rsidRPr="00261A92">
        <w:rPr>
          <w:rFonts w:ascii="Arial" w:hAnsi="Arial" w:cs="Arial"/>
          <w:sz w:val="20"/>
          <w:szCs w:val="20"/>
        </w:rPr>
        <w:t>Göttingen</w:t>
      </w:r>
      <w:proofErr w:type="spellEnd"/>
      <w:r w:rsidRPr="00261A92">
        <w:rPr>
          <w:rFonts w:ascii="Arial" w:hAnsi="Arial" w:cs="Arial"/>
          <w:sz w:val="20"/>
          <w:szCs w:val="20"/>
        </w:rPr>
        <w:t>.</w:t>
      </w:r>
    </w:p>
    <w:sectPr w:rsidR="00261A92" w:rsidRPr="006B4B62" w:rsidSect="007E42A6">
      <w:pgSz w:w="12240" w:h="15840" w:code="1"/>
      <w:pgMar w:top="1080" w:right="1584" w:bottom="1310" w:left="1584" w:header="706" w:footer="706"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4566174" w14:textId="77777777" w:rsidR="003D1EA4" w:rsidRDefault="003D1EA4">
      <w:r>
        <w:separator/>
      </w:r>
    </w:p>
  </w:endnote>
  <w:endnote w:type="continuationSeparator" w:id="0">
    <w:p w14:paraId="0B70C89D" w14:textId="77777777" w:rsidR="003D1EA4" w:rsidRDefault="003D1E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AFF" w:usb1="C000605B" w:usb2="00000029" w:usb3="00000000" w:csb0="0001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7129E4" w14:textId="77777777" w:rsidR="003D1EA4" w:rsidRDefault="003D1EA4">
      <w:r>
        <w:separator/>
      </w:r>
    </w:p>
  </w:footnote>
  <w:footnote w:type="continuationSeparator" w:id="0">
    <w:p w14:paraId="452556FF" w14:textId="77777777" w:rsidR="003D1EA4" w:rsidRDefault="003D1EA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1DC9E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621E3E"/>
    <w:multiLevelType w:val="hybridMultilevel"/>
    <w:tmpl w:val="D5EC4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12500A"/>
    <w:multiLevelType w:val="multilevel"/>
    <w:tmpl w:val="AE2A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9F872A2"/>
    <w:multiLevelType w:val="multilevel"/>
    <w:tmpl w:val="E1365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471AD0"/>
    <w:multiLevelType w:val="hybridMultilevel"/>
    <w:tmpl w:val="DC9E19AE"/>
    <w:lvl w:ilvl="0" w:tplc="4E58D8DA">
      <w:start w:val="1996"/>
      <w:numFmt w:val="decimal"/>
      <w:lvlText w:val="%1"/>
      <w:lvlJc w:val="left"/>
      <w:pPr>
        <w:tabs>
          <w:tab w:val="num" w:pos="2880"/>
        </w:tabs>
        <w:ind w:left="2880" w:hanging="25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336B3D98"/>
    <w:multiLevelType w:val="multilevel"/>
    <w:tmpl w:val="69EA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A705A8"/>
    <w:multiLevelType w:val="multilevel"/>
    <w:tmpl w:val="4266C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F8778DF"/>
    <w:multiLevelType w:val="multilevel"/>
    <w:tmpl w:val="A9C6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C7C7C52"/>
    <w:multiLevelType w:val="multilevel"/>
    <w:tmpl w:val="715C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2"/>
  </w:num>
  <w:num w:numId="5">
    <w:abstractNumId w:val="3"/>
  </w:num>
  <w:num w:numId="6">
    <w:abstractNumId w:val="7"/>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2F65"/>
    <w:rsid w:val="000146A4"/>
    <w:rsid w:val="00026AD8"/>
    <w:rsid w:val="00032A05"/>
    <w:rsid w:val="000404FD"/>
    <w:rsid w:val="0005007F"/>
    <w:rsid w:val="000556EF"/>
    <w:rsid w:val="000A1F0C"/>
    <w:rsid w:val="000C0182"/>
    <w:rsid w:val="000E5886"/>
    <w:rsid w:val="001008BC"/>
    <w:rsid w:val="00116718"/>
    <w:rsid w:val="001446F1"/>
    <w:rsid w:val="00153410"/>
    <w:rsid w:val="00182730"/>
    <w:rsid w:val="001A17DE"/>
    <w:rsid w:val="001A240B"/>
    <w:rsid w:val="001E01AA"/>
    <w:rsid w:val="00240FCD"/>
    <w:rsid w:val="00247A18"/>
    <w:rsid w:val="002531D3"/>
    <w:rsid w:val="00261A92"/>
    <w:rsid w:val="002651D7"/>
    <w:rsid w:val="00266038"/>
    <w:rsid w:val="002824B8"/>
    <w:rsid w:val="0028591A"/>
    <w:rsid w:val="002871C5"/>
    <w:rsid w:val="002A1C94"/>
    <w:rsid w:val="002B3E2A"/>
    <w:rsid w:val="002B67AA"/>
    <w:rsid w:val="002B6ECA"/>
    <w:rsid w:val="002C4BD6"/>
    <w:rsid w:val="002C76F0"/>
    <w:rsid w:val="002D68E2"/>
    <w:rsid w:val="002E1C10"/>
    <w:rsid w:val="003025AF"/>
    <w:rsid w:val="00303A9F"/>
    <w:rsid w:val="00304BF2"/>
    <w:rsid w:val="003125DF"/>
    <w:rsid w:val="003131E7"/>
    <w:rsid w:val="00325A07"/>
    <w:rsid w:val="003417BF"/>
    <w:rsid w:val="00382369"/>
    <w:rsid w:val="00386E35"/>
    <w:rsid w:val="00397FDD"/>
    <w:rsid w:val="003A140F"/>
    <w:rsid w:val="003A7C77"/>
    <w:rsid w:val="003B7369"/>
    <w:rsid w:val="003D1EA4"/>
    <w:rsid w:val="003E74C4"/>
    <w:rsid w:val="003F25A9"/>
    <w:rsid w:val="00443B56"/>
    <w:rsid w:val="004667F3"/>
    <w:rsid w:val="00483892"/>
    <w:rsid w:val="00487B1E"/>
    <w:rsid w:val="004A1D9F"/>
    <w:rsid w:val="004B6EA6"/>
    <w:rsid w:val="004B79D2"/>
    <w:rsid w:val="004E0DD0"/>
    <w:rsid w:val="004E1924"/>
    <w:rsid w:val="004F279B"/>
    <w:rsid w:val="005043F6"/>
    <w:rsid w:val="00511D4D"/>
    <w:rsid w:val="00517EF5"/>
    <w:rsid w:val="00520695"/>
    <w:rsid w:val="0054366A"/>
    <w:rsid w:val="00567130"/>
    <w:rsid w:val="00576DF2"/>
    <w:rsid w:val="005813B8"/>
    <w:rsid w:val="005A7625"/>
    <w:rsid w:val="005B711C"/>
    <w:rsid w:val="005D04B6"/>
    <w:rsid w:val="006021FD"/>
    <w:rsid w:val="00604641"/>
    <w:rsid w:val="00611B5E"/>
    <w:rsid w:val="0065511B"/>
    <w:rsid w:val="00656E01"/>
    <w:rsid w:val="00675C81"/>
    <w:rsid w:val="00675FD0"/>
    <w:rsid w:val="006778D9"/>
    <w:rsid w:val="00682A82"/>
    <w:rsid w:val="00697A7F"/>
    <w:rsid w:val="006B4B62"/>
    <w:rsid w:val="006B51DF"/>
    <w:rsid w:val="006C687B"/>
    <w:rsid w:val="006D0F72"/>
    <w:rsid w:val="006F5D60"/>
    <w:rsid w:val="00710D82"/>
    <w:rsid w:val="00733D92"/>
    <w:rsid w:val="00751BD1"/>
    <w:rsid w:val="0078102B"/>
    <w:rsid w:val="00785AB9"/>
    <w:rsid w:val="007948A1"/>
    <w:rsid w:val="00794F99"/>
    <w:rsid w:val="007A40CA"/>
    <w:rsid w:val="007C12AA"/>
    <w:rsid w:val="007D55ED"/>
    <w:rsid w:val="007E42A6"/>
    <w:rsid w:val="00811C10"/>
    <w:rsid w:val="00820FA1"/>
    <w:rsid w:val="0083375A"/>
    <w:rsid w:val="0084304B"/>
    <w:rsid w:val="008439F5"/>
    <w:rsid w:val="00896D45"/>
    <w:rsid w:val="008F194E"/>
    <w:rsid w:val="008F1B73"/>
    <w:rsid w:val="00907A79"/>
    <w:rsid w:val="0091182A"/>
    <w:rsid w:val="009308E3"/>
    <w:rsid w:val="00947124"/>
    <w:rsid w:val="00947A53"/>
    <w:rsid w:val="00980540"/>
    <w:rsid w:val="009B2791"/>
    <w:rsid w:val="009C2BD0"/>
    <w:rsid w:val="009D0AC7"/>
    <w:rsid w:val="009D485B"/>
    <w:rsid w:val="00A0286E"/>
    <w:rsid w:val="00A0637B"/>
    <w:rsid w:val="00A31217"/>
    <w:rsid w:val="00A32C0D"/>
    <w:rsid w:val="00A332AD"/>
    <w:rsid w:val="00A56C53"/>
    <w:rsid w:val="00A60A96"/>
    <w:rsid w:val="00A64235"/>
    <w:rsid w:val="00A91EA8"/>
    <w:rsid w:val="00AA38B3"/>
    <w:rsid w:val="00AB48CA"/>
    <w:rsid w:val="00AE3ADF"/>
    <w:rsid w:val="00AF3071"/>
    <w:rsid w:val="00B03A13"/>
    <w:rsid w:val="00B15486"/>
    <w:rsid w:val="00B36A4C"/>
    <w:rsid w:val="00B43AB9"/>
    <w:rsid w:val="00B43DF7"/>
    <w:rsid w:val="00B52604"/>
    <w:rsid w:val="00B76989"/>
    <w:rsid w:val="00B87103"/>
    <w:rsid w:val="00B9237B"/>
    <w:rsid w:val="00B93AE4"/>
    <w:rsid w:val="00BA022F"/>
    <w:rsid w:val="00BE5342"/>
    <w:rsid w:val="00BF05CC"/>
    <w:rsid w:val="00BF408B"/>
    <w:rsid w:val="00C017A8"/>
    <w:rsid w:val="00C10F51"/>
    <w:rsid w:val="00C148E0"/>
    <w:rsid w:val="00C60302"/>
    <w:rsid w:val="00C87AEC"/>
    <w:rsid w:val="00C9770F"/>
    <w:rsid w:val="00CA2CCE"/>
    <w:rsid w:val="00CC6503"/>
    <w:rsid w:val="00CD352D"/>
    <w:rsid w:val="00CD5597"/>
    <w:rsid w:val="00CE00CC"/>
    <w:rsid w:val="00CE0FA1"/>
    <w:rsid w:val="00CE207C"/>
    <w:rsid w:val="00D0765C"/>
    <w:rsid w:val="00D33E1E"/>
    <w:rsid w:val="00DE1838"/>
    <w:rsid w:val="00DE3A4E"/>
    <w:rsid w:val="00DF29B2"/>
    <w:rsid w:val="00E32911"/>
    <w:rsid w:val="00E44BE3"/>
    <w:rsid w:val="00E46421"/>
    <w:rsid w:val="00E84141"/>
    <w:rsid w:val="00E94F5D"/>
    <w:rsid w:val="00E95FC3"/>
    <w:rsid w:val="00EA427E"/>
    <w:rsid w:val="00ED1E99"/>
    <w:rsid w:val="00ED7DB0"/>
    <w:rsid w:val="00F30090"/>
    <w:rsid w:val="00F35D7D"/>
    <w:rsid w:val="00F611B6"/>
    <w:rsid w:val="00F70F30"/>
    <w:rsid w:val="00F7120A"/>
    <w:rsid w:val="00FB2F65"/>
    <w:rsid w:val="00FC4EFF"/>
    <w:rsid w:val="00FC7D80"/>
    <w:rsid w:val="00FD0652"/>
    <w:rsid w:val="00FF3E4A"/>
    <w:rsid w:val="00FF3E8C"/>
    <w:rsid w:val="00FF40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29B27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20A"/>
    <w:rPr>
      <w:rFonts w:ascii="Arial" w:hAnsi="Arial"/>
      <w:lang w:eastAsia="es-ES"/>
    </w:rPr>
  </w:style>
  <w:style w:type="paragraph" w:styleId="Heading3">
    <w:name w:val="heading 3"/>
    <w:basedOn w:val="Normal"/>
    <w:link w:val="Heading3Char"/>
    <w:uiPriority w:val="9"/>
    <w:qFormat/>
    <w:rsid w:val="006B4B62"/>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7130"/>
    <w:pPr>
      <w:autoSpaceDE w:val="0"/>
      <w:autoSpaceDN w:val="0"/>
      <w:adjustRightInd w:val="0"/>
    </w:pPr>
    <w:rPr>
      <w:rFonts w:ascii="Arial Narrow" w:hAnsi="Arial Narrow" w:cs="Arial Narrow"/>
      <w:color w:val="000000"/>
      <w:sz w:val="24"/>
      <w:szCs w:val="24"/>
    </w:rPr>
  </w:style>
  <w:style w:type="character" w:styleId="Hyperlink">
    <w:name w:val="Hyperlink"/>
    <w:rsid w:val="001E01AA"/>
    <w:rPr>
      <w:color w:val="0000FF"/>
      <w:u w:val="single"/>
    </w:rPr>
  </w:style>
  <w:style w:type="character" w:customStyle="1" w:styleId="stdtext">
    <w:name w:val="stdtext"/>
    <w:basedOn w:val="DefaultParagraphFont"/>
    <w:rsid w:val="00820FA1"/>
  </w:style>
  <w:style w:type="character" w:customStyle="1" w:styleId="small">
    <w:name w:val="small"/>
    <w:basedOn w:val="DefaultParagraphFont"/>
    <w:rsid w:val="002C4BD6"/>
  </w:style>
  <w:style w:type="paragraph" w:styleId="NormalWeb">
    <w:name w:val="Normal (Web)"/>
    <w:basedOn w:val="Normal"/>
    <w:rsid w:val="00F7120A"/>
    <w:pPr>
      <w:spacing w:before="100" w:beforeAutospacing="1" w:after="100" w:afterAutospacing="1"/>
    </w:pPr>
    <w:rPr>
      <w:rFonts w:ascii="Times New Roman" w:hAnsi="Times New Roman"/>
      <w:sz w:val="24"/>
      <w:szCs w:val="24"/>
      <w:lang w:eastAsia="en-US"/>
    </w:rPr>
  </w:style>
  <w:style w:type="character" w:styleId="Strong">
    <w:name w:val="Strong"/>
    <w:qFormat/>
    <w:rsid w:val="00F7120A"/>
    <w:rPr>
      <w:b/>
      <w:bCs/>
    </w:rPr>
  </w:style>
  <w:style w:type="character" w:styleId="CommentReference">
    <w:name w:val="annotation reference"/>
    <w:semiHidden/>
    <w:rsid w:val="00F30090"/>
    <w:rPr>
      <w:sz w:val="16"/>
      <w:szCs w:val="16"/>
    </w:rPr>
  </w:style>
  <w:style w:type="paragraph" w:styleId="CommentText">
    <w:name w:val="annotation text"/>
    <w:basedOn w:val="Normal"/>
    <w:semiHidden/>
    <w:rsid w:val="00F30090"/>
  </w:style>
  <w:style w:type="paragraph" w:styleId="CommentSubject">
    <w:name w:val="annotation subject"/>
    <w:basedOn w:val="CommentText"/>
    <w:next w:val="CommentText"/>
    <w:semiHidden/>
    <w:rsid w:val="00F30090"/>
    <w:rPr>
      <w:b/>
      <w:bCs/>
    </w:rPr>
  </w:style>
  <w:style w:type="paragraph" w:styleId="BalloonText">
    <w:name w:val="Balloon Text"/>
    <w:basedOn w:val="Normal"/>
    <w:semiHidden/>
    <w:rsid w:val="00F30090"/>
    <w:rPr>
      <w:rFonts w:ascii="Tahoma" w:hAnsi="Tahoma" w:cs="Tahoma"/>
      <w:sz w:val="16"/>
      <w:szCs w:val="16"/>
    </w:rPr>
  </w:style>
  <w:style w:type="paragraph" w:styleId="BodyText2">
    <w:name w:val="Body Text 2"/>
    <w:basedOn w:val="Normal"/>
    <w:rsid w:val="008F1B73"/>
    <w:pPr>
      <w:jc w:val="both"/>
    </w:pPr>
    <w:rPr>
      <w:rFonts w:ascii="Arial Narrow" w:hAnsi="Arial Narrow"/>
      <w:sz w:val="16"/>
      <w:lang w:val="es-ES_tradnl"/>
    </w:rPr>
  </w:style>
  <w:style w:type="character" w:customStyle="1" w:styleId="contentbody">
    <w:name w:val="contentbody"/>
    <w:basedOn w:val="DefaultParagraphFont"/>
    <w:rsid w:val="00B52604"/>
  </w:style>
  <w:style w:type="character" w:customStyle="1" w:styleId="Heading3Char">
    <w:name w:val="Heading 3 Char"/>
    <w:link w:val="Heading3"/>
    <w:uiPriority w:val="9"/>
    <w:rsid w:val="006B4B62"/>
    <w:rPr>
      <w:rFonts w:ascii="Times" w:hAnsi="Times"/>
      <w:b/>
      <w:bCs/>
      <w:sz w:val="27"/>
      <w:szCs w:val="27"/>
    </w:rPr>
  </w:style>
  <w:style w:type="character" w:customStyle="1" w:styleId="apple-converted-space">
    <w:name w:val="apple-converted-space"/>
    <w:rsid w:val="006B4B6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7120A"/>
    <w:rPr>
      <w:rFonts w:ascii="Arial" w:hAnsi="Arial"/>
      <w:lang w:eastAsia="es-ES"/>
    </w:rPr>
  </w:style>
  <w:style w:type="paragraph" w:styleId="Heading3">
    <w:name w:val="heading 3"/>
    <w:basedOn w:val="Normal"/>
    <w:link w:val="Heading3Char"/>
    <w:uiPriority w:val="9"/>
    <w:qFormat/>
    <w:rsid w:val="006B4B62"/>
    <w:pPr>
      <w:spacing w:before="100" w:beforeAutospacing="1" w:after="100" w:afterAutospacing="1"/>
      <w:outlineLvl w:val="2"/>
    </w:pPr>
    <w:rPr>
      <w:rFonts w:ascii="Times" w:hAnsi="Times"/>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67130"/>
    <w:pPr>
      <w:autoSpaceDE w:val="0"/>
      <w:autoSpaceDN w:val="0"/>
      <w:adjustRightInd w:val="0"/>
    </w:pPr>
    <w:rPr>
      <w:rFonts w:ascii="Arial Narrow" w:hAnsi="Arial Narrow" w:cs="Arial Narrow"/>
      <w:color w:val="000000"/>
      <w:sz w:val="24"/>
      <w:szCs w:val="24"/>
    </w:rPr>
  </w:style>
  <w:style w:type="character" w:styleId="Hyperlink">
    <w:name w:val="Hyperlink"/>
    <w:rsid w:val="001E01AA"/>
    <w:rPr>
      <w:color w:val="0000FF"/>
      <w:u w:val="single"/>
    </w:rPr>
  </w:style>
  <w:style w:type="character" w:customStyle="1" w:styleId="stdtext">
    <w:name w:val="stdtext"/>
    <w:basedOn w:val="DefaultParagraphFont"/>
    <w:rsid w:val="00820FA1"/>
  </w:style>
  <w:style w:type="character" w:customStyle="1" w:styleId="small">
    <w:name w:val="small"/>
    <w:basedOn w:val="DefaultParagraphFont"/>
    <w:rsid w:val="002C4BD6"/>
  </w:style>
  <w:style w:type="paragraph" w:styleId="NormalWeb">
    <w:name w:val="Normal (Web)"/>
    <w:basedOn w:val="Normal"/>
    <w:rsid w:val="00F7120A"/>
    <w:pPr>
      <w:spacing w:before="100" w:beforeAutospacing="1" w:after="100" w:afterAutospacing="1"/>
    </w:pPr>
    <w:rPr>
      <w:rFonts w:ascii="Times New Roman" w:hAnsi="Times New Roman"/>
      <w:sz w:val="24"/>
      <w:szCs w:val="24"/>
      <w:lang w:eastAsia="en-US"/>
    </w:rPr>
  </w:style>
  <w:style w:type="character" w:styleId="Strong">
    <w:name w:val="Strong"/>
    <w:qFormat/>
    <w:rsid w:val="00F7120A"/>
    <w:rPr>
      <w:b/>
      <w:bCs/>
    </w:rPr>
  </w:style>
  <w:style w:type="character" w:styleId="CommentReference">
    <w:name w:val="annotation reference"/>
    <w:semiHidden/>
    <w:rsid w:val="00F30090"/>
    <w:rPr>
      <w:sz w:val="16"/>
      <w:szCs w:val="16"/>
    </w:rPr>
  </w:style>
  <w:style w:type="paragraph" w:styleId="CommentText">
    <w:name w:val="annotation text"/>
    <w:basedOn w:val="Normal"/>
    <w:semiHidden/>
    <w:rsid w:val="00F30090"/>
  </w:style>
  <w:style w:type="paragraph" w:styleId="CommentSubject">
    <w:name w:val="annotation subject"/>
    <w:basedOn w:val="CommentText"/>
    <w:next w:val="CommentText"/>
    <w:semiHidden/>
    <w:rsid w:val="00F30090"/>
    <w:rPr>
      <w:b/>
      <w:bCs/>
    </w:rPr>
  </w:style>
  <w:style w:type="paragraph" w:styleId="BalloonText">
    <w:name w:val="Balloon Text"/>
    <w:basedOn w:val="Normal"/>
    <w:semiHidden/>
    <w:rsid w:val="00F30090"/>
    <w:rPr>
      <w:rFonts w:ascii="Tahoma" w:hAnsi="Tahoma" w:cs="Tahoma"/>
      <w:sz w:val="16"/>
      <w:szCs w:val="16"/>
    </w:rPr>
  </w:style>
  <w:style w:type="paragraph" w:styleId="BodyText2">
    <w:name w:val="Body Text 2"/>
    <w:basedOn w:val="Normal"/>
    <w:rsid w:val="008F1B73"/>
    <w:pPr>
      <w:jc w:val="both"/>
    </w:pPr>
    <w:rPr>
      <w:rFonts w:ascii="Arial Narrow" w:hAnsi="Arial Narrow"/>
      <w:sz w:val="16"/>
      <w:lang w:val="es-ES_tradnl"/>
    </w:rPr>
  </w:style>
  <w:style w:type="character" w:customStyle="1" w:styleId="contentbody">
    <w:name w:val="contentbody"/>
    <w:basedOn w:val="DefaultParagraphFont"/>
    <w:rsid w:val="00B52604"/>
  </w:style>
  <w:style w:type="character" w:customStyle="1" w:styleId="Heading3Char">
    <w:name w:val="Heading 3 Char"/>
    <w:link w:val="Heading3"/>
    <w:uiPriority w:val="9"/>
    <w:rsid w:val="006B4B62"/>
    <w:rPr>
      <w:rFonts w:ascii="Times" w:hAnsi="Times"/>
      <w:b/>
      <w:bCs/>
      <w:sz w:val="27"/>
      <w:szCs w:val="27"/>
    </w:rPr>
  </w:style>
  <w:style w:type="character" w:customStyle="1" w:styleId="apple-converted-space">
    <w:name w:val="apple-converted-space"/>
    <w:rsid w:val="006B4B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018240">
      <w:bodyDiv w:val="1"/>
      <w:marLeft w:val="0"/>
      <w:marRight w:val="0"/>
      <w:marTop w:val="0"/>
      <w:marBottom w:val="0"/>
      <w:divBdr>
        <w:top w:val="none" w:sz="0" w:space="0" w:color="auto"/>
        <w:left w:val="none" w:sz="0" w:space="0" w:color="auto"/>
        <w:bottom w:val="none" w:sz="0" w:space="0" w:color="auto"/>
        <w:right w:val="none" w:sz="0" w:space="0" w:color="auto"/>
      </w:divBdr>
    </w:div>
    <w:div w:id="95178066">
      <w:bodyDiv w:val="1"/>
      <w:marLeft w:val="0"/>
      <w:marRight w:val="0"/>
      <w:marTop w:val="0"/>
      <w:marBottom w:val="0"/>
      <w:divBdr>
        <w:top w:val="none" w:sz="0" w:space="0" w:color="auto"/>
        <w:left w:val="none" w:sz="0" w:space="0" w:color="auto"/>
        <w:bottom w:val="none" w:sz="0" w:space="0" w:color="auto"/>
        <w:right w:val="none" w:sz="0" w:space="0" w:color="auto"/>
      </w:divBdr>
    </w:div>
    <w:div w:id="174924419">
      <w:bodyDiv w:val="1"/>
      <w:marLeft w:val="0"/>
      <w:marRight w:val="0"/>
      <w:marTop w:val="0"/>
      <w:marBottom w:val="0"/>
      <w:divBdr>
        <w:top w:val="none" w:sz="0" w:space="0" w:color="auto"/>
        <w:left w:val="none" w:sz="0" w:space="0" w:color="auto"/>
        <w:bottom w:val="none" w:sz="0" w:space="0" w:color="auto"/>
        <w:right w:val="none" w:sz="0" w:space="0" w:color="auto"/>
      </w:divBdr>
    </w:div>
    <w:div w:id="274338456">
      <w:bodyDiv w:val="1"/>
      <w:marLeft w:val="0"/>
      <w:marRight w:val="0"/>
      <w:marTop w:val="0"/>
      <w:marBottom w:val="0"/>
      <w:divBdr>
        <w:top w:val="none" w:sz="0" w:space="0" w:color="auto"/>
        <w:left w:val="none" w:sz="0" w:space="0" w:color="auto"/>
        <w:bottom w:val="none" w:sz="0" w:space="0" w:color="auto"/>
        <w:right w:val="none" w:sz="0" w:space="0" w:color="auto"/>
      </w:divBdr>
    </w:div>
    <w:div w:id="581718820">
      <w:bodyDiv w:val="1"/>
      <w:marLeft w:val="0"/>
      <w:marRight w:val="0"/>
      <w:marTop w:val="0"/>
      <w:marBottom w:val="0"/>
      <w:divBdr>
        <w:top w:val="none" w:sz="0" w:space="0" w:color="auto"/>
        <w:left w:val="none" w:sz="0" w:space="0" w:color="auto"/>
        <w:bottom w:val="none" w:sz="0" w:space="0" w:color="auto"/>
        <w:right w:val="none" w:sz="0" w:space="0" w:color="auto"/>
      </w:divBdr>
    </w:div>
    <w:div w:id="993487700">
      <w:bodyDiv w:val="1"/>
      <w:marLeft w:val="0"/>
      <w:marRight w:val="0"/>
      <w:marTop w:val="0"/>
      <w:marBottom w:val="0"/>
      <w:divBdr>
        <w:top w:val="none" w:sz="0" w:space="0" w:color="auto"/>
        <w:left w:val="none" w:sz="0" w:space="0" w:color="auto"/>
        <w:bottom w:val="none" w:sz="0" w:space="0" w:color="auto"/>
        <w:right w:val="none" w:sz="0" w:space="0" w:color="auto"/>
      </w:divBdr>
    </w:div>
    <w:div w:id="1085109805">
      <w:bodyDiv w:val="1"/>
      <w:marLeft w:val="0"/>
      <w:marRight w:val="0"/>
      <w:marTop w:val="0"/>
      <w:marBottom w:val="0"/>
      <w:divBdr>
        <w:top w:val="none" w:sz="0" w:space="0" w:color="auto"/>
        <w:left w:val="none" w:sz="0" w:space="0" w:color="auto"/>
        <w:bottom w:val="none" w:sz="0" w:space="0" w:color="auto"/>
        <w:right w:val="none" w:sz="0" w:space="0" w:color="auto"/>
      </w:divBdr>
    </w:div>
    <w:div w:id="1165437994">
      <w:bodyDiv w:val="1"/>
      <w:marLeft w:val="0"/>
      <w:marRight w:val="0"/>
      <w:marTop w:val="0"/>
      <w:marBottom w:val="0"/>
      <w:divBdr>
        <w:top w:val="none" w:sz="0" w:space="0" w:color="auto"/>
        <w:left w:val="none" w:sz="0" w:space="0" w:color="auto"/>
        <w:bottom w:val="none" w:sz="0" w:space="0" w:color="auto"/>
        <w:right w:val="none" w:sz="0" w:space="0" w:color="auto"/>
      </w:divBdr>
    </w:div>
    <w:div w:id="1306741349">
      <w:bodyDiv w:val="1"/>
      <w:marLeft w:val="0"/>
      <w:marRight w:val="0"/>
      <w:marTop w:val="0"/>
      <w:marBottom w:val="0"/>
      <w:divBdr>
        <w:top w:val="none" w:sz="0" w:space="0" w:color="auto"/>
        <w:left w:val="none" w:sz="0" w:space="0" w:color="auto"/>
        <w:bottom w:val="none" w:sz="0" w:space="0" w:color="auto"/>
        <w:right w:val="none" w:sz="0" w:space="0" w:color="auto"/>
      </w:divBdr>
    </w:div>
    <w:div w:id="203904140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2039</Words>
  <Characters>11626</Characters>
  <Application>Microsoft Macintosh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UPC Barcelona</Company>
  <LinksUpToDate>false</LinksUpToDate>
  <CharactersWithSpaces>13638</CharactersWithSpaces>
  <SharedDoc>false</SharedDoc>
  <HLinks>
    <vt:vector size="6" baseType="variant">
      <vt:variant>
        <vt:i4>6619245</vt:i4>
      </vt:variant>
      <vt:variant>
        <vt:i4>-1</vt:i4>
      </vt:variant>
      <vt:variant>
        <vt:i4>1030</vt:i4>
      </vt:variant>
      <vt:variant>
        <vt:i4>1</vt:i4>
      </vt:variant>
      <vt:variant>
        <vt:lpwstr>me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Joachim Neumann</dc:creator>
  <cp:keywords/>
  <dc:description/>
  <cp:lastModifiedBy>Joachim Neumann</cp:lastModifiedBy>
  <cp:revision>3</cp:revision>
  <cp:lastPrinted>2013-10-06T14:12:00Z</cp:lastPrinted>
  <dcterms:created xsi:type="dcterms:W3CDTF">2013-10-06T14:46:00Z</dcterms:created>
  <dcterms:modified xsi:type="dcterms:W3CDTF">2014-12-08T09:15:00Z</dcterms:modified>
</cp:coreProperties>
</file>