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3E44B" w14:textId="6358B7F5" w:rsidR="00034337" w:rsidRPr="00EC64B9" w:rsidRDefault="00034337" w:rsidP="00034337">
      <w:pPr>
        <w:spacing w:after="0" w:line="360" w:lineRule="auto"/>
        <w:ind w:left="567" w:hanging="360"/>
        <w:jc w:val="both"/>
        <w:rPr>
          <w:b/>
          <w:bCs/>
          <w:lang w:val="en-US"/>
        </w:rPr>
      </w:pPr>
      <w:r w:rsidRPr="00EC64B9">
        <w:rPr>
          <w:b/>
          <w:bCs/>
          <w:lang w:val="en-US"/>
        </w:rPr>
        <w:t xml:space="preserve">GOOGLE SCHOLAR </w:t>
      </w:r>
    </w:p>
    <w:p w14:paraId="07F1FA09" w14:textId="77777777" w:rsidR="00034337" w:rsidRPr="00034337" w:rsidRDefault="00034337" w:rsidP="00034337">
      <w:pPr>
        <w:spacing w:after="0" w:line="360" w:lineRule="auto"/>
        <w:jc w:val="both"/>
        <w:rPr>
          <w:rFonts w:ascii="Times New Roman" w:hAnsi="Times New Roman"/>
          <w:lang w:val="en-US"/>
        </w:rPr>
      </w:pPr>
      <w:r w:rsidRPr="00034337">
        <w:rPr>
          <w:rFonts w:ascii="Times New Roman" w:hAnsi="Times New Roman"/>
          <w:lang w:val="en-US"/>
        </w:rPr>
        <w:t xml:space="preserve">URL: </w:t>
      </w:r>
      <w:bookmarkStart w:id="0" w:name="_Hlk207227656"/>
      <w:r>
        <w:fldChar w:fldCharType="begin"/>
      </w:r>
      <w:r w:rsidRPr="00034337">
        <w:rPr>
          <w:lang w:val="en-US"/>
        </w:rPr>
        <w:instrText>HYPERLINK "https://scholar.google.com/?hl=es"</w:instrText>
      </w:r>
      <w:r>
        <w:fldChar w:fldCharType="separate"/>
      </w:r>
      <w:r w:rsidRPr="00034337">
        <w:rPr>
          <w:rStyle w:val="Hipervnculo"/>
          <w:rFonts w:ascii="Times New Roman" w:hAnsi="Times New Roman"/>
          <w:lang w:val="en-US"/>
        </w:rPr>
        <w:t>https://scholar.google.com/</w:t>
      </w:r>
      <w:r>
        <w:fldChar w:fldCharType="end"/>
      </w:r>
      <w:bookmarkEnd w:id="0"/>
    </w:p>
    <w:p w14:paraId="1D211250" w14:textId="77777777" w:rsidR="00E42D26" w:rsidRDefault="00E42D26" w:rsidP="00034337">
      <w:pPr>
        <w:pStyle w:val="Prrafodelista"/>
        <w:numPr>
          <w:ilvl w:val="0"/>
          <w:numId w:val="1"/>
        </w:numPr>
        <w:spacing w:after="0" w:line="360" w:lineRule="auto"/>
        <w:ind w:left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Litio en la argentina, oportunidades y desafíos para el desarrollo de la cadena de valor</w:t>
      </w:r>
      <w:r w:rsidRPr="00F4099B">
        <w:rPr>
          <w:rFonts w:ascii="Times New Roman" w:hAnsi="Times New Roman"/>
        </w:rPr>
        <w:t xml:space="preserve"> [</w:t>
      </w:r>
      <w:hyperlink r:id="rId5" w:history="1">
        <w:r w:rsidRPr="00F4099B">
          <w:rPr>
            <w:rStyle w:val="Hipervnculo"/>
            <w:rFonts w:ascii="Times New Roman" w:hAnsi="Times New Roman"/>
          </w:rPr>
          <w:t>LINK</w:t>
        </w:r>
      </w:hyperlink>
      <w:r w:rsidRPr="00F4099B">
        <w:rPr>
          <w:rFonts w:ascii="Times New Roman" w:hAnsi="Times New Roman"/>
        </w:rPr>
        <w:t>]</w:t>
      </w:r>
    </w:p>
    <w:p w14:paraId="18C83A64" w14:textId="77777777" w:rsidR="00E42D26" w:rsidRDefault="00E42D26" w:rsidP="00034337">
      <w:pPr>
        <w:pStyle w:val="Prrafodelista"/>
        <w:numPr>
          <w:ilvl w:val="0"/>
          <w:numId w:val="1"/>
        </w:numPr>
        <w:spacing w:after="0" w:line="360" w:lineRule="auto"/>
        <w:ind w:left="567"/>
        <w:jc w:val="both"/>
        <w:rPr>
          <w:rFonts w:ascii="Times New Roman" w:hAnsi="Times New Roman"/>
        </w:rPr>
      </w:pPr>
      <w:r w:rsidRPr="009E3829">
        <w:rPr>
          <w:rFonts w:ascii="Times New Roman" w:hAnsi="Times New Roman"/>
        </w:rPr>
        <w:t>Optimización de parámetros operacionales en la obtención de carbonato de litio a partir de lepidolita: revisión sistemática</w:t>
      </w:r>
      <w:r>
        <w:rPr>
          <w:rFonts w:ascii="Times New Roman" w:hAnsi="Times New Roman"/>
        </w:rPr>
        <w:t xml:space="preserve"> [</w:t>
      </w:r>
      <w:hyperlink r:id="rId6" w:history="1">
        <w:r w:rsidRPr="009E3829">
          <w:rPr>
            <w:rStyle w:val="Hipervnculo"/>
            <w:rFonts w:ascii="Times New Roman" w:hAnsi="Times New Roman"/>
          </w:rPr>
          <w:t>LINK</w:t>
        </w:r>
      </w:hyperlink>
      <w:r>
        <w:rPr>
          <w:rFonts w:ascii="Times New Roman" w:hAnsi="Times New Roman"/>
        </w:rPr>
        <w:t>]</w:t>
      </w:r>
    </w:p>
    <w:p w14:paraId="4FCC5B7A" w14:textId="77777777" w:rsidR="00034337" w:rsidRPr="00034337" w:rsidRDefault="00034337" w:rsidP="00034337">
      <w:pPr>
        <w:spacing w:after="0" w:line="360" w:lineRule="auto"/>
        <w:ind w:left="207"/>
        <w:jc w:val="both"/>
        <w:rPr>
          <w:rFonts w:ascii="Times New Roman" w:hAnsi="Times New Roman"/>
        </w:rPr>
      </w:pPr>
    </w:p>
    <w:p w14:paraId="2280FC73" w14:textId="380D83F8" w:rsidR="00E42D26" w:rsidRPr="00EC64B9" w:rsidRDefault="00E42D26" w:rsidP="00034337">
      <w:pPr>
        <w:spacing w:after="0" w:line="360" w:lineRule="auto"/>
        <w:ind w:left="207"/>
        <w:jc w:val="both"/>
        <w:rPr>
          <w:rFonts w:ascii="Times New Roman" w:hAnsi="Times New Roman"/>
          <w:b/>
          <w:bCs/>
          <w:lang w:val="en-US"/>
        </w:rPr>
      </w:pPr>
      <w:r w:rsidRPr="00EC64B9">
        <w:rPr>
          <w:rFonts w:ascii="Times New Roman" w:hAnsi="Times New Roman"/>
          <w:b/>
          <w:bCs/>
          <w:lang w:val="en-US"/>
        </w:rPr>
        <w:t>CONICET</w:t>
      </w:r>
    </w:p>
    <w:p w14:paraId="0ADBC1FD" w14:textId="769EC853" w:rsidR="00034337" w:rsidRPr="00034337" w:rsidRDefault="00034337" w:rsidP="00034337">
      <w:pPr>
        <w:spacing w:after="0"/>
        <w:rPr>
          <w:rFonts w:ascii="Times New Roman" w:hAnsi="Times New Roman"/>
          <w:lang w:val="en-US"/>
        </w:rPr>
      </w:pPr>
      <w:r w:rsidRPr="00C4064C">
        <w:rPr>
          <w:rFonts w:ascii="Times New Roman" w:hAnsi="Times New Roman"/>
          <w:lang w:val="en-US"/>
        </w:rPr>
        <w:t xml:space="preserve">URL: </w:t>
      </w:r>
      <w:hyperlink r:id="rId7" w:history="1">
        <w:r w:rsidRPr="00C4064C">
          <w:rPr>
            <w:rStyle w:val="Hipervnculo"/>
            <w:rFonts w:ascii="Times New Roman" w:hAnsi="Times New Roman"/>
            <w:lang w:val="en-US"/>
          </w:rPr>
          <w:t>https://www.conicet.gov.ar/tag/litio/</w:t>
        </w:r>
      </w:hyperlink>
    </w:p>
    <w:p w14:paraId="775F6351" w14:textId="77777777" w:rsidR="00E42D26" w:rsidRDefault="00E42D26" w:rsidP="00034337">
      <w:pPr>
        <w:pStyle w:val="Prrafodelista"/>
        <w:numPr>
          <w:ilvl w:val="0"/>
          <w:numId w:val="1"/>
        </w:numPr>
        <w:spacing w:after="0" w:line="360" w:lineRule="auto"/>
        <w:ind w:left="567"/>
        <w:jc w:val="both"/>
        <w:rPr>
          <w:rFonts w:ascii="Times New Roman" w:hAnsi="Times New Roman"/>
        </w:rPr>
      </w:pPr>
      <w:r w:rsidRPr="00F4099B">
        <w:rPr>
          <w:rFonts w:ascii="Times New Roman" w:hAnsi="Times New Roman"/>
        </w:rPr>
        <w:t xml:space="preserve">Procesos de Extracción de Litio de sus Depósitos en Salares Argentinos </w:t>
      </w:r>
      <w:r w:rsidRPr="00F7739B">
        <w:rPr>
          <w:rFonts w:ascii="Times New Roman" w:hAnsi="Times New Roman"/>
        </w:rPr>
        <w:t>[</w:t>
      </w:r>
      <w:hyperlink r:id="rId8" w:anchor=":~:text=La%20extracci%C3%B3n%20de%20litio%20en,precipitaci%C3%B3n%20de%20carbonato%20de%20litio." w:history="1">
        <w:r w:rsidRPr="00F7739B">
          <w:rPr>
            <w:rStyle w:val="Hipervnculo"/>
            <w:rFonts w:ascii="Times New Roman" w:hAnsi="Times New Roman"/>
          </w:rPr>
          <w:t>LINK</w:t>
        </w:r>
      </w:hyperlink>
      <w:r w:rsidRPr="00F7739B">
        <w:rPr>
          <w:rFonts w:ascii="Times New Roman" w:hAnsi="Times New Roman"/>
        </w:rPr>
        <w:t>]</w:t>
      </w:r>
      <w:r>
        <w:rPr>
          <w:rFonts w:ascii="Times New Roman" w:hAnsi="Times New Roman"/>
        </w:rPr>
        <w:t xml:space="preserve"> (Hay que pedir una copia)</w:t>
      </w:r>
    </w:p>
    <w:p w14:paraId="1C22F6AC" w14:textId="77777777" w:rsidR="00034337" w:rsidRPr="00034337" w:rsidRDefault="00034337" w:rsidP="00034337">
      <w:pPr>
        <w:spacing w:after="0" w:line="360" w:lineRule="auto"/>
        <w:ind w:left="207"/>
        <w:jc w:val="both"/>
        <w:rPr>
          <w:rFonts w:ascii="Times New Roman" w:hAnsi="Times New Roman"/>
        </w:rPr>
      </w:pPr>
    </w:p>
    <w:p w14:paraId="0746AA9C" w14:textId="22099588" w:rsidR="00E42D26" w:rsidRDefault="00E42D26" w:rsidP="00034337">
      <w:pPr>
        <w:spacing w:after="0" w:line="360" w:lineRule="auto"/>
        <w:ind w:left="207"/>
        <w:jc w:val="both"/>
        <w:rPr>
          <w:rFonts w:ascii="Times New Roman" w:hAnsi="Times New Roman"/>
          <w:b/>
          <w:bCs/>
        </w:rPr>
      </w:pPr>
      <w:r w:rsidRPr="00EE2A95">
        <w:rPr>
          <w:rFonts w:ascii="Times New Roman" w:hAnsi="Times New Roman"/>
          <w:b/>
          <w:bCs/>
        </w:rPr>
        <w:t>RIDAA</w:t>
      </w:r>
    </w:p>
    <w:p w14:paraId="58C14C6A" w14:textId="5394E602" w:rsidR="00034337" w:rsidRPr="00034337" w:rsidRDefault="00034337" w:rsidP="00034337">
      <w:pPr>
        <w:spacing w:after="0" w:line="360" w:lineRule="auto"/>
        <w:jc w:val="both"/>
        <w:rPr>
          <w:rFonts w:ascii="Times New Roman" w:hAnsi="Times New Roman"/>
          <w:lang w:val="en-US"/>
        </w:rPr>
      </w:pPr>
      <w:r w:rsidRPr="006F2190">
        <w:rPr>
          <w:rFonts w:ascii="Times New Roman" w:hAnsi="Times New Roman"/>
          <w:lang w:val="en-US"/>
        </w:rPr>
        <w:t xml:space="preserve">URL: </w:t>
      </w:r>
      <w:hyperlink r:id="rId9" w:history="1">
        <w:r w:rsidRPr="006F2190">
          <w:rPr>
            <w:rStyle w:val="Hipervnculo"/>
            <w:rFonts w:ascii="Times New Roman" w:hAnsi="Times New Roman"/>
            <w:lang w:val="en-US"/>
          </w:rPr>
          <w:t>https://ridaa.unq.edu.ar/</w:t>
        </w:r>
      </w:hyperlink>
    </w:p>
    <w:p w14:paraId="4B02E79A" w14:textId="77777777" w:rsidR="00E42D26" w:rsidRDefault="00E42D26" w:rsidP="00034337">
      <w:pPr>
        <w:pStyle w:val="Prrafodelista"/>
        <w:numPr>
          <w:ilvl w:val="0"/>
          <w:numId w:val="1"/>
        </w:numPr>
        <w:spacing w:after="0" w:line="360" w:lineRule="auto"/>
        <w:ind w:left="567"/>
        <w:jc w:val="both"/>
        <w:rPr>
          <w:rFonts w:ascii="Times New Roman" w:hAnsi="Times New Roman"/>
        </w:rPr>
      </w:pPr>
      <w:r w:rsidRPr="00F7739B">
        <w:rPr>
          <w:rFonts w:ascii="Times New Roman" w:hAnsi="Times New Roman"/>
        </w:rPr>
        <w:t>Puna, litio y agua : estimaciones preliminares para reflexionar sobre el impacto en el recurso hídrico [</w:t>
      </w:r>
      <w:hyperlink r:id="rId10" w:history="1">
        <w:r w:rsidRPr="00F7739B">
          <w:rPr>
            <w:rStyle w:val="Hipervnculo"/>
            <w:rFonts w:ascii="Times New Roman" w:hAnsi="Times New Roman"/>
          </w:rPr>
          <w:t>LINK</w:t>
        </w:r>
      </w:hyperlink>
      <w:r w:rsidRPr="00F7739B">
        <w:rPr>
          <w:rFonts w:ascii="Times New Roman" w:hAnsi="Times New Roman"/>
        </w:rPr>
        <w:t>]</w:t>
      </w:r>
    </w:p>
    <w:p w14:paraId="497BDC5F" w14:textId="77777777" w:rsidR="00E42D26" w:rsidRDefault="00E42D26" w:rsidP="00034337">
      <w:pPr>
        <w:pStyle w:val="Prrafodelista"/>
        <w:numPr>
          <w:ilvl w:val="0"/>
          <w:numId w:val="1"/>
        </w:numPr>
        <w:spacing w:after="0" w:line="360" w:lineRule="auto"/>
        <w:ind w:left="567"/>
        <w:jc w:val="both"/>
        <w:rPr>
          <w:rFonts w:ascii="Times New Roman" w:hAnsi="Times New Roman"/>
        </w:rPr>
      </w:pPr>
      <w:r w:rsidRPr="009E3829">
        <w:rPr>
          <w:rFonts w:ascii="Times New Roman" w:hAnsi="Times New Roman"/>
        </w:rPr>
        <w:t>Litio en Argentina : de insumo crítico a commodity minero : trayectoria socio-técnica de los yacimientos litíferos de la Puna</w:t>
      </w:r>
      <w:r>
        <w:rPr>
          <w:rFonts w:ascii="Times New Roman" w:hAnsi="Times New Roman"/>
        </w:rPr>
        <w:t xml:space="preserve"> [</w:t>
      </w:r>
      <w:hyperlink r:id="rId11" w:history="1">
        <w:r w:rsidRPr="009E3829">
          <w:rPr>
            <w:rStyle w:val="Hipervnculo"/>
            <w:rFonts w:ascii="Times New Roman" w:hAnsi="Times New Roman"/>
          </w:rPr>
          <w:t>LINK</w:t>
        </w:r>
      </w:hyperlink>
      <w:r>
        <w:rPr>
          <w:rFonts w:ascii="Times New Roman" w:hAnsi="Times New Roman"/>
        </w:rPr>
        <w:t>]</w:t>
      </w:r>
    </w:p>
    <w:p w14:paraId="2E19B791" w14:textId="77777777" w:rsidR="00034337" w:rsidRPr="00034337" w:rsidRDefault="00034337" w:rsidP="00034337">
      <w:pPr>
        <w:spacing w:after="0" w:line="360" w:lineRule="auto"/>
        <w:jc w:val="both"/>
        <w:rPr>
          <w:rFonts w:ascii="Times New Roman" w:hAnsi="Times New Roman"/>
        </w:rPr>
      </w:pPr>
    </w:p>
    <w:p w14:paraId="12C76790" w14:textId="57913793" w:rsidR="00E42D26" w:rsidRDefault="00E42D26" w:rsidP="00034337">
      <w:pPr>
        <w:ind w:left="207"/>
        <w:rPr>
          <w:b/>
          <w:bCs/>
        </w:rPr>
      </w:pPr>
      <w:r w:rsidRPr="00E42D26">
        <w:rPr>
          <w:b/>
          <w:bCs/>
        </w:rPr>
        <w:t>REVISTA UNLP</w:t>
      </w:r>
    </w:p>
    <w:p w14:paraId="28239701" w14:textId="17F451DB" w:rsidR="00034337" w:rsidRPr="00EC64B9" w:rsidRDefault="00034337" w:rsidP="00034337">
      <w:pPr>
        <w:spacing w:after="0"/>
        <w:rPr>
          <w:rFonts w:ascii="Times New Roman" w:hAnsi="Times New Roman"/>
        </w:rPr>
      </w:pPr>
      <w:r w:rsidRPr="00EC64B9">
        <w:rPr>
          <w:rFonts w:ascii="Times New Roman" w:hAnsi="Times New Roman"/>
        </w:rPr>
        <w:t xml:space="preserve">URL: </w:t>
      </w:r>
      <w:hyperlink r:id="rId12" w:history="1">
        <w:r w:rsidRPr="00EC64B9">
          <w:rPr>
            <w:rStyle w:val="Hipervnculo"/>
            <w:rFonts w:ascii="Times New Roman" w:hAnsi="Times New Roman"/>
          </w:rPr>
          <w:t>https://revistas.unlp.edu.ar/</w:t>
        </w:r>
      </w:hyperlink>
    </w:p>
    <w:p w14:paraId="7583FEB6" w14:textId="75EE0FC2" w:rsidR="00724A35" w:rsidRPr="00724A35" w:rsidRDefault="00E42D26" w:rsidP="00724A35">
      <w:pPr>
        <w:pStyle w:val="Prrafodelista"/>
        <w:numPr>
          <w:ilvl w:val="0"/>
          <w:numId w:val="3"/>
        </w:numPr>
        <w:ind w:left="567"/>
        <w:rPr>
          <w:rFonts w:ascii="Times New Roman" w:hAnsi="Times New Roman"/>
        </w:rPr>
      </w:pPr>
      <w:r w:rsidRPr="009E3829">
        <w:rPr>
          <w:rFonts w:ascii="Times New Roman" w:hAnsi="Times New Roman"/>
        </w:rPr>
        <w:t>Ciencia Tecnología y Política - (Página 37)</w:t>
      </w:r>
      <w:r w:rsidRPr="009E3829">
        <w:t xml:space="preserve"> </w:t>
      </w:r>
      <w:r w:rsidRPr="009E3829">
        <w:rPr>
          <w:rFonts w:ascii="Times New Roman" w:hAnsi="Times New Roman"/>
        </w:rPr>
        <w:t>El litio en Argentina. Impacto productivo y políticas científico-tecnológicas</w:t>
      </w:r>
      <w:r w:rsidRPr="00F7739B">
        <w:rPr>
          <w:rFonts w:ascii="Times New Roman" w:hAnsi="Times New Roman"/>
        </w:rPr>
        <w:t xml:space="preserve"> [</w:t>
      </w:r>
      <w:hyperlink r:id="rId13" w:history="1">
        <w:r w:rsidRPr="00F4099B">
          <w:rPr>
            <w:rStyle w:val="Hipervnculo"/>
            <w:rFonts w:ascii="Times New Roman" w:hAnsi="Times New Roman"/>
          </w:rPr>
          <w:t>LINK</w:t>
        </w:r>
      </w:hyperlink>
      <w:r w:rsidRPr="00F7739B">
        <w:rPr>
          <w:rFonts w:ascii="Times New Roman" w:hAnsi="Times New Roman"/>
        </w:rPr>
        <w:t>]</w:t>
      </w:r>
    </w:p>
    <w:p w14:paraId="6E1050BB" w14:textId="77777777" w:rsidR="00724A35" w:rsidRPr="00724A35" w:rsidRDefault="00724A35" w:rsidP="00724A35">
      <w:pPr>
        <w:rPr>
          <w:rFonts w:ascii="Times New Roman" w:hAnsi="Times New Roman"/>
        </w:rPr>
      </w:pPr>
    </w:p>
    <w:p w14:paraId="496234C6" w14:textId="7CE14148" w:rsidR="00034337" w:rsidRPr="00724A35" w:rsidRDefault="00E42D26" w:rsidP="00724A35">
      <w:pPr>
        <w:ind w:left="207"/>
        <w:rPr>
          <w:b/>
          <w:bCs/>
        </w:rPr>
      </w:pPr>
      <w:r w:rsidRPr="00E42D26">
        <w:rPr>
          <w:b/>
          <w:bCs/>
        </w:rPr>
        <w:t>BIBLIOTECA DEL ESTADO</w:t>
      </w:r>
    </w:p>
    <w:p w14:paraId="578F7C0D" w14:textId="77777777" w:rsidR="00034337" w:rsidRPr="00034337" w:rsidRDefault="00034337" w:rsidP="00034337">
      <w:pPr>
        <w:spacing w:after="0"/>
        <w:ind w:left="426"/>
        <w:rPr>
          <w:lang w:val="en-US"/>
        </w:rPr>
      </w:pPr>
      <w:r w:rsidRPr="00C4064C">
        <w:rPr>
          <w:rFonts w:ascii="Times New Roman" w:hAnsi="Times New Roman"/>
          <w:lang w:val="en-US"/>
        </w:rPr>
        <w:t xml:space="preserve">URL: </w:t>
      </w:r>
      <w:hyperlink r:id="rId14" w:history="1">
        <w:r w:rsidRPr="00C83A9A">
          <w:rPr>
            <w:rStyle w:val="Hipervnculo"/>
            <w:rFonts w:ascii="Times New Roman" w:hAnsi="Times New Roman"/>
            <w:lang w:val="en-US"/>
          </w:rPr>
          <w:t>https://www.argentina.gob.ar/buscar</w:t>
        </w:r>
      </w:hyperlink>
    </w:p>
    <w:p w14:paraId="5A07542A" w14:textId="5A147444" w:rsidR="00034337" w:rsidRPr="00034337" w:rsidRDefault="00034337" w:rsidP="00034337">
      <w:pPr>
        <w:spacing w:after="0"/>
        <w:ind w:left="426"/>
        <w:rPr>
          <w:rFonts w:ascii="Times New Roman" w:hAnsi="Times New Roman"/>
        </w:rPr>
      </w:pPr>
      <w:r w:rsidRPr="00A31C43">
        <w:rPr>
          <w:rFonts w:ascii="Times New Roman" w:hAnsi="Times New Roman"/>
        </w:rPr>
        <w:t xml:space="preserve">URL SEGEMAR: </w:t>
      </w:r>
      <w:hyperlink r:id="rId15" w:history="1">
        <w:r w:rsidRPr="00A31C43">
          <w:rPr>
            <w:rStyle w:val="Hipervnculo"/>
            <w:rFonts w:ascii="Times New Roman" w:hAnsi="Times New Roman"/>
          </w:rPr>
          <w:t>https://www.argentina.gob.ar/economia/segemar</w:t>
        </w:r>
      </w:hyperlink>
    </w:p>
    <w:p w14:paraId="08A191F1" w14:textId="77777777" w:rsidR="00034337" w:rsidRDefault="00E42D26" w:rsidP="00034337">
      <w:pPr>
        <w:pStyle w:val="Prrafodelista"/>
        <w:numPr>
          <w:ilvl w:val="0"/>
          <w:numId w:val="3"/>
        </w:numPr>
        <w:spacing w:after="0"/>
        <w:ind w:left="567"/>
        <w:rPr>
          <w:rFonts w:ascii="Times New Roman" w:hAnsi="Times New Roman"/>
        </w:rPr>
      </w:pPr>
      <w:r w:rsidRPr="009E3829">
        <w:rPr>
          <w:rFonts w:ascii="Times New Roman" w:hAnsi="Times New Roman"/>
        </w:rPr>
        <w:t>Informes de cadenas de valor – Minería de litio – Mayo 2024</w:t>
      </w:r>
      <w:r w:rsidRPr="00F7739B">
        <w:rPr>
          <w:rFonts w:ascii="Times New Roman" w:hAnsi="Times New Roman"/>
        </w:rPr>
        <w:t xml:space="preserve"> [</w:t>
      </w:r>
      <w:hyperlink r:id="rId16" w:history="1">
        <w:r w:rsidRPr="00F7739B">
          <w:rPr>
            <w:rStyle w:val="Hipervnculo"/>
            <w:rFonts w:ascii="Times New Roman" w:hAnsi="Times New Roman"/>
          </w:rPr>
          <w:t>LINK</w:t>
        </w:r>
      </w:hyperlink>
      <w:r w:rsidRPr="00F7739B">
        <w:rPr>
          <w:rFonts w:ascii="Times New Roman" w:hAnsi="Times New Roman"/>
        </w:rPr>
        <w:t>]</w:t>
      </w:r>
    </w:p>
    <w:p w14:paraId="3968903C" w14:textId="77777777" w:rsidR="00034337" w:rsidRPr="000D3DAC" w:rsidRDefault="00034337" w:rsidP="00034337">
      <w:pPr>
        <w:pStyle w:val="Prrafodelista"/>
        <w:numPr>
          <w:ilvl w:val="0"/>
          <w:numId w:val="3"/>
        </w:numPr>
        <w:spacing w:after="0"/>
        <w:ind w:left="567"/>
        <w:rPr>
          <w:rFonts w:ascii="Times New Roman" w:hAnsi="Times New Roman"/>
        </w:rPr>
      </w:pPr>
      <w:r w:rsidRPr="000D3DAC">
        <w:rPr>
          <w:rFonts w:ascii="Times New Roman" w:hAnsi="Times New Roman"/>
        </w:rPr>
        <w:t>MAPA DEL LITIO EN SALMUERAS DEL NOROESTE ARGENTINO</w:t>
      </w:r>
      <w:r>
        <w:rPr>
          <w:rFonts w:ascii="Times New Roman" w:hAnsi="Times New Roman"/>
        </w:rPr>
        <w:t xml:space="preserve"> [</w:t>
      </w:r>
      <w:hyperlink r:id="rId17" w:history="1">
        <w:r w:rsidRPr="000D3DAC">
          <w:rPr>
            <w:rStyle w:val="Hipervnculo"/>
            <w:rFonts w:ascii="Times New Roman" w:hAnsi="Times New Roman"/>
          </w:rPr>
          <w:t>LINK</w:t>
        </w:r>
      </w:hyperlink>
      <w:r>
        <w:rPr>
          <w:rFonts w:ascii="Times New Roman" w:hAnsi="Times New Roman"/>
        </w:rPr>
        <w:t>]</w:t>
      </w:r>
    </w:p>
    <w:p w14:paraId="5CD8EC5E" w14:textId="7B7224C9" w:rsidR="00E42D26" w:rsidRPr="00034337" w:rsidRDefault="00E42D26" w:rsidP="00034337">
      <w:pPr>
        <w:ind w:left="567"/>
        <w:rPr>
          <w:rFonts w:ascii="Times New Roman" w:hAnsi="Times New Roman"/>
        </w:rPr>
      </w:pPr>
    </w:p>
    <w:p w14:paraId="7C2D085A" w14:textId="77777777" w:rsidR="00284D56" w:rsidRDefault="00284D56">
      <w:r>
        <w:br w:type="page"/>
      </w:r>
    </w:p>
    <w:p w14:paraId="195F92F5" w14:textId="71C2D86A" w:rsidR="00284D56" w:rsidRDefault="00284D56">
      <w:r>
        <w:lastRenderedPageBreak/>
        <w:t>EMPRESAS:</w:t>
      </w:r>
    </w:p>
    <w:p w14:paraId="0F80C27E" w14:textId="77777777" w:rsidR="00284D56" w:rsidRDefault="00284D56"/>
    <w:p w14:paraId="6CAEC263" w14:textId="582222A1" w:rsidR="00E42D26" w:rsidRPr="00EC64B9" w:rsidRDefault="00284D56">
      <w:r>
        <w:t>Eramet</w:t>
      </w:r>
      <w:r w:rsidR="00EC64B9" w:rsidRPr="00EC64B9">
        <w:t xml:space="preserve"> (DLE con absorb</w:t>
      </w:r>
      <w:r w:rsidR="00EC64B9">
        <w:t>entes)</w:t>
      </w:r>
    </w:p>
    <w:p w14:paraId="405E44D2" w14:textId="59B222A8" w:rsidR="00EC64B9" w:rsidRDefault="00EC64B9" w:rsidP="00EC64B9">
      <w:pPr>
        <w:rPr>
          <w:lang w:val="en-US"/>
        </w:rPr>
      </w:pPr>
      <w:r w:rsidRPr="00284D56">
        <w:rPr>
          <w:lang w:val="en-US"/>
        </w:rPr>
        <w:t xml:space="preserve">URL: </w:t>
      </w:r>
      <w:hyperlink r:id="rId18" w:history="1">
        <w:r w:rsidRPr="00284D56">
          <w:rPr>
            <w:rStyle w:val="Hipervnculo"/>
            <w:lang w:val="en-US"/>
          </w:rPr>
          <w:t>https://www.eramet.com/es/</w:t>
        </w:r>
        <w:r w:rsidRPr="00284D56">
          <w:rPr>
            <w:rStyle w:val="Hipervnculo"/>
            <w:lang w:val="en-US"/>
          </w:rPr>
          <w:t>a</w:t>
        </w:r>
        <w:r w:rsidRPr="00284D56">
          <w:rPr>
            <w:rStyle w:val="Hipervnculo"/>
            <w:lang w:val="en-US"/>
          </w:rPr>
          <w:t>ctividades/litio/</w:t>
        </w:r>
      </w:hyperlink>
      <w:r w:rsidR="00284D56" w:rsidRPr="00284D56">
        <w:rPr>
          <w:lang w:val="en-US"/>
        </w:rPr>
        <w:t>}</w:t>
      </w:r>
    </w:p>
    <w:p w14:paraId="69E1E7CE" w14:textId="77777777" w:rsidR="00284D56" w:rsidRDefault="00284D56" w:rsidP="00EC64B9">
      <w:pPr>
        <w:rPr>
          <w:lang w:val="en-US"/>
        </w:rPr>
      </w:pPr>
    </w:p>
    <w:p w14:paraId="4C005058" w14:textId="431718D5" w:rsidR="00284D56" w:rsidRPr="00B23161" w:rsidRDefault="00284D56" w:rsidP="00EC64B9">
      <w:r w:rsidRPr="00B23161">
        <w:t>Lilac Solutions (DLE extraccion por solventes)</w:t>
      </w:r>
    </w:p>
    <w:p w14:paraId="43E342D3" w14:textId="5DD85D54" w:rsidR="00284D56" w:rsidRPr="00284D56" w:rsidRDefault="00284D56" w:rsidP="00EC64B9">
      <w:r w:rsidRPr="00284D56">
        <w:t>Bue</w:t>
      </w:r>
      <w:r>
        <w:t>nos gráficos y datos de consumo de agua</w:t>
      </w:r>
    </w:p>
    <w:p w14:paraId="07059FF8" w14:textId="7D3F18DC" w:rsidR="00284D56" w:rsidRPr="00B23161" w:rsidRDefault="00284D56" w:rsidP="00EC64B9">
      <w:pPr>
        <w:rPr>
          <w:lang w:val="en-US"/>
        </w:rPr>
      </w:pPr>
      <w:r w:rsidRPr="00B23161">
        <w:rPr>
          <w:lang w:val="en-US"/>
        </w:rPr>
        <w:t xml:space="preserve">URL: </w:t>
      </w:r>
      <w:hyperlink r:id="rId19" w:history="1">
        <w:r w:rsidRPr="00B23161">
          <w:rPr>
            <w:rStyle w:val="Hipervnculo"/>
            <w:lang w:val="en-US"/>
          </w:rPr>
          <w:t>https://lilacs</w:t>
        </w:r>
        <w:r w:rsidRPr="00B23161">
          <w:rPr>
            <w:rStyle w:val="Hipervnculo"/>
            <w:lang w:val="en-US"/>
          </w:rPr>
          <w:t>o</w:t>
        </w:r>
        <w:r w:rsidRPr="00B23161">
          <w:rPr>
            <w:rStyle w:val="Hipervnculo"/>
            <w:lang w:val="en-US"/>
          </w:rPr>
          <w:t>lutions.com/</w:t>
        </w:r>
      </w:hyperlink>
    </w:p>
    <w:p w14:paraId="2C510039" w14:textId="38C4B05D" w:rsidR="00E42D26" w:rsidRDefault="00E42D26">
      <w:pPr>
        <w:rPr>
          <w:lang w:val="en-US"/>
        </w:rPr>
      </w:pPr>
      <w:r w:rsidRPr="00B23161">
        <w:rPr>
          <w:lang w:val="en-US"/>
        </w:rPr>
        <w:br w:type="page"/>
      </w:r>
    </w:p>
    <w:p w14:paraId="6B66B2A6" w14:textId="77777777" w:rsidR="00B23161" w:rsidRPr="00B23161" w:rsidRDefault="00B23161">
      <w:pPr>
        <w:rPr>
          <w:lang w:val="en-US"/>
        </w:rPr>
      </w:pPr>
    </w:p>
    <w:p w14:paraId="46242F3D" w14:textId="5D32C482" w:rsidR="00B71B78" w:rsidRPr="00B23161" w:rsidRDefault="00E42D26">
      <w:pPr>
        <w:rPr>
          <w:lang w:val="en-US"/>
        </w:rPr>
      </w:pPr>
      <w:hyperlink r:id="rId20" w:history="1">
        <w:r w:rsidRPr="00B23161">
          <w:rPr>
            <w:rStyle w:val="Hipervnculo"/>
            <w:lang w:val="en-US"/>
          </w:rPr>
          <w:t>https://www.researchgate.net/profile/Agustin-Barberon/publication/366284670_Litio_ciencia_y_tecnologia_en_Latinoamerica_hacia_un_regionalismo_estrategico_Revista_del_Observatorio_Digital_Latinoamericano_Ezequiel_Zamora_ISNN_2610-8194/links/639a6f51e42faa7e75c34443/Litio-ciencia-y-tecnologia-en-Latinoamerica-hacia-un-regionalismo-estrategico-Revista-del-Observatorio-Digital-Latinoamericano-Ezequiel-Zamora-ISNN-2610-8194.pdf</w:t>
        </w:r>
      </w:hyperlink>
      <w:r w:rsidR="005A4BDD" w:rsidRPr="00B23161">
        <w:rPr>
          <w:lang w:val="en-US"/>
        </w:rPr>
        <w:br/>
      </w:r>
      <w:r w:rsidR="005A4BDD" w:rsidRPr="00B23161">
        <w:rPr>
          <w:lang w:val="en-US"/>
        </w:rPr>
        <w:br/>
      </w:r>
      <w:hyperlink r:id="rId21" w:history="1">
        <w:r w:rsidR="005A4BDD" w:rsidRPr="00B23161">
          <w:rPr>
            <w:rStyle w:val="Hipervnculo"/>
            <w:lang w:val="en-US"/>
          </w:rPr>
          <w:t>https://core.ac.uk/download/pdf/79476868.pdf#page=168</w:t>
        </w:r>
      </w:hyperlink>
      <w:r w:rsidR="005A4BDD" w:rsidRPr="00B23161">
        <w:rPr>
          <w:lang w:val="en-US"/>
        </w:rPr>
        <w:br/>
      </w:r>
      <w:r w:rsidR="005A4BDD" w:rsidRPr="00B23161">
        <w:rPr>
          <w:lang w:val="en-US"/>
        </w:rPr>
        <w:br/>
      </w:r>
      <w:hyperlink r:id="rId22" w:history="1">
        <w:r w:rsidR="00012042" w:rsidRPr="00B23161">
          <w:rPr>
            <w:rStyle w:val="Hipervnculo"/>
            <w:lang w:val="en-US"/>
          </w:rPr>
          <w:t>https://www.argentina.gob.ar/sites/default/files/informe_sectorial_litio_2024-2.pdf</w:t>
        </w:r>
      </w:hyperlink>
      <w:r w:rsidR="00012042" w:rsidRPr="00B23161">
        <w:rPr>
          <w:u w:val="single"/>
          <w:lang w:val="en-US"/>
        </w:rPr>
        <w:br/>
      </w:r>
      <w:r w:rsidR="00012042" w:rsidRPr="00B23161">
        <w:rPr>
          <w:u w:val="single"/>
          <w:lang w:val="en-US"/>
        </w:rPr>
        <w:br/>
      </w:r>
      <w:hyperlink r:id="rId23" w:history="1">
        <w:r w:rsidR="00205CD7" w:rsidRPr="00B23161">
          <w:rPr>
            <w:rStyle w:val="Hipervnculo"/>
            <w:lang w:val="en-US"/>
          </w:rPr>
          <w:t>https://ridaa.unq.edu.ar/bitstream/handle/20.500.11807/3508/RCS_v10_n36_dossier_3_Vera%20Mignaqui.pdf?sequence=1&amp;isAllowed=y</w:t>
        </w:r>
      </w:hyperlink>
    </w:p>
    <w:p w14:paraId="5A5C543F" w14:textId="77777777" w:rsidR="004130C6" w:rsidRPr="00B23161" w:rsidRDefault="004130C6">
      <w:pPr>
        <w:rPr>
          <w:lang w:val="en-US"/>
        </w:rPr>
      </w:pPr>
    </w:p>
    <w:p w14:paraId="0BED3BD3" w14:textId="77777777" w:rsidR="00E42D26" w:rsidRPr="00B23161" w:rsidRDefault="00E42D26">
      <w:pPr>
        <w:rPr>
          <w:lang w:val="en-US"/>
        </w:rPr>
      </w:pPr>
    </w:p>
    <w:p w14:paraId="1696F03D" w14:textId="5B5109B3" w:rsidR="00E42D26" w:rsidRPr="00B23161" w:rsidRDefault="00E42D26">
      <w:pPr>
        <w:rPr>
          <w:lang w:val="en-US"/>
        </w:rPr>
      </w:pPr>
      <w:hyperlink r:id="rId24" w:history="1">
        <w:r w:rsidRPr="00B23161">
          <w:rPr>
            <w:rStyle w:val="Hipervnculo"/>
            <w:lang w:val="en-US"/>
          </w:rPr>
          <w:t>https://ve.scielo.org/scielo.php?script=sci_arttext&amp;pid=S2739-00632026000102089</w:t>
        </w:r>
      </w:hyperlink>
    </w:p>
    <w:p w14:paraId="6DAD92FE" w14:textId="77777777" w:rsidR="00E42D26" w:rsidRPr="00B23161" w:rsidRDefault="00E42D26">
      <w:pPr>
        <w:rPr>
          <w:lang w:val="en-US"/>
        </w:rPr>
      </w:pPr>
    </w:p>
    <w:p w14:paraId="7051B19D" w14:textId="149AB147" w:rsidR="0070420B" w:rsidRPr="00B23161" w:rsidRDefault="0070420B">
      <w:pPr>
        <w:rPr>
          <w:lang w:val="en-US"/>
        </w:rPr>
      </w:pPr>
      <w:hyperlink r:id="rId25" w:history="1">
        <w:r w:rsidRPr="00B23161">
          <w:rPr>
            <w:rStyle w:val="Hipervnculo"/>
            <w:lang w:val="en-US"/>
          </w:rPr>
          <w:t>https://revistas.unlp.edu.ar/CTyP/issue/view/926/432</w:t>
        </w:r>
      </w:hyperlink>
    </w:p>
    <w:p w14:paraId="6E8CE411" w14:textId="77777777" w:rsidR="0070420B" w:rsidRPr="00B23161" w:rsidRDefault="0070420B">
      <w:pPr>
        <w:rPr>
          <w:lang w:val="en-US"/>
        </w:rPr>
      </w:pPr>
    </w:p>
    <w:p w14:paraId="6B0C8EA5" w14:textId="68906609" w:rsidR="004130C6" w:rsidRDefault="004130C6">
      <w:r>
        <w:t>(hay que pedir acceso)</w:t>
      </w:r>
    </w:p>
    <w:p w14:paraId="0C184C37" w14:textId="5D1479F7" w:rsidR="002C4D21" w:rsidRDefault="004130C6">
      <w:hyperlink r:id="rId26" w:history="1">
        <w:r w:rsidRPr="004130C6">
          <w:rPr>
            <w:rStyle w:val="Hipervnculo"/>
          </w:rPr>
          <w:t>https://ri.conicet.gov.ar/handle/11336/147758#:~:text=La%20extracci%C3%B3n%20de%20litio%20en,precipitaci%C3%B3n%20de%20carbonato%20de%20litio.</w:t>
        </w:r>
      </w:hyperlink>
    </w:p>
    <w:p w14:paraId="0CE8B119" w14:textId="3FF9A920" w:rsidR="00D467BE" w:rsidRPr="00D467BE" w:rsidRDefault="00D467BE" w:rsidP="00D467BE"/>
    <w:p w14:paraId="55DEBEE2" w14:textId="77777777" w:rsidR="00D467BE" w:rsidRPr="00D467BE" w:rsidRDefault="00D467BE" w:rsidP="00D467BE">
      <w:hyperlink r:id="rId27" w:history="1">
        <w:r w:rsidRPr="00D467BE">
          <w:rPr>
            <w:rStyle w:val="Hipervnculo"/>
          </w:rPr>
          <w:t>https://www.argentina.gob.ar/sites/default/files/informe_litio_-_oct</w:t>
        </w:r>
        <w:r w:rsidRPr="00D467BE">
          <w:rPr>
            <w:rStyle w:val="Hipervnculo"/>
          </w:rPr>
          <w:t>u</w:t>
        </w:r>
        <w:r w:rsidRPr="00D467BE">
          <w:rPr>
            <w:rStyle w:val="Hipervnculo"/>
          </w:rPr>
          <w:t>bre_2021.pdf</w:t>
        </w:r>
      </w:hyperlink>
    </w:p>
    <w:p w14:paraId="7597D677" w14:textId="0B5CCE24" w:rsidR="00D467BE" w:rsidRDefault="00D467BE">
      <w:r>
        <w:br w:type="page"/>
      </w:r>
    </w:p>
    <w:p w14:paraId="025CDF93" w14:textId="77777777" w:rsidR="002C4D21" w:rsidRDefault="002C4D21"/>
    <w:p w14:paraId="000864ED" w14:textId="52374A15" w:rsidR="004130C6" w:rsidRDefault="002C4D21">
      <w:r>
        <w:t>LINKS INFORME TECNICO</w:t>
      </w:r>
    </w:p>
    <w:p w14:paraId="3406F8DE" w14:textId="6904005C" w:rsidR="002C4D21" w:rsidRPr="00D467BE" w:rsidRDefault="002C4D21" w:rsidP="002C4D21">
      <w:r w:rsidRPr="00D467BE">
        <w:t>CREEBBA</w:t>
      </w:r>
      <w:r w:rsidRPr="00D467BE">
        <w:t>, 2023</w:t>
      </w:r>
    </w:p>
    <w:p w14:paraId="0A862209" w14:textId="6F32A113" w:rsidR="002C4D21" w:rsidRPr="00D467BE" w:rsidRDefault="0046778A" w:rsidP="002C4D21">
      <w:hyperlink r:id="rId28" w:history="1">
        <w:r w:rsidRPr="00D467BE">
          <w:rPr>
            <w:rStyle w:val="Hipervnculo"/>
          </w:rPr>
          <w:t>https://www.creebba.org.ar/iae/iae179/3_litio_IA</w:t>
        </w:r>
        <w:r w:rsidRPr="00D467BE">
          <w:rPr>
            <w:rStyle w:val="Hipervnculo"/>
          </w:rPr>
          <w:t>E</w:t>
        </w:r>
        <w:r w:rsidRPr="00D467BE">
          <w:rPr>
            <w:rStyle w:val="Hipervnculo"/>
          </w:rPr>
          <w:t>_179.pdf</w:t>
        </w:r>
      </w:hyperlink>
    </w:p>
    <w:p w14:paraId="2555E784" w14:textId="01793DEF" w:rsidR="0046778A" w:rsidRPr="00D467BE" w:rsidRDefault="00D467BE" w:rsidP="002C4D21">
      <w:r>
        <w:t>Argentina conforma, junto con Chile y Bolivia, el denominado “triángulo del litio”</w:t>
      </w:r>
    </w:p>
    <w:p w14:paraId="53D6DAEE" w14:textId="77777777" w:rsidR="00D467BE" w:rsidRPr="00D467BE" w:rsidRDefault="00D467BE" w:rsidP="002C4D21"/>
    <w:p w14:paraId="6543BC39" w14:textId="58304F07" w:rsidR="002C4D21" w:rsidRPr="002C4D21" w:rsidRDefault="002C4D21">
      <w:pPr>
        <w:rPr>
          <w:lang w:val="en-US"/>
        </w:rPr>
      </w:pPr>
      <w:r w:rsidRPr="002C4D21">
        <w:rPr>
          <w:lang w:val="en-US"/>
        </w:rPr>
        <w:t>UNLP,</w:t>
      </w:r>
      <w:r>
        <w:rPr>
          <w:lang w:val="en-US"/>
        </w:rPr>
        <w:t xml:space="preserve"> 2019</w:t>
      </w:r>
    </w:p>
    <w:p w14:paraId="69F59748" w14:textId="13E49559" w:rsidR="002C4D21" w:rsidRDefault="0046778A">
      <w:pPr>
        <w:rPr>
          <w:lang w:val="en-US"/>
        </w:rPr>
      </w:pPr>
      <w:hyperlink r:id="rId29" w:history="1">
        <w:r w:rsidRPr="00013E56">
          <w:rPr>
            <w:rStyle w:val="Hipervnculo"/>
            <w:lang w:val="en-US"/>
          </w:rPr>
          <w:t>https://unlp.edu.ar/in</w:t>
        </w:r>
        <w:r w:rsidRPr="00013E56">
          <w:rPr>
            <w:rStyle w:val="Hipervnculo"/>
            <w:lang w:val="en-US"/>
          </w:rPr>
          <w:t>v</w:t>
        </w:r>
        <w:r w:rsidRPr="00013E56">
          <w:rPr>
            <w:rStyle w:val="Hipervnculo"/>
            <w:lang w:val="en-US"/>
          </w:rPr>
          <w:t>estiga/especiales/litio-17104-22104/</w:t>
        </w:r>
      </w:hyperlink>
    </w:p>
    <w:p w14:paraId="45B832E9" w14:textId="4DB1DE9D" w:rsidR="0046778A" w:rsidRPr="00D467BE" w:rsidRDefault="00D467BE">
      <w:r>
        <w:t>Tan solo en las provincias de Catamarca, Salta y Jujuy se estima que se encuentra entre el 10 y 12 por ciento de las reservas del mundo</w:t>
      </w:r>
    </w:p>
    <w:p w14:paraId="618A413D" w14:textId="77777777" w:rsidR="00D467BE" w:rsidRDefault="00D467BE">
      <w:pPr>
        <w:rPr>
          <w:lang w:val="en-US"/>
        </w:rPr>
      </w:pPr>
    </w:p>
    <w:p w14:paraId="5DA11127" w14:textId="517B7691" w:rsidR="00D467BE" w:rsidRDefault="00D467BE">
      <w:pPr>
        <w:rPr>
          <w:lang w:val="en-US"/>
        </w:rPr>
      </w:pPr>
      <w:r>
        <w:rPr>
          <w:lang w:val="en-US"/>
        </w:rPr>
        <w:t>Secretaría de Mineria, 2025</w:t>
      </w:r>
    </w:p>
    <w:p w14:paraId="446AA0F4" w14:textId="77777777" w:rsidR="00D467BE" w:rsidRDefault="0078018D" w:rsidP="00D467BE">
      <w:pPr>
        <w:rPr>
          <w:lang w:val="en-US"/>
        </w:rPr>
      </w:pPr>
      <w:hyperlink r:id="rId30" w:history="1">
        <w:r w:rsidRPr="00D467BE">
          <w:rPr>
            <w:rStyle w:val="Hipervnculo"/>
            <w:lang w:val="en-US"/>
          </w:rPr>
          <w:t>https://www.argentina.gob.ar/sites/default/files/informe_litio_junio_2025.pdf</w:t>
        </w:r>
      </w:hyperlink>
    </w:p>
    <w:p w14:paraId="0107B187" w14:textId="0ABF045C" w:rsidR="0078018D" w:rsidRPr="0078018D" w:rsidRDefault="00D467BE">
      <w:r w:rsidRPr="0078018D">
        <w:t>grafico de demanda de l</w:t>
      </w:r>
      <w:r>
        <w:t>itio</w:t>
      </w:r>
      <w:r>
        <w:t xml:space="preserve"> 2035</w:t>
      </w:r>
    </w:p>
    <w:p w14:paraId="655C38F2" w14:textId="5D16E0F0" w:rsidR="0078018D" w:rsidRDefault="0078018D"/>
    <w:p w14:paraId="09D5FAA3" w14:textId="77777777" w:rsidR="0078018D" w:rsidRDefault="0078018D"/>
    <w:p w14:paraId="2D2E343C" w14:textId="100E2062" w:rsidR="00D467BE" w:rsidRDefault="00D467BE"/>
    <w:p w14:paraId="2DA5CD9D" w14:textId="77777777" w:rsidR="00D467BE" w:rsidRPr="0078018D" w:rsidRDefault="00D467BE"/>
    <w:sectPr w:rsidR="00D467BE" w:rsidRPr="007801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67C47"/>
    <w:multiLevelType w:val="hybridMultilevel"/>
    <w:tmpl w:val="1B968FD4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ED73B03"/>
    <w:multiLevelType w:val="hybridMultilevel"/>
    <w:tmpl w:val="8D3CCE16"/>
    <w:lvl w:ilvl="0" w:tplc="2E26E2F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06" w:hanging="360"/>
      </w:pPr>
    </w:lvl>
    <w:lvl w:ilvl="2" w:tplc="2C0A001B" w:tentative="1">
      <w:start w:val="1"/>
      <w:numFmt w:val="lowerRoman"/>
      <w:lvlText w:val="%3."/>
      <w:lvlJc w:val="right"/>
      <w:pPr>
        <w:ind w:left="2226" w:hanging="180"/>
      </w:pPr>
    </w:lvl>
    <w:lvl w:ilvl="3" w:tplc="2C0A000F" w:tentative="1">
      <w:start w:val="1"/>
      <w:numFmt w:val="decimal"/>
      <w:lvlText w:val="%4."/>
      <w:lvlJc w:val="left"/>
      <w:pPr>
        <w:ind w:left="2946" w:hanging="360"/>
      </w:pPr>
    </w:lvl>
    <w:lvl w:ilvl="4" w:tplc="2C0A0019" w:tentative="1">
      <w:start w:val="1"/>
      <w:numFmt w:val="lowerLetter"/>
      <w:lvlText w:val="%5."/>
      <w:lvlJc w:val="left"/>
      <w:pPr>
        <w:ind w:left="3666" w:hanging="360"/>
      </w:pPr>
    </w:lvl>
    <w:lvl w:ilvl="5" w:tplc="2C0A001B" w:tentative="1">
      <w:start w:val="1"/>
      <w:numFmt w:val="lowerRoman"/>
      <w:lvlText w:val="%6."/>
      <w:lvlJc w:val="right"/>
      <w:pPr>
        <w:ind w:left="4386" w:hanging="180"/>
      </w:pPr>
    </w:lvl>
    <w:lvl w:ilvl="6" w:tplc="2C0A000F" w:tentative="1">
      <w:start w:val="1"/>
      <w:numFmt w:val="decimal"/>
      <w:lvlText w:val="%7."/>
      <w:lvlJc w:val="left"/>
      <w:pPr>
        <w:ind w:left="5106" w:hanging="360"/>
      </w:pPr>
    </w:lvl>
    <w:lvl w:ilvl="7" w:tplc="2C0A0019" w:tentative="1">
      <w:start w:val="1"/>
      <w:numFmt w:val="lowerLetter"/>
      <w:lvlText w:val="%8."/>
      <w:lvlJc w:val="left"/>
      <w:pPr>
        <w:ind w:left="5826" w:hanging="360"/>
      </w:pPr>
    </w:lvl>
    <w:lvl w:ilvl="8" w:tplc="2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37EB7919"/>
    <w:multiLevelType w:val="hybridMultilevel"/>
    <w:tmpl w:val="19541A74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60085253"/>
    <w:multiLevelType w:val="hybridMultilevel"/>
    <w:tmpl w:val="1582870A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360354422">
    <w:abstractNumId w:val="3"/>
  </w:num>
  <w:num w:numId="2" w16cid:durableId="1576671077">
    <w:abstractNumId w:val="2"/>
  </w:num>
  <w:num w:numId="3" w16cid:durableId="1765416564">
    <w:abstractNumId w:val="0"/>
  </w:num>
  <w:num w:numId="4" w16cid:durableId="124664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155"/>
    <w:rsid w:val="00012042"/>
    <w:rsid w:val="00034337"/>
    <w:rsid w:val="00120B02"/>
    <w:rsid w:val="00205CD7"/>
    <w:rsid w:val="00284D56"/>
    <w:rsid w:val="002A40CE"/>
    <w:rsid w:val="002C4D21"/>
    <w:rsid w:val="00341155"/>
    <w:rsid w:val="004130C6"/>
    <w:rsid w:val="0046778A"/>
    <w:rsid w:val="00475F84"/>
    <w:rsid w:val="004838EF"/>
    <w:rsid w:val="005A4BDD"/>
    <w:rsid w:val="00625F89"/>
    <w:rsid w:val="006377DE"/>
    <w:rsid w:val="0070420B"/>
    <w:rsid w:val="00724A35"/>
    <w:rsid w:val="0078018D"/>
    <w:rsid w:val="00A44AAD"/>
    <w:rsid w:val="00B23161"/>
    <w:rsid w:val="00B71B78"/>
    <w:rsid w:val="00CF5ED0"/>
    <w:rsid w:val="00D467BE"/>
    <w:rsid w:val="00E42D26"/>
    <w:rsid w:val="00EC64B9"/>
    <w:rsid w:val="00FD2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6DDE7"/>
  <w15:chartTrackingRefBased/>
  <w15:docId w15:val="{B8724A6C-792A-42EF-8B67-B56370DF4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1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1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1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1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1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1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1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1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1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1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1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1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11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11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11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11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11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11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1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1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1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1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1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11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11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11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1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11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115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A4BD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4BD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A40C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i.conicet.gov.ar/handle/11336/147758" TargetMode="External"/><Relationship Id="rId13" Type="http://schemas.openxmlformats.org/officeDocument/2006/relationships/hyperlink" Target="https://revistas.unlp.edu.ar/CTyP/issue/view/926/432" TargetMode="External"/><Relationship Id="rId18" Type="http://schemas.openxmlformats.org/officeDocument/2006/relationships/hyperlink" Target="https://www.eramet.com/es/actividades/litio/" TargetMode="External"/><Relationship Id="rId26" Type="http://schemas.openxmlformats.org/officeDocument/2006/relationships/hyperlink" Target="https://ri.conicet.gov.ar/handle/11336/147758%23:~:text=La%20extracci%C3%B3n%20de%20litio%20en,precipitaci%C3%B3n%20de%20carbonato%20de%20litio.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re.ac.uk/download/pdf/79476868.pdf%23page=168" TargetMode="External"/><Relationship Id="rId7" Type="http://schemas.openxmlformats.org/officeDocument/2006/relationships/hyperlink" Target="https://www.conicet.gov.ar/tag/litio/" TargetMode="External"/><Relationship Id="rId12" Type="http://schemas.openxmlformats.org/officeDocument/2006/relationships/hyperlink" Target="https://revistas.unlp.edu.ar/" TargetMode="External"/><Relationship Id="rId17" Type="http://schemas.openxmlformats.org/officeDocument/2006/relationships/hyperlink" Target="https://cdgam.segemar.gob.ar/DataMappingTools/Litio-NOA/" TargetMode="External"/><Relationship Id="rId25" Type="http://schemas.openxmlformats.org/officeDocument/2006/relationships/hyperlink" Target="https://revistas.unlp.edu.ar/CTyP/issue/view/926/432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rgentina.gob.ar/sites/default/files/informe_sectorial_litio_2024-2.pdf" TargetMode="External"/><Relationship Id="rId20" Type="http://schemas.openxmlformats.org/officeDocument/2006/relationships/hyperlink" Target="https://www.researchgate.net/profile/Agustin-Barberon/publication/366284670_Litio_ciencia_y_tecnologia_en_Latinoamerica_hacia_un_regionalismo_estrategico_Revista_del_Observatorio_Digital_Latinoamericano_Ezequiel_Zamora_ISNN_2610-8194/links/639a6f51e42faa7e75c34443/Litio-ciencia-y-tecnologia-en-Latinoamerica-hacia-un-regionalismo-estrategico-Revista-del-Observatorio-Digital-Latinoamericano-Ezequiel-Zamora-ISNN-2610-8194.pdf" TargetMode="External"/><Relationship Id="rId29" Type="http://schemas.openxmlformats.org/officeDocument/2006/relationships/hyperlink" Target="https://unlp.edu.ar/investiga/especiales/litio-17104-22104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e.scielo.org/scielo.php?script=sci_arttext&amp;pid=S2739-00632026000102089" TargetMode="External"/><Relationship Id="rId11" Type="http://schemas.openxmlformats.org/officeDocument/2006/relationships/hyperlink" Target="https://ridaa.unq.edu.ar/bitstream/handle/20.500.11807/1658/TM_2019_nacif_007.pdf?sequence=1&amp;isAllowed=y" TargetMode="External"/><Relationship Id="rId24" Type="http://schemas.openxmlformats.org/officeDocument/2006/relationships/hyperlink" Target="https://ve.scielo.org/scielo.php?script=sci_arttext&amp;pid=S2739-00632026000102089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play.google.com/books/reader?id=oj6IDwAAQBAJ&amp;pg=GBS.PA13&amp;hl=es_419" TargetMode="External"/><Relationship Id="rId15" Type="http://schemas.openxmlformats.org/officeDocument/2006/relationships/hyperlink" Target="https://www.argentina.gob.ar/economia/segemar" TargetMode="External"/><Relationship Id="rId23" Type="http://schemas.openxmlformats.org/officeDocument/2006/relationships/hyperlink" Target="https://ridaa.unq.edu.ar/bitstream/handle/20.500.11807/3508/RCS_v10_n36_dossier_3_Vera%20Mignaqui.pdf?sequence=1&amp;isAllowed=y" TargetMode="External"/><Relationship Id="rId28" Type="http://schemas.openxmlformats.org/officeDocument/2006/relationships/hyperlink" Target="https://www.creebba.org.ar/iae/iae179/3_litio_IAE_179.pdf" TargetMode="External"/><Relationship Id="rId10" Type="http://schemas.openxmlformats.org/officeDocument/2006/relationships/hyperlink" Target="https://ridaa.unq.edu.ar/bitstream/handle/20.500.11807/3508/RCS_v10_n36_dossier_3_Vera%20Mignaqui.pdf?sequence=1&amp;isAllowed=y" TargetMode="External"/><Relationship Id="rId19" Type="http://schemas.openxmlformats.org/officeDocument/2006/relationships/hyperlink" Target="https://lilacsolutions.com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idaa.unq.edu.ar/" TargetMode="External"/><Relationship Id="rId14" Type="http://schemas.openxmlformats.org/officeDocument/2006/relationships/hyperlink" Target="https://www.argentina.gob.ar/buscar" TargetMode="External"/><Relationship Id="rId22" Type="http://schemas.openxmlformats.org/officeDocument/2006/relationships/hyperlink" Target="https://www.argentina.gob.ar/sites/default/files/informe_sectorial_litio_2024-2.pdf" TargetMode="External"/><Relationship Id="rId27" Type="http://schemas.openxmlformats.org/officeDocument/2006/relationships/hyperlink" Target="https://www.argentina.gob.ar/sites/default/files/informe_litio_-_octubre_2021.pdf" TargetMode="External"/><Relationship Id="rId30" Type="http://schemas.openxmlformats.org/officeDocument/2006/relationships/hyperlink" Target="https://www.argentina.gob.ar/sites/default/files/informe_litio_junio_2025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866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Chanquia</dc:creator>
  <cp:keywords/>
  <dc:description/>
  <cp:lastModifiedBy>Joaquin Chanquia</cp:lastModifiedBy>
  <cp:revision>11</cp:revision>
  <dcterms:created xsi:type="dcterms:W3CDTF">2025-08-26T23:42:00Z</dcterms:created>
  <dcterms:modified xsi:type="dcterms:W3CDTF">2025-09-16T15:12:00Z</dcterms:modified>
</cp:coreProperties>
</file>