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994B8" w14:textId="4D3F2F39" w:rsidR="00E81978" w:rsidRPr="00AB5BA3" w:rsidRDefault="00E81978" w:rsidP="00F331A4">
      <w:pPr>
        <w:pStyle w:val="Ttulodeseccin"/>
        <w:jc w:val="left"/>
      </w:pPr>
    </w:p>
    <w:p w14:paraId="248B11F0" w14:textId="77777777" w:rsidR="00F331A4" w:rsidRDefault="00F331A4" w:rsidP="00B823AA">
      <w:pPr>
        <w:pStyle w:val="Ttulo21"/>
        <w:rPr>
          <w:rFonts w:asciiTheme="majorHAnsi" w:hAnsiTheme="majorHAnsi" w:cstheme="majorHAnsi"/>
          <w:sz w:val="36"/>
          <w:szCs w:val="36"/>
        </w:rPr>
      </w:pPr>
    </w:p>
    <w:p w14:paraId="4162DFB4" w14:textId="77777777" w:rsidR="00F331A4" w:rsidRDefault="00F331A4" w:rsidP="00B823AA">
      <w:pPr>
        <w:pStyle w:val="Ttulo21"/>
        <w:rPr>
          <w:rFonts w:asciiTheme="majorHAnsi" w:hAnsiTheme="majorHAnsi" w:cstheme="majorHAnsi"/>
          <w:sz w:val="36"/>
          <w:szCs w:val="36"/>
        </w:rPr>
      </w:pPr>
    </w:p>
    <w:p w14:paraId="48B2804B" w14:textId="7A84107A" w:rsidR="00F331A4" w:rsidRPr="00F331A4" w:rsidRDefault="00F331A4" w:rsidP="00B823AA">
      <w:pPr>
        <w:pStyle w:val="Ttulo21"/>
        <w:rPr>
          <w:rFonts w:asciiTheme="majorHAnsi" w:hAnsiTheme="majorHAnsi" w:cstheme="majorHAnsi"/>
          <w:sz w:val="36"/>
          <w:szCs w:val="36"/>
        </w:rPr>
      </w:pPr>
      <w:r w:rsidRPr="00F331A4">
        <w:rPr>
          <w:rFonts w:asciiTheme="majorHAnsi" w:hAnsiTheme="majorHAnsi" w:cstheme="majorHAnsi"/>
          <w:sz w:val="36"/>
          <w:szCs w:val="36"/>
        </w:rPr>
        <w:t xml:space="preserve"> </w:t>
      </w:r>
      <w:r w:rsidR="00844C39">
        <w:rPr>
          <w:rFonts w:asciiTheme="majorHAnsi" w:hAnsiTheme="majorHAnsi" w:cstheme="majorHAnsi"/>
          <w:sz w:val="36"/>
          <w:szCs w:val="36"/>
        </w:rPr>
        <w:t>DIGITALIZACIÓN DEL SISTEMA ACTUAL DEL COMEDOR UNIVERSITARIO</w:t>
      </w:r>
    </w:p>
    <w:p w14:paraId="3CA2F35C" w14:textId="77777777" w:rsidR="00844C39" w:rsidRDefault="00844C39" w:rsidP="00B823AA">
      <w:pPr>
        <w:pStyle w:val="Ttulo21"/>
        <w:rPr>
          <w:sz w:val="32"/>
          <w:szCs w:val="32"/>
        </w:rPr>
      </w:pPr>
    </w:p>
    <w:p w14:paraId="67D71B67" w14:textId="37791EE4" w:rsidR="00F331A4" w:rsidRPr="00F331A4" w:rsidRDefault="00203905" w:rsidP="00B823AA">
      <w:pPr>
        <w:pStyle w:val="Ttulo21"/>
        <w:rPr>
          <w:rFonts w:asciiTheme="majorHAnsi" w:hAnsiTheme="majorHAnsi" w:cstheme="majorHAnsi"/>
          <w:sz w:val="32"/>
          <w:szCs w:val="32"/>
        </w:rPr>
      </w:pPr>
      <w:r>
        <w:rPr>
          <w:sz w:val="32"/>
          <w:szCs w:val="32"/>
        </w:rPr>
        <w:t>Plan de Negocio</w:t>
      </w:r>
    </w:p>
    <w:p w14:paraId="1A738C78" w14:textId="77777777" w:rsidR="00F331A4" w:rsidRPr="00F331A4" w:rsidRDefault="00F331A4" w:rsidP="00B823AA">
      <w:pPr>
        <w:pStyle w:val="Ttulo21"/>
        <w:rPr>
          <w:rFonts w:asciiTheme="majorHAnsi" w:hAnsiTheme="majorHAnsi" w:cstheme="majorHAnsi"/>
          <w:sz w:val="36"/>
          <w:szCs w:val="36"/>
        </w:rPr>
      </w:pPr>
    </w:p>
    <w:p w14:paraId="2B21B8FC" w14:textId="318F1051" w:rsidR="00F331A4" w:rsidRPr="00F331A4" w:rsidRDefault="00F331A4" w:rsidP="00B823AA">
      <w:pPr>
        <w:pStyle w:val="Ttulo21"/>
        <w:rPr>
          <w:rFonts w:cstheme="minorHAnsi"/>
          <w:sz w:val="26"/>
          <w:szCs w:val="26"/>
        </w:rPr>
      </w:pPr>
    </w:p>
    <w:p w14:paraId="1D1B2CDD" w14:textId="109E4008" w:rsidR="00B823AA" w:rsidRPr="00F331A4" w:rsidRDefault="004108A7" w:rsidP="00B823AA">
      <w:pPr>
        <w:pStyle w:val="Ttulo21"/>
        <w:rPr>
          <w:rFonts w:cstheme="minorHAnsi"/>
          <w:sz w:val="26"/>
          <w:szCs w:val="26"/>
        </w:rPr>
      </w:pPr>
      <w:r w:rsidRPr="00F331A4">
        <w:rPr>
          <w:rFonts w:cstheme="minorHAnsi"/>
          <w:sz w:val="26"/>
          <w:szCs w:val="26"/>
        </w:rPr>
        <w:t>Caciani Toniolo</w:t>
      </w:r>
      <w:r w:rsidR="00F331A4" w:rsidRPr="00F331A4">
        <w:rPr>
          <w:rFonts w:cstheme="minorHAnsi"/>
          <w:sz w:val="26"/>
          <w:szCs w:val="26"/>
        </w:rPr>
        <w:t>,</w:t>
      </w:r>
      <w:r w:rsidRPr="00F331A4">
        <w:rPr>
          <w:rFonts w:cstheme="minorHAnsi"/>
          <w:sz w:val="26"/>
          <w:szCs w:val="26"/>
        </w:rPr>
        <w:t xml:space="preserve"> Melina</w:t>
      </w:r>
    </w:p>
    <w:p w14:paraId="652F3281" w14:textId="563451F0" w:rsidR="004108A7" w:rsidRDefault="00203905" w:rsidP="00B823AA">
      <w:pPr>
        <w:pStyle w:val="Ttulo21"/>
        <w:rPr>
          <w:rFonts w:cstheme="minorHAnsi"/>
          <w:sz w:val="26"/>
          <w:szCs w:val="26"/>
        </w:rPr>
      </w:pPr>
      <w:proofErr w:type="spellStart"/>
      <w:r>
        <w:rPr>
          <w:rFonts w:cstheme="minorHAnsi"/>
          <w:sz w:val="26"/>
          <w:szCs w:val="26"/>
        </w:rPr>
        <w:t>Chanquía</w:t>
      </w:r>
      <w:proofErr w:type="spellEnd"/>
      <w:r>
        <w:rPr>
          <w:rFonts w:cstheme="minorHAnsi"/>
          <w:sz w:val="26"/>
          <w:szCs w:val="26"/>
        </w:rPr>
        <w:t xml:space="preserve"> Joaquín</w:t>
      </w:r>
    </w:p>
    <w:p w14:paraId="7C7BF880" w14:textId="55D28521" w:rsidR="00203905" w:rsidRDefault="00203905" w:rsidP="00B823AA">
      <w:pPr>
        <w:pStyle w:val="Ttulo21"/>
        <w:rPr>
          <w:rFonts w:cstheme="minorHAnsi"/>
          <w:sz w:val="26"/>
          <w:szCs w:val="26"/>
        </w:rPr>
      </w:pPr>
      <w:proofErr w:type="spellStart"/>
      <w:r>
        <w:rPr>
          <w:rFonts w:cstheme="minorHAnsi"/>
          <w:sz w:val="26"/>
          <w:szCs w:val="26"/>
        </w:rPr>
        <w:t>Klimavicius</w:t>
      </w:r>
      <w:proofErr w:type="spellEnd"/>
      <w:r>
        <w:rPr>
          <w:rFonts w:cstheme="minorHAnsi"/>
          <w:sz w:val="26"/>
          <w:szCs w:val="26"/>
        </w:rPr>
        <w:t xml:space="preserve"> Tiago</w:t>
      </w:r>
    </w:p>
    <w:p w14:paraId="6989698A" w14:textId="4387368D" w:rsidR="004108A7" w:rsidRPr="00F331A4" w:rsidRDefault="00203905" w:rsidP="00203905">
      <w:pPr>
        <w:pStyle w:val="Ttulo21"/>
        <w:rPr>
          <w:rFonts w:cstheme="minorHAnsi"/>
          <w:sz w:val="26"/>
          <w:szCs w:val="26"/>
        </w:rPr>
      </w:pPr>
      <w:r>
        <w:rPr>
          <w:rFonts w:cstheme="minorHAnsi"/>
          <w:sz w:val="26"/>
          <w:szCs w:val="26"/>
        </w:rPr>
        <w:t>Romero Matías Gabriel</w:t>
      </w:r>
    </w:p>
    <w:p w14:paraId="2295745B" w14:textId="77777777" w:rsidR="00F331A4" w:rsidRDefault="00F331A4">
      <w:pPr>
        <w:pStyle w:val="Ttulo"/>
      </w:pPr>
    </w:p>
    <w:p w14:paraId="1F750916" w14:textId="77777777" w:rsidR="00844C39" w:rsidRPr="00AB5BA3" w:rsidRDefault="00844C39">
      <w:pPr>
        <w:pStyle w:val="Ttulo"/>
      </w:pPr>
    </w:p>
    <w:p w14:paraId="22DFAFAB" w14:textId="71EEA6E8" w:rsidR="004108A7" w:rsidRPr="00F331A4" w:rsidRDefault="00844C39" w:rsidP="00844C39">
      <w:pPr>
        <w:pStyle w:val="Ttulo21"/>
        <w:rPr>
          <w:sz w:val="26"/>
          <w:szCs w:val="26"/>
        </w:rPr>
      </w:pPr>
      <w:r>
        <w:rPr>
          <w:sz w:val="26"/>
          <w:szCs w:val="26"/>
        </w:rPr>
        <w:t>3 de mayo del</w:t>
      </w:r>
      <w:r w:rsidRPr="00F331A4">
        <w:rPr>
          <w:sz w:val="26"/>
          <w:szCs w:val="26"/>
        </w:rPr>
        <w:t xml:space="preserve"> 202</w:t>
      </w:r>
      <w:r>
        <w:rPr>
          <w:sz w:val="26"/>
          <w:szCs w:val="26"/>
        </w:rPr>
        <w:t>4</w:t>
      </w:r>
      <w:r w:rsidRPr="00F331A4">
        <w:rPr>
          <w:sz w:val="26"/>
          <w:szCs w:val="26"/>
        </w:rPr>
        <w:t xml:space="preserve"> </w:t>
      </w:r>
    </w:p>
    <w:p w14:paraId="4EA004EB" w14:textId="5E151A75" w:rsidR="004108A7" w:rsidRPr="00F331A4" w:rsidRDefault="004108A7" w:rsidP="00203905">
      <w:pPr>
        <w:pStyle w:val="Ttulo21"/>
        <w:rPr>
          <w:sz w:val="26"/>
          <w:szCs w:val="26"/>
        </w:rPr>
      </w:pPr>
      <w:r w:rsidRPr="00F331A4">
        <w:rPr>
          <w:sz w:val="26"/>
          <w:szCs w:val="26"/>
        </w:rPr>
        <w:t>Facultad de In</w:t>
      </w:r>
      <w:r w:rsidR="00203905">
        <w:rPr>
          <w:sz w:val="26"/>
          <w:szCs w:val="26"/>
        </w:rPr>
        <w:t>formática</w:t>
      </w:r>
      <w:r w:rsidR="00844C39">
        <w:rPr>
          <w:sz w:val="26"/>
          <w:szCs w:val="26"/>
        </w:rPr>
        <w:t xml:space="preserve"> UNLP</w:t>
      </w:r>
    </w:p>
    <w:p w14:paraId="75AB11CB" w14:textId="77777777" w:rsidR="00F801B2" w:rsidRDefault="00F801B2" w:rsidP="00F2405F">
      <w:pPr>
        <w:pStyle w:val="Ttulo1"/>
        <w:spacing w:line="276" w:lineRule="auto"/>
        <w:jc w:val="left"/>
        <w:rPr>
          <w:noProof/>
          <w:color w:val="000000" w:themeColor="text2"/>
          <w:sz w:val="40"/>
          <w:szCs w:val="40"/>
          <w:lang w:val="es-AR"/>
        </w:rPr>
      </w:pPr>
    </w:p>
    <w:p w14:paraId="672FD347" w14:textId="45A5689C" w:rsidR="00C721F3" w:rsidRPr="00C26B37" w:rsidRDefault="00C721F3" w:rsidP="00F2405F">
      <w:pPr>
        <w:pStyle w:val="Ttulo1"/>
        <w:spacing w:line="276" w:lineRule="auto"/>
        <w:jc w:val="left"/>
        <w:rPr>
          <w:noProof/>
          <w:color w:val="000000" w:themeColor="text2"/>
          <w:sz w:val="44"/>
          <w:szCs w:val="44"/>
          <w:lang w:val="es-AR"/>
        </w:rPr>
      </w:pPr>
      <w:r w:rsidRPr="00C26B37">
        <w:rPr>
          <w:noProof/>
          <w:color w:val="000000" w:themeColor="text2"/>
          <w:sz w:val="44"/>
          <w:szCs w:val="44"/>
          <w:lang w:val="es-AR"/>
        </w:rPr>
        <w:t>ÍNDICE</w:t>
      </w:r>
    </w:p>
    <w:p w14:paraId="7D5895FA" w14:textId="77777777" w:rsidR="00C721F3" w:rsidRDefault="00C721F3" w:rsidP="00C721F3">
      <w:pPr>
        <w:ind w:firstLine="0"/>
        <w:rPr>
          <w:lang w:val="es-AR"/>
        </w:rPr>
      </w:pPr>
    </w:p>
    <w:p w14:paraId="07BE1BF6" w14:textId="50B1C60D" w:rsidR="00C721F3" w:rsidRDefault="00844C39" w:rsidP="00F801B2">
      <w:pPr>
        <w:ind w:firstLine="0"/>
        <w:jc w:val="right"/>
        <w:rPr>
          <w:b/>
          <w:bCs/>
          <w:sz w:val="36"/>
          <w:szCs w:val="36"/>
          <w:lang w:val="es-AR"/>
        </w:rPr>
      </w:pPr>
      <w:r>
        <w:rPr>
          <w:b/>
          <w:bCs/>
          <w:sz w:val="36"/>
          <w:szCs w:val="36"/>
          <w:lang w:val="es-AR"/>
        </w:rPr>
        <w:t>DESCRIPCIÓN DEL PRODUCTO</w:t>
      </w:r>
      <w:r w:rsidR="00F801B2" w:rsidRPr="00F801B2">
        <w:rPr>
          <w:b/>
          <w:bCs/>
          <w:sz w:val="36"/>
          <w:szCs w:val="36"/>
          <w:lang w:val="es-AR"/>
        </w:rPr>
        <w:t xml:space="preserve"> </w:t>
      </w:r>
      <w:r w:rsidR="00F801B2" w:rsidRPr="00F801B2">
        <w:rPr>
          <w:b/>
          <w:bCs/>
          <w:lang w:val="es-AR"/>
        </w:rPr>
        <w:t>…</w:t>
      </w:r>
      <w:r w:rsidR="00C721F3" w:rsidRPr="00F801B2">
        <w:rPr>
          <w:b/>
          <w:bCs/>
          <w:lang w:val="es-AR"/>
        </w:rPr>
        <w:t>…………</w:t>
      </w:r>
      <w:r w:rsidR="00F801B2" w:rsidRPr="00F801B2">
        <w:rPr>
          <w:b/>
          <w:bCs/>
          <w:lang w:val="es-AR"/>
        </w:rPr>
        <w:t>...</w:t>
      </w:r>
      <w:r w:rsidR="00C721F3" w:rsidRPr="00F801B2">
        <w:rPr>
          <w:b/>
          <w:bCs/>
          <w:lang w:val="es-AR"/>
        </w:rPr>
        <w:t>……</w:t>
      </w:r>
      <w:r w:rsidR="004466C9" w:rsidRPr="00F801B2">
        <w:rPr>
          <w:b/>
          <w:bCs/>
          <w:lang w:val="es-AR"/>
        </w:rPr>
        <w:t>…</w:t>
      </w:r>
      <w:r w:rsidR="004466C9">
        <w:rPr>
          <w:b/>
          <w:bCs/>
          <w:lang w:val="es-AR"/>
        </w:rPr>
        <w:t>…</w:t>
      </w:r>
      <w:r w:rsidR="00C721F3" w:rsidRPr="00F801B2">
        <w:rPr>
          <w:b/>
          <w:bCs/>
          <w:lang w:val="es-AR"/>
        </w:rPr>
        <w:t>……</w:t>
      </w:r>
      <w:r w:rsidR="00C721F3" w:rsidRPr="00F801B2">
        <w:rPr>
          <w:b/>
          <w:bCs/>
          <w:sz w:val="36"/>
          <w:szCs w:val="36"/>
          <w:lang w:val="es-AR"/>
        </w:rPr>
        <w:t xml:space="preserve"> 3</w:t>
      </w:r>
    </w:p>
    <w:p w14:paraId="72D04F9C" w14:textId="6CD0D44C" w:rsidR="00844C39" w:rsidRDefault="00844C39" w:rsidP="00844C39">
      <w:pPr>
        <w:jc w:val="right"/>
        <w:rPr>
          <w:b/>
          <w:bCs/>
          <w:sz w:val="36"/>
          <w:szCs w:val="36"/>
          <w:lang w:val="es-AR"/>
        </w:rPr>
      </w:pPr>
      <w:r>
        <w:rPr>
          <w:b/>
          <w:bCs/>
          <w:sz w:val="28"/>
          <w:szCs w:val="28"/>
          <w:lang w:val="es-AR"/>
        </w:rPr>
        <w:t>CARACTERÍSTICAS DEL PRODUCTO</w:t>
      </w:r>
      <w:r w:rsidRPr="00F801B2">
        <w:rPr>
          <w:b/>
          <w:bCs/>
          <w:lang w:val="es-AR"/>
        </w:rPr>
        <w:t xml:space="preserve"> ……………………</w:t>
      </w:r>
      <w:r w:rsidR="004466C9" w:rsidRPr="00F801B2">
        <w:rPr>
          <w:b/>
          <w:bCs/>
          <w:lang w:val="es-AR"/>
        </w:rPr>
        <w:t>……</w:t>
      </w:r>
      <w:r>
        <w:rPr>
          <w:b/>
          <w:bCs/>
          <w:lang w:val="es-AR"/>
        </w:rPr>
        <w:t>.</w:t>
      </w:r>
      <w:r>
        <w:rPr>
          <w:b/>
          <w:bCs/>
          <w:lang w:val="es-AR"/>
        </w:rPr>
        <w:t xml:space="preserve"> </w:t>
      </w:r>
      <w:r w:rsidRPr="00F801B2">
        <w:rPr>
          <w:b/>
          <w:bCs/>
          <w:sz w:val="36"/>
          <w:szCs w:val="36"/>
          <w:lang w:val="es-AR"/>
        </w:rPr>
        <w:t>4</w:t>
      </w:r>
    </w:p>
    <w:p w14:paraId="1D74BEBB" w14:textId="6166D542" w:rsidR="00844C39" w:rsidRDefault="00844C39" w:rsidP="00844C39">
      <w:pPr>
        <w:jc w:val="right"/>
        <w:rPr>
          <w:b/>
          <w:bCs/>
          <w:sz w:val="36"/>
          <w:szCs w:val="36"/>
          <w:lang w:val="es-AR"/>
        </w:rPr>
      </w:pPr>
      <w:r>
        <w:rPr>
          <w:b/>
          <w:bCs/>
          <w:sz w:val="28"/>
          <w:szCs w:val="28"/>
          <w:lang w:val="es-AR"/>
        </w:rPr>
        <w:t>BASE TECNOLÓGICA</w:t>
      </w:r>
      <w:r w:rsidRPr="00F801B2">
        <w:rPr>
          <w:b/>
          <w:bCs/>
          <w:lang w:val="es-AR"/>
        </w:rPr>
        <w:t>………………………</w:t>
      </w:r>
      <w:r>
        <w:rPr>
          <w:b/>
          <w:bCs/>
          <w:lang w:val="es-AR"/>
        </w:rPr>
        <w:t>……………………</w:t>
      </w:r>
      <w:r w:rsidR="004466C9">
        <w:rPr>
          <w:b/>
          <w:bCs/>
          <w:lang w:val="es-AR"/>
        </w:rPr>
        <w:t>...</w:t>
      </w:r>
      <w:r w:rsidR="004466C9" w:rsidRPr="00F801B2">
        <w:rPr>
          <w:b/>
          <w:bCs/>
          <w:lang w:val="es-AR"/>
        </w:rPr>
        <w:t>…</w:t>
      </w:r>
      <w:r>
        <w:rPr>
          <w:b/>
          <w:bCs/>
          <w:lang w:val="es-AR"/>
        </w:rPr>
        <w:t xml:space="preserve">. </w:t>
      </w:r>
      <w:r w:rsidRPr="00F801B2">
        <w:rPr>
          <w:b/>
          <w:bCs/>
          <w:sz w:val="36"/>
          <w:szCs w:val="36"/>
          <w:lang w:val="es-AR"/>
        </w:rPr>
        <w:t>4</w:t>
      </w:r>
    </w:p>
    <w:p w14:paraId="12B7CE9A" w14:textId="3ABDBD33" w:rsidR="00844C39" w:rsidRDefault="00844C39" w:rsidP="00844C39">
      <w:pPr>
        <w:jc w:val="right"/>
        <w:rPr>
          <w:b/>
          <w:bCs/>
          <w:sz w:val="36"/>
          <w:szCs w:val="36"/>
          <w:lang w:val="es-AR"/>
        </w:rPr>
      </w:pPr>
      <w:r>
        <w:rPr>
          <w:b/>
          <w:bCs/>
          <w:sz w:val="28"/>
          <w:szCs w:val="28"/>
          <w:lang w:val="es-AR"/>
        </w:rPr>
        <w:t xml:space="preserve">DEMOSTRACIÓN GRÁFICA </w:t>
      </w:r>
      <w:r w:rsidRPr="00F801B2">
        <w:rPr>
          <w:b/>
          <w:bCs/>
          <w:lang w:val="es-AR"/>
        </w:rPr>
        <w:t>…………………</w:t>
      </w:r>
      <w:r>
        <w:rPr>
          <w:b/>
          <w:bCs/>
          <w:lang w:val="es-AR"/>
        </w:rPr>
        <w:t>……………</w:t>
      </w:r>
      <w:r w:rsidRPr="00F801B2">
        <w:rPr>
          <w:b/>
          <w:bCs/>
          <w:lang w:val="es-AR"/>
        </w:rPr>
        <w:t>…</w:t>
      </w:r>
      <w:r w:rsidR="004466C9" w:rsidRPr="00F801B2">
        <w:rPr>
          <w:b/>
          <w:bCs/>
          <w:lang w:val="es-AR"/>
        </w:rPr>
        <w:t>……</w:t>
      </w:r>
      <w:r>
        <w:rPr>
          <w:b/>
          <w:bCs/>
          <w:lang w:val="es-AR"/>
        </w:rPr>
        <w:t xml:space="preserve">. </w:t>
      </w:r>
      <w:r w:rsidRPr="00F801B2">
        <w:rPr>
          <w:b/>
          <w:bCs/>
          <w:sz w:val="36"/>
          <w:szCs w:val="36"/>
          <w:lang w:val="es-AR"/>
        </w:rPr>
        <w:t>4</w:t>
      </w:r>
    </w:p>
    <w:p w14:paraId="32E53025" w14:textId="3C8D7F40" w:rsidR="00844C39" w:rsidRPr="00C721F3" w:rsidRDefault="00844C39" w:rsidP="00582C9D">
      <w:pPr>
        <w:jc w:val="right"/>
        <w:rPr>
          <w:b/>
          <w:bCs/>
          <w:lang w:val="es-AR"/>
        </w:rPr>
      </w:pPr>
      <w:r>
        <w:rPr>
          <w:b/>
          <w:bCs/>
          <w:sz w:val="28"/>
          <w:szCs w:val="28"/>
          <w:lang w:val="es-AR"/>
        </w:rPr>
        <w:t>BENEFICIOS</w:t>
      </w:r>
      <w:r w:rsidRPr="00F801B2">
        <w:rPr>
          <w:b/>
          <w:bCs/>
          <w:lang w:val="es-AR"/>
        </w:rPr>
        <w:t xml:space="preserve"> ………………………</w:t>
      </w:r>
      <w:r>
        <w:rPr>
          <w:b/>
          <w:bCs/>
          <w:lang w:val="es-AR"/>
        </w:rPr>
        <w:t>…………………………………</w:t>
      </w:r>
      <w:r w:rsidRPr="00F801B2">
        <w:rPr>
          <w:b/>
          <w:bCs/>
          <w:lang w:val="es-AR"/>
        </w:rPr>
        <w:t>…</w:t>
      </w:r>
      <w:r>
        <w:rPr>
          <w:b/>
          <w:bCs/>
          <w:lang w:val="es-AR"/>
        </w:rPr>
        <w:t>..</w:t>
      </w:r>
      <w:r w:rsidR="00582C9D">
        <w:rPr>
          <w:b/>
          <w:bCs/>
          <w:lang w:val="es-AR"/>
        </w:rPr>
        <w:t>.</w:t>
      </w:r>
      <w:r>
        <w:rPr>
          <w:b/>
          <w:bCs/>
          <w:lang w:val="es-AR"/>
        </w:rPr>
        <w:t>.</w:t>
      </w:r>
      <w:r>
        <w:rPr>
          <w:b/>
          <w:bCs/>
          <w:lang w:val="es-AR"/>
        </w:rPr>
        <w:t xml:space="preserve"> </w:t>
      </w:r>
      <w:r w:rsidRPr="00F801B2">
        <w:rPr>
          <w:b/>
          <w:bCs/>
          <w:sz w:val="36"/>
          <w:szCs w:val="36"/>
          <w:lang w:val="es-AR"/>
        </w:rPr>
        <w:t>4</w:t>
      </w:r>
    </w:p>
    <w:p w14:paraId="67CBC66C" w14:textId="6E7CCE14" w:rsidR="00C721F3" w:rsidRPr="00C721F3" w:rsidRDefault="00C721F3" w:rsidP="00F801B2">
      <w:pPr>
        <w:ind w:firstLine="0"/>
        <w:jc w:val="right"/>
        <w:rPr>
          <w:b/>
          <w:bCs/>
          <w:lang w:val="es-AR"/>
        </w:rPr>
      </w:pPr>
      <w:r w:rsidRPr="00F801B2">
        <w:rPr>
          <w:b/>
          <w:bCs/>
          <w:sz w:val="36"/>
          <w:szCs w:val="36"/>
          <w:lang w:val="es-AR"/>
        </w:rPr>
        <w:t>PRO</w:t>
      </w:r>
      <w:r w:rsidR="00844C39">
        <w:rPr>
          <w:b/>
          <w:bCs/>
          <w:sz w:val="36"/>
          <w:szCs w:val="36"/>
          <w:lang w:val="es-AR"/>
        </w:rPr>
        <w:t xml:space="preserve">CESO DE </w:t>
      </w:r>
      <w:r w:rsidR="00844C39" w:rsidRPr="00F801B2">
        <w:rPr>
          <w:b/>
          <w:bCs/>
          <w:sz w:val="36"/>
          <w:szCs w:val="36"/>
          <w:lang w:val="es-AR"/>
        </w:rPr>
        <w:t>PRODUCCIÓN</w:t>
      </w:r>
      <w:r w:rsidR="00F801B2" w:rsidRPr="00F801B2">
        <w:rPr>
          <w:b/>
          <w:bCs/>
          <w:lang w:val="es-AR"/>
        </w:rPr>
        <w:t>…</w:t>
      </w:r>
      <w:r>
        <w:rPr>
          <w:b/>
          <w:bCs/>
          <w:lang w:val="es-AR"/>
        </w:rPr>
        <w:t>…………………</w:t>
      </w:r>
      <w:r w:rsidR="00844C39">
        <w:rPr>
          <w:b/>
          <w:bCs/>
          <w:lang w:val="es-AR"/>
        </w:rPr>
        <w:t>……</w:t>
      </w:r>
      <w:r>
        <w:rPr>
          <w:b/>
          <w:bCs/>
          <w:lang w:val="es-AR"/>
        </w:rPr>
        <w:t>…</w:t>
      </w:r>
      <w:r w:rsidR="004466C9">
        <w:rPr>
          <w:b/>
          <w:bCs/>
          <w:lang w:val="es-AR"/>
        </w:rPr>
        <w:t>……</w:t>
      </w:r>
      <w:r>
        <w:rPr>
          <w:b/>
          <w:bCs/>
          <w:lang w:val="es-AR"/>
        </w:rPr>
        <w:t xml:space="preserve">…. </w:t>
      </w:r>
      <w:r w:rsidRPr="00F801B2">
        <w:rPr>
          <w:b/>
          <w:bCs/>
          <w:sz w:val="36"/>
          <w:szCs w:val="36"/>
          <w:lang w:val="es-AR"/>
        </w:rPr>
        <w:t>3</w:t>
      </w:r>
    </w:p>
    <w:p w14:paraId="09B8D2DF" w14:textId="64942854" w:rsidR="00C721F3" w:rsidRDefault="00582C9D" w:rsidP="00F801B2">
      <w:pPr>
        <w:ind w:firstLine="0"/>
        <w:jc w:val="right"/>
        <w:rPr>
          <w:b/>
          <w:bCs/>
          <w:sz w:val="36"/>
          <w:szCs w:val="36"/>
          <w:lang w:val="es-AR"/>
        </w:rPr>
      </w:pPr>
      <w:r>
        <w:rPr>
          <w:b/>
          <w:bCs/>
          <w:sz w:val="36"/>
          <w:szCs w:val="36"/>
          <w:lang w:val="es-AR"/>
        </w:rPr>
        <w:t>ESTRUCTURA DE MERCADO Y ANÁLISIS</w:t>
      </w:r>
      <w:r w:rsidR="00C721F3">
        <w:rPr>
          <w:b/>
          <w:bCs/>
          <w:lang w:val="es-AR"/>
        </w:rPr>
        <w:t xml:space="preserve"> </w:t>
      </w:r>
      <w:r w:rsidR="00F801B2">
        <w:rPr>
          <w:b/>
          <w:bCs/>
          <w:lang w:val="es-AR"/>
        </w:rPr>
        <w:t>…</w:t>
      </w:r>
      <w:r w:rsidR="00C721F3">
        <w:rPr>
          <w:b/>
          <w:bCs/>
          <w:lang w:val="es-AR"/>
        </w:rPr>
        <w:t>……</w:t>
      </w:r>
      <w:r w:rsidR="004466C9">
        <w:rPr>
          <w:b/>
          <w:bCs/>
          <w:lang w:val="es-AR"/>
        </w:rPr>
        <w:t>……</w:t>
      </w:r>
      <w:r w:rsidR="00C721F3" w:rsidRPr="00F801B2">
        <w:rPr>
          <w:b/>
          <w:bCs/>
          <w:sz w:val="36"/>
          <w:szCs w:val="36"/>
          <w:lang w:val="es-AR"/>
        </w:rPr>
        <w:t>4</w:t>
      </w:r>
    </w:p>
    <w:p w14:paraId="35CFB3DB" w14:textId="512DBE38" w:rsidR="00582C9D" w:rsidRDefault="00582C9D" w:rsidP="00582C9D">
      <w:pPr>
        <w:jc w:val="right"/>
        <w:rPr>
          <w:b/>
          <w:bCs/>
          <w:sz w:val="36"/>
          <w:szCs w:val="36"/>
          <w:lang w:val="es-AR"/>
        </w:rPr>
      </w:pPr>
      <w:r>
        <w:rPr>
          <w:b/>
          <w:bCs/>
          <w:sz w:val="28"/>
          <w:szCs w:val="28"/>
          <w:lang w:val="es-AR"/>
        </w:rPr>
        <w:t>C</w:t>
      </w:r>
      <w:r>
        <w:rPr>
          <w:b/>
          <w:bCs/>
          <w:sz w:val="28"/>
          <w:szCs w:val="28"/>
          <w:lang w:val="es-AR"/>
        </w:rPr>
        <w:t>OMPETENCIA Y POSIBLES PRODUCTOS SUSTITUTOS</w:t>
      </w:r>
      <w:r w:rsidR="004466C9" w:rsidRPr="00F801B2">
        <w:rPr>
          <w:b/>
          <w:bCs/>
          <w:lang w:val="es-AR"/>
        </w:rPr>
        <w:t xml:space="preserve"> </w:t>
      </w:r>
      <w:r w:rsidR="004466C9">
        <w:rPr>
          <w:b/>
          <w:bCs/>
          <w:lang w:val="es-AR"/>
        </w:rPr>
        <w:t>...</w:t>
      </w:r>
      <w:r>
        <w:rPr>
          <w:b/>
          <w:bCs/>
          <w:lang w:val="es-AR"/>
        </w:rPr>
        <w:t xml:space="preserve"> </w:t>
      </w:r>
      <w:r w:rsidRPr="00F801B2">
        <w:rPr>
          <w:b/>
          <w:bCs/>
          <w:sz w:val="36"/>
          <w:szCs w:val="36"/>
          <w:lang w:val="es-AR"/>
        </w:rPr>
        <w:t>4</w:t>
      </w:r>
    </w:p>
    <w:p w14:paraId="51153644" w14:textId="509A7705" w:rsidR="00582C9D" w:rsidRPr="00582C9D" w:rsidRDefault="00582C9D" w:rsidP="00582C9D">
      <w:pPr>
        <w:jc w:val="right"/>
        <w:rPr>
          <w:b/>
          <w:bCs/>
          <w:sz w:val="36"/>
          <w:szCs w:val="36"/>
          <w:lang w:val="es-AR"/>
        </w:rPr>
      </w:pPr>
      <w:r>
        <w:rPr>
          <w:b/>
          <w:bCs/>
          <w:sz w:val="28"/>
          <w:szCs w:val="28"/>
          <w:lang w:val="es-AR"/>
        </w:rPr>
        <w:t>ENVERGADURA Y POTENCIALES DEL MERCADO</w:t>
      </w:r>
      <w:r w:rsidRPr="00F801B2">
        <w:rPr>
          <w:b/>
          <w:bCs/>
          <w:lang w:val="es-AR"/>
        </w:rPr>
        <w:t>………</w:t>
      </w:r>
      <w:r>
        <w:rPr>
          <w:b/>
          <w:bCs/>
          <w:lang w:val="es-AR"/>
        </w:rPr>
        <w:t>…</w:t>
      </w:r>
      <w:r>
        <w:rPr>
          <w:b/>
          <w:bCs/>
          <w:lang w:val="es-AR"/>
        </w:rPr>
        <w:t xml:space="preserve"> </w:t>
      </w:r>
      <w:r w:rsidRPr="00F801B2">
        <w:rPr>
          <w:b/>
          <w:bCs/>
          <w:sz w:val="36"/>
          <w:szCs w:val="36"/>
          <w:lang w:val="es-AR"/>
        </w:rPr>
        <w:t>4</w:t>
      </w:r>
    </w:p>
    <w:p w14:paraId="6C3B161A" w14:textId="3AF22424" w:rsidR="00C721F3" w:rsidRPr="00C721F3" w:rsidRDefault="00582C9D" w:rsidP="00582C9D">
      <w:pPr>
        <w:ind w:firstLine="0"/>
        <w:jc w:val="right"/>
        <w:rPr>
          <w:b/>
          <w:bCs/>
          <w:lang w:val="es-AR"/>
        </w:rPr>
      </w:pPr>
      <w:r>
        <w:rPr>
          <w:b/>
          <w:bCs/>
          <w:sz w:val="36"/>
          <w:szCs w:val="36"/>
          <w:lang w:val="es-AR"/>
        </w:rPr>
        <w:t>MARKETING Y VENTAS</w:t>
      </w:r>
      <w:r w:rsidR="00C721F3">
        <w:rPr>
          <w:b/>
          <w:bCs/>
          <w:lang w:val="es-AR"/>
        </w:rPr>
        <w:t xml:space="preserve"> …</w:t>
      </w:r>
      <w:r w:rsidR="00F801B2">
        <w:rPr>
          <w:b/>
          <w:bCs/>
          <w:lang w:val="es-AR"/>
        </w:rPr>
        <w:t>…</w:t>
      </w:r>
      <w:r w:rsidR="00C721F3">
        <w:rPr>
          <w:b/>
          <w:bCs/>
          <w:lang w:val="es-AR"/>
        </w:rPr>
        <w:t>………………………………………</w:t>
      </w:r>
      <w:r>
        <w:rPr>
          <w:b/>
          <w:bCs/>
          <w:lang w:val="es-AR"/>
        </w:rPr>
        <w:t>..</w:t>
      </w:r>
      <w:r w:rsidR="00C721F3">
        <w:rPr>
          <w:b/>
          <w:bCs/>
          <w:lang w:val="es-AR"/>
        </w:rPr>
        <w:t xml:space="preserve">. </w:t>
      </w:r>
      <w:r w:rsidR="00F801B2" w:rsidRPr="00F801B2">
        <w:rPr>
          <w:b/>
          <w:bCs/>
          <w:sz w:val="36"/>
          <w:szCs w:val="36"/>
          <w:lang w:val="es-AR"/>
        </w:rPr>
        <w:t>4</w:t>
      </w:r>
    </w:p>
    <w:p w14:paraId="1A69408C" w14:textId="0B03EB4F" w:rsidR="00C721F3" w:rsidRDefault="00582C9D" w:rsidP="00F801B2">
      <w:pPr>
        <w:ind w:firstLine="0"/>
        <w:jc w:val="right"/>
        <w:rPr>
          <w:b/>
          <w:bCs/>
          <w:sz w:val="36"/>
          <w:szCs w:val="36"/>
          <w:lang w:val="es-AR"/>
        </w:rPr>
      </w:pPr>
      <w:r>
        <w:rPr>
          <w:b/>
          <w:bCs/>
          <w:sz w:val="36"/>
          <w:szCs w:val="36"/>
          <w:lang w:val="es-AR"/>
        </w:rPr>
        <w:t>RIESGOS</w:t>
      </w:r>
      <w:r w:rsidR="00C721F3">
        <w:rPr>
          <w:b/>
          <w:bCs/>
          <w:lang w:val="es-AR"/>
        </w:rPr>
        <w:t>…</w:t>
      </w:r>
      <w:r w:rsidR="00F801B2">
        <w:rPr>
          <w:b/>
          <w:bCs/>
          <w:lang w:val="es-AR"/>
        </w:rPr>
        <w:t>……</w:t>
      </w:r>
      <w:r w:rsidR="00C721F3">
        <w:rPr>
          <w:b/>
          <w:bCs/>
          <w:lang w:val="es-AR"/>
        </w:rPr>
        <w:t>………</w:t>
      </w:r>
      <w:r w:rsidR="00F801B2">
        <w:rPr>
          <w:b/>
          <w:bCs/>
          <w:lang w:val="es-AR"/>
        </w:rPr>
        <w:t>……</w:t>
      </w:r>
      <w:r w:rsidR="00C721F3">
        <w:rPr>
          <w:b/>
          <w:bCs/>
          <w:lang w:val="es-AR"/>
        </w:rPr>
        <w:t>…………………………………</w:t>
      </w:r>
      <w:r w:rsidR="004466C9">
        <w:rPr>
          <w:b/>
          <w:bCs/>
          <w:lang w:val="es-AR"/>
        </w:rPr>
        <w:t>……</w:t>
      </w:r>
      <w:r w:rsidR="00C721F3">
        <w:rPr>
          <w:b/>
          <w:bCs/>
          <w:lang w:val="es-AR"/>
        </w:rPr>
        <w:t>…</w:t>
      </w:r>
      <w:r w:rsidR="004466C9">
        <w:rPr>
          <w:b/>
          <w:bCs/>
          <w:lang w:val="es-AR"/>
        </w:rPr>
        <w:t>……</w:t>
      </w:r>
      <w:r w:rsidR="00F801B2">
        <w:rPr>
          <w:b/>
          <w:bCs/>
          <w:lang w:val="es-AR"/>
        </w:rPr>
        <w:t>…</w:t>
      </w:r>
      <w:r w:rsidR="004466C9">
        <w:rPr>
          <w:b/>
          <w:bCs/>
          <w:lang w:val="es-AR"/>
        </w:rPr>
        <w:t>…</w:t>
      </w:r>
      <w:r w:rsidR="00F801B2" w:rsidRPr="00F801B2">
        <w:rPr>
          <w:b/>
          <w:bCs/>
          <w:sz w:val="36"/>
          <w:szCs w:val="36"/>
          <w:lang w:val="es-AR"/>
        </w:rPr>
        <w:t>10</w:t>
      </w:r>
    </w:p>
    <w:p w14:paraId="0748E950" w14:textId="3626AAFF" w:rsidR="00582C9D" w:rsidRDefault="00582C9D" w:rsidP="00582C9D">
      <w:pPr>
        <w:jc w:val="right"/>
        <w:rPr>
          <w:b/>
          <w:bCs/>
          <w:sz w:val="36"/>
          <w:szCs w:val="36"/>
          <w:lang w:val="es-AR"/>
        </w:rPr>
      </w:pPr>
      <w:r>
        <w:rPr>
          <w:b/>
          <w:bCs/>
          <w:sz w:val="28"/>
          <w:szCs w:val="28"/>
          <w:lang w:val="es-AR"/>
        </w:rPr>
        <w:t>TECNOLÓGICOS</w:t>
      </w:r>
      <w:r w:rsidRPr="00F801B2">
        <w:rPr>
          <w:b/>
          <w:bCs/>
          <w:lang w:val="es-AR"/>
        </w:rPr>
        <w:t>…………………</w:t>
      </w:r>
      <w:r>
        <w:rPr>
          <w:b/>
          <w:bCs/>
          <w:lang w:val="es-AR"/>
        </w:rPr>
        <w:t>……………</w:t>
      </w:r>
      <w:r>
        <w:rPr>
          <w:b/>
          <w:bCs/>
          <w:lang w:val="es-AR"/>
        </w:rPr>
        <w:t>…………</w:t>
      </w:r>
      <w:r w:rsidR="004466C9">
        <w:rPr>
          <w:b/>
          <w:bCs/>
          <w:lang w:val="es-AR"/>
        </w:rPr>
        <w:t>……</w:t>
      </w:r>
      <w:r w:rsidRPr="00F801B2">
        <w:rPr>
          <w:b/>
          <w:bCs/>
          <w:lang w:val="es-AR"/>
        </w:rPr>
        <w:t>…</w:t>
      </w:r>
      <w:r w:rsidR="004466C9" w:rsidRPr="00F801B2">
        <w:rPr>
          <w:b/>
          <w:bCs/>
          <w:lang w:val="es-AR"/>
        </w:rPr>
        <w:t>……</w:t>
      </w:r>
      <w:r>
        <w:rPr>
          <w:b/>
          <w:bCs/>
          <w:lang w:val="es-AR"/>
        </w:rPr>
        <w:t xml:space="preserve">. </w:t>
      </w:r>
      <w:r w:rsidRPr="00F801B2">
        <w:rPr>
          <w:b/>
          <w:bCs/>
          <w:sz w:val="36"/>
          <w:szCs w:val="36"/>
          <w:lang w:val="es-AR"/>
        </w:rPr>
        <w:t>4</w:t>
      </w:r>
    </w:p>
    <w:p w14:paraId="132B51B8" w14:textId="7086873A" w:rsidR="00582C9D" w:rsidRPr="00C721F3" w:rsidRDefault="00582C9D" w:rsidP="00582C9D">
      <w:pPr>
        <w:jc w:val="right"/>
        <w:rPr>
          <w:b/>
          <w:bCs/>
          <w:lang w:val="es-AR"/>
        </w:rPr>
      </w:pPr>
      <w:r>
        <w:rPr>
          <w:b/>
          <w:bCs/>
          <w:sz w:val="28"/>
          <w:szCs w:val="28"/>
          <w:lang w:val="es-AR"/>
        </w:rPr>
        <w:t>COMERCIALES</w:t>
      </w:r>
      <w:r w:rsidRPr="00F801B2">
        <w:rPr>
          <w:b/>
          <w:bCs/>
          <w:lang w:val="es-AR"/>
        </w:rPr>
        <w:t xml:space="preserve"> ………………………</w:t>
      </w:r>
      <w:r>
        <w:rPr>
          <w:b/>
          <w:bCs/>
          <w:lang w:val="es-AR"/>
        </w:rPr>
        <w:t>………………………</w:t>
      </w:r>
      <w:r>
        <w:rPr>
          <w:b/>
          <w:bCs/>
          <w:lang w:val="es-AR"/>
        </w:rPr>
        <w:t>…</w:t>
      </w:r>
      <w:r>
        <w:rPr>
          <w:b/>
          <w:bCs/>
          <w:lang w:val="es-AR"/>
        </w:rPr>
        <w:t>…</w:t>
      </w:r>
      <w:r w:rsidRPr="00F801B2">
        <w:rPr>
          <w:b/>
          <w:bCs/>
          <w:lang w:val="es-AR"/>
        </w:rPr>
        <w:t>…</w:t>
      </w:r>
      <w:r>
        <w:rPr>
          <w:b/>
          <w:bCs/>
          <w:lang w:val="es-AR"/>
        </w:rPr>
        <w:t xml:space="preserve">.... </w:t>
      </w:r>
      <w:r w:rsidRPr="00F801B2">
        <w:rPr>
          <w:b/>
          <w:bCs/>
          <w:sz w:val="36"/>
          <w:szCs w:val="36"/>
          <w:lang w:val="es-AR"/>
        </w:rPr>
        <w:t>4</w:t>
      </w:r>
    </w:p>
    <w:p w14:paraId="31275A29" w14:textId="6338A4F8" w:rsidR="00C721F3" w:rsidRPr="00582C9D" w:rsidRDefault="00D43433" w:rsidP="00D43433">
      <w:pPr>
        <w:ind w:firstLine="0"/>
        <w:jc w:val="right"/>
        <w:rPr>
          <w:b/>
          <w:bCs/>
          <w:lang w:val="es-AR"/>
        </w:rPr>
      </w:pPr>
      <w:r>
        <w:rPr>
          <w:b/>
          <w:bCs/>
          <w:lang w:val="es-AR"/>
        </w:rPr>
        <w:t xml:space="preserve">      </w:t>
      </w:r>
      <w:r w:rsidR="00582C9D">
        <w:rPr>
          <w:b/>
          <w:bCs/>
          <w:sz w:val="36"/>
          <w:szCs w:val="36"/>
          <w:lang w:val="es-AR"/>
        </w:rPr>
        <w:t>ANÁLISIS FODA</w:t>
      </w:r>
      <w:r w:rsidR="00C721F3">
        <w:rPr>
          <w:b/>
          <w:bCs/>
          <w:lang w:val="es-AR"/>
        </w:rPr>
        <w:t>…………………</w:t>
      </w:r>
      <w:r w:rsidR="00F801B2">
        <w:rPr>
          <w:b/>
          <w:bCs/>
          <w:lang w:val="es-AR"/>
        </w:rPr>
        <w:t>……</w:t>
      </w:r>
      <w:r w:rsidR="00C721F3">
        <w:rPr>
          <w:b/>
          <w:bCs/>
          <w:lang w:val="es-AR"/>
        </w:rPr>
        <w:t>…………………</w:t>
      </w:r>
      <w:r w:rsidR="004466C9">
        <w:rPr>
          <w:b/>
          <w:bCs/>
          <w:lang w:val="es-AR"/>
        </w:rPr>
        <w:t>……</w:t>
      </w:r>
      <w:r w:rsidR="00C721F3">
        <w:rPr>
          <w:b/>
          <w:bCs/>
          <w:lang w:val="es-AR"/>
        </w:rPr>
        <w:t>……</w:t>
      </w:r>
      <w:r w:rsidR="00F801B2">
        <w:rPr>
          <w:b/>
          <w:bCs/>
          <w:lang w:val="es-AR"/>
        </w:rPr>
        <w:t>…</w:t>
      </w:r>
      <w:r w:rsidR="00C721F3">
        <w:rPr>
          <w:b/>
          <w:bCs/>
          <w:lang w:val="es-AR"/>
        </w:rPr>
        <w:t>…</w:t>
      </w:r>
      <w:r w:rsidR="00582C9D">
        <w:rPr>
          <w:b/>
          <w:bCs/>
          <w:lang w:val="es-AR"/>
        </w:rPr>
        <w:t>.</w:t>
      </w:r>
      <w:r w:rsidR="00C721F3" w:rsidRPr="00F801B2">
        <w:rPr>
          <w:b/>
          <w:bCs/>
          <w:sz w:val="36"/>
          <w:szCs w:val="36"/>
          <w:lang w:val="es-AR"/>
        </w:rPr>
        <w:t xml:space="preserve"> </w:t>
      </w:r>
      <w:r w:rsidR="00F801B2" w:rsidRPr="00F801B2">
        <w:rPr>
          <w:b/>
          <w:bCs/>
          <w:sz w:val="36"/>
          <w:szCs w:val="36"/>
          <w:lang w:val="es-AR"/>
        </w:rPr>
        <w:t>17</w:t>
      </w:r>
      <w:r w:rsidR="00C721F3">
        <w:rPr>
          <w:noProof/>
          <w:color w:val="000000" w:themeColor="text2"/>
          <w:sz w:val="40"/>
          <w:szCs w:val="40"/>
          <w:lang w:val="es-AR"/>
        </w:rPr>
        <w:br w:type="page"/>
      </w:r>
    </w:p>
    <w:p w14:paraId="67DE103F" w14:textId="0162D96E" w:rsidR="00F2405F" w:rsidRPr="00F2405F" w:rsidRDefault="00D43433" w:rsidP="00F2405F">
      <w:pPr>
        <w:pStyle w:val="Ttulo1"/>
        <w:spacing w:line="276" w:lineRule="auto"/>
        <w:jc w:val="left"/>
        <w:rPr>
          <w:noProof/>
          <w:color w:val="000000" w:themeColor="text2"/>
          <w:sz w:val="40"/>
          <w:szCs w:val="40"/>
          <w:lang w:val="es-AR"/>
        </w:rPr>
      </w:pPr>
      <w:r>
        <w:rPr>
          <w:noProof/>
          <w:color w:val="000000" w:themeColor="text2"/>
          <w:sz w:val="40"/>
          <w:szCs w:val="40"/>
          <w:lang w:val="es-AR"/>
        </w:rPr>
        <w:lastRenderedPageBreak/>
        <w:t>DESCRIPCIÓN DEL PRODUCTO</w:t>
      </w:r>
    </w:p>
    <w:p w14:paraId="4D223A92" w14:textId="377F8FE9" w:rsidR="00F2405F" w:rsidRDefault="00F2405F" w:rsidP="00F2405F">
      <w:pPr>
        <w:spacing w:line="240" w:lineRule="auto"/>
        <w:rPr>
          <w:lang w:val="es-AR"/>
        </w:rPr>
      </w:pPr>
      <w:r w:rsidRPr="00F2405F">
        <w:rPr>
          <w:noProof/>
          <w:color w:val="000000" w:themeColor="text2"/>
          <w:sz w:val="40"/>
          <w:szCs w:val="40"/>
        </w:rPr>
        <mc:AlternateContent>
          <mc:Choice Requires="wps">
            <w:drawing>
              <wp:anchor distT="0" distB="0" distL="114300" distR="114300" simplePos="0" relativeHeight="251661312" behindDoc="0" locked="0" layoutInCell="1" allowOverlap="1" wp14:anchorId="03156C08" wp14:editId="1A8CB6E0">
                <wp:simplePos x="0" y="0"/>
                <wp:positionH relativeFrom="column">
                  <wp:posOffset>-27921</wp:posOffset>
                </wp:positionH>
                <wp:positionV relativeFrom="paragraph">
                  <wp:posOffset>180616</wp:posOffset>
                </wp:positionV>
                <wp:extent cx="6009912" cy="6980"/>
                <wp:effectExtent l="0" t="0" r="29210" b="31750"/>
                <wp:wrapNone/>
                <wp:docPr id="1878400981"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9912" cy="6980"/>
                        </a:xfrm>
                        <a:prstGeom prst="line">
                          <a:avLst/>
                        </a:prstGeom>
                        <a:noFill/>
                        <a:ln w="25400">
                          <a:solidFill>
                            <a:schemeClr val="tx1">
                              <a:lumMod val="85000"/>
                              <a:lumOff val="1500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15A5D4C" id="Conector recto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14.2pt" to="471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" strokecolor="#272727 [2749]" strokeweight="2pt">
                <v:stroke joinstyle="miter"/>
              </v:line>
            </w:pict>
          </mc:Fallback>
        </mc:AlternateContent>
      </w:r>
    </w:p>
    <w:p w14:paraId="352DE348" w14:textId="77777777" w:rsidR="00F2405F" w:rsidRDefault="00F2405F" w:rsidP="00F2405F">
      <w:pPr>
        <w:spacing w:line="240" w:lineRule="auto"/>
        <w:rPr>
          <w:lang w:val="es-AR"/>
        </w:rPr>
      </w:pPr>
    </w:p>
    <w:p w14:paraId="67A73FF6" w14:textId="3EFEE5F5" w:rsidR="0017414E" w:rsidRPr="004466C9" w:rsidRDefault="0017414E" w:rsidP="0017414E">
      <w:pPr>
        <w:spacing w:after="24"/>
        <w:ind w:firstLine="0"/>
        <w:rPr>
          <w:rFonts w:asciiTheme="majorHAnsi" w:hAnsiTheme="majorHAnsi" w:cstheme="majorHAnsi"/>
          <w:b/>
          <w:bCs/>
          <w:u w:val="single"/>
        </w:rPr>
      </w:pPr>
      <w:r w:rsidRPr="004466C9">
        <w:rPr>
          <w:rFonts w:asciiTheme="majorHAnsi" w:hAnsiTheme="majorHAnsi" w:cstheme="majorHAnsi"/>
          <w:b/>
          <w:bCs/>
          <w:u w:val="single"/>
        </w:rPr>
        <w:t>Características del producto</w:t>
      </w:r>
    </w:p>
    <w:p w14:paraId="3E0A07EC" w14:textId="77777777" w:rsidR="0017414E" w:rsidRPr="00BF6201" w:rsidRDefault="0017414E" w:rsidP="0017414E">
      <w:pPr>
        <w:spacing w:after="24" w:line="276" w:lineRule="auto"/>
        <w:ind w:firstLine="0"/>
        <w:rPr>
          <w:rFonts w:asciiTheme="majorHAnsi" w:hAnsiTheme="majorHAnsi" w:cstheme="majorHAnsi"/>
          <w:lang w:val="es-US" w:eastAsia="es-MX"/>
        </w:rPr>
      </w:pPr>
      <w:r w:rsidRPr="00BF6201">
        <w:rPr>
          <w:rFonts w:asciiTheme="majorHAnsi" w:hAnsiTheme="majorHAnsi" w:cstheme="majorHAnsi"/>
          <w:lang w:val="es-US" w:eastAsia="es-MX"/>
        </w:rPr>
        <w:t xml:space="preserve">El producto para desarrollar es una APLICACIÓN WEB DEL COMEDOR UNIVERSITARIO, destinada mayoritariamente a facilitar el proceso de compra/venta de </w:t>
      </w:r>
      <w:proofErr w:type="gramStart"/>
      <w:r w:rsidRPr="00BF6201">
        <w:rPr>
          <w:rFonts w:asciiTheme="majorHAnsi" w:hAnsiTheme="majorHAnsi" w:cstheme="majorHAnsi"/>
          <w:lang w:val="es-US" w:eastAsia="es-MX"/>
        </w:rPr>
        <w:t>tickets</w:t>
      </w:r>
      <w:proofErr w:type="gramEnd"/>
      <w:r w:rsidRPr="00BF6201">
        <w:rPr>
          <w:rFonts w:asciiTheme="majorHAnsi" w:hAnsiTheme="majorHAnsi" w:cstheme="majorHAnsi"/>
          <w:lang w:val="es-US" w:eastAsia="es-MX"/>
        </w:rPr>
        <w:t>, pero además incluirá otras funciones.</w:t>
      </w:r>
    </w:p>
    <w:p w14:paraId="21DEB371" w14:textId="77777777" w:rsidR="0017414E" w:rsidRPr="00BF6201" w:rsidRDefault="0017414E" w:rsidP="0017414E">
      <w:pPr>
        <w:pStyle w:val="Prrafodelista"/>
        <w:numPr>
          <w:ilvl w:val="0"/>
          <w:numId w:val="25"/>
        </w:numPr>
        <w:spacing w:after="24" w:line="259" w:lineRule="auto"/>
        <w:rPr>
          <w:rFonts w:asciiTheme="majorHAnsi" w:hAnsiTheme="majorHAnsi" w:cstheme="majorHAnsi"/>
          <w:lang w:val="es-US" w:eastAsia="es-MX"/>
        </w:rPr>
      </w:pPr>
      <w:r w:rsidRPr="00BF6201">
        <w:rPr>
          <w:rFonts w:asciiTheme="majorHAnsi" w:hAnsiTheme="majorHAnsi" w:cstheme="majorHAnsi"/>
          <w:u w:val="single"/>
          <w:lang w:val="es-US" w:eastAsia="es-MX"/>
        </w:rPr>
        <w:t xml:space="preserve">Abono de los </w:t>
      </w:r>
      <w:proofErr w:type="gramStart"/>
      <w:r w:rsidRPr="00BF6201">
        <w:rPr>
          <w:rFonts w:asciiTheme="majorHAnsi" w:hAnsiTheme="majorHAnsi" w:cstheme="majorHAnsi"/>
          <w:u w:val="single"/>
          <w:lang w:val="es-US" w:eastAsia="es-MX"/>
        </w:rPr>
        <w:t>tickets</w:t>
      </w:r>
      <w:proofErr w:type="gramEnd"/>
      <w:r w:rsidRPr="00BF6201">
        <w:rPr>
          <w:rFonts w:asciiTheme="majorHAnsi" w:hAnsiTheme="majorHAnsi" w:cstheme="majorHAnsi"/>
          <w:u w:val="single"/>
          <w:lang w:val="es-US" w:eastAsia="es-MX"/>
        </w:rPr>
        <w:t xml:space="preserve"> a través de Mercado Pago</w:t>
      </w:r>
      <w:r w:rsidRPr="00BF6201">
        <w:rPr>
          <w:rFonts w:asciiTheme="majorHAnsi" w:hAnsiTheme="majorHAnsi" w:cstheme="majorHAnsi"/>
          <w:lang w:val="es-US" w:eastAsia="es-MX"/>
        </w:rPr>
        <w:t>: vinculación de la aplicación con la cuenta personal de Mercado Pago.</w:t>
      </w:r>
    </w:p>
    <w:p w14:paraId="7796AD32" w14:textId="77777777" w:rsidR="0017414E" w:rsidRPr="00BF6201" w:rsidRDefault="0017414E" w:rsidP="0017414E">
      <w:pPr>
        <w:pStyle w:val="Prrafodelista"/>
        <w:numPr>
          <w:ilvl w:val="0"/>
          <w:numId w:val="25"/>
        </w:numPr>
        <w:spacing w:after="24" w:line="259" w:lineRule="auto"/>
        <w:rPr>
          <w:rFonts w:asciiTheme="majorHAnsi" w:hAnsiTheme="majorHAnsi" w:cstheme="majorHAnsi"/>
          <w:lang w:val="es-US" w:eastAsia="es-MX"/>
        </w:rPr>
      </w:pPr>
      <w:r w:rsidRPr="00BF6201">
        <w:rPr>
          <w:rFonts w:asciiTheme="majorHAnsi" w:hAnsiTheme="majorHAnsi" w:cstheme="majorHAnsi"/>
          <w:u w:val="single"/>
          <w:lang w:val="es-US" w:eastAsia="es-MX"/>
        </w:rPr>
        <w:t>Posibilidad de cancelar/modificar una compra</w:t>
      </w:r>
      <w:r w:rsidRPr="00BF6201">
        <w:rPr>
          <w:rFonts w:asciiTheme="majorHAnsi" w:hAnsiTheme="majorHAnsi" w:cstheme="majorHAnsi"/>
          <w:lang w:val="es-US" w:eastAsia="es-MX"/>
        </w:rPr>
        <w:t xml:space="preserve">: la aplicación permitirá realizar distintas operaciones a una compra específica con un determinado tiempo de anticipación; cancelarla, cambiar día, cambiar horario, cambiar modo de consumo (en el comedor o retirar) </w:t>
      </w:r>
    </w:p>
    <w:p w14:paraId="6A7F4B60" w14:textId="77777777" w:rsidR="0017414E" w:rsidRPr="00BF6201" w:rsidRDefault="0017414E" w:rsidP="0017414E">
      <w:pPr>
        <w:pStyle w:val="Prrafodelista"/>
        <w:numPr>
          <w:ilvl w:val="0"/>
          <w:numId w:val="25"/>
        </w:numPr>
        <w:spacing w:after="24" w:line="259" w:lineRule="auto"/>
        <w:rPr>
          <w:rFonts w:asciiTheme="majorHAnsi" w:hAnsiTheme="majorHAnsi" w:cstheme="majorHAnsi"/>
          <w:lang w:val="es-US" w:eastAsia="es-MX"/>
        </w:rPr>
      </w:pPr>
      <w:r w:rsidRPr="00BF6201">
        <w:rPr>
          <w:rFonts w:asciiTheme="majorHAnsi" w:hAnsiTheme="majorHAnsi" w:cstheme="majorHAnsi"/>
          <w:u w:val="single"/>
          <w:lang w:val="es-US" w:eastAsia="es-MX"/>
        </w:rPr>
        <w:t xml:space="preserve">Distribución de </w:t>
      </w:r>
      <w:proofErr w:type="gramStart"/>
      <w:r w:rsidRPr="00BF6201">
        <w:rPr>
          <w:rFonts w:asciiTheme="majorHAnsi" w:hAnsiTheme="majorHAnsi" w:cstheme="majorHAnsi"/>
          <w:u w:val="single"/>
          <w:lang w:val="es-US" w:eastAsia="es-MX"/>
        </w:rPr>
        <w:t>tickets</w:t>
      </w:r>
      <w:proofErr w:type="gramEnd"/>
      <w:r w:rsidRPr="00BF6201">
        <w:rPr>
          <w:rFonts w:asciiTheme="majorHAnsi" w:hAnsiTheme="majorHAnsi" w:cstheme="majorHAnsi"/>
          <w:u w:val="single"/>
          <w:lang w:val="es-US" w:eastAsia="es-MX"/>
        </w:rPr>
        <w:t xml:space="preserve"> a través de </w:t>
      </w:r>
      <w:proofErr w:type="spellStart"/>
      <w:r w:rsidRPr="00BF6201">
        <w:rPr>
          <w:rFonts w:asciiTheme="majorHAnsi" w:hAnsiTheme="majorHAnsi" w:cstheme="majorHAnsi"/>
          <w:u w:val="single"/>
          <w:lang w:val="es-US" w:eastAsia="es-MX"/>
        </w:rPr>
        <w:t>QRs</w:t>
      </w:r>
      <w:proofErr w:type="spellEnd"/>
      <w:r w:rsidRPr="00BF6201">
        <w:rPr>
          <w:rFonts w:asciiTheme="majorHAnsi" w:hAnsiTheme="majorHAnsi" w:cstheme="majorHAnsi"/>
          <w:lang w:val="es-US" w:eastAsia="es-MX"/>
        </w:rPr>
        <w:t>: la aplicación generará un QR único por persona que, dependiendo de si se realizó una compra para el momento de escanearlo, será válido o no.</w:t>
      </w:r>
    </w:p>
    <w:p w14:paraId="307B9797" w14:textId="77777777" w:rsidR="0017414E" w:rsidRPr="00BF6201" w:rsidRDefault="0017414E" w:rsidP="0017414E">
      <w:pPr>
        <w:pStyle w:val="Prrafodelista"/>
        <w:numPr>
          <w:ilvl w:val="0"/>
          <w:numId w:val="25"/>
        </w:numPr>
        <w:spacing w:after="24" w:line="259" w:lineRule="auto"/>
        <w:rPr>
          <w:rFonts w:asciiTheme="majorHAnsi" w:hAnsiTheme="majorHAnsi" w:cstheme="majorHAnsi"/>
          <w:lang w:val="es-US" w:eastAsia="es-MX"/>
        </w:rPr>
      </w:pPr>
      <w:r w:rsidRPr="00BF6201">
        <w:rPr>
          <w:rFonts w:asciiTheme="majorHAnsi" w:hAnsiTheme="majorHAnsi" w:cstheme="majorHAnsi"/>
          <w:u w:val="single"/>
          <w:lang w:val="es-US" w:eastAsia="es-MX"/>
        </w:rPr>
        <w:t>Posibilidad de vincular con tarjeta especial del comedor</w:t>
      </w:r>
      <w:r w:rsidRPr="00BF6201">
        <w:rPr>
          <w:rFonts w:asciiTheme="majorHAnsi" w:hAnsiTheme="majorHAnsi" w:cstheme="majorHAnsi"/>
          <w:lang w:val="es-US" w:eastAsia="es-MX"/>
        </w:rPr>
        <w:t>: se presentará la opción de comprar una tarjeta del comedor universitario para aquellos que prefieran presentar la misma para el retiro del menú en vez del QR.</w:t>
      </w:r>
    </w:p>
    <w:p w14:paraId="10733D0C" w14:textId="77777777" w:rsidR="0017414E" w:rsidRPr="00BF6201" w:rsidRDefault="0017414E" w:rsidP="0017414E">
      <w:pPr>
        <w:pStyle w:val="Prrafodelista"/>
        <w:numPr>
          <w:ilvl w:val="0"/>
          <w:numId w:val="25"/>
        </w:numPr>
        <w:spacing w:after="24" w:line="259" w:lineRule="auto"/>
        <w:rPr>
          <w:rFonts w:asciiTheme="majorHAnsi" w:hAnsiTheme="majorHAnsi" w:cstheme="majorHAnsi"/>
          <w:lang w:val="es-US" w:eastAsia="es-MX"/>
        </w:rPr>
      </w:pPr>
      <w:r w:rsidRPr="00BF6201">
        <w:rPr>
          <w:rFonts w:asciiTheme="majorHAnsi" w:hAnsiTheme="majorHAnsi" w:cstheme="majorHAnsi"/>
          <w:u w:val="single"/>
          <w:lang w:val="es-US" w:eastAsia="es-MX"/>
        </w:rPr>
        <w:t>Especificación del Menú y su valor nutricional</w:t>
      </w:r>
      <w:r w:rsidRPr="00BF6201">
        <w:rPr>
          <w:rFonts w:asciiTheme="majorHAnsi" w:hAnsiTheme="majorHAnsi" w:cstheme="majorHAnsi"/>
          <w:lang w:val="es-US" w:eastAsia="es-MX"/>
        </w:rPr>
        <w:t>: en la aplicación habrá un apartado especial que mencione el menú correspondiente a cada día, tanto el que contiene TACC como el que no, y sus respectivos valores nutricionales.</w:t>
      </w:r>
    </w:p>
    <w:p w14:paraId="2FF9A9E3" w14:textId="77777777" w:rsidR="0017414E" w:rsidRPr="00BF6201" w:rsidRDefault="0017414E" w:rsidP="0017414E">
      <w:pPr>
        <w:pStyle w:val="Prrafodelista"/>
        <w:numPr>
          <w:ilvl w:val="0"/>
          <w:numId w:val="25"/>
        </w:numPr>
        <w:spacing w:after="24" w:line="259" w:lineRule="auto"/>
        <w:rPr>
          <w:rFonts w:asciiTheme="majorHAnsi" w:hAnsiTheme="majorHAnsi" w:cstheme="majorHAnsi"/>
          <w:lang w:val="es-US" w:eastAsia="es-MX"/>
        </w:rPr>
      </w:pPr>
      <w:r w:rsidRPr="00BF6201">
        <w:rPr>
          <w:rFonts w:asciiTheme="majorHAnsi" w:hAnsiTheme="majorHAnsi" w:cstheme="majorHAnsi"/>
          <w:u w:val="single"/>
          <w:lang w:val="es-US" w:eastAsia="es-MX"/>
        </w:rPr>
        <w:t>Estadísticas de consumidores</w:t>
      </w:r>
      <w:r w:rsidRPr="00BF6201">
        <w:rPr>
          <w:rFonts w:asciiTheme="majorHAnsi" w:hAnsiTheme="majorHAnsi" w:cstheme="majorHAnsi"/>
          <w:lang w:val="es-US" w:eastAsia="es-MX"/>
        </w:rPr>
        <w:t>: la aplicación le generará a la Universidad estadísticas como rango de edad más común en sus consumidores, facultades destacadas entre sus clientes, horarios más frecuentados, etc.</w:t>
      </w:r>
    </w:p>
    <w:p w14:paraId="17F7299B" w14:textId="77777777" w:rsidR="0017414E" w:rsidRPr="00BF6201" w:rsidRDefault="0017414E" w:rsidP="0017414E">
      <w:pPr>
        <w:pStyle w:val="Prrafodelista"/>
        <w:numPr>
          <w:ilvl w:val="0"/>
          <w:numId w:val="25"/>
        </w:numPr>
        <w:spacing w:after="24" w:line="259" w:lineRule="auto"/>
        <w:rPr>
          <w:rFonts w:asciiTheme="majorHAnsi" w:hAnsiTheme="majorHAnsi" w:cstheme="majorHAnsi"/>
          <w:lang w:val="es-US" w:eastAsia="es-MX"/>
        </w:rPr>
      </w:pPr>
      <w:r w:rsidRPr="00BF6201">
        <w:rPr>
          <w:rFonts w:asciiTheme="majorHAnsi" w:hAnsiTheme="majorHAnsi" w:cstheme="majorHAnsi"/>
          <w:u w:val="single"/>
          <w:lang w:val="es-US" w:eastAsia="es-MX"/>
        </w:rPr>
        <w:t>Sugerencias de pedidos frecuentes</w:t>
      </w:r>
      <w:r w:rsidRPr="00BF6201">
        <w:rPr>
          <w:rFonts w:asciiTheme="majorHAnsi" w:hAnsiTheme="majorHAnsi" w:cstheme="majorHAnsi"/>
          <w:lang w:val="es-US" w:eastAsia="es-MX"/>
        </w:rPr>
        <w:t>: al momento de realizar una nueva compra, la aplicación sugiere que repitas tus pedidos recurrentes.</w:t>
      </w:r>
    </w:p>
    <w:p w14:paraId="0003E55F" w14:textId="77777777" w:rsidR="0017414E" w:rsidRPr="00BF6201" w:rsidRDefault="0017414E" w:rsidP="0017414E">
      <w:pPr>
        <w:pStyle w:val="Prrafodelista"/>
        <w:numPr>
          <w:ilvl w:val="0"/>
          <w:numId w:val="25"/>
        </w:numPr>
        <w:spacing w:after="24" w:line="259" w:lineRule="auto"/>
        <w:rPr>
          <w:rFonts w:asciiTheme="majorHAnsi" w:hAnsiTheme="majorHAnsi" w:cstheme="majorHAnsi"/>
          <w:lang w:val="es-US" w:eastAsia="es-MX"/>
        </w:rPr>
      </w:pPr>
      <w:r w:rsidRPr="00BF6201">
        <w:rPr>
          <w:rFonts w:asciiTheme="majorHAnsi" w:hAnsiTheme="majorHAnsi" w:cstheme="majorHAnsi"/>
          <w:u w:val="single"/>
          <w:lang w:val="es-US" w:eastAsia="es-MX"/>
        </w:rPr>
        <w:t>Ubicación de las Sedes del comedor</w:t>
      </w:r>
      <w:r w:rsidRPr="00BF6201">
        <w:rPr>
          <w:rFonts w:asciiTheme="majorHAnsi" w:hAnsiTheme="majorHAnsi" w:cstheme="majorHAnsi"/>
          <w:lang w:val="es-US" w:eastAsia="es-MX"/>
        </w:rPr>
        <w:t>.</w:t>
      </w:r>
    </w:p>
    <w:p w14:paraId="30831A9F" w14:textId="77777777" w:rsidR="0017414E" w:rsidRPr="00BF6201" w:rsidRDefault="0017414E" w:rsidP="0017414E">
      <w:pPr>
        <w:pStyle w:val="Prrafodelista"/>
        <w:numPr>
          <w:ilvl w:val="0"/>
          <w:numId w:val="25"/>
        </w:numPr>
        <w:spacing w:after="24" w:line="259" w:lineRule="auto"/>
        <w:rPr>
          <w:rFonts w:asciiTheme="majorHAnsi" w:hAnsiTheme="majorHAnsi" w:cstheme="majorHAnsi"/>
          <w:lang w:val="es-US" w:eastAsia="es-MX"/>
        </w:rPr>
      </w:pPr>
      <w:r w:rsidRPr="00BF6201">
        <w:rPr>
          <w:rFonts w:asciiTheme="majorHAnsi" w:hAnsiTheme="majorHAnsi" w:cstheme="majorHAnsi"/>
          <w:u w:val="single"/>
          <w:lang w:val="es-US" w:eastAsia="es-MX"/>
        </w:rPr>
        <w:t>Permitir a los usuarios enviar reseñas de sus experiencias o sugerencias</w:t>
      </w:r>
      <w:r w:rsidRPr="00BF6201">
        <w:rPr>
          <w:rFonts w:asciiTheme="majorHAnsi" w:hAnsiTheme="majorHAnsi" w:cstheme="majorHAnsi"/>
          <w:lang w:val="es-US" w:eastAsia="es-MX"/>
        </w:rPr>
        <w:t>.</w:t>
      </w:r>
    </w:p>
    <w:p w14:paraId="30A10694" w14:textId="77777777" w:rsidR="0017414E" w:rsidRPr="00BF6201" w:rsidRDefault="0017414E" w:rsidP="0017414E">
      <w:pPr>
        <w:pStyle w:val="Prrafodelista"/>
        <w:numPr>
          <w:ilvl w:val="0"/>
          <w:numId w:val="25"/>
        </w:numPr>
        <w:spacing w:after="24" w:line="259" w:lineRule="auto"/>
        <w:rPr>
          <w:rFonts w:asciiTheme="majorHAnsi" w:hAnsiTheme="majorHAnsi" w:cstheme="majorHAnsi"/>
          <w:lang w:val="es-US" w:eastAsia="es-MX"/>
        </w:rPr>
      </w:pPr>
      <w:r w:rsidRPr="00BF6201">
        <w:rPr>
          <w:rFonts w:asciiTheme="majorHAnsi" w:hAnsiTheme="majorHAnsi" w:cstheme="majorHAnsi"/>
          <w:u w:val="single"/>
          <w:lang w:val="es-US" w:eastAsia="es-MX"/>
        </w:rPr>
        <w:t xml:space="preserve">Conexión de la aplicación con </w:t>
      </w:r>
      <w:proofErr w:type="spellStart"/>
      <w:r w:rsidRPr="00BF6201">
        <w:rPr>
          <w:rFonts w:asciiTheme="majorHAnsi" w:hAnsiTheme="majorHAnsi" w:cstheme="majorHAnsi"/>
          <w:u w:val="single"/>
          <w:lang w:val="es-US" w:eastAsia="es-MX"/>
        </w:rPr>
        <w:t>PedidosYa</w:t>
      </w:r>
      <w:proofErr w:type="spellEnd"/>
      <w:r w:rsidRPr="00BF6201">
        <w:rPr>
          <w:rFonts w:asciiTheme="majorHAnsi" w:hAnsiTheme="majorHAnsi" w:cstheme="majorHAnsi"/>
          <w:u w:val="single"/>
          <w:lang w:val="es-US" w:eastAsia="es-MX"/>
        </w:rPr>
        <w:t xml:space="preserve"> para el retiro de comida:</w:t>
      </w:r>
      <w:r w:rsidRPr="00BF6201">
        <w:rPr>
          <w:rFonts w:asciiTheme="majorHAnsi" w:hAnsiTheme="majorHAnsi" w:cstheme="majorHAnsi"/>
          <w:lang w:val="es-US" w:eastAsia="es-MX"/>
        </w:rPr>
        <w:t xml:space="preserve"> en el apartado de retirar comida, se proporciona la opción de contactarse con un repartidor de </w:t>
      </w:r>
      <w:proofErr w:type="spellStart"/>
      <w:r w:rsidRPr="00BF6201">
        <w:rPr>
          <w:rFonts w:asciiTheme="majorHAnsi" w:hAnsiTheme="majorHAnsi" w:cstheme="majorHAnsi"/>
          <w:lang w:val="es-US" w:eastAsia="es-MX"/>
        </w:rPr>
        <w:t>PedidosYa</w:t>
      </w:r>
      <w:proofErr w:type="spellEnd"/>
      <w:r w:rsidRPr="00BF6201">
        <w:rPr>
          <w:rFonts w:asciiTheme="majorHAnsi" w:hAnsiTheme="majorHAnsi" w:cstheme="majorHAnsi"/>
          <w:lang w:val="es-US" w:eastAsia="es-MX"/>
        </w:rPr>
        <w:t xml:space="preserve"> que retire tu comida y la lleve hasta tu ubicación.</w:t>
      </w:r>
    </w:p>
    <w:p w14:paraId="2C8621A3" w14:textId="77777777" w:rsidR="0017414E" w:rsidRPr="00BF6201" w:rsidRDefault="0017414E" w:rsidP="0017414E">
      <w:pPr>
        <w:pStyle w:val="Prrafodelista"/>
        <w:spacing w:after="24"/>
        <w:ind w:left="1352"/>
        <w:rPr>
          <w:rFonts w:asciiTheme="majorHAnsi" w:hAnsiTheme="majorHAnsi" w:cstheme="majorHAnsi"/>
          <w:lang w:val="es-US" w:eastAsia="es-MX"/>
        </w:rPr>
      </w:pPr>
    </w:p>
    <w:p w14:paraId="30C53F72" w14:textId="77777777" w:rsidR="0017414E" w:rsidRPr="004466C9" w:rsidRDefault="0017414E" w:rsidP="0017414E">
      <w:pPr>
        <w:spacing w:after="24"/>
        <w:ind w:firstLine="0"/>
        <w:rPr>
          <w:rFonts w:asciiTheme="majorHAnsi" w:hAnsiTheme="majorHAnsi" w:cstheme="majorHAnsi"/>
          <w:b/>
          <w:bCs/>
          <w:u w:val="single"/>
          <w:lang w:val="es-US" w:eastAsia="es-MX"/>
        </w:rPr>
      </w:pPr>
      <w:r w:rsidRPr="004466C9">
        <w:rPr>
          <w:rFonts w:asciiTheme="majorHAnsi" w:hAnsiTheme="majorHAnsi" w:cstheme="majorHAnsi"/>
          <w:b/>
          <w:bCs/>
          <w:u w:val="single"/>
          <w:lang w:val="es-US" w:eastAsia="es-MX"/>
        </w:rPr>
        <w:t>Base tecnológica</w:t>
      </w:r>
    </w:p>
    <w:p w14:paraId="1A1FD6B7" w14:textId="77777777" w:rsidR="0017414E" w:rsidRPr="00BF6201" w:rsidRDefault="0017414E" w:rsidP="0017414E">
      <w:pPr>
        <w:spacing w:after="24"/>
        <w:rPr>
          <w:rFonts w:asciiTheme="majorHAnsi" w:hAnsiTheme="majorHAnsi" w:cstheme="majorHAnsi"/>
          <w:lang w:val="es-US" w:eastAsia="es-MX"/>
        </w:rPr>
      </w:pPr>
      <w:r w:rsidRPr="00BF6201">
        <w:rPr>
          <w:rFonts w:asciiTheme="majorHAnsi" w:hAnsiTheme="majorHAnsi" w:cstheme="majorHAnsi"/>
          <w:lang w:val="es-US" w:eastAsia="es-MX"/>
        </w:rPr>
        <w:tab/>
      </w:r>
      <w:r w:rsidRPr="00BF6201">
        <w:rPr>
          <w:rFonts w:asciiTheme="majorHAnsi" w:hAnsiTheme="majorHAnsi" w:cstheme="majorHAnsi"/>
          <w:lang w:val="es-US" w:eastAsia="es-MX"/>
        </w:rPr>
        <w:tab/>
      </w:r>
    </w:p>
    <w:p w14:paraId="527CE197" w14:textId="77777777" w:rsidR="0017414E" w:rsidRPr="00BF6201" w:rsidRDefault="0017414E" w:rsidP="0017414E">
      <w:pPr>
        <w:pStyle w:val="Prrafodelista"/>
        <w:numPr>
          <w:ilvl w:val="0"/>
          <w:numId w:val="27"/>
        </w:numPr>
        <w:spacing w:after="24" w:line="259" w:lineRule="auto"/>
        <w:rPr>
          <w:rFonts w:asciiTheme="majorHAnsi" w:hAnsiTheme="majorHAnsi" w:cstheme="majorHAnsi"/>
          <w:lang w:val="es-US" w:eastAsia="es-MX"/>
        </w:rPr>
      </w:pPr>
      <w:r w:rsidRPr="00BF6201">
        <w:rPr>
          <w:rFonts w:asciiTheme="majorHAnsi" w:hAnsiTheme="majorHAnsi" w:cstheme="majorHAnsi"/>
          <w:lang w:val="es-US" w:eastAsia="es-MX"/>
        </w:rPr>
        <w:t xml:space="preserve">Lenguaje de Programación y Framework: Se utilizará Ruby </w:t>
      </w:r>
      <w:proofErr w:type="spellStart"/>
      <w:r w:rsidRPr="00BF6201">
        <w:rPr>
          <w:rFonts w:asciiTheme="majorHAnsi" w:hAnsiTheme="majorHAnsi" w:cstheme="majorHAnsi"/>
          <w:lang w:val="es-US" w:eastAsia="es-MX"/>
        </w:rPr>
        <w:t>on</w:t>
      </w:r>
      <w:proofErr w:type="spellEnd"/>
      <w:r w:rsidRPr="00BF6201">
        <w:rPr>
          <w:rFonts w:asciiTheme="majorHAnsi" w:hAnsiTheme="majorHAnsi" w:cstheme="majorHAnsi"/>
          <w:lang w:val="es-US" w:eastAsia="es-MX"/>
        </w:rPr>
        <w:t xml:space="preserve"> </w:t>
      </w:r>
      <w:proofErr w:type="spellStart"/>
      <w:r w:rsidRPr="00BF6201">
        <w:rPr>
          <w:rFonts w:asciiTheme="majorHAnsi" w:hAnsiTheme="majorHAnsi" w:cstheme="majorHAnsi"/>
          <w:lang w:val="es-US" w:eastAsia="es-MX"/>
        </w:rPr>
        <w:t>Rails</w:t>
      </w:r>
      <w:proofErr w:type="spellEnd"/>
      <w:r w:rsidRPr="00BF6201">
        <w:rPr>
          <w:rFonts w:asciiTheme="majorHAnsi" w:hAnsiTheme="majorHAnsi" w:cstheme="majorHAnsi"/>
          <w:lang w:val="es-US" w:eastAsia="es-MX"/>
        </w:rPr>
        <w:t xml:space="preserve"> como el </w:t>
      </w:r>
      <w:proofErr w:type="spellStart"/>
      <w:r w:rsidRPr="00BF6201">
        <w:rPr>
          <w:rFonts w:asciiTheme="majorHAnsi" w:hAnsiTheme="majorHAnsi" w:cstheme="majorHAnsi"/>
          <w:lang w:val="es-US" w:eastAsia="es-MX"/>
        </w:rPr>
        <w:t>framework</w:t>
      </w:r>
      <w:proofErr w:type="spellEnd"/>
      <w:r w:rsidRPr="00BF6201">
        <w:rPr>
          <w:rFonts w:asciiTheme="majorHAnsi" w:hAnsiTheme="majorHAnsi" w:cstheme="majorHAnsi"/>
          <w:lang w:val="es-US" w:eastAsia="es-MX"/>
        </w:rPr>
        <w:t xml:space="preserve"> principal para el desarrollo del </w:t>
      </w:r>
      <w:proofErr w:type="spellStart"/>
      <w:r w:rsidRPr="00BF6201">
        <w:rPr>
          <w:rFonts w:asciiTheme="majorHAnsi" w:hAnsiTheme="majorHAnsi" w:cstheme="majorHAnsi"/>
          <w:lang w:val="es-US" w:eastAsia="es-MX"/>
        </w:rPr>
        <w:t>backend</w:t>
      </w:r>
      <w:proofErr w:type="spellEnd"/>
      <w:r w:rsidRPr="00BF6201">
        <w:rPr>
          <w:rFonts w:asciiTheme="majorHAnsi" w:hAnsiTheme="majorHAnsi" w:cstheme="majorHAnsi"/>
          <w:lang w:val="es-US" w:eastAsia="es-MX"/>
        </w:rPr>
        <w:t xml:space="preserve"> y el </w:t>
      </w:r>
      <w:proofErr w:type="spellStart"/>
      <w:r w:rsidRPr="00BF6201">
        <w:rPr>
          <w:rFonts w:asciiTheme="majorHAnsi" w:hAnsiTheme="majorHAnsi" w:cstheme="majorHAnsi"/>
          <w:lang w:val="es-US" w:eastAsia="es-MX"/>
        </w:rPr>
        <w:t>frontend</w:t>
      </w:r>
      <w:proofErr w:type="spellEnd"/>
      <w:r w:rsidRPr="00BF6201">
        <w:rPr>
          <w:rFonts w:asciiTheme="majorHAnsi" w:hAnsiTheme="majorHAnsi" w:cstheme="majorHAnsi"/>
          <w:lang w:val="es-US" w:eastAsia="es-MX"/>
        </w:rPr>
        <w:t xml:space="preserve"> de la aplicación. </w:t>
      </w:r>
      <w:proofErr w:type="spellStart"/>
      <w:r w:rsidRPr="00BF6201">
        <w:rPr>
          <w:rFonts w:asciiTheme="majorHAnsi" w:hAnsiTheme="majorHAnsi" w:cstheme="majorHAnsi"/>
          <w:lang w:val="es-US" w:eastAsia="es-MX"/>
        </w:rPr>
        <w:t>Rails</w:t>
      </w:r>
      <w:proofErr w:type="spellEnd"/>
      <w:r w:rsidRPr="00BF6201">
        <w:rPr>
          <w:rFonts w:asciiTheme="majorHAnsi" w:hAnsiTheme="majorHAnsi" w:cstheme="majorHAnsi"/>
          <w:lang w:val="es-US" w:eastAsia="es-MX"/>
        </w:rPr>
        <w:t xml:space="preserve"> es conocido por su rapidez de desarrollo, su enfoque en la convención sobre la configuración, y su amplia gama de gemas (librerías de Ruby) que pueden facilitar el desarrollo de características específicas.</w:t>
      </w:r>
    </w:p>
    <w:p w14:paraId="1BE73B68" w14:textId="77777777" w:rsidR="0017414E" w:rsidRPr="00BF6201" w:rsidRDefault="0017414E" w:rsidP="0017414E">
      <w:pPr>
        <w:pStyle w:val="Prrafodelista"/>
        <w:numPr>
          <w:ilvl w:val="0"/>
          <w:numId w:val="27"/>
        </w:numPr>
        <w:spacing w:after="24" w:line="259" w:lineRule="auto"/>
        <w:rPr>
          <w:rFonts w:asciiTheme="majorHAnsi" w:hAnsiTheme="majorHAnsi" w:cstheme="majorHAnsi"/>
          <w:lang w:val="es-US" w:eastAsia="es-MX"/>
        </w:rPr>
      </w:pPr>
      <w:r w:rsidRPr="00BF6201">
        <w:rPr>
          <w:rFonts w:asciiTheme="majorHAnsi" w:hAnsiTheme="majorHAnsi" w:cstheme="majorHAnsi"/>
          <w:lang w:val="es-US" w:eastAsia="es-MX"/>
        </w:rPr>
        <w:lastRenderedPageBreak/>
        <w:t>Base de Datos: Se utilizará una base de datos relacional SQL para almacenar datos estructurados relacionados con usuarios, menús, pedidos, transacciones, etc. Las bases de datos relacionales ofrecen una estructura robusta y escalable para manejar los datos de manera eficiente.</w:t>
      </w:r>
    </w:p>
    <w:p w14:paraId="10DEC2FA" w14:textId="77777777" w:rsidR="0017414E" w:rsidRPr="00BF6201" w:rsidRDefault="0017414E" w:rsidP="0017414E">
      <w:pPr>
        <w:pStyle w:val="Prrafodelista"/>
        <w:numPr>
          <w:ilvl w:val="0"/>
          <w:numId w:val="27"/>
        </w:numPr>
        <w:spacing w:after="24" w:line="259" w:lineRule="auto"/>
        <w:rPr>
          <w:rFonts w:asciiTheme="majorHAnsi" w:hAnsiTheme="majorHAnsi" w:cstheme="majorHAnsi"/>
          <w:lang w:val="es-US" w:eastAsia="es-MX"/>
        </w:rPr>
      </w:pPr>
      <w:r w:rsidRPr="00BF6201">
        <w:rPr>
          <w:rFonts w:asciiTheme="majorHAnsi" w:hAnsiTheme="majorHAnsi" w:cstheme="majorHAnsi"/>
          <w:lang w:val="es-US" w:eastAsia="es-MX"/>
        </w:rPr>
        <w:t>Integraciones de API:</w:t>
      </w:r>
    </w:p>
    <w:p w14:paraId="4CEA9B28" w14:textId="77777777" w:rsidR="0017414E" w:rsidRPr="00BF6201" w:rsidRDefault="0017414E" w:rsidP="0017414E">
      <w:pPr>
        <w:pStyle w:val="Prrafodelista"/>
        <w:spacing w:after="24" w:line="276" w:lineRule="auto"/>
        <w:ind w:left="2072"/>
        <w:rPr>
          <w:rFonts w:asciiTheme="majorHAnsi" w:hAnsiTheme="majorHAnsi" w:cstheme="majorHAnsi"/>
          <w:lang w:val="es-US" w:eastAsia="es-MX"/>
        </w:rPr>
      </w:pPr>
      <w:r w:rsidRPr="00BF6201">
        <w:rPr>
          <w:rFonts w:asciiTheme="majorHAnsi" w:hAnsiTheme="majorHAnsi" w:cstheme="majorHAnsi"/>
          <w:lang w:val="es-US" w:eastAsia="es-MX"/>
        </w:rPr>
        <w:t>API de Mercado Pago: Se integrará la API de Mercado Pago para permitir transacciones de pago seguras y eficientes dentro de la aplicación. Esto incluirá funciones como la aceptación de pagos con tarjeta de crédito, débito, transferencias bancarias y billeteras digitales.</w:t>
      </w:r>
    </w:p>
    <w:p w14:paraId="5F4F190F" w14:textId="77777777" w:rsidR="0017414E" w:rsidRPr="00BF6201" w:rsidRDefault="0017414E" w:rsidP="0017414E">
      <w:pPr>
        <w:spacing w:after="24" w:line="276" w:lineRule="auto"/>
        <w:ind w:left="2072" w:firstLine="0"/>
        <w:rPr>
          <w:rFonts w:asciiTheme="majorHAnsi" w:hAnsiTheme="majorHAnsi" w:cstheme="majorHAnsi"/>
          <w:lang w:val="es-US" w:eastAsia="es-MX"/>
        </w:rPr>
      </w:pPr>
      <w:r w:rsidRPr="00BF6201">
        <w:rPr>
          <w:rFonts w:asciiTheme="majorHAnsi" w:hAnsiTheme="majorHAnsi" w:cstheme="majorHAnsi"/>
          <w:lang w:val="es-US" w:eastAsia="es-MX"/>
        </w:rPr>
        <w:t xml:space="preserve">API de </w:t>
      </w:r>
      <w:proofErr w:type="spellStart"/>
      <w:r w:rsidRPr="00BF6201">
        <w:rPr>
          <w:rFonts w:asciiTheme="majorHAnsi" w:hAnsiTheme="majorHAnsi" w:cstheme="majorHAnsi"/>
          <w:lang w:val="es-US" w:eastAsia="es-MX"/>
        </w:rPr>
        <w:t>PedidosYa</w:t>
      </w:r>
      <w:proofErr w:type="spellEnd"/>
      <w:r w:rsidRPr="00BF6201">
        <w:rPr>
          <w:rFonts w:asciiTheme="majorHAnsi" w:hAnsiTheme="majorHAnsi" w:cstheme="majorHAnsi"/>
          <w:lang w:val="es-US" w:eastAsia="es-MX"/>
        </w:rPr>
        <w:t xml:space="preserve">: Se integrará la API de </w:t>
      </w:r>
      <w:proofErr w:type="spellStart"/>
      <w:r w:rsidRPr="00BF6201">
        <w:rPr>
          <w:rFonts w:asciiTheme="majorHAnsi" w:hAnsiTheme="majorHAnsi" w:cstheme="majorHAnsi"/>
          <w:lang w:val="es-US" w:eastAsia="es-MX"/>
        </w:rPr>
        <w:t>PedidosYa</w:t>
      </w:r>
      <w:proofErr w:type="spellEnd"/>
      <w:r w:rsidRPr="00BF6201">
        <w:rPr>
          <w:rFonts w:asciiTheme="majorHAnsi" w:hAnsiTheme="majorHAnsi" w:cstheme="majorHAnsi"/>
          <w:lang w:val="es-US" w:eastAsia="es-MX"/>
        </w:rPr>
        <w:t xml:space="preserve"> para facilitar la gestión de los pedidos que se deben enviar a domicilio.</w:t>
      </w:r>
    </w:p>
    <w:p w14:paraId="788131E2" w14:textId="77777777" w:rsidR="0017414E" w:rsidRPr="00BF6201" w:rsidRDefault="0017414E" w:rsidP="0017414E">
      <w:pPr>
        <w:pStyle w:val="Prrafodelista"/>
        <w:numPr>
          <w:ilvl w:val="0"/>
          <w:numId w:val="27"/>
        </w:numPr>
        <w:spacing w:after="24" w:line="259" w:lineRule="auto"/>
        <w:rPr>
          <w:rFonts w:asciiTheme="majorHAnsi" w:hAnsiTheme="majorHAnsi" w:cstheme="majorHAnsi"/>
          <w:lang w:val="es-US" w:eastAsia="es-MX"/>
        </w:rPr>
      </w:pPr>
      <w:r w:rsidRPr="00BF6201">
        <w:rPr>
          <w:rFonts w:asciiTheme="majorHAnsi" w:hAnsiTheme="majorHAnsi" w:cstheme="majorHAnsi"/>
          <w:lang w:val="es-US" w:eastAsia="es-MX"/>
        </w:rPr>
        <w:t>Hosting y Despliegue: Se utilizará una plataforma de alojamiento en la nube, para alojar y desplegar la aplicación. Esto proporcionará escalabilidad, seguridad y disponibilidad necesarias para el funcionamiento de la aplicación.</w:t>
      </w:r>
    </w:p>
    <w:p w14:paraId="0F63985A" w14:textId="77777777" w:rsidR="0017414E" w:rsidRPr="00BF6201" w:rsidRDefault="0017414E" w:rsidP="0017414E">
      <w:pPr>
        <w:pStyle w:val="Prrafodelista"/>
        <w:numPr>
          <w:ilvl w:val="0"/>
          <w:numId w:val="27"/>
        </w:numPr>
        <w:spacing w:after="24" w:line="259" w:lineRule="auto"/>
        <w:rPr>
          <w:rFonts w:asciiTheme="majorHAnsi" w:hAnsiTheme="majorHAnsi" w:cstheme="majorHAnsi"/>
          <w:lang w:val="es-US" w:eastAsia="es-MX"/>
        </w:rPr>
      </w:pPr>
      <w:r w:rsidRPr="00BF6201">
        <w:rPr>
          <w:rFonts w:asciiTheme="majorHAnsi" w:hAnsiTheme="majorHAnsi" w:cstheme="majorHAnsi"/>
          <w:lang w:val="es-US" w:eastAsia="es-MX"/>
        </w:rPr>
        <w:t>Encriptación de Datos: Se implementará encriptación de extremo a extremo para garantizar la seguridad de los datos sensibles, como información financiera y datos personales de los usuarios.</w:t>
      </w:r>
    </w:p>
    <w:p w14:paraId="7AD861E0" w14:textId="77777777" w:rsidR="0017414E" w:rsidRPr="00BF6201" w:rsidRDefault="0017414E" w:rsidP="0017414E">
      <w:pPr>
        <w:pStyle w:val="Prrafodelista"/>
        <w:numPr>
          <w:ilvl w:val="0"/>
          <w:numId w:val="27"/>
        </w:numPr>
        <w:spacing w:after="24" w:line="276" w:lineRule="auto"/>
        <w:rPr>
          <w:rFonts w:asciiTheme="majorHAnsi" w:hAnsiTheme="majorHAnsi" w:cstheme="majorHAnsi"/>
          <w:lang w:val="es-US" w:eastAsia="es-MX"/>
        </w:rPr>
      </w:pPr>
      <w:r w:rsidRPr="00BF6201">
        <w:rPr>
          <w:rFonts w:asciiTheme="majorHAnsi" w:hAnsiTheme="majorHAnsi" w:cstheme="majorHAnsi"/>
          <w:lang w:val="es-US" w:eastAsia="es-MX"/>
        </w:rPr>
        <w:t>Herramientas de Monitoreo: Se implementarán herramientas de monitoreo y registro para rastrear el rendimiento de la aplicación, identificar problemas potenciales y realizar ajustes según sea necesario.</w:t>
      </w:r>
    </w:p>
    <w:p w14:paraId="5A2FBC85" w14:textId="77777777" w:rsidR="0017414E" w:rsidRPr="00BF6201" w:rsidRDefault="0017414E" w:rsidP="0017414E">
      <w:pPr>
        <w:spacing w:after="24" w:line="276" w:lineRule="auto"/>
        <w:ind w:left="992"/>
        <w:rPr>
          <w:rFonts w:asciiTheme="majorHAnsi" w:hAnsiTheme="majorHAnsi" w:cstheme="majorHAnsi"/>
          <w:lang w:val="es-US" w:eastAsia="es-MX"/>
        </w:rPr>
      </w:pPr>
      <w:r w:rsidRPr="00BF6201">
        <w:rPr>
          <w:rFonts w:asciiTheme="majorHAnsi" w:hAnsiTheme="majorHAnsi" w:cstheme="majorHAnsi"/>
          <w:lang w:val="es-US" w:eastAsia="es-MX"/>
        </w:rPr>
        <w:t>Esta base tecnológica proporciona una infraestructura sólida y escalable para el desarrollo y funcionamiento de la aplicación del comedor universitario, asegurando un rendimiento óptimo, seguridad de los datos y una experiencia de usuario satisfactoria.</w:t>
      </w:r>
    </w:p>
    <w:p w14:paraId="746014C1" w14:textId="77777777" w:rsidR="0017414E" w:rsidRPr="00BF6201" w:rsidRDefault="0017414E" w:rsidP="0017414E">
      <w:pPr>
        <w:spacing w:after="24"/>
        <w:ind w:left="992"/>
        <w:rPr>
          <w:rFonts w:asciiTheme="majorHAnsi" w:hAnsiTheme="majorHAnsi" w:cstheme="majorHAnsi"/>
          <w:lang w:val="es-US" w:eastAsia="es-MX"/>
        </w:rPr>
      </w:pPr>
    </w:p>
    <w:p w14:paraId="2509132C" w14:textId="63511FC8" w:rsidR="0017414E" w:rsidRPr="004466C9" w:rsidRDefault="0017414E" w:rsidP="0017414E">
      <w:pPr>
        <w:spacing w:after="24"/>
        <w:ind w:firstLine="0"/>
        <w:rPr>
          <w:rFonts w:asciiTheme="majorHAnsi" w:hAnsiTheme="majorHAnsi" w:cstheme="majorHAnsi"/>
          <w:b/>
          <w:bCs/>
          <w:u w:val="single"/>
          <w:lang w:val="es-US" w:eastAsia="es-MX"/>
        </w:rPr>
      </w:pPr>
      <w:r w:rsidRPr="004466C9">
        <w:rPr>
          <w:rFonts w:asciiTheme="majorHAnsi" w:hAnsiTheme="majorHAnsi" w:cstheme="majorHAnsi"/>
          <w:b/>
          <w:bCs/>
          <w:u w:val="single"/>
          <w:lang w:val="es-US" w:eastAsia="es-MX"/>
        </w:rPr>
        <w:t xml:space="preserve">Demostración gráfica </w:t>
      </w:r>
    </w:p>
    <w:p w14:paraId="6831378E" w14:textId="77777777" w:rsidR="0017414E" w:rsidRPr="00BF6201" w:rsidRDefault="0017414E" w:rsidP="0017414E">
      <w:pPr>
        <w:spacing w:after="24"/>
        <w:rPr>
          <w:rFonts w:asciiTheme="majorHAnsi" w:hAnsiTheme="majorHAnsi" w:cstheme="majorHAnsi"/>
          <w:b/>
          <w:bCs/>
          <w:color w:val="9B2536"/>
          <w:u w:val="single"/>
          <w:lang w:val="es-US" w:eastAsia="es-MX"/>
        </w:rPr>
      </w:pPr>
    </w:p>
    <w:p w14:paraId="432D21BF" w14:textId="77777777" w:rsidR="0017414E" w:rsidRPr="00BF6201" w:rsidRDefault="0017414E" w:rsidP="0017414E">
      <w:pPr>
        <w:spacing w:after="24"/>
        <w:jc w:val="center"/>
        <w:rPr>
          <w:rFonts w:asciiTheme="majorHAnsi" w:hAnsiTheme="majorHAnsi" w:cstheme="majorHAnsi"/>
          <w:b/>
          <w:bCs/>
          <w:color w:val="9B2536"/>
          <w:u w:val="single"/>
          <w:lang w:val="es-US" w:eastAsia="es-MX"/>
        </w:rPr>
      </w:pPr>
      <w:r w:rsidRPr="00BF6201">
        <w:rPr>
          <w:rFonts w:asciiTheme="majorHAnsi" w:hAnsiTheme="majorHAnsi" w:cstheme="majorHAnsi"/>
          <w:noProof/>
          <w:color w:val="9B2536"/>
          <w:lang w:val="es-US" w:eastAsia="es-MX"/>
        </w:rPr>
        <w:lastRenderedPageBreak/>
        <w:drawing>
          <wp:inline distT="0" distB="0" distL="0" distR="0" wp14:anchorId="34AA3FF2" wp14:editId="0263FD16">
            <wp:extent cx="1767840" cy="3817620"/>
            <wp:effectExtent l="0" t="0" r="3810" b="0"/>
            <wp:docPr id="18413063"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063" name="Imagen 1" descr="For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767840" cy="3817620"/>
                    </a:xfrm>
                    <a:prstGeom prst="rect">
                      <a:avLst/>
                    </a:prstGeom>
                  </pic:spPr>
                </pic:pic>
              </a:graphicData>
            </a:graphic>
          </wp:inline>
        </w:drawing>
      </w:r>
    </w:p>
    <w:p w14:paraId="35746A17" w14:textId="77777777" w:rsidR="0017414E" w:rsidRPr="00BF6201" w:rsidRDefault="0017414E" w:rsidP="0017414E">
      <w:pPr>
        <w:spacing w:after="24"/>
        <w:ind w:firstLine="708"/>
        <w:rPr>
          <w:rFonts w:asciiTheme="majorHAnsi" w:hAnsiTheme="majorHAnsi" w:cstheme="majorHAnsi"/>
          <w:b/>
          <w:bCs/>
          <w:color w:val="9B2536"/>
          <w:u w:val="single"/>
          <w:lang w:val="es-US" w:eastAsia="es-MX"/>
        </w:rPr>
      </w:pPr>
    </w:p>
    <w:p w14:paraId="58453020" w14:textId="3DD9B066" w:rsidR="0017414E" w:rsidRPr="004466C9" w:rsidRDefault="0017414E" w:rsidP="0017414E">
      <w:pPr>
        <w:spacing w:after="24"/>
        <w:ind w:firstLine="708"/>
        <w:rPr>
          <w:rFonts w:asciiTheme="majorHAnsi" w:hAnsiTheme="majorHAnsi" w:cstheme="majorHAnsi"/>
          <w:b/>
          <w:bCs/>
          <w:u w:val="single"/>
          <w:lang w:val="es-US" w:eastAsia="es-MX"/>
        </w:rPr>
      </w:pPr>
      <w:r w:rsidRPr="004466C9">
        <w:rPr>
          <w:rFonts w:asciiTheme="majorHAnsi" w:hAnsiTheme="majorHAnsi" w:cstheme="majorHAnsi"/>
          <w:b/>
          <w:bCs/>
          <w:u w:val="single"/>
          <w:lang w:val="es-US" w:eastAsia="es-MX"/>
        </w:rPr>
        <w:t>Beneficios</w:t>
      </w:r>
    </w:p>
    <w:p w14:paraId="715419E2" w14:textId="77777777" w:rsidR="0017414E" w:rsidRPr="00BF6201" w:rsidRDefault="0017414E" w:rsidP="0017414E">
      <w:pPr>
        <w:spacing w:after="24" w:line="276" w:lineRule="auto"/>
        <w:ind w:left="708" w:firstLine="360"/>
        <w:rPr>
          <w:rFonts w:asciiTheme="majorHAnsi" w:hAnsiTheme="majorHAnsi" w:cstheme="majorHAnsi"/>
          <w:lang w:val="es-US" w:eastAsia="es-MX"/>
        </w:rPr>
      </w:pPr>
      <w:r w:rsidRPr="00BF6201">
        <w:rPr>
          <w:rFonts w:asciiTheme="majorHAnsi" w:hAnsiTheme="majorHAnsi" w:cstheme="majorHAnsi"/>
          <w:lang w:val="es-US" w:eastAsia="es-MX"/>
        </w:rPr>
        <w:t>Este producto optimiza un sistema ya existente que, en la actualidad, no funciona de la mejor manera, con su implementación se obtendrían las siguientes mejoras:</w:t>
      </w:r>
    </w:p>
    <w:p w14:paraId="4271E046" w14:textId="77777777" w:rsidR="0017414E" w:rsidRPr="00BF6201" w:rsidRDefault="0017414E" w:rsidP="0017414E">
      <w:pPr>
        <w:spacing w:after="24"/>
        <w:ind w:left="708"/>
        <w:rPr>
          <w:rFonts w:asciiTheme="majorHAnsi" w:hAnsiTheme="majorHAnsi" w:cstheme="majorHAnsi"/>
          <w:lang w:val="es-US" w:eastAsia="es-MX"/>
        </w:rPr>
      </w:pPr>
    </w:p>
    <w:p w14:paraId="25B5A9EF" w14:textId="77777777" w:rsidR="0017414E" w:rsidRPr="00BF6201" w:rsidRDefault="0017414E" w:rsidP="0017414E">
      <w:pPr>
        <w:pStyle w:val="Prrafodelista"/>
        <w:numPr>
          <w:ilvl w:val="0"/>
          <w:numId w:val="26"/>
        </w:numPr>
        <w:spacing w:after="24" w:line="259" w:lineRule="auto"/>
        <w:rPr>
          <w:rFonts w:asciiTheme="majorHAnsi" w:hAnsiTheme="majorHAnsi" w:cstheme="majorHAnsi"/>
          <w:u w:val="single"/>
          <w:lang w:val="es-US" w:eastAsia="es-MX"/>
        </w:rPr>
      </w:pPr>
      <w:r w:rsidRPr="00BF6201">
        <w:rPr>
          <w:rFonts w:asciiTheme="majorHAnsi" w:hAnsiTheme="majorHAnsi" w:cstheme="majorHAnsi"/>
          <w:u w:val="single"/>
          <w:lang w:val="es-US" w:eastAsia="es-MX"/>
        </w:rPr>
        <w:t xml:space="preserve">Extensión del horario de compra. </w:t>
      </w:r>
      <w:r w:rsidRPr="00BF6201">
        <w:rPr>
          <w:rFonts w:asciiTheme="majorHAnsi" w:hAnsiTheme="majorHAnsi" w:cstheme="majorHAnsi"/>
          <w:lang w:val="es-US" w:eastAsia="es-MX"/>
        </w:rPr>
        <w:t>Este se reduce a la franja horaria de 8am a 14pm, con la aplicación se podrían hacer compras las 24hs.</w:t>
      </w:r>
    </w:p>
    <w:p w14:paraId="4544FAC2" w14:textId="77777777" w:rsidR="0017414E" w:rsidRPr="00BF6201" w:rsidRDefault="0017414E" w:rsidP="0017414E">
      <w:pPr>
        <w:pStyle w:val="Prrafodelista"/>
        <w:numPr>
          <w:ilvl w:val="0"/>
          <w:numId w:val="26"/>
        </w:numPr>
        <w:spacing w:after="24" w:line="259" w:lineRule="auto"/>
        <w:rPr>
          <w:rFonts w:asciiTheme="majorHAnsi" w:hAnsiTheme="majorHAnsi" w:cstheme="majorHAnsi"/>
          <w:u w:val="single"/>
          <w:lang w:val="es-US" w:eastAsia="es-MX"/>
        </w:rPr>
      </w:pPr>
      <w:r w:rsidRPr="00BF6201">
        <w:rPr>
          <w:rFonts w:asciiTheme="majorHAnsi" w:hAnsiTheme="majorHAnsi" w:cstheme="majorHAnsi"/>
          <w:u w:val="single"/>
          <w:lang w:val="es-US" w:eastAsia="es-MX"/>
        </w:rPr>
        <w:t xml:space="preserve">Evitar largas filas y acumulación de gente. </w:t>
      </w:r>
      <w:r w:rsidRPr="00BF6201">
        <w:rPr>
          <w:rFonts w:asciiTheme="majorHAnsi" w:hAnsiTheme="majorHAnsi" w:cstheme="majorHAnsi"/>
          <w:lang w:val="es-US" w:eastAsia="es-MX"/>
        </w:rPr>
        <w:t>Hoy en día hay extensas filas debido al horario acotado, lo que dificulta el acceso de los clientes al comedor y al campus universitario.</w:t>
      </w:r>
    </w:p>
    <w:p w14:paraId="0254C284" w14:textId="77777777" w:rsidR="0017414E" w:rsidRPr="00BF6201" w:rsidRDefault="0017414E" w:rsidP="0017414E">
      <w:pPr>
        <w:pStyle w:val="Prrafodelista"/>
        <w:numPr>
          <w:ilvl w:val="0"/>
          <w:numId w:val="26"/>
        </w:numPr>
        <w:spacing w:after="24" w:line="259" w:lineRule="auto"/>
        <w:rPr>
          <w:rFonts w:asciiTheme="majorHAnsi" w:hAnsiTheme="majorHAnsi" w:cstheme="majorHAnsi"/>
          <w:lang w:val="es-US" w:eastAsia="es-MX"/>
        </w:rPr>
      </w:pPr>
      <w:r w:rsidRPr="00BF6201">
        <w:rPr>
          <w:rFonts w:asciiTheme="majorHAnsi" w:hAnsiTheme="majorHAnsi" w:cstheme="majorHAnsi"/>
          <w:u w:val="single"/>
          <w:lang w:val="es-US" w:eastAsia="es-MX"/>
        </w:rPr>
        <w:t>Mejor organización</w:t>
      </w:r>
      <w:r w:rsidRPr="00BF6201">
        <w:rPr>
          <w:rFonts w:asciiTheme="majorHAnsi" w:hAnsiTheme="majorHAnsi" w:cstheme="majorHAnsi"/>
          <w:lang w:val="es-US" w:eastAsia="es-MX"/>
        </w:rPr>
        <w:t xml:space="preserve">. A la hora de retirar la comida, se deben hacer 2 filas, una en la que te otorgan el </w:t>
      </w:r>
      <w:proofErr w:type="gramStart"/>
      <w:r w:rsidRPr="00BF6201">
        <w:rPr>
          <w:rFonts w:asciiTheme="majorHAnsi" w:hAnsiTheme="majorHAnsi" w:cstheme="majorHAnsi"/>
          <w:lang w:val="es-US" w:eastAsia="es-MX"/>
        </w:rPr>
        <w:t>ticket</w:t>
      </w:r>
      <w:proofErr w:type="gramEnd"/>
      <w:r w:rsidRPr="00BF6201">
        <w:rPr>
          <w:rFonts w:asciiTheme="majorHAnsi" w:hAnsiTheme="majorHAnsi" w:cstheme="majorHAnsi"/>
          <w:lang w:val="es-US" w:eastAsia="es-MX"/>
        </w:rPr>
        <w:t xml:space="preserve"> comprado anteriormente y luego otra para retirar la comida; en la aplicación proponemos un ticket virtual para eliminar la primera fila.</w:t>
      </w:r>
    </w:p>
    <w:p w14:paraId="08B6F3DC" w14:textId="77777777" w:rsidR="0017414E" w:rsidRPr="00BF6201" w:rsidRDefault="0017414E" w:rsidP="0017414E">
      <w:pPr>
        <w:pStyle w:val="Prrafodelista"/>
        <w:numPr>
          <w:ilvl w:val="0"/>
          <w:numId w:val="26"/>
        </w:numPr>
        <w:spacing w:after="24" w:line="259" w:lineRule="auto"/>
        <w:rPr>
          <w:rFonts w:asciiTheme="majorHAnsi" w:hAnsiTheme="majorHAnsi" w:cstheme="majorHAnsi"/>
          <w:lang w:val="es-US" w:eastAsia="es-MX"/>
        </w:rPr>
      </w:pPr>
      <w:r w:rsidRPr="00BF6201">
        <w:rPr>
          <w:rFonts w:asciiTheme="majorHAnsi" w:hAnsiTheme="majorHAnsi" w:cstheme="majorHAnsi"/>
          <w:u w:val="single"/>
          <w:lang w:val="es-US" w:eastAsia="es-MX"/>
        </w:rPr>
        <w:t>Reducción del personal necesario</w:t>
      </w:r>
      <w:r w:rsidRPr="00BF6201">
        <w:rPr>
          <w:rFonts w:asciiTheme="majorHAnsi" w:hAnsiTheme="majorHAnsi" w:cstheme="majorHAnsi"/>
          <w:lang w:val="es-US" w:eastAsia="es-MX"/>
        </w:rPr>
        <w:t xml:space="preserve">. Actualmente hay al menos 6 personas dedicadas a la venta de </w:t>
      </w:r>
      <w:proofErr w:type="gramStart"/>
      <w:r w:rsidRPr="00BF6201">
        <w:rPr>
          <w:rFonts w:asciiTheme="majorHAnsi" w:hAnsiTheme="majorHAnsi" w:cstheme="majorHAnsi"/>
          <w:lang w:val="es-US" w:eastAsia="es-MX"/>
        </w:rPr>
        <w:t>tickets</w:t>
      </w:r>
      <w:proofErr w:type="gramEnd"/>
      <w:r w:rsidRPr="00BF6201">
        <w:rPr>
          <w:rFonts w:asciiTheme="majorHAnsi" w:hAnsiTheme="majorHAnsi" w:cstheme="majorHAnsi"/>
          <w:lang w:val="es-US" w:eastAsia="es-MX"/>
        </w:rPr>
        <w:t>, añadiendo la opción de venta online, se necesitarían tan solo 1 o 2 personas para la venta presencial.</w:t>
      </w:r>
    </w:p>
    <w:p w14:paraId="6DB5F159" w14:textId="77777777" w:rsidR="0017414E" w:rsidRPr="00BF6201" w:rsidRDefault="0017414E" w:rsidP="0017414E">
      <w:pPr>
        <w:pStyle w:val="Prrafodelista"/>
        <w:numPr>
          <w:ilvl w:val="0"/>
          <w:numId w:val="26"/>
        </w:numPr>
        <w:spacing w:after="24" w:line="259" w:lineRule="auto"/>
        <w:rPr>
          <w:rFonts w:asciiTheme="majorHAnsi" w:hAnsiTheme="majorHAnsi" w:cstheme="majorHAnsi"/>
          <w:lang w:val="es-US" w:eastAsia="es-MX"/>
        </w:rPr>
      </w:pPr>
      <w:r w:rsidRPr="00BF6201">
        <w:rPr>
          <w:rFonts w:asciiTheme="majorHAnsi" w:hAnsiTheme="majorHAnsi" w:cstheme="majorHAnsi"/>
          <w:lang w:val="es-US" w:eastAsia="es-MX"/>
        </w:rPr>
        <w:t>Aumento de los consumidores</w:t>
      </w:r>
    </w:p>
    <w:p w14:paraId="77F8DD87" w14:textId="77777777" w:rsidR="0017414E" w:rsidRPr="00BF6201" w:rsidRDefault="0017414E" w:rsidP="0017414E">
      <w:pPr>
        <w:pStyle w:val="Prrafodelista"/>
        <w:numPr>
          <w:ilvl w:val="0"/>
          <w:numId w:val="26"/>
        </w:numPr>
        <w:spacing w:after="24" w:line="259" w:lineRule="auto"/>
        <w:rPr>
          <w:rFonts w:asciiTheme="majorHAnsi" w:hAnsiTheme="majorHAnsi" w:cstheme="majorHAnsi"/>
          <w:lang w:val="es-US" w:eastAsia="es-MX"/>
        </w:rPr>
      </w:pPr>
      <w:proofErr w:type="spellStart"/>
      <w:r w:rsidRPr="00BF6201">
        <w:rPr>
          <w:rFonts w:asciiTheme="majorHAnsi" w:hAnsiTheme="majorHAnsi" w:cstheme="majorHAnsi"/>
          <w:lang w:val="es-US" w:eastAsia="es-MX"/>
        </w:rPr>
        <w:t>Estadisticas</w:t>
      </w:r>
      <w:proofErr w:type="spellEnd"/>
    </w:p>
    <w:p w14:paraId="7B73A21C" w14:textId="21577EDA" w:rsidR="00E81978" w:rsidRDefault="00E81978" w:rsidP="00DB3F67">
      <w:pPr>
        <w:spacing w:line="276" w:lineRule="auto"/>
        <w:rPr>
          <w:lang w:val="es-AR"/>
        </w:rPr>
      </w:pPr>
    </w:p>
    <w:p w14:paraId="68102ECC" w14:textId="77777777" w:rsidR="007F3C7E" w:rsidRDefault="007F3C7E" w:rsidP="007F3C7E">
      <w:pPr>
        <w:ind w:firstLine="0"/>
        <w:rPr>
          <w:lang w:val="es-AR"/>
        </w:rPr>
      </w:pPr>
    </w:p>
    <w:p w14:paraId="650AB496" w14:textId="1C2EF058" w:rsidR="007F3C7E" w:rsidRPr="00F2405F" w:rsidRDefault="007F3C7E" w:rsidP="007F3C7E">
      <w:pPr>
        <w:pStyle w:val="Ttulo1"/>
        <w:spacing w:line="276" w:lineRule="auto"/>
        <w:jc w:val="left"/>
        <w:rPr>
          <w:noProof/>
          <w:color w:val="000000" w:themeColor="text2"/>
          <w:sz w:val="40"/>
          <w:szCs w:val="40"/>
          <w:lang w:val="es-AR"/>
        </w:rPr>
      </w:pPr>
      <w:r>
        <w:rPr>
          <w:noProof/>
          <w:color w:val="000000" w:themeColor="text2"/>
          <w:sz w:val="40"/>
          <w:szCs w:val="40"/>
          <w:lang w:val="es-AR"/>
        </w:rPr>
        <w:lastRenderedPageBreak/>
        <w:t>PRO</w:t>
      </w:r>
      <w:r w:rsidR="00D43433">
        <w:rPr>
          <w:noProof/>
          <w:color w:val="000000" w:themeColor="text2"/>
          <w:sz w:val="40"/>
          <w:szCs w:val="40"/>
          <w:lang w:val="es-AR"/>
        </w:rPr>
        <w:t>CESO DE PRODUCCIÓN</w:t>
      </w:r>
    </w:p>
    <w:p w14:paraId="66BEC478" w14:textId="77777777" w:rsidR="007F3C7E" w:rsidRDefault="007F3C7E" w:rsidP="007F3C7E">
      <w:pPr>
        <w:spacing w:line="240" w:lineRule="auto"/>
        <w:rPr>
          <w:lang w:val="es-AR"/>
        </w:rPr>
      </w:pPr>
      <w:r w:rsidRPr="00F2405F">
        <w:rPr>
          <w:noProof/>
          <w:color w:val="000000" w:themeColor="text2"/>
          <w:sz w:val="40"/>
          <w:szCs w:val="40"/>
        </w:rPr>
        <mc:AlternateContent>
          <mc:Choice Requires="wps">
            <w:drawing>
              <wp:anchor distT="0" distB="0" distL="114300" distR="114300" simplePos="0" relativeHeight="251663360" behindDoc="0" locked="0" layoutInCell="1" allowOverlap="1" wp14:anchorId="5842FE1B" wp14:editId="1D1B48DF">
                <wp:simplePos x="0" y="0"/>
                <wp:positionH relativeFrom="column">
                  <wp:posOffset>-27921</wp:posOffset>
                </wp:positionH>
                <wp:positionV relativeFrom="paragraph">
                  <wp:posOffset>180616</wp:posOffset>
                </wp:positionV>
                <wp:extent cx="6009912" cy="6980"/>
                <wp:effectExtent l="0" t="0" r="29210" b="31750"/>
                <wp:wrapNone/>
                <wp:docPr id="582469414"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9912" cy="6980"/>
                        </a:xfrm>
                        <a:prstGeom prst="line">
                          <a:avLst/>
                        </a:prstGeom>
                        <a:noFill/>
                        <a:ln w="25400">
                          <a:solidFill>
                            <a:schemeClr val="tx1">
                              <a:lumMod val="85000"/>
                              <a:lumOff val="1500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74CA5D8" id="Conector recto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14.2pt" to="471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" strokecolor="#272727 [2749]" strokeweight="2pt">
                <v:stroke joinstyle="miter"/>
              </v:line>
            </w:pict>
          </mc:Fallback>
        </mc:AlternateContent>
      </w:r>
    </w:p>
    <w:p w14:paraId="27DC94FB" w14:textId="55CA1FAD" w:rsidR="007F3C7E" w:rsidRDefault="007F3C7E" w:rsidP="007F3C7E">
      <w:pPr>
        <w:spacing w:line="276" w:lineRule="auto"/>
        <w:ind w:firstLine="0"/>
      </w:pPr>
    </w:p>
    <w:p w14:paraId="1C57A825" w14:textId="77777777" w:rsidR="007A5F59" w:rsidRDefault="007A5F59" w:rsidP="007A5F59">
      <w:pPr>
        <w:spacing w:line="276" w:lineRule="auto"/>
        <w:ind w:firstLine="0"/>
      </w:pPr>
      <w:r>
        <w:t>Describa el proceso de producción del producto/servicio. ¿Cómo va a comenzar a desarrollar sus productos/servicios? ¿Qué recursos necesita y cómo va a acceder a ellos? Enumere proveedores si los hubiera</w:t>
      </w:r>
    </w:p>
    <w:p w14:paraId="69DA64E3" w14:textId="77777777" w:rsidR="007A5F59" w:rsidRDefault="007A5F59" w:rsidP="007A5F59">
      <w:pPr>
        <w:spacing w:line="276" w:lineRule="auto"/>
        <w:ind w:firstLine="0"/>
      </w:pPr>
      <w:r>
        <w:t>Para llevar a cabo este producto es necesario disponer de</w:t>
      </w:r>
    </w:p>
    <w:p w14:paraId="7A5D434F" w14:textId="77777777" w:rsidR="007A5F59" w:rsidRDefault="007A5F59" w:rsidP="007A5F59">
      <w:pPr>
        <w:pStyle w:val="Prrafodelista"/>
        <w:numPr>
          <w:ilvl w:val="0"/>
          <w:numId w:val="28"/>
        </w:numPr>
        <w:spacing w:line="276" w:lineRule="auto"/>
      </w:pPr>
      <w:r>
        <w:t>Desarrolladores</w:t>
      </w:r>
    </w:p>
    <w:p w14:paraId="66EC2EA6" w14:textId="77777777" w:rsidR="007A5F59" w:rsidRDefault="007A5F59" w:rsidP="007A5F59">
      <w:pPr>
        <w:pStyle w:val="Prrafodelista"/>
        <w:numPr>
          <w:ilvl w:val="0"/>
          <w:numId w:val="28"/>
        </w:numPr>
        <w:spacing w:line="276" w:lineRule="auto"/>
      </w:pPr>
      <w:r>
        <w:t xml:space="preserve">Diseñadores </w:t>
      </w:r>
    </w:p>
    <w:p w14:paraId="0DC68760" w14:textId="77777777" w:rsidR="007A5F59" w:rsidRDefault="007A5F59" w:rsidP="007A5F59">
      <w:pPr>
        <w:pStyle w:val="Prrafodelista"/>
        <w:numPr>
          <w:ilvl w:val="0"/>
          <w:numId w:val="28"/>
        </w:numPr>
        <w:spacing w:line="276" w:lineRule="auto"/>
      </w:pPr>
      <w:r>
        <w:t>Almacenamiento de base de datos</w:t>
      </w:r>
    </w:p>
    <w:p w14:paraId="14442506" w14:textId="77777777" w:rsidR="007A5F59" w:rsidRDefault="007A5F59" w:rsidP="007A5F59">
      <w:pPr>
        <w:pStyle w:val="Prrafodelista"/>
        <w:numPr>
          <w:ilvl w:val="0"/>
          <w:numId w:val="28"/>
        </w:numPr>
        <w:spacing w:line="276" w:lineRule="auto"/>
      </w:pPr>
      <w:r>
        <w:t>Servidores y servicios de alojamiento para la infraestructura de la aplicación.</w:t>
      </w:r>
    </w:p>
    <w:p w14:paraId="154D2508" w14:textId="77777777" w:rsidR="007A5F59" w:rsidRDefault="007A5F59" w:rsidP="007A5F59">
      <w:pPr>
        <w:spacing w:line="276" w:lineRule="auto"/>
        <w:ind w:firstLine="0"/>
      </w:pPr>
      <w:r>
        <w:t xml:space="preserve">Estamos capacitados para realizar el trabajo de los desarrolladores y de los diseñadores, </w:t>
      </w:r>
    </w:p>
    <w:p w14:paraId="4EE975E1" w14:textId="77777777" w:rsidR="007F3C7E" w:rsidRPr="007F3C7E" w:rsidRDefault="007F3C7E" w:rsidP="007F3C7E">
      <w:pPr>
        <w:spacing w:line="276" w:lineRule="auto"/>
        <w:ind w:firstLine="0"/>
        <w:rPr>
          <w:u w:val="single"/>
        </w:rPr>
      </w:pPr>
    </w:p>
    <w:p w14:paraId="417F13EC" w14:textId="77777777" w:rsidR="007F3C7E" w:rsidRDefault="007F3C7E" w:rsidP="007F3C7E">
      <w:pPr>
        <w:spacing w:line="276" w:lineRule="auto"/>
        <w:ind w:left="60" w:firstLine="0"/>
        <w:rPr>
          <w:lang w:val="es-AR"/>
        </w:rPr>
      </w:pPr>
    </w:p>
    <w:p w14:paraId="43BEEEC7" w14:textId="77777777" w:rsidR="007F3C7E" w:rsidRDefault="007F3C7E" w:rsidP="007F3C7E">
      <w:pPr>
        <w:spacing w:line="276" w:lineRule="auto"/>
        <w:ind w:left="60" w:firstLine="0"/>
        <w:rPr>
          <w:lang w:val="es-AR"/>
        </w:rPr>
      </w:pPr>
    </w:p>
    <w:p w14:paraId="09852F56" w14:textId="77777777" w:rsidR="007F3C7E" w:rsidRDefault="007F3C7E" w:rsidP="007F3C7E">
      <w:pPr>
        <w:spacing w:line="276" w:lineRule="auto"/>
        <w:ind w:left="60" w:firstLine="0"/>
        <w:rPr>
          <w:lang w:val="es-AR"/>
        </w:rPr>
      </w:pPr>
    </w:p>
    <w:p w14:paraId="1CD796B6" w14:textId="77777777" w:rsidR="007F3C7E" w:rsidRDefault="007F3C7E" w:rsidP="007F3C7E">
      <w:pPr>
        <w:spacing w:line="276" w:lineRule="auto"/>
        <w:ind w:left="60" w:firstLine="0"/>
        <w:rPr>
          <w:lang w:val="es-AR"/>
        </w:rPr>
      </w:pPr>
    </w:p>
    <w:p w14:paraId="20515784" w14:textId="77777777" w:rsidR="007F3C7E" w:rsidRDefault="007F3C7E" w:rsidP="007F3C7E">
      <w:pPr>
        <w:spacing w:line="276" w:lineRule="auto"/>
        <w:ind w:left="60" w:firstLine="0"/>
        <w:rPr>
          <w:lang w:val="es-AR"/>
        </w:rPr>
      </w:pPr>
    </w:p>
    <w:p w14:paraId="1E3E8BE5" w14:textId="77777777" w:rsidR="007F3C7E" w:rsidRDefault="007F3C7E" w:rsidP="007F3C7E">
      <w:pPr>
        <w:spacing w:line="276" w:lineRule="auto"/>
        <w:ind w:left="60" w:firstLine="0"/>
        <w:rPr>
          <w:lang w:val="es-AR"/>
        </w:rPr>
      </w:pPr>
    </w:p>
    <w:p w14:paraId="2659EBAF" w14:textId="40408097" w:rsidR="007F3C7E" w:rsidRPr="00F2405F" w:rsidRDefault="00D43433" w:rsidP="007F3C7E">
      <w:pPr>
        <w:pStyle w:val="Ttulo1"/>
        <w:spacing w:line="276" w:lineRule="auto"/>
        <w:jc w:val="left"/>
        <w:rPr>
          <w:noProof/>
          <w:color w:val="000000" w:themeColor="text2"/>
          <w:sz w:val="40"/>
          <w:szCs w:val="40"/>
          <w:lang w:val="es-AR"/>
        </w:rPr>
      </w:pPr>
      <w:r>
        <w:rPr>
          <w:noProof/>
          <w:color w:val="000000" w:themeColor="text2"/>
          <w:sz w:val="40"/>
          <w:szCs w:val="40"/>
          <w:lang w:val="es-AR"/>
        </w:rPr>
        <w:t>ESTRUCTURA DE MERCADO Y ANÁLISIS</w:t>
      </w:r>
    </w:p>
    <w:p w14:paraId="62B36F44" w14:textId="77777777" w:rsidR="007F3C7E" w:rsidRDefault="007F3C7E" w:rsidP="007F3C7E">
      <w:pPr>
        <w:spacing w:line="240" w:lineRule="auto"/>
        <w:rPr>
          <w:lang w:val="es-AR"/>
        </w:rPr>
      </w:pPr>
      <w:r w:rsidRPr="00F2405F">
        <w:rPr>
          <w:noProof/>
          <w:color w:val="000000" w:themeColor="text2"/>
          <w:sz w:val="40"/>
          <w:szCs w:val="40"/>
        </w:rPr>
        <mc:AlternateContent>
          <mc:Choice Requires="wps">
            <w:drawing>
              <wp:anchor distT="0" distB="0" distL="114300" distR="114300" simplePos="0" relativeHeight="251665408" behindDoc="0" locked="0" layoutInCell="1" allowOverlap="1" wp14:anchorId="18C0639D" wp14:editId="111869FF">
                <wp:simplePos x="0" y="0"/>
                <wp:positionH relativeFrom="column">
                  <wp:posOffset>-27305</wp:posOffset>
                </wp:positionH>
                <wp:positionV relativeFrom="paragraph">
                  <wp:posOffset>180321</wp:posOffset>
                </wp:positionV>
                <wp:extent cx="6009912" cy="6980"/>
                <wp:effectExtent l="0" t="0" r="29210" b="31750"/>
                <wp:wrapNone/>
                <wp:docPr id="20967412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9912" cy="6980"/>
                        </a:xfrm>
                        <a:prstGeom prst="line">
                          <a:avLst/>
                        </a:prstGeom>
                        <a:noFill/>
                        <a:ln w="25400">
                          <a:solidFill>
                            <a:schemeClr val="tx1">
                              <a:lumMod val="85000"/>
                              <a:lumOff val="1500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B5F9E71" id="Conector recto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14.2pt" to="471.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" strokecolor="#272727 [2749]" strokeweight="2pt">
                <v:stroke joinstyle="miter"/>
              </v:line>
            </w:pict>
          </mc:Fallback>
        </mc:AlternateContent>
      </w:r>
    </w:p>
    <w:p w14:paraId="08ABFB08" w14:textId="77777777" w:rsidR="007F3C7E" w:rsidRDefault="007F3C7E" w:rsidP="007F3C7E">
      <w:pPr>
        <w:spacing w:line="276" w:lineRule="auto"/>
        <w:ind w:left="60" w:firstLine="0"/>
        <w:rPr>
          <w:lang w:val="es-AR"/>
        </w:rPr>
      </w:pPr>
    </w:p>
    <w:p w14:paraId="4F7CCE2C" w14:textId="77777777" w:rsidR="007A5F59" w:rsidRPr="007A5F59" w:rsidRDefault="007A5F59" w:rsidP="007A5F59">
      <w:pPr>
        <w:pStyle w:val="Prrafodelista"/>
        <w:numPr>
          <w:ilvl w:val="0"/>
          <w:numId w:val="19"/>
        </w:numPr>
        <w:spacing w:line="276" w:lineRule="auto"/>
        <w:rPr>
          <w:lang w:val="es-AR"/>
        </w:rPr>
      </w:pPr>
      <w:r w:rsidRPr="007A5F59">
        <w:rPr>
          <w:lang w:val="es-AR"/>
        </w:rPr>
        <w:t xml:space="preserve">Mercado al que se dirige y base de clientes Especifique el mercado al que se dirige el producto/servicio. Identifique las principales características de este mercado. Volumen, demandas, oportunidades, </w:t>
      </w:r>
      <w:proofErr w:type="spellStart"/>
      <w:r w:rsidRPr="007A5F59">
        <w:rPr>
          <w:lang w:val="es-AR"/>
        </w:rPr>
        <w:t>etc</w:t>
      </w:r>
      <w:proofErr w:type="spellEnd"/>
    </w:p>
    <w:p w14:paraId="01FE5278" w14:textId="77777777" w:rsidR="007A5F59" w:rsidRPr="007A5F59" w:rsidRDefault="007A5F59" w:rsidP="007A5F59">
      <w:pPr>
        <w:pStyle w:val="Prrafodelista"/>
        <w:numPr>
          <w:ilvl w:val="0"/>
          <w:numId w:val="19"/>
        </w:numPr>
        <w:spacing w:line="276" w:lineRule="auto"/>
        <w:rPr>
          <w:lang w:val="es-AR"/>
        </w:rPr>
      </w:pPr>
      <w:r w:rsidRPr="007A5F59">
        <w:rPr>
          <w:lang w:val="es-AR"/>
        </w:rPr>
        <w:tab/>
        <w:t>Este producto está dirigido a La Universidad Nacional de La Plata como principal cliente, pero a su vez, podría readaptarse para vendérselo a otras universidades que cuenten con comedores o a comedores particulares. Sin embargo, los usuarios de la aplicación no serían quienes la compran, sino los estudiantes de la Universidad, los docentes y el personal no docente. De parte de los consumidores de la aplicación, existe una gran demanda por digitalizar el sistema,</w:t>
      </w:r>
    </w:p>
    <w:p w14:paraId="14AE68F6" w14:textId="77777777" w:rsidR="007A5F59" w:rsidRPr="007A5F59" w:rsidRDefault="007A5F59" w:rsidP="007A5F59">
      <w:pPr>
        <w:pStyle w:val="Prrafodelista"/>
        <w:numPr>
          <w:ilvl w:val="0"/>
          <w:numId w:val="19"/>
        </w:numPr>
        <w:spacing w:line="276" w:lineRule="auto"/>
        <w:rPr>
          <w:lang w:val="es-AR"/>
        </w:rPr>
      </w:pPr>
      <w:r w:rsidRPr="007A5F59">
        <w:rPr>
          <w:lang w:val="es-AR"/>
        </w:rPr>
        <w:t>ya que el funcionamiento actual presenta varias fallas. Sumando a esto el hecho de que el comedor funciona hace más de 20 años y nunca tuvo una aplicación ni una herramienta similar, aprovechamos la oportunidad de resolver esta problemática.</w:t>
      </w:r>
    </w:p>
    <w:p w14:paraId="01FD7506" w14:textId="77777777" w:rsidR="007A5F59" w:rsidRPr="007A5F59" w:rsidRDefault="007A5F59" w:rsidP="007A5F59">
      <w:pPr>
        <w:pStyle w:val="Prrafodelista"/>
        <w:numPr>
          <w:ilvl w:val="0"/>
          <w:numId w:val="19"/>
        </w:numPr>
        <w:spacing w:line="276" w:lineRule="auto"/>
        <w:rPr>
          <w:lang w:val="es-AR"/>
        </w:rPr>
      </w:pPr>
      <w:r w:rsidRPr="007A5F59">
        <w:rPr>
          <w:lang w:val="es-AR"/>
        </w:rPr>
        <w:t xml:space="preserve">3.1 Análisis de la competencia y posibles productos sustitutos </w:t>
      </w:r>
    </w:p>
    <w:p w14:paraId="737F0E84" w14:textId="77777777" w:rsidR="007A5F59" w:rsidRPr="007A5F59" w:rsidRDefault="007A5F59" w:rsidP="007A5F59">
      <w:pPr>
        <w:pStyle w:val="Prrafodelista"/>
        <w:numPr>
          <w:ilvl w:val="0"/>
          <w:numId w:val="19"/>
        </w:numPr>
        <w:spacing w:line="276" w:lineRule="auto"/>
        <w:rPr>
          <w:lang w:val="es-AR"/>
        </w:rPr>
      </w:pPr>
      <w:r w:rsidRPr="007A5F59">
        <w:rPr>
          <w:lang w:val="es-AR"/>
        </w:rPr>
        <w:t>¿</w:t>
      </w:r>
      <w:proofErr w:type="spellStart"/>
      <w:r w:rsidRPr="007A5F59">
        <w:rPr>
          <w:lang w:val="es-AR"/>
        </w:rPr>
        <w:t>Quienes</w:t>
      </w:r>
      <w:proofErr w:type="spellEnd"/>
      <w:r w:rsidRPr="007A5F59">
        <w:rPr>
          <w:lang w:val="es-AR"/>
        </w:rPr>
        <w:t xml:space="preserve"> son los más importantes (competencia, proveedores, otras empresas, </w:t>
      </w:r>
      <w:proofErr w:type="spellStart"/>
      <w:r w:rsidRPr="007A5F59">
        <w:rPr>
          <w:lang w:val="es-AR"/>
        </w:rPr>
        <w:t>etc</w:t>
      </w:r>
      <w:proofErr w:type="spellEnd"/>
      <w:r w:rsidRPr="007A5F59">
        <w:rPr>
          <w:lang w:val="es-AR"/>
        </w:rPr>
        <w:t xml:space="preserve">) en el mercado al que se dirige? ¿Hay empresas en el mercado al que se dirige con productos/servicios similares? ¿Hay empresas en el mercado al que se dirige con productos/servicios complementarios? </w:t>
      </w:r>
    </w:p>
    <w:p w14:paraId="6C5CC5A7" w14:textId="77777777" w:rsidR="007A5F59" w:rsidRPr="007A5F59" w:rsidRDefault="007A5F59" w:rsidP="007A5F59">
      <w:pPr>
        <w:pStyle w:val="Prrafodelista"/>
        <w:numPr>
          <w:ilvl w:val="0"/>
          <w:numId w:val="19"/>
        </w:numPr>
        <w:spacing w:line="276" w:lineRule="auto"/>
        <w:rPr>
          <w:lang w:val="es-AR"/>
        </w:rPr>
      </w:pPr>
      <w:r w:rsidRPr="007A5F59">
        <w:rPr>
          <w:lang w:val="es-AR"/>
        </w:rPr>
        <w:t xml:space="preserve">Para el cliente apuntado, la Universidad Nacional de La Plata, actualmente no existe ningún competidor directo en el mercado. La competencia indirecta actual es el sistema </w:t>
      </w:r>
      <w:r w:rsidRPr="007A5F59">
        <w:rPr>
          <w:lang w:val="es-AR"/>
        </w:rPr>
        <w:lastRenderedPageBreak/>
        <w:t>ya existente, el cual se mantiene a lo largo de los años y quizás la Universidad Nacional de La Plata opte por continuar de la misma manera. Sin embargo, aunque el sistema actual del comedor puede ser una forma de competencia, también representa una oportunidad para introducir una solución mejorada y más conveniente a través de una aplicación móvil.</w:t>
      </w:r>
    </w:p>
    <w:p w14:paraId="3E179792" w14:textId="77777777" w:rsidR="007A5F59" w:rsidRPr="007A5F59" w:rsidRDefault="007A5F59" w:rsidP="007A5F59">
      <w:pPr>
        <w:pStyle w:val="Prrafodelista"/>
        <w:numPr>
          <w:ilvl w:val="0"/>
          <w:numId w:val="19"/>
        </w:numPr>
        <w:spacing w:line="276" w:lineRule="auto"/>
        <w:rPr>
          <w:lang w:val="es-AR"/>
        </w:rPr>
      </w:pPr>
      <w:r w:rsidRPr="007A5F59">
        <w:rPr>
          <w:lang w:val="es-AR"/>
        </w:rPr>
        <w:t xml:space="preserve"> Investigamos acerca de la existencia de aplicaciones similares y nos encontramos con la presencia de solamente una aplicación que tiene la misma finalidad, pero dedicada a la Universidad Nacional de Santiago del Estero. No es considerada competencia ya que está destinada específicamente a esa universidad. Además, hallamos varias aplicaciones destinadas a comedores escolares, con funcionamientos muy distintos a los que proponemos.</w:t>
      </w:r>
    </w:p>
    <w:p w14:paraId="2A1E9847" w14:textId="77777777" w:rsidR="007A5F59" w:rsidRPr="007A5F59" w:rsidRDefault="007A5F59" w:rsidP="007A5F59">
      <w:pPr>
        <w:pStyle w:val="Prrafodelista"/>
        <w:numPr>
          <w:ilvl w:val="0"/>
          <w:numId w:val="19"/>
        </w:numPr>
        <w:spacing w:line="276" w:lineRule="auto"/>
        <w:rPr>
          <w:lang w:val="es-AR"/>
        </w:rPr>
      </w:pPr>
      <w:r w:rsidRPr="007A5F59">
        <w:rPr>
          <w:lang w:val="es-AR"/>
        </w:rPr>
        <w:t xml:space="preserve">3.2 Envergadura y potenciales del mercado </w:t>
      </w:r>
    </w:p>
    <w:p w14:paraId="72C4A645" w14:textId="77777777" w:rsidR="007A5F59" w:rsidRPr="007A5F59" w:rsidRDefault="007A5F59" w:rsidP="007A5F59">
      <w:pPr>
        <w:pStyle w:val="Prrafodelista"/>
        <w:numPr>
          <w:ilvl w:val="0"/>
          <w:numId w:val="19"/>
        </w:numPr>
        <w:spacing w:line="276" w:lineRule="auto"/>
        <w:rPr>
          <w:lang w:val="es-AR"/>
        </w:rPr>
      </w:pPr>
      <w:r w:rsidRPr="007A5F59">
        <w:rPr>
          <w:lang w:val="es-AR"/>
        </w:rPr>
        <w:t xml:space="preserve">Describa el tamaño del mercado, y el nivel de </w:t>
      </w:r>
      <w:proofErr w:type="gramStart"/>
      <w:r w:rsidRPr="007A5F59">
        <w:rPr>
          <w:lang w:val="es-AR"/>
        </w:rPr>
        <w:t>madurez(</w:t>
      </w:r>
      <w:proofErr w:type="gramEnd"/>
      <w:r w:rsidRPr="007A5F59">
        <w:rPr>
          <w:lang w:val="es-AR"/>
        </w:rPr>
        <w:t xml:space="preserve">por ejemplo: es un mercado en crecimiento, </w:t>
      </w:r>
    </w:p>
    <w:p w14:paraId="7D2B9408" w14:textId="77777777" w:rsidR="007A5F59" w:rsidRPr="007A5F59" w:rsidRDefault="007A5F59" w:rsidP="007A5F59">
      <w:pPr>
        <w:pStyle w:val="Prrafodelista"/>
        <w:numPr>
          <w:ilvl w:val="0"/>
          <w:numId w:val="19"/>
        </w:numPr>
        <w:spacing w:line="276" w:lineRule="auto"/>
        <w:rPr>
          <w:lang w:val="es-AR"/>
        </w:rPr>
      </w:pPr>
      <w:r w:rsidRPr="007A5F59">
        <w:rPr>
          <w:lang w:val="es-AR"/>
        </w:rPr>
        <w:t xml:space="preserve">estable o vulnerable a cambios, </w:t>
      </w:r>
      <w:proofErr w:type="spellStart"/>
      <w:r w:rsidRPr="007A5F59">
        <w:rPr>
          <w:lang w:val="es-AR"/>
        </w:rPr>
        <w:t>etc</w:t>
      </w:r>
      <w:proofErr w:type="spellEnd"/>
      <w:r w:rsidRPr="007A5F59">
        <w:rPr>
          <w:lang w:val="es-AR"/>
        </w:rPr>
        <w:t xml:space="preserve">), y sus tendencias dentro de los tres próximos años. Describa </w:t>
      </w:r>
    </w:p>
    <w:p w14:paraId="0BDAF790" w14:textId="77777777" w:rsidR="007A5F59" w:rsidRPr="007A5F59" w:rsidRDefault="007A5F59" w:rsidP="007A5F59">
      <w:pPr>
        <w:pStyle w:val="Prrafodelista"/>
        <w:numPr>
          <w:ilvl w:val="0"/>
          <w:numId w:val="19"/>
        </w:numPr>
        <w:spacing w:line="276" w:lineRule="auto"/>
        <w:rPr>
          <w:lang w:val="es-AR"/>
        </w:rPr>
      </w:pPr>
      <w:r w:rsidRPr="007A5F59">
        <w:rPr>
          <w:lang w:val="es-AR"/>
        </w:rPr>
        <w:t>también el potencial de su producto/servicio dentro de este mercado.</w:t>
      </w:r>
    </w:p>
    <w:p w14:paraId="6A57FE24" w14:textId="77777777" w:rsidR="007A5F59" w:rsidRPr="007A5F59" w:rsidRDefault="007A5F59" w:rsidP="007A5F59">
      <w:pPr>
        <w:pStyle w:val="Prrafodelista"/>
        <w:numPr>
          <w:ilvl w:val="0"/>
          <w:numId w:val="19"/>
        </w:numPr>
        <w:spacing w:line="276" w:lineRule="auto"/>
        <w:rPr>
          <w:lang w:val="es-AR"/>
        </w:rPr>
      </w:pPr>
      <w:r w:rsidRPr="007A5F59">
        <w:rPr>
          <w:lang w:val="es-AR"/>
        </w:rPr>
        <w:t>El mercado al que apuntamos es reducido, ya que se limita a la UNLP, pero está aplicación podría personalizarse para venderse a otros comedores y/o universidades. Es un mercado con poca competencia y sin expectativas de que entren nuevos competidores en el corto plazo, por lo que podemos concluir que el mercado para la aplicación del comedor universitario es estable. Esta estabilidad se debe a la ausencia de cambios drásticos o amenazas importantes que puedan alterar las condiciones actuales del mercado de manera significativa. Sin embargo, dentro de los próximos 3 años, es muy probable que este mercado crezca debido a que las universidades buscan mejorar la experiencia de sus estudiantes y a que cada vez hay una mayor demanda de soluciones móviles y digitales.</w:t>
      </w:r>
    </w:p>
    <w:p w14:paraId="13262D64" w14:textId="42970A57" w:rsidR="007F3C7E" w:rsidRDefault="007A5F59" w:rsidP="00773F64">
      <w:pPr>
        <w:pStyle w:val="Prrafodelista"/>
        <w:numPr>
          <w:ilvl w:val="0"/>
          <w:numId w:val="19"/>
        </w:numPr>
        <w:spacing w:line="276" w:lineRule="auto"/>
        <w:rPr>
          <w:lang w:val="es-AR"/>
        </w:rPr>
      </w:pPr>
      <w:r w:rsidRPr="007A5F59">
        <w:rPr>
          <w:lang w:val="es-AR"/>
        </w:rPr>
        <w:tab/>
        <w:t>Potencial del Producto: la aplicación del comedor universitario tiene un alto potencial en este mercado, ya que aborda una necesidad específica y creciente dentro de las universidades para mejorar la experiencia de sus estudiantes. Además, ofrece beneficios tangibles para la universidad, como la mejora de la eficiencia operativa, información estadística de los consumidores, la satisfacción estudiantil.</w:t>
      </w:r>
    </w:p>
    <w:p w14:paraId="20A485E0" w14:textId="77777777" w:rsidR="007F3C7E" w:rsidRDefault="007F3C7E" w:rsidP="007F3C7E">
      <w:pPr>
        <w:spacing w:line="276" w:lineRule="auto"/>
        <w:ind w:left="60" w:firstLine="0"/>
        <w:rPr>
          <w:lang w:val="es-AR"/>
        </w:rPr>
      </w:pPr>
    </w:p>
    <w:p w14:paraId="424BB3C8" w14:textId="272A4AC2" w:rsidR="007F3C7E" w:rsidRPr="00F2405F" w:rsidRDefault="00D43433" w:rsidP="007F3C7E">
      <w:pPr>
        <w:pStyle w:val="Ttulo1"/>
        <w:spacing w:line="276" w:lineRule="auto"/>
        <w:jc w:val="left"/>
        <w:rPr>
          <w:noProof/>
          <w:color w:val="000000" w:themeColor="text2"/>
          <w:sz w:val="40"/>
          <w:szCs w:val="40"/>
          <w:lang w:val="es-AR"/>
        </w:rPr>
      </w:pPr>
      <w:r>
        <w:rPr>
          <w:noProof/>
          <w:color w:val="000000" w:themeColor="text2"/>
          <w:sz w:val="40"/>
          <w:szCs w:val="40"/>
          <w:lang w:val="es-AR"/>
        </w:rPr>
        <w:t>MARKETING Y VENTAS</w:t>
      </w:r>
    </w:p>
    <w:p w14:paraId="2953D269" w14:textId="4AC5CD97" w:rsidR="006D3E1D" w:rsidRDefault="007F3C7E" w:rsidP="007A5F59">
      <w:pPr>
        <w:spacing w:line="240" w:lineRule="auto"/>
        <w:rPr>
          <w:lang w:val="es-AR"/>
        </w:rPr>
      </w:pPr>
      <w:r w:rsidRPr="00F2405F">
        <w:rPr>
          <w:noProof/>
          <w:color w:val="000000" w:themeColor="text2"/>
          <w:sz w:val="40"/>
          <w:szCs w:val="40"/>
        </w:rPr>
        <mc:AlternateContent>
          <mc:Choice Requires="wps">
            <w:drawing>
              <wp:anchor distT="0" distB="0" distL="114300" distR="114300" simplePos="0" relativeHeight="251667456" behindDoc="0" locked="0" layoutInCell="1" allowOverlap="1" wp14:anchorId="522BB1E9" wp14:editId="7155275C">
                <wp:simplePos x="0" y="0"/>
                <wp:positionH relativeFrom="column">
                  <wp:posOffset>-27921</wp:posOffset>
                </wp:positionH>
                <wp:positionV relativeFrom="paragraph">
                  <wp:posOffset>180616</wp:posOffset>
                </wp:positionV>
                <wp:extent cx="6009912" cy="6980"/>
                <wp:effectExtent l="0" t="0" r="29210" b="31750"/>
                <wp:wrapNone/>
                <wp:docPr id="1493428464"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9912" cy="6980"/>
                        </a:xfrm>
                        <a:prstGeom prst="line">
                          <a:avLst/>
                        </a:prstGeom>
                        <a:noFill/>
                        <a:ln w="25400">
                          <a:solidFill>
                            <a:schemeClr val="tx1">
                              <a:lumMod val="85000"/>
                              <a:lumOff val="1500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8EBD033" id="Conector recto 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14.2pt" to="471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" strokecolor="#272727 [2749]" strokeweight="2pt">
                <v:stroke joinstyle="miter"/>
              </v:line>
            </w:pict>
          </mc:Fallback>
        </mc:AlternateContent>
      </w:r>
    </w:p>
    <w:p w14:paraId="325031BA" w14:textId="77777777" w:rsidR="007A5F59" w:rsidRPr="007A5F59" w:rsidRDefault="003E5F40" w:rsidP="007A5F59">
      <w:pPr>
        <w:spacing w:line="276" w:lineRule="auto"/>
        <w:rPr>
          <w:lang w:val="es-AR"/>
        </w:rPr>
      </w:pPr>
      <w:r>
        <w:rPr>
          <w:lang w:val="es-AR"/>
        </w:rPr>
        <w:br w:type="page"/>
      </w:r>
      <w:r w:rsidR="007A5F59" w:rsidRPr="007A5F59">
        <w:rPr>
          <w:lang w:val="es-AR"/>
        </w:rPr>
        <w:lastRenderedPageBreak/>
        <w:t xml:space="preserve">El proceso de ventas se centrará en establecer relaciones sólidas con la universidad como cliente potencial, así como en promover la adopción de la aplicación entre los usuarios finales, es decir, los estudiantes y el personal de la universidad. </w:t>
      </w:r>
    </w:p>
    <w:p w14:paraId="49907C4B" w14:textId="77777777" w:rsidR="007A5F59" w:rsidRPr="007A5F59" w:rsidRDefault="007A5F59" w:rsidP="007A5F59">
      <w:pPr>
        <w:spacing w:line="276" w:lineRule="auto"/>
        <w:rPr>
          <w:lang w:val="es-AR"/>
        </w:rPr>
      </w:pPr>
      <w:r w:rsidRPr="007A5F59">
        <w:rPr>
          <w:lang w:val="es-AR"/>
        </w:rPr>
        <w:t>Actores del mercado:</w:t>
      </w:r>
    </w:p>
    <w:p w14:paraId="46FD2D46" w14:textId="77777777" w:rsidR="007A5F59" w:rsidRPr="007A5F59" w:rsidRDefault="007A5F59" w:rsidP="007A5F59">
      <w:pPr>
        <w:spacing w:line="276" w:lineRule="auto"/>
        <w:rPr>
          <w:lang w:val="es-AR"/>
        </w:rPr>
      </w:pPr>
      <w:r w:rsidRPr="007A5F59">
        <w:rPr>
          <w:lang w:val="es-AR"/>
        </w:rPr>
        <w:t>-</w:t>
      </w:r>
      <w:r w:rsidRPr="007A5F59">
        <w:rPr>
          <w:lang w:val="es-AR"/>
        </w:rPr>
        <w:tab/>
        <w:t>Universidad (Cliente): es la principal compradora de la aplicación del comedor universitario. El enfoque de ventas se centrará en presentar los beneficios de la aplicación para mejorar la experiencia del consumidor y ofrecer soluciones eficientes para la gestión del comedor.</w:t>
      </w:r>
    </w:p>
    <w:p w14:paraId="79BEC313" w14:textId="77777777" w:rsidR="007A5F59" w:rsidRPr="007A5F59" w:rsidRDefault="007A5F59" w:rsidP="007A5F59">
      <w:pPr>
        <w:spacing w:line="276" w:lineRule="auto"/>
        <w:rPr>
          <w:lang w:val="es-AR"/>
        </w:rPr>
      </w:pPr>
      <w:r w:rsidRPr="007A5F59">
        <w:rPr>
          <w:lang w:val="es-AR"/>
        </w:rPr>
        <w:t>-</w:t>
      </w:r>
      <w:r w:rsidRPr="007A5F59">
        <w:rPr>
          <w:lang w:val="es-AR"/>
        </w:rPr>
        <w:tab/>
        <w:t>Estudiantes y Personal de la Universidad (Consumidores): Son los usuarios finales de la aplicación. El objetivo es garantizar una alta tasa de adopción entre este grupo. Podría realizarse una encuesta de aceptación de la aplicación.</w:t>
      </w:r>
    </w:p>
    <w:p w14:paraId="264E9848" w14:textId="77777777" w:rsidR="007A5F59" w:rsidRPr="007A5F59" w:rsidRDefault="007A5F59" w:rsidP="007A5F59">
      <w:pPr>
        <w:spacing w:line="276" w:lineRule="auto"/>
        <w:rPr>
          <w:lang w:val="es-AR"/>
        </w:rPr>
      </w:pPr>
      <w:r w:rsidRPr="007A5F59">
        <w:rPr>
          <w:lang w:val="es-AR"/>
        </w:rPr>
        <w:t>-</w:t>
      </w:r>
      <w:r w:rsidRPr="007A5F59">
        <w:rPr>
          <w:lang w:val="es-AR"/>
        </w:rPr>
        <w:tab/>
        <w:t xml:space="preserve">Sponsors: podría establecerse una asociación con Mercado Pago, el método de pago utilizado en la aplicación. También podría ser un patrocinador la aplicación </w:t>
      </w:r>
      <w:proofErr w:type="spellStart"/>
      <w:r w:rsidRPr="007A5F59">
        <w:rPr>
          <w:lang w:val="es-AR"/>
        </w:rPr>
        <w:t>PedidosYa</w:t>
      </w:r>
      <w:proofErr w:type="spellEnd"/>
      <w:r w:rsidRPr="007A5F59">
        <w:rPr>
          <w:lang w:val="es-AR"/>
        </w:rPr>
        <w:t>, ya que las entregas a domicilio son gestionadas a través de esta.</w:t>
      </w:r>
    </w:p>
    <w:p w14:paraId="3034B6AF" w14:textId="77777777" w:rsidR="007A5F59" w:rsidRPr="007A5F59" w:rsidRDefault="007A5F59" w:rsidP="007A5F59">
      <w:pPr>
        <w:spacing w:line="276" w:lineRule="auto"/>
        <w:rPr>
          <w:lang w:val="es-AR"/>
        </w:rPr>
      </w:pPr>
      <w:r w:rsidRPr="007A5F59">
        <w:rPr>
          <w:lang w:val="es-AR"/>
        </w:rPr>
        <w:t>Para difundir la aplicación entre los consumidores del comedor, además de obviamente poner carteles en él, podría anunciarse mediante las redes sociales de la Universidad, de los centros de estudiantes y del mismo comedor.</w:t>
      </w:r>
    </w:p>
    <w:p w14:paraId="08573635" w14:textId="715117B6" w:rsidR="00443CD1" w:rsidRDefault="007A5F59" w:rsidP="007A5F59">
      <w:pPr>
        <w:spacing w:line="276" w:lineRule="auto"/>
        <w:rPr>
          <w:lang w:val="es-AR"/>
        </w:rPr>
      </w:pPr>
      <w:r w:rsidRPr="007A5F59">
        <w:rPr>
          <w:lang w:val="es-AR"/>
        </w:rPr>
        <w:t>La distribución de la aplicación se llevará a cabo principalmente a través de canales digitales, como las tiendas de aplicaciones (App Store, Google Play Store).</w:t>
      </w:r>
    </w:p>
    <w:p w14:paraId="7B52F177" w14:textId="77777777" w:rsidR="007A5F59" w:rsidRPr="007A5F59" w:rsidRDefault="007A5F59" w:rsidP="007A5F59">
      <w:pPr>
        <w:spacing w:line="276" w:lineRule="auto"/>
      </w:pPr>
    </w:p>
    <w:p w14:paraId="1687E881" w14:textId="02D389B7" w:rsidR="00C64111" w:rsidRPr="00F2405F" w:rsidRDefault="00D43433" w:rsidP="00C64111">
      <w:pPr>
        <w:pStyle w:val="Ttulo1"/>
        <w:spacing w:line="276" w:lineRule="auto"/>
        <w:jc w:val="left"/>
        <w:rPr>
          <w:noProof/>
          <w:color w:val="000000" w:themeColor="text2"/>
          <w:sz w:val="40"/>
          <w:szCs w:val="40"/>
          <w:lang w:val="es-AR"/>
        </w:rPr>
      </w:pPr>
      <w:r>
        <w:rPr>
          <w:noProof/>
          <w:color w:val="000000" w:themeColor="text2"/>
          <w:sz w:val="40"/>
          <w:szCs w:val="40"/>
          <w:lang w:val="es-AR"/>
        </w:rPr>
        <w:t>RIESGOS</w:t>
      </w:r>
    </w:p>
    <w:p w14:paraId="76EF6B76" w14:textId="77777777" w:rsidR="00C64111" w:rsidRDefault="00C64111" w:rsidP="00C64111">
      <w:pPr>
        <w:spacing w:line="240" w:lineRule="auto"/>
        <w:rPr>
          <w:lang w:val="es-AR"/>
        </w:rPr>
      </w:pPr>
      <w:r w:rsidRPr="00F2405F">
        <w:rPr>
          <w:noProof/>
          <w:color w:val="000000" w:themeColor="text2"/>
          <w:sz w:val="40"/>
          <w:szCs w:val="40"/>
        </w:rPr>
        <mc:AlternateContent>
          <mc:Choice Requires="wps">
            <w:drawing>
              <wp:anchor distT="0" distB="0" distL="114300" distR="114300" simplePos="0" relativeHeight="251669504" behindDoc="0" locked="0" layoutInCell="1" allowOverlap="1" wp14:anchorId="59FA7C76" wp14:editId="79859899">
                <wp:simplePos x="0" y="0"/>
                <wp:positionH relativeFrom="column">
                  <wp:posOffset>-27921</wp:posOffset>
                </wp:positionH>
                <wp:positionV relativeFrom="paragraph">
                  <wp:posOffset>180616</wp:posOffset>
                </wp:positionV>
                <wp:extent cx="6009912" cy="6980"/>
                <wp:effectExtent l="0" t="0" r="29210" b="31750"/>
                <wp:wrapNone/>
                <wp:docPr id="1828917210"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9912" cy="6980"/>
                        </a:xfrm>
                        <a:prstGeom prst="line">
                          <a:avLst/>
                        </a:prstGeom>
                        <a:noFill/>
                        <a:ln w="25400">
                          <a:solidFill>
                            <a:schemeClr val="tx1">
                              <a:lumMod val="85000"/>
                              <a:lumOff val="1500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4AC07EB" id="Conector recto 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14.2pt" to="471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" strokecolor="#272727 [2749]" strokeweight="2pt">
                <v:stroke joinstyle="miter"/>
              </v:line>
            </w:pict>
          </mc:Fallback>
        </mc:AlternateContent>
      </w:r>
    </w:p>
    <w:p w14:paraId="70449BE9" w14:textId="08A0E45A" w:rsidR="002E550F" w:rsidRDefault="00C64111" w:rsidP="00C64111">
      <w:pPr>
        <w:spacing w:line="276" w:lineRule="auto"/>
        <w:ind w:firstLine="0"/>
        <w:rPr>
          <w:b/>
          <w:bCs/>
          <w:u w:val="single"/>
          <w:lang w:val="es-AR"/>
        </w:rPr>
      </w:pPr>
      <w:r>
        <w:rPr>
          <w:b/>
          <w:bCs/>
          <w:u w:val="single"/>
          <w:lang w:val="es-AR"/>
        </w:rPr>
        <w:t xml:space="preserve">  </w:t>
      </w:r>
    </w:p>
    <w:p w14:paraId="40129A5B" w14:textId="5AF0FFAB" w:rsidR="00CD5476" w:rsidRDefault="004B65ED" w:rsidP="004B65ED">
      <w:pPr>
        <w:spacing w:line="276" w:lineRule="auto"/>
        <w:ind w:firstLine="0"/>
        <w:rPr>
          <w:b/>
          <w:bCs/>
          <w:u w:val="single"/>
          <w:lang w:val="es-AR"/>
        </w:rPr>
      </w:pPr>
      <w:r w:rsidRPr="004B65ED">
        <w:rPr>
          <w:b/>
          <w:bCs/>
          <w:u w:val="single"/>
          <w:lang w:val="es-AR"/>
        </w:rPr>
        <w:t>Tecnológicos</w:t>
      </w:r>
    </w:p>
    <w:p w14:paraId="4369E0B1" w14:textId="77777777" w:rsidR="004B65ED" w:rsidRDefault="004B65ED" w:rsidP="004B65ED">
      <w:pPr>
        <w:spacing w:line="276" w:lineRule="auto"/>
        <w:ind w:firstLine="0"/>
        <w:rPr>
          <w:b/>
          <w:bCs/>
          <w:u w:val="single"/>
          <w:lang w:val="es-AR"/>
        </w:rPr>
      </w:pPr>
    </w:p>
    <w:p w14:paraId="0AFE2149" w14:textId="77777777" w:rsidR="004B65ED" w:rsidRDefault="004B65ED" w:rsidP="004B65ED">
      <w:pPr>
        <w:spacing w:line="276" w:lineRule="auto"/>
        <w:ind w:firstLine="0"/>
        <w:rPr>
          <w:b/>
          <w:bCs/>
          <w:u w:val="single"/>
          <w:lang w:val="es-AR"/>
        </w:rPr>
      </w:pPr>
    </w:p>
    <w:p w14:paraId="54C61DF6" w14:textId="77777777" w:rsidR="004B65ED" w:rsidRPr="004B65ED" w:rsidRDefault="004B65ED" w:rsidP="004B65ED">
      <w:pPr>
        <w:spacing w:line="276" w:lineRule="auto"/>
        <w:ind w:firstLine="0"/>
        <w:rPr>
          <w:b/>
          <w:bCs/>
          <w:u w:val="single"/>
          <w:lang w:val="es-AR"/>
        </w:rPr>
      </w:pPr>
    </w:p>
    <w:p w14:paraId="46F548FD" w14:textId="03E7AB0C" w:rsidR="004B65ED" w:rsidRPr="004B65ED" w:rsidRDefault="004B65ED" w:rsidP="004B65ED">
      <w:pPr>
        <w:spacing w:line="276" w:lineRule="auto"/>
        <w:ind w:firstLine="0"/>
        <w:rPr>
          <w:b/>
          <w:bCs/>
          <w:u w:val="single"/>
          <w:lang w:val="es-AR"/>
        </w:rPr>
      </w:pPr>
      <w:r w:rsidRPr="004B65ED">
        <w:rPr>
          <w:b/>
          <w:bCs/>
          <w:u w:val="single"/>
          <w:lang w:val="es-AR"/>
        </w:rPr>
        <w:t>Comerciales</w:t>
      </w:r>
    </w:p>
    <w:p w14:paraId="3C662DBF" w14:textId="77777777" w:rsidR="00AE7E53" w:rsidRPr="00CD5476" w:rsidRDefault="00AE7E53" w:rsidP="00BF6201">
      <w:pPr>
        <w:spacing w:line="276" w:lineRule="auto"/>
        <w:ind w:firstLine="0"/>
        <w:rPr>
          <w:lang w:val="es-AR"/>
        </w:rPr>
      </w:pPr>
    </w:p>
    <w:p w14:paraId="3CA454F9" w14:textId="4829370B" w:rsidR="00C64111" w:rsidRPr="00F2405F" w:rsidRDefault="00D43433" w:rsidP="00C64111">
      <w:pPr>
        <w:pStyle w:val="Ttulo1"/>
        <w:spacing w:line="276" w:lineRule="auto"/>
        <w:jc w:val="left"/>
        <w:rPr>
          <w:noProof/>
          <w:color w:val="000000" w:themeColor="text2"/>
          <w:sz w:val="40"/>
          <w:szCs w:val="40"/>
          <w:lang w:val="es-AR"/>
        </w:rPr>
      </w:pPr>
      <w:r>
        <w:rPr>
          <w:noProof/>
          <w:color w:val="000000" w:themeColor="text2"/>
          <w:sz w:val="40"/>
          <w:szCs w:val="40"/>
          <w:lang w:val="es-AR"/>
        </w:rPr>
        <w:lastRenderedPageBreak/>
        <w:t>ANÁLISIS FODA</w:t>
      </w:r>
    </w:p>
    <w:p w14:paraId="13282483" w14:textId="3F9D4CBF" w:rsidR="002E550F" w:rsidRPr="004466C9" w:rsidRDefault="00773F64" w:rsidP="004466C9">
      <w:pPr>
        <w:spacing w:line="240" w:lineRule="auto"/>
        <w:rPr>
          <w:lang w:val="es-AR"/>
        </w:rPr>
      </w:pPr>
      <w:r>
        <w:rPr>
          <w:b/>
          <w:bCs/>
          <w:noProof/>
        </w:rPr>
        <w:drawing>
          <wp:anchor distT="0" distB="0" distL="114300" distR="114300" simplePos="0" relativeHeight="251673600" behindDoc="0" locked="0" layoutInCell="1" allowOverlap="1" wp14:anchorId="655D9408" wp14:editId="10098667">
            <wp:simplePos x="0" y="0"/>
            <wp:positionH relativeFrom="page">
              <wp:posOffset>179931</wp:posOffset>
            </wp:positionH>
            <wp:positionV relativeFrom="paragraph">
              <wp:posOffset>265757</wp:posOffset>
            </wp:positionV>
            <wp:extent cx="7240270" cy="5427345"/>
            <wp:effectExtent l="0" t="0" r="0" b="1905"/>
            <wp:wrapSquare wrapText="bothSides"/>
            <wp:docPr id="1304728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C64111" w:rsidRPr="00F2405F">
        <w:rPr>
          <w:noProof/>
          <w:color w:val="000000" w:themeColor="text2"/>
          <w:sz w:val="40"/>
          <w:szCs w:val="40"/>
        </w:rPr>
        <mc:AlternateContent>
          <mc:Choice Requires="wps">
            <w:drawing>
              <wp:anchor distT="0" distB="0" distL="114300" distR="114300" simplePos="0" relativeHeight="251671552" behindDoc="0" locked="0" layoutInCell="1" allowOverlap="1" wp14:anchorId="0A9FDF63" wp14:editId="72D4484F">
                <wp:simplePos x="0" y="0"/>
                <wp:positionH relativeFrom="column">
                  <wp:posOffset>-27921</wp:posOffset>
                </wp:positionH>
                <wp:positionV relativeFrom="paragraph">
                  <wp:posOffset>180616</wp:posOffset>
                </wp:positionV>
                <wp:extent cx="6009912" cy="6980"/>
                <wp:effectExtent l="0" t="0" r="29210" b="31750"/>
                <wp:wrapNone/>
                <wp:docPr id="718962730"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9912" cy="6980"/>
                        </a:xfrm>
                        <a:prstGeom prst="line">
                          <a:avLst/>
                        </a:prstGeom>
                        <a:noFill/>
                        <a:ln w="25400">
                          <a:solidFill>
                            <a:schemeClr val="tx1">
                              <a:lumMod val="85000"/>
                              <a:lumOff val="1500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7CDE9BB" id="Conector recto 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14.2pt" to="471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" strokecolor="#272727 [2749]" strokeweight="2pt">
                <v:stroke joinstyle="miter"/>
              </v:line>
            </w:pict>
          </mc:Fallback>
        </mc:AlternateContent>
      </w:r>
    </w:p>
    <w:p w14:paraId="30FB429D" w14:textId="7EC696F1" w:rsidR="002E550F" w:rsidRPr="002E550F" w:rsidRDefault="002E550F" w:rsidP="002304F3">
      <w:pPr>
        <w:spacing w:line="276" w:lineRule="auto"/>
        <w:ind w:firstLine="0"/>
        <w:rPr>
          <w:lang w:val="es-AR"/>
        </w:rPr>
      </w:pPr>
    </w:p>
    <w:sectPr w:rsidR="002E550F" w:rsidRPr="002E550F" w:rsidSect="00666C6E">
      <w:headerReference w:type="default" r:id="rId15"/>
      <w:footerReference w:type="default" r:id="rId16"/>
      <w:headerReference w:type="first" r:id="rId17"/>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6254E" w14:textId="77777777" w:rsidR="00666C6E" w:rsidRDefault="00666C6E">
      <w:pPr>
        <w:spacing w:line="240" w:lineRule="auto"/>
      </w:pPr>
      <w:r>
        <w:separator/>
      </w:r>
    </w:p>
    <w:p w14:paraId="60721E51" w14:textId="77777777" w:rsidR="00666C6E" w:rsidRDefault="00666C6E"/>
  </w:endnote>
  <w:endnote w:type="continuationSeparator" w:id="0">
    <w:p w14:paraId="07C8733A" w14:textId="77777777" w:rsidR="00666C6E" w:rsidRDefault="00666C6E">
      <w:pPr>
        <w:spacing w:line="240" w:lineRule="auto"/>
      </w:pPr>
      <w:r>
        <w:continuationSeparator/>
      </w:r>
    </w:p>
    <w:p w14:paraId="2FF93703" w14:textId="77777777" w:rsidR="00666C6E" w:rsidRDefault="00666C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4270982"/>
      <w:docPartObj>
        <w:docPartGallery w:val="Page Numbers (Bottom of Page)"/>
        <w:docPartUnique/>
      </w:docPartObj>
    </w:sdtPr>
    <w:sdtContent>
      <w:p w14:paraId="136981B2" w14:textId="76A264BB" w:rsidR="002E550F" w:rsidRDefault="002E550F">
        <w:pPr>
          <w:pStyle w:val="Piedepgina"/>
          <w:jc w:val="center"/>
        </w:pPr>
        <w:r>
          <w:fldChar w:fldCharType="begin"/>
        </w:r>
        <w:r>
          <w:instrText>PAGE   \* MERGEFORMAT</w:instrText>
        </w:r>
        <w:r>
          <w:fldChar w:fldCharType="separate"/>
        </w:r>
        <w:r>
          <w:t>2</w:t>
        </w:r>
        <w:r>
          <w:fldChar w:fldCharType="end"/>
        </w:r>
      </w:p>
    </w:sdtContent>
  </w:sdt>
  <w:p w14:paraId="2FF39971" w14:textId="77777777" w:rsidR="002E550F" w:rsidRDefault="002E55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DC659" w14:textId="77777777" w:rsidR="00666C6E" w:rsidRDefault="00666C6E">
      <w:pPr>
        <w:spacing w:line="240" w:lineRule="auto"/>
      </w:pPr>
      <w:r>
        <w:separator/>
      </w:r>
    </w:p>
    <w:p w14:paraId="446EE992" w14:textId="77777777" w:rsidR="00666C6E" w:rsidRDefault="00666C6E"/>
  </w:footnote>
  <w:footnote w:type="continuationSeparator" w:id="0">
    <w:p w14:paraId="14175A2E" w14:textId="77777777" w:rsidR="00666C6E" w:rsidRDefault="00666C6E">
      <w:pPr>
        <w:spacing w:line="240" w:lineRule="auto"/>
      </w:pPr>
      <w:r>
        <w:continuationSeparator/>
      </w:r>
    </w:p>
    <w:p w14:paraId="5EEB4431" w14:textId="77777777" w:rsidR="00666C6E" w:rsidRDefault="00666C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0B7E5" w14:textId="1D8AE76D" w:rsidR="00E81978" w:rsidRDefault="00000000">
    <w:pPr>
      <w:pStyle w:val="Encabezado"/>
    </w:pPr>
    <w:sdt>
      <w:sdtPr>
        <w:rPr>
          <w:lang w:bidi="es-ES"/>
        </w:rPr>
        <w:alias w:val="Encabezado"/>
        <w:tag w:val=""/>
        <w:id w:val="12739865"/>
        <w:placeholder>
          <w:docPart w:val="71ED99278D5949E6A19845D82F64BE0E"/>
        </w:placeholder>
        <w:dataBinding w:prefixMappings="xmlns:ns0='http://schemas.microsoft.com/office/2006/coverPageProps' " w:xpath="/ns0:CoverPageProperties[1]/ns0:Abstract[1]" w:storeItemID="{55AF091B-3C7A-41E3-B477-F2FDAA23CFDA}"/>
        <w15:appearance w15:val="hidden"/>
        <w:text/>
      </w:sdtPr>
      <w:sdtContent>
        <w:r w:rsidR="00F331A4" w:rsidRPr="00F331A4">
          <w:rPr>
            <w:lang w:bidi="es-ES"/>
          </w:rPr>
          <w:t>TP1 - CIRCUITOS DIGITALES Y MICROCONTROLADORES</w:t>
        </w:r>
        <w:r w:rsidR="00F331A4" w:rsidRPr="00F331A4">
          <w:rPr>
            <w:lang w:bidi="es-ES"/>
          </w:rPr>
          <w:tab/>
        </w:r>
      </w:sdtContent>
    </w:sdt>
    <w:r w:rsidR="005D3A03">
      <w:rPr>
        <w:rStyle w:val="Textoennegrita"/>
        <w:lang w:bidi="es-ES"/>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51024" w14:textId="11785858" w:rsidR="00E81978" w:rsidRDefault="00844C39">
    <w:pPr>
      <w:pStyle w:val="Encabezado"/>
      <w:rPr>
        <w:rStyle w:val="Textoennegrita"/>
      </w:rPr>
    </w:pPr>
    <w:r>
      <w:rPr>
        <w:lang w:bidi="es-ES"/>
      </w:rPr>
      <w:t>APLICACIÓN MÓVIL DEL COMEDOR UNIVERSITARIO</w:t>
    </w:r>
    <w:r w:rsidR="005D3A03">
      <w:rPr>
        <w:rStyle w:val="Textoennegrita"/>
        <w:lang w:bidi="es-E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06A1BA2"/>
    <w:multiLevelType w:val="hybridMultilevel"/>
    <w:tmpl w:val="06AEC108"/>
    <w:lvl w:ilvl="0" w:tplc="2C0A0001">
      <w:start w:val="1"/>
      <w:numFmt w:val="bullet"/>
      <w:lvlText w:val=""/>
      <w:lvlJc w:val="left"/>
      <w:pPr>
        <w:ind w:left="1260" w:hanging="360"/>
      </w:pPr>
      <w:rPr>
        <w:rFonts w:ascii="Symbol" w:hAnsi="Symbol" w:hint="default"/>
      </w:rPr>
    </w:lvl>
    <w:lvl w:ilvl="1" w:tplc="2C0A0003" w:tentative="1">
      <w:start w:val="1"/>
      <w:numFmt w:val="bullet"/>
      <w:lvlText w:val="o"/>
      <w:lvlJc w:val="left"/>
      <w:pPr>
        <w:ind w:left="2280" w:hanging="360"/>
      </w:pPr>
      <w:rPr>
        <w:rFonts w:ascii="Courier New" w:hAnsi="Courier New" w:cs="Courier New" w:hint="default"/>
      </w:rPr>
    </w:lvl>
    <w:lvl w:ilvl="2" w:tplc="2C0A0005" w:tentative="1">
      <w:start w:val="1"/>
      <w:numFmt w:val="bullet"/>
      <w:lvlText w:val=""/>
      <w:lvlJc w:val="left"/>
      <w:pPr>
        <w:ind w:left="3000" w:hanging="360"/>
      </w:pPr>
      <w:rPr>
        <w:rFonts w:ascii="Wingdings" w:hAnsi="Wingdings" w:hint="default"/>
      </w:rPr>
    </w:lvl>
    <w:lvl w:ilvl="3" w:tplc="2C0A0001" w:tentative="1">
      <w:start w:val="1"/>
      <w:numFmt w:val="bullet"/>
      <w:lvlText w:val=""/>
      <w:lvlJc w:val="left"/>
      <w:pPr>
        <w:ind w:left="3720" w:hanging="360"/>
      </w:pPr>
      <w:rPr>
        <w:rFonts w:ascii="Symbol" w:hAnsi="Symbol" w:hint="default"/>
      </w:rPr>
    </w:lvl>
    <w:lvl w:ilvl="4" w:tplc="2C0A0003" w:tentative="1">
      <w:start w:val="1"/>
      <w:numFmt w:val="bullet"/>
      <w:lvlText w:val="o"/>
      <w:lvlJc w:val="left"/>
      <w:pPr>
        <w:ind w:left="4440" w:hanging="360"/>
      </w:pPr>
      <w:rPr>
        <w:rFonts w:ascii="Courier New" w:hAnsi="Courier New" w:cs="Courier New" w:hint="default"/>
      </w:rPr>
    </w:lvl>
    <w:lvl w:ilvl="5" w:tplc="2C0A0005" w:tentative="1">
      <w:start w:val="1"/>
      <w:numFmt w:val="bullet"/>
      <w:lvlText w:val=""/>
      <w:lvlJc w:val="left"/>
      <w:pPr>
        <w:ind w:left="5160" w:hanging="360"/>
      </w:pPr>
      <w:rPr>
        <w:rFonts w:ascii="Wingdings" w:hAnsi="Wingdings" w:hint="default"/>
      </w:rPr>
    </w:lvl>
    <w:lvl w:ilvl="6" w:tplc="2C0A0001" w:tentative="1">
      <w:start w:val="1"/>
      <w:numFmt w:val="bullet"/>
      <w:lvlText w:val=""/>
      <w:lvlJc w:val="left"/>
      <w:pPr>
        <w:ind w:left="5880" w:hanging="360"/>
      </w:pPr>
      <w:rPr>
        <w:rFonts w:ascii="Symbol" w:hAnsi="Symbol" w:hint="default"/>
      </w:rPr>
    </w:lvl>
    <w:lvl w:ilvl="7" w:tplc="2C0A0003" w:tentative="1">
      <w:start w:val="1"/>
      <w:numFmt w:val="bullet"/>
      <w:lvlText w:val="o"/>
      <w:lvlJc w:val="left"/>
      <w:pPr>
        <w:ind w:left="6600" w:hanging="360"/>
      </w:pPr>
      <w:rPr>
        <w:rFonts w:ascii="Courier New" w:hAnsi="Courier New" w:cs="Courier New" w:hint="default"/>
      </w:rPr>
    </w:lvl>
    <w:lvl w:ilvl="8" w:tplc="2C0A0005" w:tentative="1">
      <w:start w:val="1"/>
      <w:numFmt w:val="bullet"/>
      <w:lvlText w:val=""/>
      <w:lvlJc w:val="left"/>
      <w:pPr>
        <w:ind w:left="7320" w:hanging="360"/>
      </w:pPr>
      <w:rPr>
        <w:rFonts w:ascii="Wingdings" w:hAnsi="Wingdings" w:hint="default"/>
      </w:rPr>
    </w:lvl>
  </w:abstractNum>
  <w:abstractNum w:abstractNumId="11" w15:restartNumberingAfterBreak="0">
    <w:nsid w:val="153C5044"/>
    <w:multiLevelType w:val="hybridMultilevel"/>
    <w:tmpl w:val="F208DD0C"/>
    <w:lvl w:ilvl="0" w:tplc="9D94D89E">
      <w:start w:val="1"/>
      <w:numFmt w:val="bullet"/>
      <w:lvlText w:val=""/>
      <w:lvlJc w:val="left"/>
      <w:pPr>
        <w:ind w:left="1428" w:hanging="360"/>
      </w:pPr>
      <w:rPr>
        <w:rFonts w:ascii="Symbol" w:hAnsi="Symbol" w:hint="default"/>
        <w:color w:val="auto"/>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2" w15:restartNumberingAfterBreak="0">
    <w:nsid w:val="1BE2572E"/>
    <w:multiLevelType w:val="hybridMultilevel"/>
    <w:tmpl w:val="9EAA786C"/>
    <w:lvl w:ilvl="0" w:tplc="AE407F8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22B4177C"/>
    <w:multiLevelType w:val="hybridMultilevel"/>
    <w:tmpl w:val="6E1EF266"/>
    <w:lvl w:ilvl="0" w:tplc="2F38003C">
      <w:start w:val="3"/>
      <w:numFmt w:val="bullet"/>
      <w:lvlText w:val="-"/>
      <w:lvlJc w:val="left"/>
      <w:pPr>
        <w:ind w:left="1140" w:hanging="360"/>
      </w:pPr>
      <w:rPr>
        <w:rFonts w:ascii="Times New Roman" w:eastAsiaTheme="minorEastAsia" w:hAnsi="Times New Roman" w:cs="Times New Roman" w:hint="default"/>
      </w:rPr>
    </w:lvl>
    <w:lvl w:ilvl="1" w:tplc="2C0A0003" w:tentative="1">
      <w:start w:val="1"/>
      <w:numFmt w:val="bullet"/>
      <w:lvlText w:val="o"/>
      <w:lvlJc w:val="left"/>
      <w:pPr>
        <w:ind w:left="1860" w:hanging="360"/>
      </w:pPr>
      <w:rPr>
        <w:rFonts w:ascii="Courier New" w:hAnsi="Courier New" w:cs="Courier New" w:hint="default"/>
      </w:rPr>
    </w:lvl>
    <w:lvl w:ilvl="2" w:tplc="2C0A0005" w:tentative="1">
      <w:start w:val="1"/>
      <w:numFmt w:val="bullet"/>
      <w:lvlText w:val=""/>
      <w:lvlJc w:val="left"/>
      <w:pPr>
        <w:ind w:left="2580" w:hanging="360"/>
      </w:pPr>
      <w:rPr>
        <w:rFonts w:ascii="Wingdings" w:hAnsi="Wingdings" w:hint="default"/>
      </w:rPr>
    </w:lvl>
    <w:lvl w:ilvl="3" w:tplc="2C0A0001" w:tentative="1">
      <w:start w:val="1"/>
      <w:numFmt w:val="bullet"/>
      <w:lvlText w:val=""/>
      <w:lvlJc w:val="left"/>
      <w:pPr>
        <w:ind w:left="3300" w:hanging="360"/>
      </w:pPr>
      <w:rPr>
        <w:rFonts w:ascii="Symbol" w:hAnsi="Symbol" w:hint="default"/>
      </w:rPr>
    </w:lvl>
    <w:lvl w:ilvl="4" w:tplc="2C0A0003" w:tentative="1">
      <w:start w:val="1"/>
      <w:numFmt w:val="bullet"/>
      <w:lvlText w:val="o"/>
      <w:lvlJc w:val="left"/>
      <w:pPr>
        <w:ind w:left="4020" w:hanging="360"/>
      </w:pPr>
      <w:rPr>
        <w:rFonts w:ascii="Courier New" w:hAnsi="Courier New" w:cs="Courier New" w:hint="default"/>
      </w:rPr>
    </w:lvl>
    <w:lvl w:ilvl="5" w:tplc="2C0A0005" w:tentative="1">
      <w:start w:val="1"/>
      <w:numFmt w:val="bullet"/>
      <w:lvlText w:val=""/>
      <w:lvlJc w:val="left"/>
      <w:pPr>
        <w:ind w:left="4740" w:hanging="360"/>
      </w:pPr>
      <w:rPr>
        <w:rFonts w:ascii="Wingdings" w:hAnsi="Wingdings" w:hint="default"/>
      </w:rPr>
    </w:lvl>
    <w:lvl w:ilvl="6" w:tplc="2C0A0001" w:tentative="1">
      <w:start w:val="1"/>
      <w:numFmt w:val="bullet"/>
      <w:lvlText w:val=""/>
      <w:lvlJc w:val="left"/>
      <w:pPr>
        <w:ind w:left="5460" w:hanging="360"/>
      </w:pPr>
      <w:rPr>
        <w:rFonts w:ascii="Symbol" w:hAnsi="Symbol" w:hint="default"/>
      </w:rPr>
    </w:lvl>
    <w:lvl w:ilvl="7" w:tplc="2C0A0003" w:tentative="1">
      <w:start w:val="1"/>
      <w:numFmt w:val="bullet"/>
      <w:lvlText w:val="o"/>
      <w:lvlJc w:val="left"/>
      <w:pPr>
        <w:ind w:left="6180" w:hanging="360"/>
      </w:pPr>
      <w:rPr>
        <w:rFonts w:ascii="Courier New" w:hAnsi="Courier New" w:cs="Courier New" w:hint="default"/>
      </w:rPr>
    </w:lvl>
    <w:lvl w:ilvl="8" w:tplc="2C0A0005" w:tentative="1">
      <w:start w:val="1"/>
      <w:numFmt w:val="bullet"/>
      <w:lvlText w:val=""/>
      <w:lvlJc w:val="left"/>
      <w:pPr>
        <w:ind w:left="6900" w:hanging="360"/>
      </w:pPr>
      <w:rPr>
        <w:rFonts w:ascii="Wingdings" w:hAnsi="Wingdings" w:hint="default"/>
      </w:rPr>
    </w:lvl>
  </w:abstractNum>
  <w:abstractNum w:abstractNumId="14" w15:restartNumberingAfterBreak="0">
    <w:nsid w:val="255C6C3C"/>
    <w:multiLevelType w:val="hybridMultilevel"/>
    <w:tmpl w:val="9EDCF9FA"/>
    <w:lvl w:ilvl="0" w:tplc="53F07130">
      <w:start w:val="3"/>
      <w:numFmt w:val="bullet"/>
      <w:lvlText w:val="-"/>
      <w:lvlJc w:val="left"/>
      <w:pPr>
        <w:ind w:left="420" w:hanging="360"/>
      </w:pPr>
      <w:rPr>
        <w:rFonts w:ascii="Times New Roman" w:eastAsiaTheme="minorEastAsia" w:hAnsi="Times New Roman" w:cs="Times New Roman" w:hint="default"/>
      </w:rPr>
    </w:lvl>
    <w:lvl w:ilvl="1" w:tplc="2C0A0003">
      <w:start w:val="1"/>
      <w:numFmt w:val="bullet"/>
      <w:lvlText w:val="o"/>
      <w:lvlJc w:val="left"/>
      <w:pPr>
        <w:ind w:left="1140" w:hanging="360"/>
      </w:pPr>
      <w:rPr>
        <w:rFonts w:ascii="Courier New" w:hAnsi="Courier New" w:cs="Courier New" w:hint="default"/>
      </w:rPr>
    </w:lvl>
    <w:lvl w:ilvl="2" w:tplc="2C0A0005">
      <w:start w:val="1"/>
      <w:numFmt w:val="bullet"/>
      <w:lvlText w:val=""/>
      <w:lvlJc w:val="left"/>
      <w:pPr>
        <w:ind w:left="1860" w:hanging="360"/>
      </w:pPr>
      <w:rPr>
        <w:rFonts w:ascii="Wingdings" w:hAnsi="Wingdings" w:hint="default"/>
      </w:rPr>
    </w:lvl>
    <w:lvl w:ilvl="3" w:tplc="2C0A0001" w:tentative="1">
      <w:start w:val="1"/>
      <w:numFmt w:val="bullet"/>
      <w:lvlText w:val=""/>
      <w:lvlJc w:val="left"/>
      <w:pPr>
        <w:ind w:left="2580" w:hanging="360"/>
      </w:pPr>
      <w:rPr>
        <w:rFonts w:ascii="Symbol" w:hAnsi="Symbol" w:hint="default"/>
      </w:rPr>
    </w:lvl>
    <w:lvl w:ilvl="4" w:tplc="2C0A0003" w:tentative="1">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abstractNum w:abstractNumId="15" w15:restartNumberingAfterBreak="0">
    <w:nsid w:val="2ABC1CA9"/>
    <w:multiLevelType w:val="hybridMultilevel"/>
    <w:tmpl w:val="6A803052"/>
    <w:lvl w:ilvl="0" w:tplc="2C0A000F">
      <w:start w:val="1"/>
      <w:numFmt w:val="decimal"/>
      <w:lvlText w:val="%1."/>
      <w:lvlJc w:val="left"/>
      <w:pPr>
        <w:ind w:left="1140" w:hanging="360"/>
      </w:pPr>
    </w:lvl>
    <w:lvl w:ilvl="1" w:tplc="2C0A0019" w:tentative="1">
      <w:start w:val="1"/>
      <w:numFmt w:val="lowerLetter"/>
      <w:lvlText w:val="%2."/>
      <w:lvlJc w:val="left"/>
      <w:pPr>
        <w:ind w:left="1860" w:hanging="360"/>
      </w:pPr>
    </w:lvl>
    <w:lvl w:ilvl="2" w:tplc="2C0A001B" w:tentative="1">
      <w:start w:val="1"/>
      <w:numFmt w:val="lowerRoman"/>
      <w:lvlText w:val="%3."/>
      <w:lvlJc w:val="right"/>
      <w:pPr>
        <w:ind w:left="2580" w:hanging="180"/>
      </w:pPr>
    </w:lvl>
    <w:lvl w:ilvl="3" w:tplc="2C0A000F" w:tentative="1">
      <w:start w:val="1"/>
      <w:numFmt w:val="decimal"/>
      <w:lvlText w:val="%4."/>
      <w:lvlJc w:val="left"/>
      <w:pPr>
        <w:ind w:left="3300" w:hanging="360"/>
      </w:pPr>
    </w:lvl>
    <w:lvl w:ilvl="4" w:tplc="2C0A0019" w:tentative="1">
      <w:start w:val="1"/>
      <w:numFmt w:val="lowerLetter"/>
      <w:lvlText w:val="%5."/>
      <w:lvlJc w:val="left"/>
      <w:pPr>
        <w:ind w:left="4020" w:hanging="360"/>
      </w:pPr>
    </w:lvl>
    <w:lvl w:ilvl="5" w:tplc="2C0A001B" w:tentative="1">
      <w:start w:val="1"/>
      <w:numFmt w:val="lowerRoman"/>
      <w:lvlText w:val="%6."/>
      <w:lvlJc w:val="right"/>
      <w:pPr>
        <w:ind w:left="4740" w:hanging="180"/>
      </w:pPr>
    </w:lvl>
    <w:lvl w:ilvl="6" w:tplc="2C0A000F" w:tentative="1">
      <w:start w:val="1"/>
      <w:numFmt w:val="decimal"/>
      <w:lvlText w:val="%7."/>
      <w:lvlJc w:val="left"/>
      <w:pPr>
        <w:ind w:left="5460" w:hanging="360"/>
      </w:pPr>
    </w:lvl>
    <w:lvl w:ilvl="7" w:tplc="2C0A0019" w:tentative="1">
      <w:start w:val="1"/>
      <w:numFmt w:val="lowerLetter"/>
      <w:lvlText w:val="%8."/>
      <w:lvlJc w:val="left"/>
      <w:pPr>
        <w:ind w:left="6180" w:hanging="360"/>
      </w:pPr>
    </w:lvl>
    <w:lvl w:ilvl="8" w:tplc="2C0A001B" w:tentative="1">
      <w:start w:val="1"/>
      <w:numFmt w:val="lowerRoman"/>
      <w:lvlText w:val="%9."/>
      <w:lvlJc w:val="right"/>
      <w:pPr>
        <w:ind w:left="6900" w:hanging="180"/>
      </w:pPr>
    </w:lvl>
  </w:abstractNum>
  <w:abstractNum w:abstractNumId="16"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C2270B5"/>
    <w:multiLevelType w:val="hybridMultilevel"/>
    <w:tmpl w:val="9FAC258A"/>
    <w:lvl w:ilvl="0" w:tplc="ABC073C6">
      <w:start w:val="4"/>
      <w:numFmt w:val="bullet"/>
      <w:lvlText w:val="-"/>
      <w:lvlJc w:val="left"/>
      <w:pPr>
        <w:ind w:left="2072" w:hanging="360"/>
      </w:pPr>
      <w:rPr>
        <w:rFonts w:ascii="Arial" w:eastAsia="Calibri" w:hAnsi="Arial" w:cs="Arial" w:hint="default"/>
      </w:rPr>
    </w:lvl>
    <w:lvl w:ilvl="1" w:tplc="2C0A0003" w:tentative="1">
      <w:start w:val="1"/>
      <w:numFmt w:val="bullet"/>
      <w:lvlText w:val="o"/>
      <w:lvlJc w:val="left"/>
      <w:pPr>
        <w:ind w:left="2432" w:hanging="360"/>
      </w:pPr>
      <w:rPr>
        <w:rFonts w:ascii="Courier New" w:hAnsi="Courier New" w:cs="Courier New" w:hint="default"/>
      </w:rPr>
    </w:lvl>
    <w:lvl w:ilvl="2" w:tplc="2C0A0005" w:tentative="1">
      <w:start w:val="1"/>
      <w:numFmt w:val="bullet"/>
      <w:lvlText w:val=""/>
      <w:lvlJc w:val="left"/>
      <w:pPr>
        <w:ind w:left="3152" w:hanging="360"/>
      </w:pPr>
      <w:rPr>
        <w:rFonts w:ascii="Wingdings" w:hAnsi="Wingdings" w:hint="default"/>
      </w:rPr>
    </w:lvl>
    <w:lvl w:ilvl="3" w:tplc="2C0A0001" w:tentative="1">
      <w:start w:val="1"/>
      <w:numFmt w:val="bullet"/>
      <w:lvlText w:val=""/>
      <w:lvlJc w:val="left"/>
      <w:pPr>
        <w:ind w:left="3872" w:hanging="360"/>
      </w:pPr>
      <w:rPr>
        <w:rFonts w:ascii="Symbol" w:hAnsi="Symbol" w:hint="default"/>
      </w:rPr>
    </w:lvl>
    <w:lvl w:ilvl="4" w:tplc="2C0A0003" w:tentative="1">
      <w:start w:val="1"/>
      <w:numFmt w:val="bullet"/>
      <w:lvlText w:val="o"/>
      <w:lvlJc w:val="left"/>
      <w:pPr>
        <w:ind w:left="4592" w:hanging="360"/>
      </w:pPr>
      <w:rPr>
        <w:rFonts w:ascii="Courier New" w:hAnsi="Courier New" w:cs="Courier New" w:hint="default"/>
      </w:rPr>
    </w:lvl>
    <w:lvl w:ilvl="5" w:tplc="2C0A0005" w:tentative="1">
      <w:start w:val="1"/>
      <w:numFmt w:val="bullet"/>
      <w:lvlText w:val=""/>
      <w:lvlJc w:val="left"/>
      <w:pPr>
        <w:ind w:left="5312" w:hanging="360"/>
      </w:pPr>
      <w:rPr>
        <w:rFonts w:ascii="Wingdings" w:hAnsi="Wingdings" w:hint="default"/>
      </w:rPr>
    </w:lvl>
    <w:lvl w:ilvl="6" w:tplc="2C0A0001" w:tentative="1">
      <w:start w:val="1"/>
      <w:numFmt w:val="bullet"/>
      <w:lvlText w:val=""/>
      <w:lvlJc w:val="left"/>
      <w:pPr>
        <w:ind w:left="6032" w:hanging="360"/>
      </w:pPr>
      <w:rPr>
        <w:rFonts w:ascii="Symbol" w:hAnsi="Symbol" w:hint="default"/>
      </w:rPr>
    </w:lvl>
    <w:lvl w:ilvl="7" w:tplc="2C0A0003" w:tentative="1">
      <w:start w:val="1"/>
      <w:numFmt w:val="bullet"/>
      <w:lvlText w:val="o"/>
      <w:lvlJc w:val="left"/>
      <w:pPr>
        <w:ind w:left="6752" w:hanging="360"/>
      </w:pPr>
      <w:rPr>
        <w:rFonts w:ascii="Courier New" w:hAnsi="Courier New" w:cs="Courier New" w:hint="default"/>
      </w:rPr>
    </w:lvl>
    <w:lvl w:ilvl="8" w:tplc="2C0A0005" w:tentative="1">
      <w:start w:val="1"/>
      <w:numFmt w:val="bullet"/>
      <w:lvlText w:val=""/>
      <w:lvlJc w:val="left"/>
      <w:pPr>
        <w:ind w:left="7472" w:hanging="360"/>
      </w:pPr>
      <w:rPr>
        <w:rFonts w:ascii="Wingdings" w:hAnsi="Wingdings" w:hint="default"/>
      </w:rPr>
    </w:lvl>
  </w:abstractNum>
  <w:abstractNum w:abstractNumId="18" w15:restartNumberingAfterBreak="0">
    <w:nsid w:val="4D395049"/>
    <w:multiLevelType w:val="hybridMultilevel"/>
    <w:tmpl w:val="8EFCBEFC"/>
    <w:lvl w:ilvl="0" w:tplc="53F07130">
      <w:start w:val="3"/>
      <w:numFmt w:val="bullet"/>
      <w:lvlText w:val="-"/>
      <w:lvlJc w:val="left"/>
      <w:pPr>
        <w:ind w:left="4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A7740A1"/>
    <w:multiLevelType w:val="hybridMultilevel"/>
    <w:tmpl w:val="FB86CF80"/>
    <w:lvl w:ilvl="0" w:tplc="2C0A0001">
      <w:start w:val="1"/>
      <w:numFmt w:val="bullet"/>
      <w:lvlText w:val=""/>
      <w:lvlJc w:val="left"/>
      <w:pPr>
        <w:ind w:left="2072"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F9038E"/>
    <w:multiLevelType w:val="hybridMultilevel"/>
    <w:tmpl w:val="6190584A"/>
    <w:lvl w:ilvl="0" w:tplc="AC92E0CA">
      <w:start w:val="1"/>
      <w:numFmt w:val="decimal"/>
      <w:lvlText w:val="%1."/>
      <w:lvlJc w:val="left"/>
      <w:pPr>
        <w:ind w:left="420" w:hanging="360"/>
      </w:pPr>
      <w:rPr>
        <w:rFonts w:hint="default"/>
      </w:rPr>
    </w:lvl>
    <w:lvl w:ilvl="1" w:tplc="2C0A0019" w:tentative="1">
      <w:start w:val="1"/>
      <w:numFmt w:val="lowerLetter"/>
      <w:lvlText w:val="%2."/>
      <w:lvlJc w:val="left"/>
      <w:pPr>
        <w:ind w:left="1140" w:hanging="360"/>
      </w:pPr>
    </w:lvl>
    <w:lvl w:ilvl="2" w:tplc="2C0A001B" w:tentative="1">
      <w:start w:val="1"/>
      <w:numFmt w:val="lowerRoman"/>
      <w:lvlText w:val="%3."/>
      <w:lvlJc w:val="right"/>
      <w:pPr>
        <w:ind w:left="1860" w:hanging="180"/>
      </w:pPr>
    </w:lvl>
    <w:lvl w:ilvl="3" w:tplc="2C0A000F" w:tentative="1">
      <w:start w:val="1"/>
      <w:numFmt w:val="decimal"/>
      <w:lvlText w:val="%4."/>
      <w:lvlJc w:val="left"/>
      <w:pPr>
        <w:ind w:left="2580" w:hanging="360"/>
      </w:pPr>
    </w:lvl>
    <w:lvl w:ilvl="4" w:tplc="2C0A0019" w:tentative="1">
      <w:start w:val="1"/>
      <w:numFmt w:val="lowerLetter"/>
      <w:lvlText w:val="%5."/>
      <w:lvlJc w:val="left"/>
      <w:pPr>
        <w:ind w:left="3300" w:hanging="360"/>
      </w:pPr>
    </w:lvl>
    <w:lvl w:ilvl="5" w:tplc="2C0A001B" w:tentative="1">
      <w:start w:val="1"/>
      <w:numFmt w:val="lowerRoman"/>
      <w:lvlText w:val="%6."/>
      <w:lvlJc w:val="right"/>
      <w:pPr>
        <w:ind w:left="4020" w:hanging="180"/>
      </w:pPr>
    </w:lvl>
    <w:lvl w:ilvl="6" w:tplc="2C0A000F" w:tentative="1">
      <w:start w:val="1"/>
      <w:numFmt w:val="decimal"/>
      <w:lvlText w:val="%7."/>
      <w:lvlJc w:val="left"/>
      <w:pPr>
        <w:ind w:left="4740" w:hanging="360"/>
      </w:pPr>
    </w:lvl>
    <w:lvl w:ilvl="7" w:tplc="2C0A0019" w:tentative="1">
      <w:start w:val="1"/>
      <w:numFmt w:val="lowerLetter"/>
      <w:lvlText w:val="%8."/>
      <w:lvlJc w:val="left"/>
      <w:pPr>
        <w:ind w:left="5460" w:hanging="360"/>
      </w:pPr>
    </w:lvl>
    <w:lvl w:ilvl="8" w:tplc="2C0A001B" w:tentative="1">
      <w:start w:val="1"/>
      <w:numFmt w:val="lowerRoman"/>
      <w:lvlText w:val="%9."/>
      <w:lvlJc w:val="right"/>
      <w:pPr>
        <w:ind w:left="6180" w:hanging="180"/>
      </w:pPr>
    </w:lvl>
  </w:abstractNum>
  <w:abstractNum w:abstractNumId="2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CF37B5"/>
    <w:multiLevelType w:val="hybridMultilevel"/>
    <w:tmpl w:val="42BA63C6"/>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25" w15:restartNumberingAfterBreak="0">
    <w:nsid w:val="7739162F"/>
    <w:multiLevelType w:val="hybridMultilevel"/>
    <w:tmpl w:val="84F64590"/>
    <w:lvl w:ilvl="0" w:tplc="53F07130">
      <w:start w:val="3"/>
      <w:numFmt w:val="bullet"/>
      <w:lvlText w:val="-"/>
      <w:lvlJc w:val="left"/>
      <w:pPr>
        <w:ind w:left="1146" w:hanging="360"/>
      </w:pPr>
      <w:rPr>
        <w:rFonts w:ascii="Times New Roman" w:eastAsiaTheme="minorEastAsia" w:hAnsi="Times New Roman" w:cs="Times New Roman" w:hint="default"/>
      </w:rPr>
    </w:lvl>
    <w:lvl w:ilvl="1" w:tplc="2C0A0003" w:tentative="1">
      <w:start w:val="1"/>
      <w:numFmt w:val="bullet"/>
      <w:lvlText w:val="o"/>
      <w:lvlJc w:val="left"/>
      <w:pPr>
        <w:ind w:left="2166" w:hanging="360"/>
      </w:pPr>
      <w:rPr>
        <w:rFonts w:ascii="Courier New" w:hAnsi="Courier New" w:cs="Courier New" w:hint="default"/>
      </w:rPr>
    </w:lvl>
    <w:lvl w:ilvl="2" w:tplc="2C0A0005" w:tentative="1">
      <w:start w:val="1"/>
      <w:numFmt w:val="bullet"/>
      <w:lvlText w:val=""/>
      <w:lvlJc w:val="left"/>
      <w:pPr>
        <w:ind w:left="2886" w:hanging="360"/>
      </w:pPr>
      <w:rPr>
        <w:rFonts w:ascii="Wingdings" w:hAnsi="Wingdings" w:hint="default"/>
      </w:rPr>
    </w:lvl>
    <w:lvl w:ilvl="3" w:tplc="2C0A0001" w:tentative="1">
      <w:start w:val="1"/>
      <w:numFmt w:val="bullet"/>
      <w:lvlText w:val=""/>
      <w:lvlJc w:val="left"/>
      <w:pPr>
        <w:ind w:left="3606" w:hanging="360"/>
      </w:pPr>
      <w:rPr>
        <w:rFonts w:ascii="Symbol" w:hAnsi="Symbol" w:hint="default"/>
      </w:rPr>
    </w:lvl>
    <w:lvl w:ilvl="4" w:tplc="2C0A0003" w:tentative="1">
      <w:start w:val="1"/>
      <w:numFmt w:val="bullet"/>
      <w:lvlText w:val="o"/>
      <w:lvlJc w:val="left"/>
      <w:pPr>
        <w:ind w:left="4326" w:hanging="360"/>
      </w:pPr>
      <w:rPr>
        <w:rFonts w:ascii="Courier New" w:hAnsi="Courier New" w:cs="Courier New" w:hint="default"/>
      </w:rPr>
    </w:lvl>
    <w:lvl w:ilvl="5" w:tplc="2C0A0005" w:tentative="1">
      <w:start w:val="1"/>
      <w:numFmt w:val="bullet"/>
      <w:lvlText w:val=""/>
      <w:lvlJc w:val="left"/>
      <w:pPr>
        <w:ind w:left="5046" w:hanging="360"/>
      </w:pPr>
      <w:rPr>
        <w:rFonts w:ascii="Wingdings" w:hAnsi="Wingdings" w:hint="default"/>
      </w:rPr>
    </w:lvl>
    <w:lvl w:ilvl="6" w:tplc="2C0A0001" w:tentative="1">
      <w:start w:val="1"/>
      <w:numFmt w:val="bullet"/>
      <w:lvlText w:val=""/>
      <w:lvlJc w:val="left"/>
      <w:pPr>
        <w:ind w:left="5766" w:hanging="360"/>
      </w:pPr>
      <w:rPr>
        <w:rFonts w:ascii="Symbol" w:hAnsi="Symbol" w:hint="default"/>
      </w:rPr>
    </w:lvl>
    <w:lvl w:ilvl="7" w:tplc="2C0A0003" w:tentative="1">
      <w:start w:val="1"/>
      <w:numFmt w:val="bullet"/>
      <w:lvlText w:val="o"/>
      <w:lvlJc w:val="left"/>
      <w:pPr>
        <w:ind w:left="6486" w:hanging="360"/>
      </w:pPr>
      <w:rPr>
        <w:rFonts w:ascii="Courier New" w:hAnsi="Courier New" w:cs="Courier New" w:hint="default"/>
      </w:rPr>
    </w:lvl>
    <w:lvl w:ilvl="8" w:tplc="2C0A0005" w:tentative="1">
      <w:start w:val="1"/>
      <w:numFmt w:val="bullet"/>
      <w:lvlText w:val=""/>
      <w:lvlJc w:val="left"/>
      <w:pPr>
        <w:ind w:left="7206" w:hanging="360"/>
      </w:pPr>
      <w:rPr>
        <w:rFonts w:ascii="Wingdings" w:hAnsi="Wingdings" w:hint="default"/>
      </w:rPr>
    </w:lvl>
  </w:abstractNum>
  <w:abstractNum w:abstractNumId="26" w15:restartNumberingAfterBreak="0">
    <w:nsid w:val="7BC6289E"/>
    <w:multiLevelType w:val="hybridMultilevel"/>
    <w:tmpl w:val="917E17E6"/>
    <w:lvl w:ilvl="0" w:tplc="1BC81CDC">
      <w:start w:val="1"/>
      <w:numFmt w:val="bullet"/>
      <w:lvlText w:val=""/>
      <w:lvlJc w:val="left"/>
      <w:pPr>
        <w:ind w:left="1352" w:hanging="360"/>
      </w:pPr>
      <w:rPr>
        <w:rFonts w:ascii="Symbol" w:hAnsi="Symbol" w:hint="default"/>
        <w:color w:val="auto"/>
      </w:rPr>
    </w:lvl>
    <w:lvl w:ilvl="1" w:tplc="2C0A0003" w:tentative="1">
      <w:start w:val="1"/>
      <w:numFmt w:val="bullet"/>
      <w:lvlText w:val="o"/>
      <w:lvlJc w:val="left"/>
      <w:pPr>
        <w:ind w:left="2072" w:hanging="360"/>
      </w:pPr>
      <w:rPr>
        <w:rFonts w:ascii="Courier New" w:hAnsi="Courier New" w:cs="Courier New" w:hint="default"/>
      </w:rPr>
    </w:lvl>
    <w:lvl w:ilvl="2" w:tplc="2C0A0005" w:tentative="1">
      <w:start w:val="1"/>
      <w:numFmt w:val="bullet"/>
      <w:lvlText w:val=""/>
      <w:lvlJc w:val="left"/>
      <w:pPr>
        <w:ind w:left="2792" w:hanging="360"/>
      </w:pPr>
      <w:rPr>
        <w:rFonts w:ascii="Wingdings" w:hAnsi="Wingdings" w:hint="default"/>
      </w:rPr>
    </w:lvl>
    <w:lvl w:ilvl="3" w:tplc="2C0A0001" w:tentative="1">
      <w:start w:val="1"/>
      <w:numFmt w:val="bullet"/>
      <w:lvlText w:val=""/>
      <w:lvlJc w:val="left"/>
      <w:pPr>
        <w:ind w:left="3512" w:hanging="360"/>
      </w:pPr>
      <w:rPr>
        <w:rFonts w:ascii="Symbol" w:hAnsi="Symbol" w:hint="default"/>
      </w:rPr>
    </w:lvl>
    <w:lvl w:ilvl="4" w:tplc="2C0A0003" w:tentative="1">
      <w:start w:val="1"/>
      <w:numFmt w:val="bullet"/>
      <w:lvlText w:val="o"/>
      <w:lvlJc w:val="left"/>
      <w:pPr>
        <w:ind w:left="4232" w:hanging="360"/>
      </w:pPr>
      <w:rPr>
        <w:rFonts w:ascii="Courier New" w:hAnsi="Courier New" w:cs="Courier New" w:hint="default"/>
      </w:rPr>
    </w:lvl>
    <w:lvl w:ilvl="5" w:tplc="2C0A0005" w:tentative="1">
      <w:start w:val="1"/>
      <w:numFmt w:val="bullet"/>
      <w:lvlText w:val=""/>
      <w:lvlJc w:val="left"/>
      <w:pPr>
        <w:ind w:left="4952" w:hanging="360"/>
      </w:pPr>
      <w:rPr>
        <w:rFonts w:ascii="Wingdings" w:hAnsi="Wingdings" w:hint="default"/>
      </w:rPr>
    </w:lvl>
    <w:lvl w:ilvl="6" w:tplc="2C0A0001" w:tentative="1">
      <w:start w:val="1"/>
      <w:numFmt w:val="bullet"/>
      <w:lvlText w:val=""/>
      <w:lvlJc w:val="left"/>
      <w:pPr>
        <w:ind w:left="5672" w:hanging="360"/>
      </w:pPr>
      <w:rPr>
        <w:rFonts w:ascii="Symbol" w:hAnsi="Symbol" w:hint="default"/>
      </w:rPr>
    </w:lvl>
    <w:lvl w:ilvl="7" w:tplc="2C0A0003" w:tentative="1">
      <w:start w:val="1"/>
      <w:numFmt w:val="bullet"/>
      <w:lvlText w:val="o"/>
      <w:lvlJc w:val="left"/>
      <w:pPr>
        <w:ind w:left="6392" w:hanging="360"/>
      </w:pPr>
      <w:rPr>
        <w:rFonts w:ascii="Courier New" w:hAnsi="Courier New" w:cs="Courier New" w:hint="default"/>
      </w:rPr>
    </w:lvl>
    <w:lvl w:ilvl="8" w:tplc="2C0A0005" w:tentative="1">
      <w:start w:val="1"/>
      <w:numFmt w:val="bullet"/>
      <w:lvlText w:val=""/>
      <w:lvlJc w:val="left"/>
      <w:pPr>
        <w:ind w:left="7112" w:hanging="360"/>
      </w:pPr>
      <w:rPr>
        <w:rFonts w:ascii="Wingdings" w:hAnsi="Wingdings" w:hint="default"/>
      </w:rPr>
    </w:lvl>
  </w:abstractNum>
  <w:num w:numId="1" w16cid:durableId="869028300">
    <w:abstractNumId w:val="9"/>
  </w:num>
  <w:num w:numId="2" w16cid:durableId="128979791">
    <w:abstractNumId w:val="7"/>
  </w:num>
  <w:num w:numId="3" w16cid:durableId="634651094">
    <w:abstractNumId w:val="6"/>
  </w:num>
  <w:num w:numId="4" w16cid:durableId="756440482">
    <w:abstractNumId w:val="5"/>
  </w:num>
  <w:num w:numId="5" w16cid:durableId="2112627209">
    <w:abstractNumId w:val="4"/>
  </w:num>
  <w:num w:numId="6" w16cid:durableId="567690779">
    <w:abstractNumId w:val="8"/>
  </w:num>
  <w:num w:numId="7" w16cid:durableId="1413351006">
    <w:abstractNumId w:val="3"/>
  </w:num>
  <w:num w:numId="8" w16cid:durableId="156188484">
    <w:abstractNumId w:val="2"/>
  </w:num>
  <w:num w:numId="9" w16cid:durableId="515311591">
    <w:abstractNumId w:val="1"/>
  </w:num>
  <w:num w:numId="10" w16cid:durableId="173033105">
    <w:abstractNumId w:val="0"/>
  </w:num>
  <w:num w:numId="11" w16cid:durableId="216168431">
    <w:abstractNumId w:val="9"/>
    <w:lvlOverride w:ilvl="0">
      <w:startOverride w:val="1"/>
    </w:lvlOverride>
  </w:num>
  <w:num w:numId="12" w16cid:durableId="1599870561">
    <w:abstractNumId w:val="23"/>
  </w:num>
  <w:num w:numId="13" w16cid:durableId="2088308411">
    <w:abstractNumId w:val="19"/>
  </w:num>
  <w:num w:numId="14" w16cid:durableId="1865366807">
    <w:abstractNumId w:val="16"/>
  </w:num>
  <w:num w:numId="15" w16cid:durableId="600264330">
    <w:abstractNumId w:val="21"/>
  </w:num>
  <w:num w:numId="16" w16cid:durableId="1048069780">
    <w:abstractNumId w:val="22"/>
  </w:num>
  <w:num w:numId="17" w16cid:durableId="1964772875">
    <w:abstractNumId w:val="24"/>
  </w:num>
  <w:num w:numId="18" w16cid:durableId="742684953">
    <w:abstractNumId w:val="13"/>
  </w:num>
  <w:num w:numId="19" w16cid:durableId="2035228507">
    <w:abstractNumId w:val="14"/>
  </w:num>
  <w:num w:numId="20" w16cid:durableId="1325663128">
    <w:abstractNumId w:val="10"/>
  </w:num>
  <w:num w:numId="21" w16cid:durableId="1511527269">
    <w:abstractNumId w:val="18"/>
  </w:num>
  <w:num w:numId="22" w16cid:durableId="1731422382">
    <w:abstractNumId w:val="15"/>
  </w:num>
  <w:num w:numId="23" w16cid:durableId="1187450585">
    <w:abstractNumId w:val="12"/>
  </w:num>
  <w:num w:numId="24" w16cid:durableId="1256288339">
    <w:abstractNumId w:val="25"/>
  </w:num>
  <w:num w:numId="25" w16cid:durableId="2017732633">
    <w:abstractNumId w:val="26"/>
  </w:num>
  <w:num w:numId="26" w16cid:durableId="1002783565">
    <w:abstractNumId w:val="11"/>
  </w:num>
  <w:num w:numId="27" w16cid:durableId="580601905">
    <w:abstractNumId w:val="17"/>
  </w:num>
  <w:num w:numId="28" w16cid:durableId="35515610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8A7"/>
    <w:rsid w:val="00004CE2"/>
    <w:rsid w:val="00026E0E"/>
    <w:rsid w:val="000B45A4"/>
    <w:rsid w:val="000D3F41"/>
    <w:rsid w:val="000D6894"/>
    <w:rsid w:val="00114EF3"/>
    <w:rsid w:val="001466C5"/>
    <w:rsid w:val="0017414E"/>
    <w:rsid w:val="001A36B6"/>
    <w:rsid w:val="001B4026"/>
    <w:rsid w:val="001F0C14"/>
    <w:rsid w:val="0020168B"/>
    <w:rsid w:val="00203905"/>
    <w:rsid w:val="002304F3"/>
    <w:rsid w:val="002554B4"/>
    <w:rsid w:val="002A77CD"/>
    <w:rsid w:val="002B1EF5"/>
    <w:rsid w:val="002C37BD"/>
    <w:rsid w:val="002E41C8"/>
    <w:rsid w:val="002E550F"/>
    <w:rsid w:val="003242D5"/>
    <w:rsid w:val="003350D3"/>
    <w:rsid w:val="00335DBB"/>
    <w:rsid w:val="00355DCA"/>
    <w:rsid w:val="00363D67"/>
    <w:rsid w:val="003E5F40"/>
    <w:rsid w:val="004108A7"/>
    <w:rsid w:val="00414C1D"/>
    <w:rsid w:val="00443CD1"/>
    <w:rsid w:val="004466C9"/>
    <w:rsid w:val="00453FE7"/>
    <w:rsid w:val="004B65ED"/>
    <w:rsid w:val="004D3BD4"/>
    <w:rsid w:val="00520883"/>
    <w:rsid w:val="00551A02"/>
    <w:rsid w:val="005534FA"/>
    <w:rsid w:val="00575C76"/>
    <w:rsid w:val="00582C9D"/>
    <w:rsid w:val="005D3A03"/>
    <w:rsid w:val="005D7428"/>
    <w:rsid w:val="006034DB"/>
    <w:rsid w:val="006467CE"/>
    <w:rsid w:val="00666C6E"/>
    <w:rsid w:val="006C172C"/>
    <w:rsid w:val="006D3E1D"/>
    <w:rsid w:val="006E6B83"/>
    <w:rsid w:val="0071092D"/>
    <w:rsid w:val="007732D3"/>
    <w:rsid w:val="00773F64"/>
    <w:rsid w:val="007A5F59"/>
    <w:rsid w:val="007F3C7E"/>
    <w:rsid w:val="008002C0"/>
    <w:rsid w:val="00805551"/>
    <w:rsid w:val="00830316"/>
    <w:rsid w:val="00844C39"/>
    <w:rsid w:val="00844E96"/>
    <w:rsid w:val="00846804"/>
    <w:rsid w:val="00872008"/>
    <w:rsid w:val="008C5323"/>
    <w:rsid w:val="008F0DBC"/>
    <w:rsid w:val="00991FAD"/>
    <w:rsid w:val="009A6A3B"/>
    <w:rsid w:val="00AB1085"/>
    <w:rsid w:val="00AB5BA3"/>
    <w:rsid w:val="00AE7E53"/>
    <w:rsid w:val="00AF2C87"/>
    <w:rsid w:val="00B823AA"/>
    <w:rsid w:val="00BA45DB"/>
    <w:rsid w:val="00BF4184"/>
    <w:rsid w:val="00BF6201"/>
    <w:rsid w:val="00C0601E"/>
    <w:rsid w:val="00C26B37"/>
    <w:rsid w:val="00C31D30"/>
    <w:rsid w:val="00C34908"/>
    <w:rsid w:val="00C4107B"/>
    <w:rsid w:val="00C64111"/>
    <w:rsid w:val="00C721F3"/>
    <w:rsid w:val="00CB2EF4"/>
    <w:rsid w:val="00CD5476"/>
    <w:rsid w:val="00CD6E39"/>
    <w:rsid w:val="00CF6E91"/>
    <w:rsid w:val="00D259EE"/>
    <w:rsid w:val="00D42079"/>
    <w:rsid w:val="00D43433"/>
    <w:rsid w:val="00D62F80"/>
    <w:rsid w:val="00D85B68"/>
    <w:rsid w:val="00DB3F67"/>
    <w:rsid w:val="00DC61DD"/>
    <w:rsid w:val="00E054DA"/>
    <w:rsid w:val="00E25179"/>
    <w:rsid w:val="00E554A7"/>
    <w:rsid w:val="00E6004D"/>
    <w:rsid w:val="00E7097C"/>
    <w:rsid w:val="00E771DD"/>
    <w:rsid w:val="00E80130"/>
    <w:rsid w:val="00E81978"/>
    <w:rsid w:val="00EB2952"/>
    <w:rsid w:val="00F2405F"/>
    <w:rsid w:val="00F331A4"/>
    <w:rsid w:val="00F379B7"/>
    <w:rsid w:val="00F525FA"/>
    <w:rsid w:val="00F57F36"/>
    <w:rsid w:val="00F801B2"/>
    <w:rsid w:val="00FC4F9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E22F1"/>
  <w15:docId w15:val="{6E511F98-2514-47EC-9AC6-C3CB161F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C9D"/>
    <w:rPr>
      <w:kern w:val="24"/>
    </w:rPr>
  </w:style>
  <w:style w:type="paragraph" w:styleId="Ttulo1">
    <w:name w:val="heading 1"/>
    <w:basedOn w:val="Normal"/>
    <w:next w:val="Normal"/>
    <w:link w:val="Ttulo1C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No Indent"/>
    <w:uiPriority w:val="3"/>
    <w:qFormat/>
    <w:pPr>
      <w:ind w:firstLine="0"/>
    </w:p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Pr>
      <w:i/>
      <w:iCs/>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1"/>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customStyle="1" w:styleId="w8qarf">
    <w:name w:val="w8qarf"/>
    <w:basedOn w:val="Fuentedeprrafopredeter"/>
    <w:rsid w:val="00E771DD"/>
  </w:style>
  <w:style w:type="character" w:customStyle="1" w:styleId="lrzxr">
    <w:name w:val="lrzxr"/>
    <w:basedOn w:val="Fuentedeprrafopredeter"/>
    <w:rsid w:val="00E77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091939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rosoft\AppData\Local\Microsoft\Office\16.0\DTS\es-AR%7b36578436-4819-40B7-BDBB-549E8C47B163%7d\%7b3261671A-9E5F-4C58-833A-C43D1139F09E%7dtf03982351_win32.dotx" TargetMode="External"/></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F316FF-55DC-4564-9313-AA014EEA5D46}" type="doc">
      <dgm:prSet loTypeId="urn:microsoft.com/office/officeart/2005/8/layout/matrix2" loCatId="matrix" qsTypeId="urn:microsoft.com/office/officeart/2005/8/quickstyle/simple1" qsCatId="simple" csTypeId="urn:microsoft.com/office/officeart/2005/8/colors/accent2_4" csCatId="accent2" phldr="1"/>
      <dgm:spPr/>
      <dgm:t>
        <a:bodyPr/>
        <a:lstStyle/>
        <a:p>
          <a:endParaRPr lang="es-AR"/>
        </a:p>
      </dgm:t>
    </dgm:pt>
    <dgm:pt modelId="{14D7C858-D817-473A-913A-F2754824F42A}">
      <dgm:prSet phldrT="[Texto]">
        <dgm:style>
          <a:lnRef idx="0">
            <a:scrgbClr r="0" g="0" b="0"/>
          </a:lnRef>
          <a:fillRef idx="0">
            <a:scrgbClr r="0" g="0" b="0"/>
          </a:fillRef>
          <a:effectRef idx="0">
            <a:scrgbClr r="0" g="0" b="0"/>
          </a:effectRef>
          <a:fontRef idx="minor">
            <a:schemeClr val="accent2"/>
          </a:fontRef>
        </dgm:style>
      </dgm:prSet>
      <dgm:spPr>
        <a:noFill/>
        <a:ln w="9525" cap="flat" cmpd="sng" algn="ctr">
          <a:solidFill>
            <a:srgbClr val="9B2536"/>
          </a:solidFill>
          <a:prstDash val="solid"/>
          <a:round/>
          <a:headEnd type="none" w="med" len="med"/>
          <a:tailEnd type="none" w="med" len="med"/>
        </a:ln>
      </dgm:spPr>
      <dgm:t>
        <a:bodyPr/>
        <a:lstStyle/>
        <a:p>
          <a:r>
            <a:rPr lang="es-AR">
              <a:solidFill>
                <a:srgbClr val="9B2536"/>
              </a:solidFill>
            </a:rPr>
            <a:t>FORTALEZAS</a:t>
          </a:r>
        </a:p>
        <a:p>
          <a:r>
            <a:rPr lang="es-AR">
              <a:solidFill>
                <a:srgbClr val="9B2536"/>
              </a:solidFill>
            </a:rPr>
            <a:t>- conocemos a la perfecccion las necesidades del usuario ya que estos son principalmente estudiantes de la UNLP (nosotros)</a:t>
          </a:r>
        </a:p>
        <a:p>
          <a:r>
            <a:rPr lang="es-AR">
              <a:solidFill>
                <a:srgbClr val="9B2536"/>
              </a:solidFill>
            </a:rPr>
            <a:t>-  sabemos que va a tener aceptación entre los consumidores del comedor</a:t>
          </a:r>
        </a:p>
        <a:p>
          <a:endParaRPr lang="es-AR"/>
        </a:p>
      </dgm:t>
    </dgm:pt>
    <dgm:pt modelId="{9F158AF1-2088-4497-874B-EAAA1567E3B7}" type="parTrans" cxnId="{1356666B-FD38-4997-9312-26DF643EDD2A}">
      <dgm:prSet/>
      <dgm:spPr/>
      <dgm:t>
        <a:bodyPr/>
        <a:lstStyle/>
        <a:p>
          <a:endParaRPr lang="es-AR"/>
        </a:p>
      </dgm:t>
    </dgm:pt>
    <dgm:pt modelId="{F741EBDF-41BB-4BA0-B88E-6EB67D7D9147}" type="sibTrans" cxnId="{1356666B-FD38-4997-9312-26DF643EDD2A}">
      <dgm:prSet/>
      <dgm:spPr/>
      <dgm:t>
        <a:bodyPr/>
        <a:lstStyle/>
        <a:p>
          <a:endParaRPr lang="es-AR"/>
        </a:p>
      </dgm:t>
    </dgm:pt>
    <dgm:pt modelId="{36C0E7D1-D394-4674-B7FE-FE756DB88A38}">
      <dgm:prSet phldrT="[Texto]">
        <dgm:style>
          <a:lnRef idx="0">
            <a:scrgbClr r="0" g="0" b="0"/>
          </a:lnRef>
          <a:fillRef idx="0">
            <a:scrgbClr r="0" g="0" b="0"/>
          </a:fillRef>
          <a:effectRef idx="0">
            <a:scrgbClr r="0" g="0" b="0"/>
          </a:effectRef>
          <a:fontRef idx="minor">
            <a:schemeClr val="dk1"/>
          </a:fontRef>
        </dgm:style>
      </dgm:prSet>
      <dgm:spPr>
        <a:noFill/>
        <a:ln w="9525" cap="flat" cmpd="sng" algn="ctr">
          <a:solidFill>
            <a:srgbClr val="B40000"/>
          </a:solidFill>
          <a:prstDash val="solid"/>
          <a:round/>
          <a:headEnd type="none" w="med" len="med"/>
          <a:tailEnd type="none" w="med" len="med"/>
        </a:ln>
      </dgm:spPr>
      <dgm:t>
        <a:bodyPr/>
        <a:lstStyle/>
        <a:p>
          <a:r>
            <a:rPr lang="es-AR">
              <a:solidFill>
                <a:srgbClr val="9B2536"/>
              </a:solidFill>
            </a:rPr>
            <a:t>DEBILIDADES</a:t>
          </a:r>
        </a:p>
        <a:p>
          <a:r>
            <a:rPr lang="es-AR">
              <a:solidFill>
                <a:srgbClr val="9B2536"/>
              </a:solidFill>
            </a:rPr>
            <a:t>- Poco conocimiento del mercado</a:t>
          </a:r>
        </a:p>
        <a:p>
          <a:r>
            <a:rPr lang="es-AR">
              <a:solidFill>
                <a:srgbClr val="9B2536"/>
              </a:solidFill>
            </a:rPr>
            <a:t>- Inexperiencia en el rubro</a:t>
          </a:r>
        </a:p>
      </dgm:t>
    </dgm:pt>
    <dgm:pt modelId="{A5EC9021-22BC-4953-95B1-D879831393C1}" type="parTrans" cxnId="{68F75052-71FA-4C8E-89D1-C1CCF0A9F779}">
      <dgm:prSet/>
      <dgm:spPr/>
      <dgm:t>
        <a:bodyPr/>
        <a:lstStyle/>
        <a:p>
          <a:endParaRPr lang="es-AR"/>
        </a:p>
      </dgm:t>
    </dgm:pt>
    <dgm:pt modelId="{5C8F0A05-03CF-4C2A-98BC-DD962789DE29}" type="sibTrans" cxnId="{68F75052-71FA-4C8E-89D1-C1CCF0A9F779}">
      <dgm:prSet/>
      <dgm:spPr/>
      <dgm:t>
        <a:bodyPr/>
        <a:lstStyle/>
        <a:p>
          <a:endParaRPr lang="es-AR"/>
        </a:p>
      </dgm:t>
    </dgm:pt>
    <dgm:pt modelId="{27F6F5AE-3842-4149-B52E-3A74F5C4C797}">
      <dgm:prSet phldrT="[Texto]">
        <dgm:style>
          <a:lnRef idx="0">
            <a:scrgbClr r="0" g="0" b="0"/>
          </a:lnRef>
          <a:fillRef idx="0">
            <a:scrgbClr r="0" g="0" b="0"/>
          </a:fillRef>
          <a:effectRef idx="0">
            <a:scrgbClr r="0" g="0" b="0"/>
          </a:effectRef>
          <a:fontRef idx="minor">
            <a:schemeClr val="dk1"/>
          </a:fontRef>
        </dgm:style>
      </dgm:prSet>
      <dgm:spPr>
        <a:noFill/>
        <a:ln w="9525" cap="flat" cmpd="sng" algn="ctr">
          <a:solidFill>
            <a:srgbClr val="C00000"/>
          </a:solidFill>
          <a:prstDash val="solid"/>
          <a:round/>
          <a:headEnd type="none" w="med" len="med"/>
          <a:tailEnd type="none" w="med" len="med"/>
        </a:ln>
      </dgm:spPr>
      <dgm:t>
        <a:bodyPr/>
        <a:lstStyle/>
        <a:p>
          <a:r>
            <a:rPr lang="es-AR">
              <a:solidFill>
                <a:srgbClr val="9B2536"/>
              </a:solidFill>
            </a:rPr>
            <a:t>OPORTUNIDADES</a:t>
          </a:r>
        </a:p>
        <a:p>
          <a:r>
            <a:rPr lang="es-AR">
              <a:solidFill>
                <a:srgbClr val="9B2536"/>
              </a:solidFill>
            </a:rPr>
            <a:t>-no existe </a:t>
          </a:r>
        </a:p>
        <a:p>
          <a:r>
            <a:rPr lang="es-AR">
              <a:solidFill>
                <a:srgbClr val="9B2536"/>
              </a:solidFill>
            </a:rPr>
            <a:t>- hay de</a:t>
          </a:r>
        </a:p>
      </dgm:t>
    </dgm:pt>
    <dgm:pt modelId="{41B69C07-06DA-4195-B9A8-C8601BFDD748}" type="parTrans" cxnId="{EB611537-C763-4F5D-BB19-B13C49ACF7E9}">
      <dgm:prSet/>
      <dgm:spPr/>
      <dgm:t>
        <a:bodyPr/>
        <a:lstStyle/>
        <a:p>
          <a:endParaRPr lang="es-AR"/>
        </a:p>
      </dgm:t>
    </dgm:pt>
    <dgm:pt modelId="{CADD099B-E467-42A4-B60B-B150515351A8}" type="sibTrans" cxnId="{EB611537-C763-4F5D-BB19-B13C49ACF7E9}">
      <dgm:prSet/>
      <dgm:spPr/>
      <dgm:t>
        <a:bodyPr/>
        <a:lstStyle/>
        <a:p>
          <a:endParaRPr lang="es-AR"/>
        </a:p>
      </dgm:t>
    </dgm:pt>
    <dgm:pt modelId="{6A98BD36-44A7-4CB4-89AF-ACD47BEDD8E4}">
      <dgm:prSet phldrT="[Texto]">
        <dgm:style>
          <a:lnRef idx="0">
            <a:scrgbClr r="0" g="0" b="0"/>
          </a:lnRef>
          <a:fillRef idx="0">
            <a:scrgbClr r="0" g="0" b="0"/>
          </a:fillRef>
          <a:effectRef idx="0">
            <a:scrgbClr r="0" g="0" b="0"/>
          </a:effectRef>
          <a:fontRef idx="minor">
            <a:schemeClr val="accent6"/>
          </a:fontRef>
        </dgm:style>
      </dgm:prSet>
      <dgm:spPr>
        <a:noFill/>
        <a:ln w="9525" cap="flat" cmpd="sng" algn="ctr">
          <a:solidFill>
            <a:srgbClr val="C00000"/>
          </a:solidFill>
          <a:prstDash val="solid"/>
          <a:round/>
          <a:headEnd type="none" w="med" len="med"/>
          <a:tailEnd type="none" w="med" len="med"/>
        </a:ln>
      </dgm:spPr>
      <dgm:t>
        <a:bodyPr/>
        <a:lstStyle/>
        <a:p>
          <a:r>
            <a:rPr lang="es-AR">
              <a:solidFill>
                <a:srgbClr val="9B2536"/>
              </a:solidFill>
            </a:rPr>
            <a:t>AMENAZAS</a:t>
          </a:r>
        </a:p>
        <a:p>
          <a:r>
            <a:rPr lang="es-AR">
              <a:solidFill>
                <a:srgbClr val="9B2536"/>
              </a:solidFill>
            </a:rPr>
            <a:t>- q cierre el comedor xd</a:t>
          </a:r>
        </a:p>
        <a:p>
          <a:r>
            <a:rPr lang="es-AR">
              <a:solidFill>
                <a:srgbClr val="9B2536"/>
              </a:solidFill>
            </a:rPr>
            <a:t>- q nos digan q no?</a:t>
          </a:r>
        </a:p>
      </dgm:t>
    </dgm:pt>
    <dgm:pt modelId="{D07668FB-EF92-4DEF-B982-E9B2122C6EF1}" type="parTrans" cxnId="{84237F8C-A6CD-4CFB-97A0-F7B88E385AEA}">
      <dgm:prSet/>
      <dgm:spPr/>
      <dgm:t>
        <a:bodyPr/>
        <a:lstStyle/>
        <a:p>
          <a:endParaRPr lang="es-AR"/>
        </a:p>
      </dgm:t>
    </dgm:pt>
    <dgm:pt modelId="{B73B2699-75D5-4B90-9B01-08108952984E}" type="sibTrans" cxnId="{84237F8C-A6CD-4CFB-97A0-F7B88E385AEA}">
      <dgm:prSet/>
      <dgm:spPr/>
      <dgm:t>
        <a:bodyPr/>
        <a:lstStyle/>
        <a:p>
          <a:endParaRPr lang="es-AR"/>
        </a:p>
      </dgm:t>
    </dgm:pt>
    <dgm:pt modelId="{B31A34C3-E069-4AB7-B6A7-3A7C60B57E48}" type="pres">
      <dgm:prSet presAssocID="{52F316FF-55DC-4564-9313-AA014EEA5D46}" presName="matrix" presStyleCnt="0">
        <dgm:presLayoutVars>
          <dgm:chMax val="1"/>
          <dgm:dir/>
          <dgm:resizeHandles val="exact"/>
        </dgm:presLayoutVars>
      </dgm:prSet>
      <dgm:spPr/>
    </dgm:pt>
    <dgm:pt modelId="{56308F62-840A-4710-A2FB-297530E4454D}" type="pres">
      <dgm:prSet presAssocID="{52F316FF-55DC-4564-9313-AA014EEA5D46}" presName="axisShape" presStyleLbl="bgShp" presStyleIdx="0" presStyleCnt="1" custScaleX="126266"/>
      <dgm:spPr>
        <a:solidFill>
          <a:schemeClr val="tx1"/>
        </a:solidFill>
      </dgm:spPr>
    </dgm:pt>
    <dgm:pt modelId="{58A91CF7-6319-4736-8E95-A9D066D79373}" type="pres">
      <dgm:prSet presAssocID="{52F316FF-55DC-4564-9313-AA014EEA5D46}" presName="rect1" presStyleLbl="node1" presStyleIdx="0" presStyleCnt="4" custScaleX="140678" custScaleY="89732" custLinFactNeighborX="-19943" custLinFactNeighborY="-1068">
        <dgm:presLayoutVars>
          <dgm:chMax val="0"/>
          <dgm:chPref val="0"/>
          <dgm:bulletEnabled val="1"/>
        </dgm:presLayoutVars>
      </dgm:prSet>
      <dgm:spPr/>
    </dgm:pt>
    <dgm:pt modelId="{92764EE3-B957-48EA-B976-6CE2D6A335C3}" type="pres">
      <dgm:prSet presAssocID="{52F316FF-55DC-4564-9313-AA014EEA5D46}" presName="rect2" presStyleLbl="node1" presStyleIdx="1" presStyleCnt="4" custScaleX="146319" custScaleY="85458" custLinFactNeighborX="25191" custLinFactNeighborY="22">
        <dgm:presLayoutVars>
          <dgm:chMax val="0"/>
          <dgm:chPref val="0"/>
          <dgm:bulletEnabled val="1"/>
        </dgm:presLayoutVars>
      </dgm:prSet>
      <dgm:spPr/>
    </dgm:pt>
    <dgm:pt modelId="{83808617-1BBF-49E9-B346-D2F73680D789}" type="pres">
      <dgm:prSet presAssocID="{52F316FF-55DC-4564-9313-AA014EEA5D46}" presName="rect3" presStyleLbl="node1" presStyleIdx="2" presStyleCnt="4" custScaleX="135692" custScaleY="90496" custLinFactNeighborX="-16735" custLinFactNeighborY="1781">
        <dgm:presLayoutVars>
          <dgm:chMax val="0"/>
          <dgm:chPref val="0"/>
          <dgm:bulletEnabled val="1"/>
        </dgm:presLayoutVars>
      </dgm:prSet>
      <dgm:spPr/>
    </dgm:pt>
    <dgm:pt modelId="{BC298486-4EC2-450D-9838-0E4D98E29D83}" type="pres">
      <dgm:prSet presAssocID="{52F316FF-55DC-4564-9313-AA014EEA5D46}" presName="rect4" presStyleLbl="node1" presStyleIdx="3" presStyleCnt="4" custScaleX="144182" custScaleY="91209" custLinFactNeighborX="24923" custLinFactNeighborY="1584">
        <dgm:presLayoutVars>
          <dgm:chMax val="0"/>
          <dgm:chPref val="0"/>
          <dgm:bulletEnabled val="1"/>
        </dgm:presLayoutVars>
      </dgm:prSet>
      <dgm:spPr/>
    </dgm:pt>
  </dgm:ptLst>
  <dgm:cxnLst>
    <dgm:cxn modelId="{978C7C19-22F8-4B07-BA67-1B420070AAC9}" type="presOf" srcId="{14D7C858-D817-473A-913A-F2754824F42A}" destId="{58A91CF7-6319-4736-8E95-A9D066D79373}" srcOrd="0" destOrd="0" presId="urn:microsoft.com/office/officeart/2005/8/layout/matrix2"/>
    <dgm:cxn modelId="{79FE2D30-A2B5-4941-8B6C-0EA1C6A601AE}" type="presOf" srcId="{36C0E7D1-D394-4674-B7FE-FE756DB88A38}" destId="{92764EE3-B957-48EA-B976-6CE2D6A335C3}" srcOrd="0" destOrd="0" presId="urn:microsoft.com/office/officeart/2005/8/layout/matrix2"/>
    <dgm:cxn modelId="{F3F15A31-DE51-472F-A20F-D8F0E577E9E6}" type="presOf" srcId="{27F6F5AE-3842-4149-B52E-3A74F5C4C797}" destId="{83808617-1BBF-49E9-B346-D2F73680D789}" srcOrd="0" destOrd="0" presId="urn:microsoft.com/office/officeart/2005/8/layout/matrix2"/>
    <dgm:cxn modelId="{EB611537-C763-4F5D-BB19-B13C49ACF7E9}" srcId="{52F316FF-55DC-4564-9313-AA014EEA5D46}" destId="{27F6F5AE-3842-4149-B52E-3A74F5C4C797}" srcOrd="2" destOrd="0" parTransId="{41B69C07-06DA-4195-B9A8-C8601BFDD748}" sibTransId="{CADD099B-E467-42A4-B60B-B150515351A8}"/>
    <dgm:cxn modelId="{1356666B-FD38-4997-9312-26DF643EDD2A}" srcId="{52F316FF-55DC-4564-9313-AA014EEA5D46}" destId="{14D7C858-D817-473A-913A-F2754824F42A}" srcOrd="0" destOrd="0" parTransId="{9F158AF1-2088-4497-874B-EAAA1567E3B7}" sibTransId="{F741EBDF-41BB-4BA0-B88E-6EB67D7D9147}"/>
    <dgm:cxn modelId="{5DEB9A4C-49F6-459F-86FC-9E67565C5DBE}" type="presOf" srcId="{52F316FF-55DC-4564-9313-AA014EEA5D46}" destId="{B31A34C3-E069-4AB7-B6A7-3A7C60B57E48}" srcOrd="0" destOrd="0" presId="urn:microsoft.com/office/officeart/2005/8/layout/matrix2"/>
    <dgm:cxn modelId="{68F75052-71FA-4C8E-89D1-C1CCF0A9F779}" srcId="{52F316FF-55DC-4564-9313-AA014EEA5D46}" destId="{36C0E7D1-D394-4674-B7FE-FE756DB88A38}" srcOrd="1" destOrd="0" parTransId="{A5EC9021-22BC-4953-95B1-D879831393C1}" sibTransId="{5C8F0A05-03CF-4C2A-98BC-DD962789DE29}"/>
    <dgm:cxn modelId="{84237F8C-A6CD-4CFB-97A0-F7B88E385AEA}" srcId="{52F316FF-55DC-4564-9313-AA014EEA5D46}" destId="{6A98BD36-44A7-4CB4-89AF-ACD47BEDD8E4}" srcOrd="3" destOrd="0" parTransId="{D07668FB-EF92-4DEF-B982-E9B2122C6EF1}" sibTransId="{B73B2699-75D5-4B90-9B01-08108952984E}"/>
    <dgm:cxn modelId="{DB1A3DB4-8B67-4FB9-AC8A-8C4DAEC53CEE}" type="presOf" srcId="{6A98BD36-44A7-4CB4-89AF-ACD47BEDD8E4}" destId="{BC298486-4EC2-450D-9838-0E4D98E29D83}" srcOrd="0" destOrd="0" presId="urn:microsoft.com/office/officeart/2005/8/layout/matrix2"/>
    <dgm:cxn modelId="{4D454BF6-5CC5-415C-A02B-6E70FA3A24B5}" type="presParOf" srcId="{B31A34C3-E069-4AB7-B6A7-3A7C60B57E48}" destId="{56308F62-840A-4710-A2FB-297530E4454D}" srcOrd="0" destOrd="0" presId="urn:microsoft.com/office/officeart/2005/8/layout/matrix2"/>
    <dgm:cxn modelId="{FF2E0CFB-BFDD-4C7D-BDE7-442FDF417461}" type="presParOf" srcId="{B31A34C3-E069-4AB7-B6A7-3A7C60B57E48}" destId="{58A91CF7-6319-4736-8E95-A9D066D79373}" srcOrd="1" destOrd="0" presId="urn:microsoft.com/office/officeart/2005/8/layout/matrix2"/>
    <dgm:cxn modelId="{B2861EAC-F4DD-4F06-AD4D-BAF93EC4F883}" type="presParOf" srcId="{B31A34C3-E069-4AB7-B6A7-3A7C60B57E48}" destId="{92764EE3-B957-48EA-B976-6CE2D6A335C3}" srcOrd="2" destOrd="0" presId="urn:microsoft.com/office/officeart/2005/8/layout/matrix2"/>
    <dgm:cxn modelId="{7A25073D-19EB-4B88-A9CA-D10B84F0565E}" type="presParOf" srcId="{B31A34C3-E069-4AB7-B6A7-3A7C60B57E48}" destId="{83808617-1BBF-49E9-B346-D2F73680D789}" srcOrd="3" destOrd="0" presId="urn:microsoft.com/office/officeart/2005/8/layout/matrix2"/>
    <dgm:cxn modelId="{D5EA67CC-4707-49DB-B6A9-E8A5B2807287}" type="presParOf" srcId="{B31A34C3-E069-4AB7-B6A7-3A7C60B57E48}" destId="{BC298486-4EC2-450D-9838-0E4D98E29D83}" srcOrd="4" destOrd="0" presId="urn:microsoft.com/office/officeart/2005/8/layout/matrix2"/>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308F62-840A-4710-A2FB-297530E4454D}">
      <dsp:nvSpPr>
        <dsp:cNvPr id="0" name=""/>
        <dsp:cNvSpPr/>
      </dsp:nvSpPr>
      <dsp:spPr>
        <a:xfrm>
          <a:off x="193689" y="0"/>
          <a:ext cx="6852891" cy="5427345"/>
        </a:xfrm>
        <a:prstGeom prst="quadArrow">
          <a:avLst>
            <a:gd name="adj1" fmla="val 2000"/>
            <a:gd name="adj2" fmla="val 4000"/>
            <a:gd name="adj3" fmla="val 5000"/>
          </a:avLst>
        </a:prstGeom>
        <a:solidFill>
          <a:schemeClr val="tx1"/>
        </a:solidFill>
        <a:ln>
          <a:noFill/>
        </a:ln>
        <a:effectLst/>
      </dsp:spPr>
      <dsp:style>
        <a:lnRef idx="0">
          <a:scrgbClr r="0" g="0" b="0"/>
        </a:lnRef>
        <a:fillRef idx="1">
          <a:scrgbClr r="0" g="0" b="0"/>
        </a:fillRef>
        <a:effectRef idx="0">
          <a:scrgbClr r="0" g="0" b="0"/>
        </a:effectRef>
        <a:fontRef idx="minor"/>
      </dsp:style>
    </dsp:sp>
    <dsp:sp modelId="{58A91CF7-6319-4736-8E95-A9D066D79373}">
      <dsp:nvSpPr>
        <dsp:cNvPr id="0" name=""/>
        <dsp:cNvSpPr/>
      </dsp:nvSpPr>
      <dsp:spPr>
        <a:xfrm>
          <a:off x="384742" y="441047"/>
          <a:ext cx="3054032" cy="1948026"/>
        </a:xfrm>
        <a:prstGeom prst="roundRect">
          <a:avLst/>
        </a:prstGeom>
        <a:noFill/>
        <a:ln w="9525" cap="flat" cmpd="sng" algn="ctr">
          <a:solidFill>
            <a:srgbClr val="9B2536"/>
          </a:solidFill>
          <a:prstDash val="solid"/>
          <a:round/>
          <a:headEnd type="none" w="med" len="med"/>
          <a:tailEnd type="none" w="med" len="med"/>
        </a:ln>
        <a:effectLst/>
      </dsp:spPr>
      <dsp:style>
        <a:lnRef idx="0">
          <a:scrgbClr r="0" g="0" b="0"/>
        </a:lnRef>
        <a:fillRef idx="0">
          <a:scrgbClr r="0" g="0" b="0"/>
        </a:fillRef>
        <a:effectRef idx="0">
          <a:scrgbClr r="0" g="0" b="0"/>
        </a:effectRef>
        <a:fontRef idx="minor">
          <a:schemeClr val="accent2"/>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AR" sz="1300" kern="1200">
              <a:solidFill>
                <a:srgbClr val="9B2536"/>
              </a:solidFill>
            </a:rPr>
            <a:t>FORTALEZAS</a:t>
          </a:r>
        </a:p>
        <a:p>
          <a:pPr marL="0" lvl="0" indent="0" algn="ctr" defTabSz="577850">
            <a:lnSpc>
              <a:spcPct val="90000"/>
            </a:lnSpc>
            <a:spcBef>
              <a:spcPct val="0"/>
            </a:spcBef>
            <a:spcAft>
              <a:spcPct val="35000"/>
            </a:spcAft>
            <a:buNone/>
          </a:pPr>
          <a:r>
            <a:rPr lang="es-AR" sz="1300" kern="1200">
              <a:solidFill>
                <a:srgbClr val="9B2536"/>
              </a:solidFill>
            </a:rPr>
            <a:t>- conocemos a la perfecccion las necesidades del usuario ya que estos son principalmente estudiantes de la UNLP (nosotros)</a:t>
          </a:r>
        </a:p>
        <a:p>
          <a:pPr marL="0" lvl="0" indent="0" algn="ctr" defTabSz="577850">
            <a:lnSpc>
              <a:spcPct val="90000"/>
            </a:lnSpc>
            <a:spcBef>
              <a:spcPct val="0"/>
            </a:spcBef>
            <a:spcAft>
              <a:spcPct val="35000"/>
            </a:spcAft>
            <a:buNone/>
          </a:pPr>
          <a:r>
            <a:rPr lang="es-AR" sz="1300" kern="1200">
              <a:solidFill>
                <a:srgbClr val="9B2536"/>
              </a:solidFill>
            </a:rPr>
            <a:t>-  sabemos que va a tener aceptación entre los consumidores del comedor</a:t>
          </a:r>
        </a:p>
        <a:p>
          <a:pPr marL="0" lvl="0" indent="0" algn="ctr" defTabSz="577850">
            <a:lnSpc>
              <a:spcPct val="90000"/>
            </a:lnSpc>
            <a:spcBef>
              <a:spcPct val="0"/>
            </a:spcBef>
            <a:spcAft>
              <a:spcPct val="35000"/>
            </a:spcAft>
            <a:buNone/>
          </a:pPr>
          <a:endParaRPr lang="es-AR" sz="1300" kern="1200"/>
        </a:p>
      </dsp:txBody>
      <dsp:txXfrm>
        <a:off x="479837" y="536142"/>
        <a:ext cx="2863842" cy="1757836"/>
      </dsp:txXfrm>
    </dsp:sp>
    <dsp:sp modelId="{92764EE3-B957-48EA-B976-6CE2D6A335C3}">
      <dsp:nvSpPr>
        <dsp:cNvPr id="0" name=""/>
        <dsp:cNvSpPr/>
      </dsp:nvSpPr>
      <dsp:spPr>
        <a:xfrm>
          <a:off x="3854194" y="511103"/>
          <a:ext cx="3176494" cy="1855240"/>
        </a:xfrm>
        <a:prstGeom prst="roundRect">
          <a:avLst/>
        </a:prstGeom>
        <a:noFill/>
        <a:ln w="9525" cap="flat" cmpd="sng" algn="ctr">
          <a:solidFill>
            <a:srgbClr val="B40000"/>
          </a:solidFill>
          <a:prstDash val="solid"/>
          <a:round/>
          <a:headEnd type="none" w="med" len="med"/>
          <a:tailEnd type="none" w="med" len="med"/>
        </a:ln>
        <a:effectLst/>
      </dsp:spPr>
      <dsp:style>
        <a:lnRef idx="0">
          <a:scrgbClr r="0" g="0" b="0"/>
        </a:lnRef>
        <a:fillRef idx="0">
          <a:scrgbClr r="0" g="0" b="0"/>
        </a:fillRef>
        <a:effectRef idx="0">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AR" sz="1300" kern="1200">
              <a:solidFill>
                <a:srgbClr val="9B2536"/>
              </a:solidFill>
            </a:rPr>
            <a:t>DEBILIDADES</a:t>
          </a:r>
        </a:p>
        <a:p>
          <a:pPr marL="0" lvl="0" indent="0" algn="ctr" defTabSz="577850">
            <a:lnSpc>
              <a:spcPct val="90000"/>
            </a:lnSpc>
            <a:spcBef>
              <a:spcPct val="0"/>
            </a:spcBef>
            <a:spcAft>
              <a:spcPct val="35000"/>
            </a:spcAft>
            <a:buNone/>
          </a:pPr>
          <a:r>
            <a:rPr lang="es-AR" sz="1300" kern="1200">
              <a:solidFill>
                <a:srgbClr val="9B2536"/>
              </a:solidFill>
            </a:rPr>
            <a:t>- Poco conocimiento del mercado</a:t>
          </a:r>
        </a:p>
        <a:p>
          <a:pPr marL="0" lvl="0" indent="0" algn="ctr" defTabSz="577850">
            <a:lnSpc>
              <a:spcPct val="90000"/>
            </a:lnSpc>
            <a:spcBef>
              <a:spcPct val="0"/>
            </a:spcBef>
            <a:spcAft>
              <a:spcPct val="35000"/>
            </a:spcAft>
            <a:buNone/>
          </a:pPr>
          <a:r>
            <a:rPr lang="es-AR" sz="1300" kern="1200">
              <a:solidFill>
                <a:srgbClr val="9B2536"/>
              </a:solidFill>
            </a:rPr>
            <a:t>- Inexperiencia en el rubro</a:t>
          </a:r>
        </a:p>
      </dsp:txBody>
      <dsp:txXfrm>
        <a:off x="3944759" y="601668"/>
        <a:ext cx="2995364" cy="1674110"/>
      </dsp:txXfrm>
    </dsp:sp>
    <dsp:sp modelId="{83808617-1BBF-49E9-B346-D2F73680D789}">
      <dsp:nvSpPr>
        <dsp:cNvPr id="0" name=""/>
        <dsp:cNvSpPr/>
      </dsp:nvSpPr>
      <dsp:spPr>
        <a:xfrm>
          <a:off x="508507" y="3045456"/>
          <a:ext cx="2945789" cy="1964612"/>
        </a:xfrm>
        <a:prstGeom prst="roundRect">
          <a:avLst/>
        </a:prstGeom>
        <a:noFill/>
        <a:ln w="9525" cap="flat" cmpd="sng" algn="ctr">
          <a:solidFill>
            <a:srgbClr val="C00000"/>
          </a:solidFill>
          <a:prstDash val="solid"/>
          <a:round/>
          <a:headEnd type="none" w="med" len="med"/>
          <a:tailEnd type="none" w="med" len="med"/>
        </a:ln>
        <a:effectLst/>
      </dsp:spPr>
      <dsp:style>
        <a:lnRef idx="0">
          <a:scrgbClr r="0" g="0" b="0"/>
        </a:lnRef>
        <a:fillRef idx="0">
          <a:scrgbClr r="0" g="0" b="0"/>
        </a:fillRef>
        <a:effectRef idx="0">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AR" sz="1300" kern="1200">
              <a:solidFill>
                <a:srgbClr val="9B2536"/>
              </a:solidFill>
            </a:rPr>
            <a:t>OPORTUNIDADES</a:t>
          </a:r>
        </a:p>
        <a:p>
          <a:pPr marL="0" lvl="0" indent="0" algn="ctr" defTabSz="577850">
            <a:lnSpc>
              <a:spcPct val="90000"/>
            </a:lnSpc>
            <a:spcBef>
              <a:spcPct val="0"/>
            </a:spcBef>
            <a:spcAft>
              <a:spcPct val="35000"/>
            </a:spcAft>
            <a:buNone/>
          </a:pPr>
          <a:r>
            <a:rPr lang="es-AR" sz="1300" kern="1200">
              <a:solidFill>
                <a:srgbClr val="9B2536"/>
              </a:solidFill>
            </a:rPr>
            <a:t>-no existe </a:t>
          </a:r>
        </a:p>
        <a:p>
          <a:pPr marL="0" lvl="0" indent="0" algn="ctr" defTabSz="577850">
            <a:lnSpc>
              <a:spcPct val="90000"/>
            </a:lnSpc>
            <a:spcBef>
              <a:spcPct val="0"/>
            </a:spcBef>
            <a:spcAft>
              <a:spcPct val="35000"/>
            </a:spcAft>
            <a:buNone/>
          </a:pPr>
          <a:r>
            <a:rPr lang="es-AR" sz="1300" kern="1200">
              <a:solidFill>
                <a:srgbClr val="9B2536"/>
              </a:solidFill>
            </a:rPr>
            <a:t>- hay de</a:t>
          </a:r>
        </a:p>
      </dsp:txBody>
      <dsp:txXfrm>
        <a:off x="604411" y="3141360"/>
        <a:ext cx="2753981" cy="1772804"/>
      </dsp:txXfrm>
    </dsp:sp>
    <dsp:sp modelId="{BC298486-4EC2-450D-9838-0E4D98E29D83}">
      <dsp:nvSpPr>
        <dsp:cNvPr id="0" name=""/>
        <dsp:cNvSpPr/>
      </dsp:nvSpPr>
      <dsp:spPr>
        <a:xfrm>
          <a:off x="3871573" y="3033440"/>
          <a:ext cx="3130101" cy="1980090"/>
        </a:xfrm>
        <a:prstGeom prst="roundRect">
          <a:avLst/>
        </a:prstGeom>
        <a:noFill/>
        <a:ln w="9525" cap="flat" cmpd="sng" algn="ctr">
          <a:solidFill>
            <a:srgbClr val="C00000"/>
          </a:solidFill>
          <a:prstDash val="solid"/>
          <a:round/>
          <a:headEnd type="none" w="med" len="med"/>
          <a:tailEnd type="none" w="med" len="med"/>
        </a:ln>
        <a:effectLst/>
      </dsp:spPr>
      <dsp:style>
        <a:lnRef idx="0">
          <a:scrgbClr r="0" g="0" b="0"/>
        </a:lnRef>
        <a:fillRef idx="0">
          <a:scrgbClr r="0" g="0" b="0"/>
        </a:fillRef>
        <a:effectRef idx="0">
          <a:scrgbClr r="0" g="0" b="0"/>
        </a:effectRef>
        <a:fontRef idx="minor">
          <a:schemeClr val="accent6"/>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AR" sz="1300" kern="1200">
              <a:solidFill>
                <a:srgbClr val="9B2536"/>
              </a:solidFill>
            </a:rPr>
            <a:t>AMENAZAS</a:t>
          </a:r>
        </a:p>
        <a:p>
          <a:pPr marL="0" lvl="0" indent="0" algn="ctr" defTabSz="577850">
            <a:lnSpc>
              <a:spcPct val="90000"/>
            </a:lnSpc>
            <a:spcBef>
              <a:spcPct val="0"/>
            </a:spcBef>
            <a:spcAft>
              <a:spcPct val="35000"/>
            </a:spcAft>
            <a:buNone/>
          </a:pPr>
          <a:r>
            <a:rPr lang="es-AR" sz="1300" kern="1200">
              <a:solidFill>
                <a:srgbClr val="9B2536"/>
              </a:solidFill>
            </a:rPr>
            <a:t>- q cierre el comedor xd</a:t>
          </a:r>
        </a:p>
        <a:p>
          <a:pPr marL="0" lvl="0" indent="0" algn="ctr" defTabSz="577850">
            <a:lnSpc>
              <a:spcPct val="90000"/>
            </a:lnSpc>
            <a:spcBef>
              <a:spcPct val="0"/>
            </a:spcBef>
            <a:spcAft>
              <a:spcPct val="35000"/>
            </a:spcAft>
            <a:buNone/>
          </a:pPr>
          <a:r>
            <a:rPr lang="es-AR" sz="1300" kern="1200">
              <a:solidFill>
                <a:srgbClr val="9B2536"/>
              </a:solidFill>
            </a:rPr>
            <a:t>- q nos digan q no?</a:t>
          </a:r>
        </a:p>
      </dsp:txBody>
      <dsp:txXfrm>
        <a:off x="3968233" y="3130100"/>
        <a:ext cx="2936781" cy="1786770"/>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ED99278D5949E6A19845D82F64BE0E"/>
        <w:category>
          <w:name w:val="General"/>
          <w:gallery w:val="placeholder"/>
        </w:category>
        <w:types>
          <w:type w:val="bbPlcHdr"/>
        </w:types>
        <w:behaviors>
          <w:behavior w:val="content"/>
        </w:behaviors>
        <w:guid w:val="{1F40F76F-D298-4C09-AB91-3267B4A5E6D5}"/>
      </w:docPartPr>
      <w:docPartBody>
        <w:p w:rsidR="00F8442D" w:rsidRDefault="00000000">
          <w:pPr>
            <w:pStyle w:val="71ED99278D5949E6A19845D82F64BE0E"/>
          </w:pPr>
          <w:r w:rsidRPr="00AB5BA3">
            <w:rPr>
              <w:lang w:bidi="es-ES"/>
            </w:rPr>
            <w:t>Título de ilustraciones: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84"/>
    <w:rsid w:val="00256927"/>
    <w:rsid w:val="00275D0F"/>
    <w:rsid w:val="004C6F84"/>
    <w:rsid w:val="00500C56"/>
    <w:rsid w:val="00F844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4"/>
    <w:unhideWhenUsed/>
    <w:qFormat/>
    <w:rPr>
      <w:i/>
      <w:iCs/>
    </w:rPr>
  </w:style>
  <w:style w:type="paragraph" w:customStyle="1" w:styleId="71ED99278D5949E6A19845D82F64BE0E">
    <w:name w:val="71ED99278D5949E6A19845D82F64BE0E"/>
  </w:style>
  <w:style w:type="character" w:styleId="Textodelmarcadordeposicin">
    <w:name w:val="Placeholder Text"/>
    <w:basedOn w:val="Fuentedeprrafopredeter"/>
    <w:uiPriority w:val="99"/>
    <w:semiHidden/>
    <w:rsid w:val="004C6F84"/>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TP1 - CIRCUITOS DIGITALES Y MICROCONTROLADORES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{3261671A-9E5F-4C58-833A-C43D1139F09E}tf03982351_win32</Template>
  <TotalTime>1286</TotalTime>
  <Pages>9</Pages>
  <Words>1764</Words>
  <Characters>9706</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Melina Caciani Toniolo</cp:lastModifiedBy>
  <cp:revision>6</cp:revision>
  <cp:lastPrinted>2024-04-14T22:21:00Z</cp:lastPrinted>
  <dcterms:created xsi:type="dcterms:W3CDTF">2024-05-01T01:47:00Z</dcterms:created>
  <dcterms:modified xsi:type="dcterms:W3CDTF">2024-05-01T23:17:00Z</dcterms:modified>
</cp:coreProperties>
</file>