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9DCC" w14:textId="7E869E1F" w:rsidR="00400BBA" w:rsidRDefault="00400BBA" w:rsidP="00400BB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🔁</w:t>
      </w:r>
      <w:proofErr w:type="gramEnd"/>
      <w:r>
        <w:t xml:space="preserve"> Si te dicen </w:t>
      </w:r>
      <w:r>
        <w:rPr>
          <w:rStyle w:val="Textoennegrita"/>
        </w:rPr>
        <w:t>ordenar cosas</w:t>
      </w:r>
      <w:r>
        <w:t xml:space="preserve"> → </w:t>
      </w:r>
      <w:r>
        <w:rPr>
          <w:rStyle w:val="Textoennegrita"/>
        </w:rPr>
        <w:t>PSR</w:t>
      </w:r>
      <w:r>
        <w:t xml:space="preserve"> o </w:t>
      </w:r>
      <w:r>
        <w:rPr>
          <w:rStyle w:val="Textoennegrita"/>
        </w:rPr>
        <w:t>con repetidos</w:t>
      </w:r>
      <w:r>
        <w:rPr>
          <w:rStyle w:val="Textoennegrita"/>
        </w:rPr>
        <w:t xml:space="preserve"> N!/(N-R)!</w:t>
      </w:r>
      <w:r>
        <w:rPr>
          <w:rStyle w:val="Textoennegrita"/>
        </w:rPr>
        <w:br/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</w:p>
    <w:p w14:paraId="06F3843D" w14:textId="0D6D13C9" w:rsidR="00400BBA" w:rsidRDefault="00400BBA" w:rsidP="00400BBA">
      <w:pPr>
        <w:pStyle w:val="NormalWeb"/>
        <w:rPr>
          <w:rStyle w:val="Textoennegrita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🤝</w:t>
      </w:r>
      <w:proofErr w:type="gramEnd"/>
      <w:r>
        <w:t xml:space="preserve"> Si te dicen </w:t>
      </w:r>
      <w:r>
        <w:rPr>
          <w:rStyle w:val="Textoennegrita"/>
        </w:rPr>
        <w:t>formar grupos o elegir sin importar el orden</w:t>
      </w:r>
      <w:r>
        <w:t xml:space="preserve"> → </w:t>
      </w:r>
      <w:r>
        <w:rPr>
          <w:rStyle w:val="Textoennegrita"/>
        </w:rPr>
        <w:t>combinaciones</w:t>
      </w:r>
    </w:p>
    <w:p w14:paraId="2C9CB7B3" w14:textId="08C27E5F" w:rsidR="00400BBA" w:rsidRDefault="00400BBA" w:rsidP="00400BBA">
      <w:pPr>
        <w:pStyle w:val="NormalWeb"/>
      </w:pPr>
      <w:proofErr w:type="gramStart"/>
      <w:r>
        <w:rPr>
          <w:rStyle w:val="Textoennegrita"/>
        </w:rPr>
        <w:t>N!/</w:t>
      </w:r>
      <w:proofErr w:type="gramEnd"/>
      <w:r>
        <w:rPr>
          <w:rStyle w:val="Textoennegrita"/>
        </w:rPr>
        <w:t>K! x (N-K)!</w:t>
      </w:r>
    </w:p>
    <w:p w14:paraId="4724C591" w14:textId="2876B278" w:rsidR="00400BBA" w:rsidRDefault="00400BBA" w:rsidP="00400BBA">
      <w:pPr>
        <w:pStyle w:val="NormalWeb"/>
        <w:rPr>
          <w:rStyle w:val="Textoennegrita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🔒</w:t>
      </w:r>
      <w:proofErr w:type="gramEnd"/>
      <w:r>
        <w:t xml:space="preserve"> Si hay </w:t>
      </w:r>
      <w:r>
        <w:rPr>
          <w:rStyle w:val="Textoennegrita"/>
        </w:rPr>
        <w:t>contraseñas, placas, dígitos repetibles</w:t>
      </w:r>
      <w:r>
        <w:t xml:space="preserve"> → </w:t>
      </w:r>
      <w:r>
        <w:rPr>
          <w:rStyle w:val="Textoennegrita"/>
        </w:rPr>
        <w:t>producto cartesiano (PCR)</w:t>
      </w:r>
    </w:p>
    <w:p w14:paraId="6CA962A8" w14:textId="0B5099FE" w:rsidR="00400BBA" w:rsidRDefault="00400BBA" w:rsidP="00400BBA">
      <w:pPr>
        <w:pStyle w:val="NormalWeb"/>
      </w:pPr>
      <w:r>
        <w:rPr>
          <w:rStyle w:val="Textoennegrita"/>
        </w:rPr>
        <w:t>D1xD2xD3 = 5^3</w:t>
      </w:r>
    </w:p>
    <w:p w14:paraId="0DFA3BA0" w14:textId="53CE1EFF" w:rsidR="00400BBA" w:rsidRPr="00400BBA" w:rsidRDefault="00400BBA" w:rsidP="00400BBA">
      <w:pPr>
        <w:pStyle w:val="NormalWeb"/>
        <w:rPr>
          <w:b/>
          <w:bCs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🔢</w:t>
      </w:r>
      <w:proofErr w:type="gramEnd"/>
      <w:r>
        <w:t xml:space="preserve"> Si hay </w:t>
      </w:r>
      <w:r>
        <w:rPr>
          <w:rStyle w:val="Textoennegrita"/>
        </w:rPr>
        <w:t>cosas iguales</w:t>
      </w:r>
      <w:r>
        <w:t xml:space="preserve"> (como letras o árboles del mismo tipo) → </w:t>
      </w:r>
      <w:r>
        <w:rPr>
          <w:rStyle w:val="Textoennegrita"/>
        </w:rPr>
        <w:t>usa la fórmula con factoriales divididos</w:t>
      </w:r>
      <w:r>
        <w:rPr>
          <w:rStyle w:val="Textoennegrita"/>
        </w:rPr>
        <w:t xml:space="preserve"> </w:t>
      </w:r>
    </w:p>
    <w:p w14:paraId="1F9B3C87" w14:textId="5F9C2356" w:rsidR="00400BBA" w:rsidRDefault="00400BBA">
      <w:proofErr w:type="gramStart"/>
      <w:r>
        <w:t>M,A</w:t>
      </w:r>
      <w:proofErr w:type="gramEnd"/>
      <w:r>
        <w:t>,M,A      N!/K!xK2!xK3!</w:t>
      </w:r>
    </w:p>
    <w:sectPr w:rsidR="00400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BA"/>
    <w:rsid w:val="00400BBA"/>
    <w:rsid w:val="00E6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65B5"/>
  <w15:chartTrackingRefBased/>
  <w15:docId w15:val="{02D539B1-2C3E-434B-932E-55C61E05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00B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Hevia</dc:creator>
  <cp:keywords/>
  <dc:description/>
  <cp:lastModifiedBy>Joaquin Hevia</cp:lastModifiedBy>
  <cp:revision>1</cp:revision>
  <dcterms:created xsi:type="dcterms:W3CDTF">2025-07-02T22:57:00Z</dcterms:created>
  <dcterms:modified xsi:type="dcterms:W3CDTF">2025-07-02T23:51:00Z</dcterms:modified>
</cp:coreProperties>
</file>