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480" w:lineRule="auto"/>
        <w:ind w:left="566.9291338582675"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845686" cy="2034082"/>
            <wp:effectExtent b="0" l="0" r="0" t="0"/>
            <wp:docPr descr="https://lh7-rt.googleusercontent.com/docsz/AD_4nXeFZjh5U3Qg6NmiGluNVRzFxUK6ixBbZhH0VJ_zBsKLhAT2qbV_jCkMmO2BtvPi7dvimtjMaoMWJWqZz3sxseLUJMDH2i-tPPraTBtr6VeENN6NcO4GcVJb-vwfy79wYlGktbw?key=3QOgtFAdk2RXFmn2xn6tgRMg" id="4" name="image2.png"/>
            <a:graphic>
              <a:graphicData uri="http://schemas.openxmlformats.org/drawingml/2006/picture">
                <pic:pic>
                  <pic:nvPicPr>
                    <pic:cNvPr descr="https://lh7-rt.googleusercontent.com/docsz/AD_4nXeFZjh5U3Qg6NmiGluNVRzFxUK6ixBbZhH0VJ_zBsKLhAT2qbV_jCkMmO2BtvPi7dvimtjMaoMWJWqZz3sxseLUJMDH2i-tPPraTBtr6VeENN6NcO4GcVJb-vwfy79wYlGktbw?key=3QOgtFAdk2RXFmn2xn6tgRMg" id="0" name="image2.png"/>
                    <pic:cNvPicPr preferRelativeResize="0"/>
                  </pic:nvPicPr>
                  <pic:blipFill>
                    <a:blip r:embed="rId6"/>
                    <a:srcRect b="0" l="0" r="0" t="0"/>
                    <a:stretch>
                      <a:fillRect/>
                    </a:stretch>
                  </pic:blipFill>
                  <pic:spPr>
                    <a:xfrm>
                      <a:off x="0" y="0"/>
                      <a:ext cx="3845686" cy="203408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48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TP Integrador - Ingeniería de software</w:t>
      </w:r>
    </w:p>
    <w:p w:rsidR="00000000" w:rsidDel="00000000" w:rsidP="00000000" w:rsidRDefault="00000000" w:rsidRPr="00000000" w14:paraId="00000005">
      <w:pPr>
        <w:spacing w:after="240" w:before="240" w:line="480" w:lineRule="auto"/>
        <w:jc w:val="both"/>
        <w:rPr>
          <w:rFonts w:ascii="Calibri" w:cs="Calibri" w:eastAsia="Calibri" w:hAnsi="Calibri"/>
          <w:sz w:val="28"/>
          <w:szCs w:val="28"/>
          <w:u w:val="single"/>
        </w:rPr>
      </w:pPr>
      <w:r w:rsidDel="00000000" w:rsidR="00000000" w:rsidRPr="00000000">
        <w:rPr>
          <w:rFonts w:ascii="Calibri" w:cs="Calibri" w:eastAsia="Calibri" w:hAnsi="Calibri"/>
          <w:b w:val="1"/>
          <w:bCs w:val="1"/>
          <w:sz w:val="28"/>
          <w:szCs w:val="28"/>
          <w:u w:val="single"/>
          <w:rtl w:val="0"/>
        </w:rPr>
        <w:t xml:space="preserve">Carrera</w:t>
      </w:r>
      <w:r w:rsidDel="00000000" w:rsidR="00000000" w:rsidRPr="00000000">
        <w:rPr>
          <w:rFonts w:ascii="Calibri" w:cs="Calibri" w:eastAsia="Calibri" w:hAnsi="Calibri"/>
          <w:b w:val="1"/>
          <w:bCs w:val="1"/>
          <w:sz w:val="28"/>
          <w:szCs w:val="28"/>
          <w:rtl w:val="0"/>
        </w:rPr>
        <w:t xml:space="preserve">:</w:t>
        <w:tab/>
      </w:r>
      <w:r w:rsidDel="00000000" w:rsidR="00000000" w:rsidRPr="00000000">
        <w:rPr>
          <w:rFonts w:ascii="Calibri" w:cs="Calibri" w:eastAsia="Calibri" w:hAnsi="Calibri"/>
          <w:sz w:val="28"/>
          <w:szCs w:val="28"/>
          <w:rtl w:val="0"/>
        </w:rPr>
        <w:t xml:space="preserve">Ingeniería en Sistemas Informáticos</w:t>
      </w:r>
      <w:r w:rsidDel="00000000" w:rsidR="00000000" w:rsidRPr="00000000">
        <w:rPr>
          <w:rtl w:val="0"/>
        </w:rPr>
      </w:r>
    </w:p>
    <w:p w:rsidR="00000000" w:rsidDel="00000000" w:rsidP="00000000" w:rsidRDefault="00000000" w:rsidRPr="00000000" w14:paraId="00000006">
      <w:pPr>
        <w:spacing w:after="240" w:before="240" w:line="480" w:lineRule="auto"/>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u w:val="single"/>
          <w:rtl w:val="0"/>
        </w:rPr>
        <w:t xml:space="preserve">Sede</w:t>
      </w:r>
      <w:r w:rsidDel="00000000" w:rsidR="00000000" w:rsidRPr="00000000">
        <w:rPr>
          <w:rFonts w:ascii="Calibri" w:cs="Calibri" w:eastAsia="Calibri" w:hAnsi="Calibri"/>
          <w:b w:val="1"/>
          <w:bCs w:val="1"/>
          <w:sz w:val="28"/>
          <w:szCs w:val="28"/>
          <w:rtl w:val="0"/>
        </w:rPr>
        <w:t xml:space="preserve">: </w:t>
        <w:tab/>
        <w:tab/>
      </w:r>
      <w:r w:rsidDel="00000000" w:rsidR="00000000" w:rsidRPr="00000000">
        <w:rPr>
          <w:rFonts w:ascii="Calibri" w:cs="Calibri" w:eastAsia="Calibri" w:hAnsi="Calibri"/>
          <w:sz w:val="28"/>
          <w:szCs w:val="28"/>
          <w:rtl w:val="0"/>
        </w:rPr>
        <w:t xml:space="preserve">Centro</w:t>
      </w:r>
    </w:p>
    <w:p w:rsidR="00000000" w:rsidDel="00000000" w:rsidP="00000000" w:rsidRDefault="00000000" w:rsidRPr="00000000" w14:paraId="00000007">
      <w:pPr>
        <w:spacing w:after="240" w:before="240" w:line="480" w:lineRule="auto"/>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u w:val="single"/>
          <w:rtl w:val="0"/>
        </w:rPr>
        <w:t xml:space="preserve">Curso</w:t>
      </w:r>
      <w:r w:rsidDel="00000000" w:rsidR="00000000" w:rsidRPr="00000000">
        <w:rPr>
          <w:rFonts w:ascii="Calibri" w:cs="Calibri" w:eastAsia="Calibri" w:hAnsi="Calibri"/>
          <w:b w:val="1"/>
          <w:bCs w:val="1"/>
          <w:sz w:val="28"/>
          <w:szCs w:val="28"/>
          <w:rtl w:val="0"/>
        </w:rPr>
        <w:t xml:space="preserve">:</w:t>
      </w:r>
      <w:r w:rsidDel="00000000" w:rsidR="00000000" w:rsidRPr="00000000">
        <w:rPr>
          <w:rFonts w:ascii="Calibri" w:cs="Calibri" w:eastAsia="Calibri" w:hAnsi="Calibri"/>
          <w:sz w:val="28"/>
          <w:szCs w:val="28"/>
          <w:rtl w:val="0"/>
        </w:rPr>
        <w:t xml:space="preserve"> </w:t>
        <w:tab/>
        <w:t xml:space="preserve">3A N 2025</w:t>
      </w:r>
    </w:p>
    <w:p w:rsidR="00000000" w:rsidDel="00000000" w:rsidP="00000000" w:rsidRDefault="00000000" w:rsidRPr="00000000" w14:paraId="00000008">
      <w:pPr>
        <w:spacing w:after="240" w:before="240" w:line="480" w:lineRule="auto"/>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u w:val="single"/>
          <w:rtl w:val="0"/>
        </w:rPr>
        <w:t xml:space="preserve">Docentes</w:t>
      </w:r>
      <w:r w:rsidDel="00000000" w:rsidR="00000000" w:rsidRPr="00000000">
        <w:rPr>
          <w:rFonts w:ascii="Calibri" w:cs="Calibri" w:eastAsia="Calibri" w:hAnsi="Calibri"/>
          <w:b w:val="1"/>
          <w:bCs w:val="1"/>
          <w:sz w:val="28"/>
          <w:szCs w:val="28"/>
          <w:rtl w:val="0"/>
        </w:rPr>
        <w:t xml:space="preserve">:</w:t>
      </w:r>
      <w:r w:rsidDel="00000000" w:rsidR="00000000" w:rsidRPr="00000000">
        <w:rPr>
          <w:rFonts w:ascii="Calibri" w:cs="Calibri" w:eastAsia="Calibri" w:hAnsi="Calibri"/>
          <w:sz w:val="28"/>
          <w:szCs w:val="28"/>
          <w:rtl w:val="0"/>
        </w:rPr>
        <w:t xml:space="preserve"> </w:t>
        <w:tab/>
        <w:t xml:space="preserve">Juan Ignacio Silva</w:t>
      </w:r>
    </w:p>
    <w:p w:rsidR="00000000" w:rsidDel="00000000" w:rsidP="00000000" w:rsidRDefault="00000000" w:rsidRPr="00000000" w14:paraId="00000009">
      <w:pPr>
        <w:spacing w:after="240" w:before="240" w:line="48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ab/>
        <w:tab/>
        <w:t xml:space="preserve">Javier Ramon Ávila</w:t>
      </w:r>
    </w:p>
    <w:p w:rsidR="00000000" w:rsidDel="00000000" w:rsidP="00000000" w:rsidRDefault="00000000" w:rsidRPr="00000000" w14:paraId="0000000A">
      <w:pPr>
        <w:spacing w:after="240" w:before="240" w:line="480" w:lineRule="auto"/>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u w:val="single"/>
          <w:rtl w:val="0"/>
        </w:rPr>
        <w:t xml:space="preserve">Alumnos</w:t>
      </w:r>
      <w:r w:rsidDel="00000000" w:rsidR="00000000" w:rsidRPr="00000000">
        <w:rPr>
          <w:rFonts w:ascii="Calibri" w:cs="Calibri" w:eastAsia="Calibri" w:hAnsi="Calibri"/>
          <w:b w:val="1"/>
          <w:bCs w:val="1"/>
          <w:sz w:val="28"/>
          <w:szCs w:val="28"/>
          <w:rtl w:val="0"/>
        </w:rPr>
        <w:t xml:space="preserve">: </w:t>
        <w:tab/>
      </w:r>
      <w:r w:rsidDel="00000000" w:rsidR="00000000" w:rsidRPr="00000000">
        <w:rPr>
          <w:rFonts w:ascii="Calibri" w:cs="Calibri" w:eastAsia="Calibri" w:hAnsi="Calibri"/>
          <w:sz w:val="28"/>
          <w:szCs w:val="28"/>
          <w:rtl w:val="0"/>
        </w:rPr>
        <w:t xml:space="preserve">Canhate</w:t>
      </w:r>
      <w:r w:rsidDel="00000000" w:rsidR="00000000" w:rsidRPr="00000000">
        <w:rPr>
          <w:rFonts w:ascii="Calibri" w:cs="Calibri" w:eastAsia="Calibri" w:hAnsi="Calibri"/>
          <w:sz w:val="28"/>
          <w:szCs w:val="28"/>
          <w:rtl w:val="0"/>
        </w:rPr>
        <w:t xml:space="preserve">, Ramiro Alejandro</w:t>
      </w:r>
    </w:p>
    <w:p w:rsidR="00000000" w:rsidDel="00000000" w:rsidP="00000000" w:rsidRDefault="00000000" w:rsidRPr="00000000" w14:paraId="0000000B">
      <w:pPr>
        <w:spacing w:after="240" w:before="240" w:line="480" w:lineRule="auto"/>
        <w:ind w:left="72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Nieto, Joaquín Lucas</w:t>
      </w:r>
    </w:p>
    <w:p w:rsidR="00000000" w:rsidDel="00000000" w:rsidP="00000000" w:rsidRDefault="00000000" w:rsidRPr="00000000" w14:paraId="0000000C">
      <w:pPr>
        <w:keepNext w:val="1"/>
        <w:keepLines w:val="1"/>
        <w:spacing w:before="240" w:line="259"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Índice</w:t>
      </w:r>
    </w:p>
    <w:sdt>
      <w:sdtPr>
        <w:id w:val="1066514236"/>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j2wuol6ru3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Modelo base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ai7d3upp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Modelo de componentes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mqohmhs2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Descripción de capas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9x6mhbs5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Descripción Funcional</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ty156epn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RFN1: Gestión de Login/Logout y Seguridad</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iu4yt8an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PRN1: Login y asignación del perfil</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87kj5abb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PRN2: Cierre de sesión (Logout)</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3vduk2dj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PRN3: Arranque e inicialización del sistema</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6rnoggpi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PRN4: Apagado y detención del sistema</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1hr9lx2e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Especificación de casos de uso.</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after="240" w:before="240" w:line="480" w:lineRule="auto"/>
        <w:ind w:left="720" w:firstLine="72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pStyle w:val="Heading2"/>
        <w:spacing w:after="240" w:before="240" w:line="480" w:lineRule="auto"/>
        <w:jc w:val="both"/>
        <w:rPr/>
      </w:pPr>
      <w:bookmarkStart w:colFirst="0" w:colLast="0" w:name="_rj2wuol6ru32" w:id="0"/>
      <w:bookmarkEnd w:id="0"/>
      <w:r w:rsidDel="00000000" w:rsidR="00000000" w:rsidRPr="00000000">
        <w:rPr>
          <w:rtl w:val="0"/>
        </w:rPr>
        <w:t xml:space="preserve">T01. Arquitectura base</w:t>
      </w:r>
      <w:r w:rsidDel="00000000" w:rsidR="00000000" w:rsidRPr="00000000">
        <w:rPr>
          <w:rtl w:val="0"/>
        </w:rPr>
      </w:r>
    </w:p>
    <w:p w:rsidR="00000000" w:rsidDel="00000000" w:rsidP="00000000" w:rsidRDefault="00000000" w:rsidRPr="00000000" w14:paraId="00000019">
      <w:pPr>
        <w:pStyle w:val="Heading3"/>
        <w:spacing w:after="240" w:before="240" w:line="480" w:lineRule="auto"/>
        <w:jc w:val="both"/>
        <w:rPr>
          <w:b w:val="1"/>
          <w:bCs w:val="1"/>
          <w:color w:val="000000"/>
        </w:rPr>
      </w:pPr>
      <w:bookmarkStart w:colFirst="0" w:colLast="0" w:name="_51ai7d3uppbd" w:id="1"/>
      <w:bookmarkEnd w:id="1"/>
      <w:r w:rsidDel="00000000" w:rsidR="00000000" w:rsidRPr="00000000">
        <w:rPr>
          <w:b w:val="1"/>
          <w:bCs w:val="1"/>
          <w:color w:val="000000"/>
          <w:rtl w:val="0"/>
        </w:rPr>
        <w:t xml:space="preserve">T01.01. Diagrama de componentes</w:t>
      </w:r>
    </w:p>
    <w:p w:rsidR="00000000" w:rsidDel="00000000" w:rsidP="00000000" w:rsidRDefault="00000000" w:rsidRPr="00000000" w14:paraId="0000001A">
      <w:pPr>
        <w:rPr/>
      </w:pPr>
      <w:r w:rsidDel="00000000" w:rsidR="00000000" w:rsidRPr="00000000">
        <w:rPr/>
        <w:drawing>
          <wp:inline distB="114300" distT="114300" distL="114300" distR="114300">
            <wp:extent cx="4867275" cy="5248275"/>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86727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3iaeqrj3oowe"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spacing w:after="240" w:before="240" w:line="480" w:lineRule="auto"/>
        <w:jc w:val="both"/>
        <w:rPr/>
      </w:pPr>
      <w:bookmarkStart w:colFirst="0" w:colLast="0" w:name="_h6p66bjb0x8w" w:id="3"/>
      <w:bookmarkEnd w:id="3"/>
      <w:r w:rsidDel="00000000" w:rsidR="00000000" w:rsidRPr="00000000">
        <w:rPr>
          <w:b w:val="1"/>
          <w:bCs w:val="1"/>
          <w:color w:val="000000"/>
          <w:rtl w:val="0"/>
        </w:rPr>
        <w:t xml:space="preserve">T01.02. Descripción de capas</w:t>
      </w:r>
      <w:r w:rsidDel="00000000" w:rsidR="00000000" w:rsidRPr="00000000">
        <w:rPr>
          <w:rtl w:val="0"/>
        </w:rPr>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UI (Interfaz gráfica):</w:t>
      </w:r>
      <w:r w:rsidDel="00000000" w:rsidR="00000000" w:rsidRPr="00000000">
        <w:rPr>
          <w:rtl w:val="0"/>
        </w:rPr>
        <w:t xml:space="preserve"> Es la capa con la que interactúa directamente el usuario final, es la que permite gestionar el ingreso de datos y de enseñar información ya procesada por el sistema. </w:t>
      </w:r>
      <w:r w:rsidDel="00000000" w:rsidR="00000000" w:rsidRPr="00000000">
        <w:rPr>
          <w:b w:val="1"/>
          <w:bCs w:val="1"/>
          <w:rtl w:val="0"/>
        </w:rPr>
        <w:t xml:space="preserve">Referencias a la </w:t>
      </w:r>
      <w:r w:rsidDel="00000000" w:rsidR="00000000" w:rsidRPr="00000000">
        <w:rPr>
          <w:b w:val="1"/>
          <w:bCs w:val="1"/>
          <w:rtl w:val="0"/>
        </w:rPr>
        <w:t xml:space="preserve">BE y</w:t>
      </w:r>
      <w:r w:rsidDel="00000000" w:rsidR="00000000" w:rsidRPr="00000000">
        <w:rPr>
          <w:b w:val="1"/>
          <w:bCs w:val="1"/>
          <w:rtl w:val="0"/>
        </w:rPr>
        <w:t xml:space="preserve"> a la BLL.</w:t>
      </w:r>
    </w:p>
    <w:p w:rsidR="00000000" w:rsidDel="00000000" w:rsidP="00000000" w:rsidRDefault="00000000" w:rsidRPr="00000000" w14:paraId="0000001F">
      <w:pPr>
        <w:ind w:left="720" w:firstLine="0"/>
        <w:rPr>
          <w:b w:val="1"/>
          <w:bCs w:val="1"/>
        </w:rPr>
      </w:pPr>
      <w:r w:rsidDel="00000000" w:rsidR="00000000" w:rsidRPr="00000000">
        <w:rPr>
          <w:rtl w:val="0"/>
        </w:rPr>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BLL (Capa lógica de negocio):</w:t>
      </w:r>
      <w:r w:rsidDel="00000000" w:rsidR="00000000" w:rsidRPr="00000000">
        <w:rPr>
          <w:rtl w:val="0"/>
        </w:rPr>
        <w:t xml:space="preserve"> Es la capa que maneja la lógica directa de negocio del sistema. Es donde se encuentran los métodos específicos que permiten que el sistema realice sus procesos de negocio internamente, entrega información a la interfaz gráfica y realiza procesamientos de información que obtiene de la DAL. </w:t>
      </w:r>
      <w:r w:rsidDel="00000000" w:rsidR="00000000" w:rsidRPr="00000000">
        <w:rPr>
          <w:b w:val="1"/>
          <w:bCs w:val="1"/>
          <w:rtl w:val="0"/>
        </w:rPr>
        <w:t xml:space="preserve">Referencias a BE y DAL.</w:t>
      </w:r>
    </w:p>
    <w:p w:rsidR="00000000" w:rsidDel="00000000" w:rsidP="00000000" w:rsidRDefault="00000000" w:rsidRPr="00000000" w14:paraId="00000021">
      <w:pPr>
        <w:ind w:left="720" w:firstLine="0"/>
        <w:rPr>
          <w:b w:val="1"/>
          <w:bCs w:val="1"/>
        </w:rPr>
      </w:pPr>
      <w:r w:rsidDel="00000000" w:rsidR="00000000" w:rsidRPr="00000000">
        <w:rPr>
          <w:rtl w:val="0"/>
        </w:rPr>
      </w:r>
    </w:p>
    <w:p w:rsidR="00000000" w:rsidDel="00000000" w:rsidP="00000000" w:rsidRDefault="00000000" w:rsidRPr="00000000" w14:paraId="00000022">
      <w:pPr>
        <w:numPr>
          <w:ilvl w:val="0"/>
          <w:numId w:val="5"/>
        </w:numPr>
        <w:ind w:left="720" w:hanging="360"/>
        <w:rPr>
          <w:b w:val="1"/>
          <w:bCs w:val="1"/>
        </w:rPr>
      </w:pPr>
      <w:r w:rsidDel="00000000" w:rsidR="00000000" w:rsidRPr="00000000">
        <w:rPr>
          <w:b w:val="1"/>
          <w:bCs w:val="1"/>
          <w:rtl w:val="0"/>
        </w:rPr>
        <w:t xml:space="preserve">BE (Entidades de negocio): </w:t>
      </w:r>
      <w:r w:rsidDel="00000000" w:rsidR="00000000" w:rsidRPr="00000000">
        <w:rPr>
          <w:rtl w:val="0"/>
        </w:rPr>
        <w:t xml:space="preserve">Es la capa que maneja la existencia de todas las entidades del negocio. Es la capa donde todas las demás tienen capas tienen referencia ya que posee los objetos con sus atributos para todo el sistema, siendo  una capa de comunicación y transporte para las demás.</w:t>
      </w:r>
    </w:p>
    <w:p w:rsidR="00000000" w:rsidDel="00000000" w:rsidP="00000000" w:rsidRDefault="00000000" w:rsidRPr="00000000" w14:paraId="00000023">
      <w:pPr>
        <w:spacing w:after="240" w:before="240" w:line="480" w:lineRule="auto"/>
        <w:ind w:left="0" w:firstLine="0"/>
        <w:jc w:val="both"/>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spacing w:after="240" w:before="240" w:line="480" w:lineRule="auto"/>
        <w:jc w:val="both"/>
        <w:rPr>
          <w:rFonts w:ascii="Calibri" w:cs="Calibri" w:eastAsia="Calibri" w:hAnsi="Calibri"/>
          <w:sz w:val="28"/>
          <w:szCs w:val="28"/>
        </w:rPr>
      </w:pPr>
      <w:bookmarkStart w:colFirst="0" w:colLast="0" w:name="_g96mcxhzj0uc" w:id="4"/>
      <w:bookmarkEnd w:id="4"/>
      <w:r w:rsidDel="00000000" w:rsidR="00000000" w:rsidRPr="00000000">
        <w:rPr>
          <w:b w:val="1"/>
          <w:bCs w:val="1"/>
          <w:color w:val="000000"/>
          <w:rtl w:val="0"/>
        </w:rPr>
        <w:t xml:space="preserve">T01.03. Mapa tentativo de navegación</w:t>
      </w:r>
      <w:r w:rsidDel="00000000" w:rsidR="00000000" w:rsidRPr="00000000">
        <w:rPr>
          <w:rtl w:val="0"/>
        </w:rPr>
      </w:r>
    </w:p>
    <w:p w:rsidR="00000000" w:rsidDel="00000000" w:rsidP="00000000" w:rsidRDefault="00000000" w:rsidRPr="00000000" w14:paraId="00000025">
      <w:pPr>
        <w:spacing w:after="240" w:before="240" w:line="480" w:lineRule="auto"/>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2596515" cy="360627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96515" cy="360627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48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7">
      <w:pPr>
        <w:pStyle w:val="Heading2"/>
        <w:spacing w:line="276" w:lineRule="auto"/>
        <w:rPr/>
      </w:pPr>
      <w:bookmarkStart w:colFirst="0" w:colLast="0" w:name="_f57mhaw8p9r7"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spacing w:line="276" w:lineRule="auto"/>
        <w:rPr>
          <w:rFonts w:ascii="Calibri" w:cs="Calibri" w:eastAsia="Calibri" w:hAnsi="Calibri"/>
          <w:sz w:val="38"/>
          <w:szCs w:val="38"/>
        </w:rPr>
      </w:pPr>
      <w:bookmarkStart w:colFirst="0" w:colLast="0" w:name="_b99x6mhbs5dz" w:id="6"/>
      <w:bookmarkEnd w:id="6"/>
      <w:r w:rsidDel="00000000" w:rsidR="00000000" w:rsidRPr="00000000">
        <w:rPr>
          <w:rtl w:val="0"/>
        </w:rPr>
        <w:t xml:space="preserve">T02. Gestión de Login/Logout y gestión de usuarios</w:t>
      </w:r>
      <w:r w:rsidDel="00000000" w:rsidR="00000000" w:rsidRPr="00000000">
        <w:rPr>
          <w:rtl w:val="0"/>
        </w:rPr>
      </w:r>
    </w:p>
    <w:p w:rsidR="00000000" w:rsidDel="00000000" w:rsidP="00000000" w:rsidRDefault="00000000" w:rsidRPr="00000000" w14:paraId="00000029">
      <w:pPr>
        <w:pStyle w:val="Heading3"/>
        <w:rPr/>
      </w:pPr>
      <w:bookmarkStart w:colFirst="0" w:colLast="0" w:name="_60ty156epnxm" w:id="7"/>
      <w:bookmarkEnd w:id="7"/>
      <w:r w:rsidDel="00000000" w:rsidR="00000000" w:rsidRPr="00000000">
        <w:rPr>
          <w:b w:val="1"/>
          <w:bCs w:val="1"/>
          <w:color w:val="000000"/>
          <w:rtl w:val="0"/>
        </w:rPr>
        <w:t xml:space="preserve">T02.01. Objetivo</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La gestión de acceso al sistema tiene como objetivo verificar de manera segura la identidad de los usuarios, controlar la concurrencia de sesiones y garantizar la trazabilidad de los accesos. Este proceso incluye: la validación de credenciales, el control de intentos fallidos (bloqueo), la asignación del perfil correspondiente mediante una instancia única de sesión (patrón Singleton), y el registro en la bitácora de todos los eventos de inicio y cierre (log-in / log-out) para mantener la integridad del sistema.</w:t>
      </w:r>
    </w:p>
    <w:p w:rsidR="00000000" w:rsidDel="00000000" w:rsidP="00000000" w:rsidRDefault="00000000" w:rsidRPr="00000000" w14:paraId="0000002B">
      <w:pPr>
        <w:pStyle w:val="Heading3"/>
        <w:rPr/>
      </w:pPr>
      <w:bookmarkStart w:colFirst="0" w:colLast="0" w:name="_jizqtsjlwro8" w:id="8"/>
      <w:bookmarkEnd w:id="8"/>
      <w:r w:rsidDel="00000000" w:rsidR="00000000" w:rsidRPr="00000000">
        <w:rPr>
          <w:b w:val="1"/>
          <w:bCs w:val="1"/>
          <w:color w:val="000000"/>
          <w:rtl w:val="0"/>
        </w:rPr>
        <w:t xml:space="preserve">T02.02</w:t>
      </w:r>
      <w:r w:rsidDel="00000000" w:rsidR="00000000" w:rsidRPr="00000000">
        <w:rPr>
          <w:b w:val="1"/>
          <w:bCs w:val="1"/>
          <w:color w:val="000000"/>
          <w:rtl w:val="0"/>
        </w:rPr>
        <w:t xml:space="preserve">. Descripción</w:t>
      </w:r>
      <w:r w:rsidDel="00000000" w:rsidR="00000000" w:rsidRPr="00000000">
        <w:rPr>
          <w:rtl w:val="0"/>
        </w:rPr>
      </w:r>
    </w:p>
    <w:p w:rsidR="00000000" w:rsidDel="00000000" w:rsidP="00000000" w:rsidRDefault="00000000" w:rsidRPr="00000000" w14:paraId="0000002C">
      <w:pPr>
        <w:pStyle w:val="Heading4"/>
        <w:rPr/>
      </w:pPr>
      <w:bookmarkStart w:colFirst="0" w:colLast="0" w:name="_vjiu4yt8anhv" w:id="9"/>
      <w:bookmarkEnd w:id="9"/>
      <w:r w:rsidDel="00000000" w:rsidR="00000000" w:rsidRPr="00000000">
        <w:rPr>
          <w:rtl w:val="0"/>
        </w:rPr>
        <w:t xml:space="preserve">Login</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El usuario o el administrador solicita el acceso al sistema ingresando sus credenciales (nombre de usuario y contraseña)</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El sistema verifica la validez de datos, comprobando la existencia del usuario, la contraseña.</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Si el usuario o administrador falla en la validación de las credenciales, el sistema lo penaliza incrementando el contador de fallos (llegando a bloquear al usuario por 5 segundos si llega a los 3 intentos)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
        </w:numPr>
        <w:spacing w:after="240" w:before="240" w:lineRule="auto"/>
        <w:ind w:left="720" w:right="600" w:hanging="360"/>
      </w:pPr>
      <w:r w:rsidDel="00000000" w:rsidR="00000000" w:rsidRPr="00000000">
        <w:rPr>
          <w:rtl w:val="0"/>
        </w:rPr>
        <w:t xml:space="preserve">El sistema verifica la validez de los datos, comprobando la existencia del usuario en la base de datos. Para validar la credencial, el sistema utiliza el algoritmo de derivación de claves PBKDF2 (mediante la clase Rfc2898DeriveBytes), combinando la contraseña ingresada con la "salt" específica del usuario, y compara el hash resultante con el almacenado en la base de datos. Finalmente, verifica que la cuenta no se encuentre en estado bloqueado.</w:t>
      </w:r>
    </w:p>
    <w:p w:rsidR="00000000" w:rsidDel="00000000" w:rsidP="00000000" w:rsidRDefault="00000000" w:rsidRPr="00000000" w14:paraId="00000034">
      <w:pPr>
        <w:spacing w:after="240" w:before="240" w:lineRule="auto"/>
        <w:ind w:left="720" w:right="600" w:firstLine="0"/>
        <w:rPr/>
      </w:pPr>
      <w:r w:rsidDel="00000000" w:rsidR="00000000" w:rsidRPr="00000000">
        <w:rPr>
          <w:rtl w:val="0"/>
        </w:rPr>
      </w:r>
    </w:p>
    <w:p w:rsidR="00000000" w:rsidDel="00000000" w:rsidP="00000000" w:rsidRDefault="00000000" w:rsidRPr="00000000" w14:paraId="00000035">
      <w:pPr>
        <w:numPr>
          <w:ilvl w:val="0"/>
          <w:numId w:val="1"/>
        </w:numPr>
        <w:spacing w:after="240" w:before="240" w:lineRule="auto"/>
        <w:ind w:left="720" w:hanging="360"/>
      </w:pPr>
      <w:r w:rsidDel="00000000" w:rsidR="00000000" w:rsidRPr="00000000">
        <w:rPr>
          <w:rtl w:val="0"/>
        </w:rPr>
        <w:t xml:space="preserve">El sistema verifica la concurrencia, consultando al gestor de sesiones (Patrón Singleton) que el usuario no posea ya una sesión activa en ese momento.</w:t>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numPr>
          <w:ilvl w:val="0"/>
          <w:numId w:val="1"/>
        </w:numPr>
        <w:spacing w:after="240" w:before="240" w:lineRule="auto"/>
        <w:ind w:left="720" w:hanging="360"/>
      </w:pPr>
      <w:r w:rsidDel="00000000" w:rsidR="00000000" w:rsidRPr="00000000">
        <w:rPr>
          <w:rtl w:val="0"/>
        </w:rPr>
        <w:t xml:space="preserve">El sistema centraliza el acceso exitoso, creando/registrando la sesión activa del usuario a través de la instancia única (Singleton).</w:t>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numPr>
          <w:ilvl w:val="0"/>
          <w:numId w:val="1"/>
        </w:numPr>
        <w:spacing w:after="240" w:before="240" w:lineRule="auto"/>
        <w:ind w:left="720" w:hanging="360"/>
      </w:pPr>
      <w:r w:rsidDel="00000000" w:rsidR="00000000" w:rsidRPr="00000000">
        <w:rPr>
          <w:rtl w:val="0"/>
        </w:rPr>
        <w:t xml:space="preserve">El sistema otorga los permisos correspondientes, asignándole el perfil (rol y nivel de acceso) que el usuario tenga configurado en la base de datos.</w:t>
      </w:r>
    </w:p>
    <w:p w:rsidR="00000000" w:rsidDel="00000000" w:rsidP="00000000" w:rsidRDefault="00000000" w:rsidRPr="00000000" w14:paraId="0000003A">
      <w:pPr>
        <w:spacing w:after="240" w:before="240" w:lineRule="auto"/>
        <w:ind w:left="720" w:firstLine="0"/>
        <w:rPr/>
      </w:pPr>
      <w:r w:rsidDel="00000000" w:rsidR="00000000" w:rsidRPr="00000000">
        <w:rPr>
          <w:rtl w:val="0"/>
        </w:rPr>
      </w:r>
    </w:p>
    <w:p w:rsidR="00000000" w:rsidDel="00000000" w:rsidP="00000000" w:rsidRDefault="00000000" w:rsidRPr="00000000" w14:paraId="0000003B">
      <w:pPr>
        <w:numPr>
          <w:ilvl w:val="0"/>
          <w:numId w:val="1"/>
        </w:numPr>
        <w:spacing w:after="240" w:before="240" w:lineRule="auto"/>
        <w:ind w:left="720" w:hanging="360"/>
      </w:pPr>
      <w:r w:rsidDel="00000000" w:rsidR="00000000" w:rsidRPr="00000000">
        <w:rPr>
          <w:rtl w:val="0"/>
        </w:rPr>
        <w:t xml:space="preserve">El sistema deja constancia del acceso, registrando el evento de log-in exitoso (usuario, fecha, hora, actividad y detalle) en el módulo de bitácora</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rPr/>
      </w:pPr>
      <w:bookmarkStart w:colFirst="0" w:colLast="0" w:name="_refkafpvl1xw" w:id="10"/>
      <w:bookmarkEnd w:id="10"/>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4"/>
        <w:rPr/>
      </w:pPr>
      <w:bookmarkStart w:colFirst="0" w:colLast="0" w:name="_1e87kj5abb89" w:id="11"/>
      <w:bookmarkEnd w:id="11"/>
      <w:r w:rsidDel="00000000" w:rsidR="00000000" w:rsidRPr="00000000">
        <w:rPr>
          <w:rtl w:val="0"/>
        </w:rPr>
        <w:t xml:space="preserve">Logout</w:t>
      </w:r>
      <w:r w:rsidDel="00000000" w:rsidR="00000000" w:rsidRPr="00000000">
        <w:rPr>
          <w:rtl w:val="0"/>
        </w:rPr>
      </w:r>
    </w:p>
    <w:p w:rsidR="00000000" w:rsidDel="00000000" w:rsidP="00000000" w:rsidRDefault="00000000" w:rsidRPr="00000000" w14:paraId="0000003F">
      <w:pPr>
        <w:numPr>
          <w:ilvl w:val="0"/>
          <w:numId w:val="4"/>
        </w:numPr>
        <w:spacing w:after="240" w:before="240" w:lineRule="auto"/>
        <w:ind w:left="720" w:hanging="360"/>
        <w:rPr>
          <w:u w:val="none"/>
        </w:rPr>
      </w:pPr>
      <w:r w:rsidDel="00000000" w:rsidR="00000000" w:rsidRPr="00000000">
        <w:rPr>
          <w:rtl w:val="0"/>
        </w:rPr>
        <w:t xml:space="preserve">El Usuario o Administrador finaliza su sesión seleccionando la opción de cerrar sesión en el sistema o cerrando el software.</w:t>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numPr>
          <w:ilvl w:val="0"/>
          <w:numId w:val="4"/>
        </w:numPr>
        <w:spacing w:after="240" w:before="240" w:lineRule="auto"/>
        <w:ind w:left="720" w:hanging="360"/>
        <w:rPr>
          <w:u w:val="none"/>
        </w:rPr>
      </w:pPr>
      <w:r w:rsidDel="00000000" w:rsidR="00000000" w:rsidRPr="00000000">
        <w:rPr>
          <w:rtl w:val="0"/>
        </w:rPr>
        <w:t xml:space="preserve">El sistema deja constancia de la salida, registrando el evento de log-out (usuario, fecha, hora de salida) en la bitácora para el control de trazabilidad.</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numPr>
          <w:ilvl w:val="0"/>
          <w:numId w:val="4"/>
        </w:numPr>
        <w:spacing w:after="240" w:before="240" w:lineRule="auto"/>
        <w:ind w:left="720" w:hanging="360"/>
        <w:rPr>
          <w:u w:val="none"/>
        </w:rPr>
      </w:pPr>
      <w:r w:rsidDel="00000000" w:rsidR="00000000" w:rsidRPr="00000000">
        <w:rPr>
          <w:rtl w:val="0"/>
        </w:rPr>
        <w:t xml:space="preserve">El sistema libera el acceso, comunicándose con la instancia única de sesión (Singleton) para destruir los datos temporales del usuario y marcarlo como desconectado.</w:t>
      </w:r>
    </w:p>
    <w:p w:rsidR="00000000" w:rsidDel="00000000" w:rsidP="00000000" w:rsidRDefault="00000000" w:rsidRPr="00000000" w14:paraId="00000044">
      <w:pPr>
        <w:spacing w:after="240" w:before="240" w:lineRule="auto"/>
        <w:ind w:left="720" w:firstLine="0"/>
        <w:rPr/>
      </w:pPr>
      <w:r w:rsidDel="00000000" w:rsidR="00000000" w:rsidRPr="00000000">
        <w:rPr>
          <w:rtl w:val="0"/>
        </w:rPr>
      </w:r>
    </w:p>
    <w:p w:rsidR="00000000" w:rsidDel="00000000" w:rsidP="00000000" w:rsidRDefault="00000000" w:rsidRPr="00000000" w14:paraId="00000045">
      <w:pPr>
        <w:numPr>
          <w:ilvl w:val="0"/>
          <w:numId w:val="4"/>
        </w:numPr>
        <w:spacing w:after="240" w:before="240" w:lineRule="auto"/>
        <w:ind w:left="720" w:hanging="360"/>
        <w:rPr>
          <w:u w:val="none"/>
        </w:rPr>
      </w:pPr>
      <w:r w:rsidDel="00000000" w:rsidR="00000000" w:rsidRPr="00000000">
        <w:rPr>
          <w:rtl w:val="0"/>
        </w:rPr>
        <w:t xml:space="preserve">El sistema redirige automáticamente a la autenticación (Login).</w:t>
      </w:r>
    </w:p>
    <w:p w:rsidR="00000000" w:rsidDel="00000000" w:rsidP="00000000" w:rsidRDefault="00000000" w:rsidRPr="00000000" w14:paraId="00000046">
      <w:pPr>
        <w:spacing w:after="240" w:before="240" w:lineRule="auto"/>
        <w:ind w:left="720" w:firstLine="0"/>
        <w:rPr/>
      </w:pP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spacing w:line="276" w:lineRule="auto"/>
        <w:rPr>
          <w:b w:val="1"/>
          <w:bCs w:val="1"/>
          <w:color w:val="000000"/>
        </w:rPr>
      </w:pPr>
      <w:bookmarkStart w:colFirst="0" w:colLast="0" w:name="_wl1l8uu0izua" w:id="12"/>
      <w:bookmarkEnd w:id="12"/>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3"/>
        <w:rPr>
          <w:b w:val="1"/>
          <w:bCs w:val="1"/>
          <w:color w:val="000000"/>
        </w:rPr>
      </w:pPr>
      <w:bookmarkStart w:colFirst="0" w:colLast="0" w:name="_mr55l972i4ov" w:id="13"/>
      <w:bookmarkEnd w:id="13"/>
      <w:r w:rsidDel="00000000" w:rsidR="00000000" w:rsidRPr="00000000">
        <w:rPr>
          <w:b w:val="1"/>
          <w:bCs w:val="1"/>
          <w:color w:val="000000"/>
          <w:rtl w:val="0"/>
        </w:rPr>
        <w:t xml:space="preserve">T02.0</w:t>
      </w:r>
      <w:r w:rsidDel="00000000" w:rsidR="00000000" w:rsidRPr="00000000">
        <w:rPr>
          <w:b w:val="1"/>
          <w:bCs w:val="1"/>
          <w:color w:val="000000"/>
          <w:rtl w:val="0"/>
        </w:rPr>
        <w:t xml:space="preserve">3. Diagrama de casos de uso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626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color w:val="000000"/>
        </w:rPr>
      </w:pPr>
      <w:r w:rsidDel="00000000" w:rsidR="00000000" w:rsidRPr="00000000">
        <w:rPr>
          <w:rtl w:val="0"/>
        </w:rPr>
      </w:r>
    </w:p>
    <w:p w:rsidR="00000000" w:rsidDel="00000000" w:rsidP="00000000" w:rsidRDefault="00000000" w:rsidRPr="00000000" w14:paraId="0000004E">
      <w:pPr>
        <w:pStyle w:val="Heading3"/>
        <w:spacing w:line="276" w:lineRule="auto"/>
        <w:rPr>
          <w:b w:val="1"/>
          <w:bCs w:val="1"/>
          <w:color w:val="000000"/>
        </w:rPr>
      </w:pPr>
      <w:bookmarkStart w:colFirst="0" w:colLast="0" w:name="_iqdvxhensjjl" w:id="14"/>
      <w:bookmarkEnd w:id="14"/>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3"/>
        <w:rPr/>
      </w:pPr>
      <w:bookmarkStart w:colFirst="0" w:colLast="0" w:name="_etq1erp44yhp" w:id="15"/>
      <w:bookmarkEnd w:id="15"/>
      <w:r w:rsidDel="00000000" w:rsidR="00000000" w:rsidRPr="00000000">
        <w:rPr>
          <w:b w:val="1"/>
          <w:bCs w:val="1"/>
          <w:color w:val="000000"/>
          <w:rtl w:val="0"/>
        </w:rPr>
        <w:t xml:space="preserve">T02.0</w:t>
      </w:r>
      <w:r w:rsidDel="00000000" w:rsidR="00000000" w:rsidRPr="00000000">
        <w:rPr>
          <w:b w:val="1"/>
          <w:bCs w:val="1"/>
          <w:color w:val="000000"/>
          <w:rtl w:val="0"/>
        </w:rPr>
        <w:t xml:space="preserve">4. Especificación de casos de uso</w:t>
      </w:r>
      <w:r w:rsidDel="00000000" w:rsidR="00000000" w:rsidRPr="00000000">
        <w:rPr>
          <w:rtl w:val="0"/>
        </w:rPr>
      </w:r>
    </w:p>
    <w:p w:rsidR="00000000" w:rsidDel="00000000" w:rsidP="00000000" w:rsidRDefault="00000000" w:rsidRPr="00000000" w14:paraId="00000050">
      <w:pPr>
        <w:spacing w:line="276" w:lineRule="auto"/>
        <w:rPr>
          <w:rFonts w:ascii="Calibri" w:cs="Calibri" w:eastAsia="Calibri" w:hAnsi="Calibri"/>
          <w:sz w:val="24"/>
          <w:szCs w:val="24"/>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00000" w:val="clear"/>
          </w:tcPr>
          <w:p w:rsidR="00000000" w:rsidDel="00000000" w:rsidP="00000000" w:rsidRDefault="00000000" w:rsidRPr="00000000" w14:paraId="00000051">
            <w:pPr>
              <w:spacing w:line="276" w:lineRule="auto"/>
              <w:rPr>
                <w:rFonts w:ascii="Calibri" w:cs="Calibri" w:eastAsia="Calibri" w:hAnsi="Calibri"/>
                <w:color w:val="ffffff"/>
                <w:sz w:val="24"/>
                <w:szCs w:val="24"/>
              </w:rPr>
            </w:pPr>
            <w:r w:rsidDel="00000000" w:rsidR="00000000" w:rsidRPr="00000000">
              <w:rPr>
                <w:rFonts w:ascii="Calibri" w:cs="Calibri" w:eastAsia="Calibri" w:hAnsi="Calibri"/>
                <w:b w:val="1"/>
                <w:bCs w:val="1"/>
                <w:color w:val="ffffff"/>
                <w:sz w:val="24"/>
                <w:szCs w:val="24"/>
                <w:rtl w:val="0"/>
              </w:rPr>
              <w:t xml:space="preserve">ID y Nombre:</w:t>
            </w:r>
            <w:r w:rsidDel="00000000" w:rsidR="00000000" w:rsidRPr="00000000">
              <w:rPr>
                <w:rFonts w:ascii="Calibri" w:cs="Calibri" w:eastAsia="Calibri" w:hAnsi="Calibri"/>
                <w:color w:val="ffffff"/>
                <w:sz w:val="24"/>
                <w:szCs w:val="24"/>
                <w:rtl w:val="0"/>
              </w:rPr>
              <w:t xml:space="preserve"> CU-ADM-Login</w:t>
            </w:r>
          </w:p>
        </w:tc>
      </w:tr>
      <w:tr>
        <w:trPr>
          <w:cantSplit w:val="0"/>
          <w:tblHeader w:val="0"/>
        </w:trPr>
        <w:tc>
          <w:tcPr/>
          <w:p w:rsidR="00000000" w:rsidDel="00000000" w:rsidP="00000000" w:rsidRDefault="00000000" w:rsidRPr="00000000" w14:paraId="0000005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Valida las credenciales del usuario de forma segura, verifica que no existan sesiones concurrentes y le asigna su perfil de acceso.</w:t>
            </w:r>
          </w:p>
        </w:tc>
      </w:tr>
      <w:tr>
        <w:trPr>
          <w:cantSplit w:val="0"/>
          <w:tblHeader w:val="0"/>
        </w:trPr>
        <w:tc>
          <w:tcPr/>
          <w:p w:rsidR="00000000" w:rsidDel="00000000" w:rsidP="00000000" w:rsidRDefault="00000000" w:rsidRPr="00000000" w14:paraId="0000005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w:t>
            </w:r>
            <w:r w:rsidDel="00000000" w:rsidR="00000000" w:rsidRPr="00000000">
              <w:rPr>
                <w:rFonts w:ascii="Calibri" w:cs="Calibri" w:eastAsia="Calibri" w:hAnsi="Calibri"/>
                <w:sz w:val="24"/>
                <w:szCs w:val="24"/>
                <w:rtl w:val="0"/>
              </w:rPr>
              <w:t xml:space="preserve"> Usuario</w:t>
            </w:r>
          </w:p>
        </w:tc>
      </w:tr>
      <w:tr>
        <w:trPr>
          <w:cantSplit w:val="0"/>
          <w:tblHeader w:val="0"/>
        </w:trPr>
        <w:tc>
          <w:tcPr/>
          <w:p w:rsidR="00000000" w:rsidDel="00000000" w:rsidP="00000000" w:rsidRDefault="00000000" w:rsidRPr="00000000" w14:paraId="0000005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5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Puntos de Extensión:</w:t>
            </w:r>
            <w:r w:rsidDel="00000000" w:rsidR="00000000" w:rsidRPr="00000000">
              <w:rPr>
                <w:rFonts w:ascii="Calibri" w:cs="Calibri" w:eastAsia="Calibri" w:hAnsi="Calibri"/>
                <w:sz w:val="24"/>
                <w:szCs w:val="24"/>
                <w:rtl w:val="0"/>
              </w:rPr>
              <w:t xml:space="preserve"> CU-BloquearUsuario</w:t>
            </w:r>
          </w:p>
        </w:tc>
      </w:tr>
      <w:tr>
        <w:trPr>
          <w:cantSplit w:val="0"/>
          <w:trHeight w:val="351.91406250000006" w:hRule="atLeast"/>
          <w:tblHeader w:val="0"/>
        </w:trPr>
        <w:tc>
          <w:tcPr/>
          <w:p w:rsidR="00000000" w:rsidDel="00000000" w:rsidP="00000000" w:rsidRDefault="00000000" w:rsidRPr="00000000" w14:paraId="0000005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Condición:</w:t>
            </w:r>
            <w:r w:rsidDel="00000000" w:rsidR="00000000" w:rsidRPr="00000000">
              <w:rPr>
                <w:rFonts w:ascii="Calibri" w:cs="Calibri" w:eastAsia="Calibri" w:hAnsi="Calibri"/>
                <w:sz w:val="24"/>
                <w:szCs w:val="24"/>
                <w:rtl w:val="0"/>
              </w:rPr>
              <w:t xml:space="preserve"> El usuario alcanza el límite de 3 intentos fallidos</w:t>
            </w:r>
          </w:p>
        </w:tc>
      </w:tr>
      <w:tr>
        <w:trPr>
          <w:cantSplit w:val="0"/>
          <w:tblHeader w:val="0"/>
        </w:trPr>
        <w:tc>
          <w:tcPr/>
          <w:p w:rsidR="00000000" w:rsidDel="00000000" w:rsidP="00000000" w:rsidRDefault="00000000" w:rsidRPr="00000000" w14:paraId="0000005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Escenario Principal:</w:t>
            </w:r>
          </w:p>
          <w:p w:rsidR="00000000" w:rsidDel="00000000" w:rsidP="00000000" w:rsidRDefault="00000000" w:rsidRPr="00000000" w14:paraId="00000058">
            <w:pPr>
              <w:numPr>
                <w:ilvl w:val="0"/>
                <w:numId w:val="3"/>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usuario escribe su </w:t>
            </w:r>
            <w:r w:rsidDel="00000000" w:rsidR="00000000" w:rsidRPr="00000000">
              <w:rPr>
                <w:rFonts w:ascii="Calibri" w:cs="Calibri" w:eastAsia="Calibri" w:hAnsi="Calibri"/>
                <w:sz w:val="24"/>
                <w:szCs w:val="24"/>
                <w:rtl w:val="0"/>
              </w:rPr>
              <w:t xml:space="preserve">username</w:t>
            </w:r>
            <w:r w:rsidDel="00000000" w:rsidR="00000000" w:rsidRPr="00000000">
              <w:rPr>
                <w:rFonts w:ascii="Calibri" w:cs="Calibri" w:eastAsia="Calibri" w:hAnsi="Calibri"/>
                <w:sz w:val="24"/>
                <w:szCs w:val="24"/>
                <w:rtl w:val="0"/>
              </w:rPr>
              <w:t xml:space="preserve"> y password. </w:t>
            </w:r>
          </w:p>
          <w:p w:rsidR="00000000" w:rsidDel="00000000" w:rsidP="00000000" w:rsidRDefault="00000000" w:rsidRPr="00000000" w14:paraId="00000059">
            <w:pPr>
              <w:numPr>
                <w:ilvl w:val="0"/>
                <w:numId w:val="3"/>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valida que el usuario exista.</w:t>
            </w:r>
          </w:p>
          <w:p w:rsidR="00000000" w:rsidDel="00000000" w:rsidP="00000000" w:rsidRDefault="00000000" w:rsidRPr="00000000" w14:paraId="0000005A">
            <w:pPr>
              <w:numPr>
                <w:ilvl w:val="0"/>
                <w:numId w:val="3"/>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extrae el salt del usuario, aplica el algoritmo PBKDF2 (Rfc2898DeriveBytes) a la password ingresada y compara el hash resultante con el de la base de datos.</w:t>
            </w:r>
          </w:p>
          <w:p w:rsidR="00000000" w:rsidDel="00000000" w:rsidP="00000000" w:rsidRDefault="00000000" w:rsidRPr="00000000" w14:paraId="0000005B">
            <w:pPr>
              <w:numPr>
                <w:ilvl w:val="0"/>
                <w:numId w:val="3"/>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valida que el usuario no esté activo mediante el gestor de sesiones.</w:t>
            </w:r>
          </w:p>
          <w:p w:rsidR="00000000" w:rsidDel="00000000" w:rsidP="00000000" w:rsidRDefault="00000000" w:rsidRPr="00000000" w14:paraId="0000005C">
            <w:pPr>
              <w:numPr>
                <w:ilvl w:val="0"/>
                <w:numId w:val="3"/>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resetea el contador de intentos fallidos a 0</w:t>
            </w:r>
          </w:p>
          <w:p w:rsidR="00000000" w:rsidDel="00000000" w:rsidP="00000000" w:rsidRDefault="00000000" w:rsidRPr="00000000" w14:paraId="0000005D">
            <w:pPr>
              <w:numPr>
                <w:ilvl w:val="0"/>
                <w:numId w:val="3"/>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gestor de sesiones registra la nueva sesión.</w:t>
            </w:r>
          </w:p>
          <w:p w:rsidR="00000000" w:rsidDel="00000000" w:rsidP="00000000" w:rsidRDefault="00000000" w:rsidRPr="00000000" w14:paraId="0000005E">
            <w:pPr>
              <w:numPr>
                <w:ilvl w:val="0"/>
                <w:numId w:val="3"/>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Registra el "Login Exitoso" en la bitácora y asigna el perfil correspondiente. </w:t>
            </w:r>
          </w:p>
        </w:tc>
      </w:tr>
      <w:tr>
        <w:trPr>
          <w:cantSplit w:val="0"/>
          <w:tblHeader w:val="0"/>
        </w:trPr>
        <w:tc>
          <w:tcPr/>
          <w:p w:rsidR="00000000" w:rsidDel="00000000" w:rsidP="00000000" w:rsidRDefault="00000000" w:rsidRPr="00000000" w14:paraId="0000005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Flujos Alternativos: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2a / 4a / 5a. Error de validación:</w:t>
            </w:r>
            <w:r w:rsidDel="00000000" w:rsidR="00000000" w:rsidRPr="00000000">
              <w:rPr>
                <w:rFonts w:ascii="Calibri" w:cs="Calibri" w:eastAsia="Calibri" w:hAnsi="Calibri"/>
                <w:sz w:val="24"/>
                <w:szCs w:val="24"/>
                <w:rtl w:val="0"/>
              </w:rPr>
              <w:t xml:space="preserve"> Si el usuario no existe o ya está conectado, se muestra un error genérico y se registra en la bitácora. Finaliza el proceso.</w:t>
            </w:r>
          </w:p>
          <w:p w:rsidR="00000000" w:rsidDel="00000000" w:rsidP="00000000" w:rsidRDefault="00000000" w:rsidRPr="00000000" w14:paraId="0000006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3a. Contraseña incorrecta:</w:t>
            </w:r>
            <w:r w:rsidDel="00000000" w:rsidR="00000000" w:rsidRPr="00000000">
              <w:rPr>
                <w:rFonts w:ascii="Calibri" w:cs="Calibri" w:eastAsia="Calibri" w:hAnsi="Calibri"/>
                <w:sz w:val="24"/>
                <w:szCs w:val="24"/>
                <w:rtl w:val="0"/>
              </w:rPr>
              <w:t xml:space="preserve"> El sistema incrementa en 1 el contador de intentos fallidos.</w:t>
            </w:r>
          </w:p>
          <w:p w:rsidR="00000000" w:rsidDel="00000000" w:rsidP="00000000" w:rsidRDefault="00000000" w:rsidRPr="00000000" w14:paraId="0000006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Evalúa la condición del Punto de Extensión. </w:t>
            </w:r>
          </w:p>
          <w:p w:rsidR="00000000" w:rsidDel="00000000" w:rsidP="00000000" w:rsidRDefault="00000000" w:rsidRPr="00000000" w14:paraId="00000064">
            <w:pPr>
              <w:spacing w:line="276"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Postcondiciones:</w:t>
            </w:r>
            <w:r w:rsidDel="00000000" w:rsidR="00000000" w:rsidRPr="00000000">
              <w:rPr>
                <w:rFonts w:ascii="Calibri" w:cs="Calibri" w:eastAsia="Calibri" w:hAnsi="Calibri"/>
                <w:sz w:val="24"/>
                <w:szCs w:val="24"/>
                <w:rtl w:val="0"/>
              </w:rPr>
              <w:t xml:space="preserve"> El usuario cuenta con una sesión validada por el Singleton y posee un perfil cargado en el sistema. </w:t>
            </w:r>
          </w:p>
        </w:tc>
      </w:tr>
    </w:tbl>
    <w:p w:rsidR="00000000" w:rsidDel="00000000" w:rsidP="00000000" w:rsidRDefault="00000000" w:rsidRPr="00000000" w14:paraId="00000066">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line="276" w:lineRule="auto"/>
        <w:rPr>
          <w:rFonts w:ascii="Calibri" w:cs="Calibri" w:eastAsia="Calibri" w:hAnsi="Calibri"/>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00000" w:val="clear"/>
          </w:tcPr>
          <w:p w:rsidR="00000000" w:rsidDel="00000000" w:rsidP="00000000" w:rsidRDefault="00000000" w:rsidRPr="00000000" w14:paraId="00000068">
            <w:pPr>
              <w:spacing w:line="276" w:lineRule="auto"/>
              <w:rPr>
                <w:rFonts w:ascii="Calibri" w:cs="Calibri" w:eastAsia="Calibri" w:hAnsi="Calibri"/>
                <w:color w:val="ffffff"/>
                <w:sz w:val="24"/>
                <w:szCs w:val="24"/>
              </w:rPr>
            </w:pPr>
            <w:r w:rsidDel="00000000" w:rsidR="00000000" w:rsidRPr="00000000">
              <w:rPr>
                <w:rFonts w:ascii="Calibri" w:cs="Calibri" w:eastAsia="Calibri" w:hAnsi="Calibri"/>
                <w:b w:val="1"/>
                <w:bCs w:val="1"/>
                <w:color w:val="ffffff"/>
                <w:sz w:val="24"/>
                <w:szCs w:val="24"/>
                <w:rtl w:val="0"/>
              </w:rPr>
              <w:t xml:space="preserve">ID y Nombre:</w:t>
            </w:r>
            <w:r w:rsidDel="00000000" w:rsidR="00000000" w:rsidRPr="00000000">
              <w:rPr>
                <w:rFonts w:ascii="Calibri" w:cs="Calibri" w:eastAsia="Calibri" w:hAnsi="Calibri"/>
                <w:color w:val="ffffff"/>
                <w:sz w:val="24"/>
                <w:szCs w:val="24"/>
                <w:rtl w:val="0"/>
              </w:rPr>
              <w:t xml:space="preserve"> CU-Logout</w:t>
            </w:r>
          </w:p>
        </w:tc>
      </w:tr>
      <w:tr>
        <w:trPr>
          <w:cantSplit w:val="0"/>
          <w:tblHeader w:val="0"/>
        </w:trPr>
        <w:tc>
          <w:tcPr/>
          <w:p w:rsidR="00000000" w:rsidDel="00000000" w:rsidP="00000000" w:rsidRDefault="00000000" w:rsidRPr="00000000" w14:paraId="0000006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Finaliza la sesión actual del usuario, liberando su estado en el gestor de sesiones y dejando registro de su salida </w:t>
            </w:r>
          </w:p>
        </w:tc>
      </w:tr>
      <w:tr>
        <w:trPr>
          <w:cantSplit w:val="0"/>
          <w:tblHeader w:val="0"/>
        </w:trPr>
        <w:tc>
          <w:tcPr/>
          <w:p w:rsidR="00000000" w:rsidDel="00000000" w:rsidP="00000000" w:rsidRDefault="00000000" w:rsidRPr="00000000" w14:paraId="0000006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w:t>
            </w:r>
            <w:r w:rsidDel="00000000" w:rsidR="00000000" w:rsidRPr="00000000">
              <w:rPr>
                <w:rFonts w:ascii="Calibri" w:cs="Calibri" w:eastAsia="Calibri" w:hAnsi="Calibri"/>
                <w:sz w:val="24"/>
                <w:szCs w:val="24"/>
                <w:rtl w:val="0"/>
              </w:rPr>
              <w:t xml:space="preserve"> Usuario</w:t>
            </w:r>
          </w:p>
        </w:tc>
      </w:tr>
      <w:tr>
        <w:trPr>
          <w:cantSplit w:val="0"/>
          <w:tblHeader w:val="0"/>
        </w:trPr>
        <w:tc>
          <w:tcPr/>
          <w:p w:rsidR="00000000" w:rsidDel="00000000" w:rsidP="00000000" w:rsidRDefault="00000000" w:rsidRPr="00000000" w14:paraId="000000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Fonts w:ascii="Calibri" w:cs="Calibri" w:eastAsia="Calibri" w:hAnsi="Calibri"/>
                <w:sz w:val="24"/>
                <w:szCs w:val="24"/>
                <w:rtl w:val="0"/>
              </w:rPr>
              <w:t xml:space="preserve"> El usuario posee una sesión activa en el sistema. </w:t>
            </w:r>
          </w:p>
        </w:tc>
      </w:tr>
      <w:tr>
        <w:trPr>
          <w:cantSplit w:val="0"/>
          <w:tblHeader w:val="0"/>
        </w:trPr>
        <w:tc>
          <w:tcPr/>
          <w:p w:rsidR="00000000" w:rsidDel="00000000" w:rsidP="00000000" w:rsidRDefault="00000000" w:rsidRPr="00000000" w14:paraId="000000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Puntos de Extensión:</w:t>
            </w:r>
            <w:r w:rsidDel="00000000" w:rsidR="00000000" w:rsidRPr="00000000">
              <w:rPr>
                <w:rFonts w:ascii="Calibri" w:cs="Calibri" w:eastAsia="Calibri" w:hAnsi="Calibri"/>
                <w:sz w:val="24"/>
                <w:szCs w:val="24"/>
                <w:rtl w:val="0"/>
              </w:rPr>
              <w:t xml:space="preserve"> -</w:t>
            </w:r>
          </w:p>
        </w:tc>
      </w:tr>
      <w:tr>
        <w:trPr>
          <w:cantSplit w:val="0"/>
          <w:trHeight w:val="351.91406250000006" w:hRule="atLeast"/>
          <w:tblHeader w:val="0"/>
        </w:trPr>
        <w:tc>
          <w:tcPr/>
          <w:p w:rsidR="00000000" w:rsidDel="00000000" w:rsidP="00000000" w:rsidRDefault="00000000" w:rsidRPr="00000000" w14:paraId="0000006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Condición:</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6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Escenario Principal:</w:t>
            </w:r>
          </w:p>
          <w:p w:rsidR="00000000" w:rsidDel="00000000" w:rsidP="00000000" w:rsidRDefault="00000000" w:rsidRPr="00000000" w14:paraId="0000006F">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El actor selecciona la opción "Cerrar sesión".</w:t>
            </w:r>
          </w:p>
          <w:p w:rsidR="00000000" w:rsidDel="00000000" w:rsidP="00000000" w:rsidRDefault="00000000" w:rsidRPr="00000000" w14:paraId="00000070">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El sistema registra el evento "Logout" en el módulo de bitácora.</w:t>
            </w:r>
          </w:p>
          <w:p w:rsidR="00000000" w:rsidDel="00000000" w:rsidP="00000000" w:rsidRDefault="00000000" w:rsidRPr="00000000" w14:paraId="00000071">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El sistema envía la orden a la instancia Singleton para destruir los datos temporales y marcar al usuario como desconectado.</w:t>
            </w:r>
          </w:p>
          <w:p w:rsidR="00000000" w:rsidDel="00000000" w:rsidP="00000000" w:rsidRDefault="00000000" w:rsidRPr="00000000" w14:paraId="00000072">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Redirige a la pantalla de Iniciar Sesión.</w:t>
            </w:r>
          </w:p>
        </w:tc>
      </w:tr>
      <w:tr>
        <w:trPr>
          <w:cantSplit w:val="0"/>
          <w:tblHeader w:val="0"/>
        </w:trPr>
        <w:tc>
          <w:tcPr/>
          <w:p w:rsidR="00000000" w:rsidDel="00000000" w:rsidP="00000000" w:rsidRDefault="00000000" w:rsidRPr="00000000" w14:paraId="0000007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Flujos Alternativos: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4">
            <w:pPr>
              <w:spacing w:line="276"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Postcondiciones:</w:t>
            </w:r>
            <w:r w:rsidDel="00000000" w:rsidR="00000000" w:rsidRPr="00000000">
              <w:rPr>
                <w:rFonts w:ascii="Calibri" w:cs="Calibri" w:eastAsia="Calibri" w:hAnsi="Calibri"/>
                <w:sz w:val="24"/>
                <w:szCs w:val="24"/>
                <w:rtl w:val="0"/>
              </w:rPr>
              <w:t xml:space="preserve"> La sesión del usuario queda destruida y se requiere una nueva autenticación para operar. </w:t>
            </w:r>
          </w:p>
        </w:tc>
      </w:tr>
    </w:tbl>
    <w:p w:rsidR="00000000" w:rsidDel="00000000" w:rsidP="00000000" w:rsidRDefault="00000000" w:rsidRPr="00000000" w14:paraId="00000076">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line="276" w:lineRule="auto"/>
        <w:rPr>
          <w:rFonts w:ascii="Calibri" w:cs="Calibri" w:eastAsia="Calibri" w:hAnsi="Calibri"/>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00000" w:val="clear"/>
          </w:tcPr>
          <w:p w:rsidR="00000000" w:rsidDel="00000000" w:rsidP="00000000" w:rsidRDefault="00000000" w:rsidRPr="00000000" w14:paraId="00000078">
            <w:pPr>
              <w:spacing w:line="276" w:lineRule="auto"/>
              <w:rPr>
                <w:rFonts w:ascii="Calibri" w:cs="Calibri" w:eastAsia="Calibri" w:hAnsi="Calibri"/>
                <w:color w:val="ffffff"/>
                <w:sz w:val="24"/>
                <w:szCs w:val="24"/>
              </w:rPr>
            </w:pPr>
            <w:r w:rsidDel="00000000" w:rsidR="00000000" w:rsidRPr="00000000">
              <w:rPr>
                <w:rFonts w:ascii="Calibri" w:cs="Calibri" w:eastAsia="Calibri" w:hAnsi="Calibri"/>
                <w:b w:val="1"/>
                <w:bCs w:val="1"/>
                <w:color w:val="ffffff"/>
                <w:sz w:val="24"/>
                <w:szCs w:val="24"/>
                <w:rtl w:val="0"/>
              </w:rPr>
              <w:t xml:space="preserve">ID y Nombre:</w:t>
            </w:r>
            <w:r w:rsidDel="00000000" w:rsidR="00000000" w:rsidRPr="00000000">
              <w:rPr>
                <w:rFonts w:ascii="Calibri" w:cs="Calibri" w:eastAsia="Calibri" w:hAnsi="Calibri"/>
                <w:color w:val="ffffff"/>
                <w:sz w:val="24"/>
                <w:szCs w:val="24"/>
                <w:rtl w:val="0"/>
              </w:rPr>
              <w:t xml:space="preserve"> CU-</w:t>
            </w:r>
            <w:r w:rsidDel="00000000" w:rsidR="00000000" w:rsidRPr="00000000">
              <w:rPr>
                <w:rFonts w:ascii="Calibri" w:cs="Calibri" w:eastAsia="Calibri" w:hAnsi="Calibri"/>
                <w:color w:val="ffffff"/>
                <w:sz w:val="24"/>
                <w:szCs w:val="24"/>
                <w:rtl w:val="0"/>
              </w:rPr>
              <w:t xml:space="preserve">RestringirIntentosLogin</w:t>
            </w:r>
            <w:r w:rsidDel="00000000" w:rsidR="00000000" w:rsidRPr="00000000">
              <w:rPr>
                <w:rFonts w:ascii="Calibri" w:cs="Calibri" w:eastAsia="Calibri" w:hAnsi="Calibri"/>
                <w:color w:val="ffffff"/>
                <w:sz w:val="24"/>
                <w:szCs w:val="24"/>
                <w:rtl w:val="0"/>
              </w:rPr>
              <w:t xml:space="preserve"> </w:t>
            </w:r>
          </w:p>
        </w:tc>
      </w:tr>
      <w:tr>
        <w:trPr>
          <w:cantSplit w:val="0"/>
          <w:tblHeader w:val="0"/>
        </w:trPr>
        <w:tc>
          <w:tcPr/>
          <w:p w:rsidR="00000000" w:rsidDel="00000000" w:rsidP="00000000" w:rsidRDefault="00000000" w:rsidRPr="00000000" w14:paraId="0000007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Deshabilita el login tras 3 intentos de autenticación fallidos.</w:t>
            </w:r>
          </w:p>
        </w:tc>
      </w:tr>
      <w:tr>
        <w:trPr>
          <w:cantSplit w:val="0"/>
          <w:tblHeader w:val="0"/>
        </w:trPr>
        <w:tc>
          <w:tcPr/>
          <w:p w:rsidR="00000000" w:rsidDel="00000000" w:rsidP="00000000" w:rsidRDefault="00000000" w:rsidRPr="00000000" w14:paraId="0000007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w:t>
            </w:r>
            <w:r w:rsidDel="00000000" w:rsidR="00000000" w:rsidRPr="00000000">
              <w:rPr>
                <w:rFonts w:ascii="Calibri" w:cs="Calibri" w:eastAsia="Calibri" w:hAnsi="Calibri"/>
                <w:sz w:val="24"/>
                <w:szCs w:val="24"/>
                <w:rtl w:val="0"/>
              </w:rPr>
              <w:t xml:space="preserve"> Usuario</w:t>
            </w:r>
          </w:p>
        </w:tc>
      </w:tr>
      <w:tr>
        <w:trPr>
          <w:cantSplit w:val="0"/>
          <w:tblHeader w:val="0"/>
        </w:trPr>
        <w:tc>
          <w:tcPr/>
          <w:p w:rsidR="00000000" w:rsidDel="00000000" w:rsidP="00000000" w:rsidRDefault="00000000" w:rsidRPr="00000000" w14:paraId="0000007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Fonts w:ascii="Calibri" w:cs="Calibri" w:eastAsia="Calibri" w:hAnsi="Calibri"/>
                <w:sz w:val="24"/>
                <w:szCs w:val="24"/>
                <w:rtl w:val="0"/>
              </w:rPr>
              <w:t xml:space="preserve"> Se ha fallado la validación de la contraseña en el CU-Login. </w:t>
            </w:r>
          </w:p>
        </w:tc>
      </w:tr>
      <w:tr>
        <w:trPr>
          <w:cantSplit w:val="0"/>
          <w:tblHeader w:val="0"/>
        </w:trPr>
        <w:tc>
          <w:tcPr/>
          <w:p w:rsidR="00000000" w:rsidDel="00000000" w:rsidP="00000000" w:rsidRDefault="00000000" w:rsidRPr="00000000" w14:paraId="0000007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Puntos de Extensión:</w:t>
            </w:r>
            <w:r w:rsidDel="00000000" w:rsidR="00000000" w:rsidRPr="00000000">
              <w:rPr>
                <w:rFonts w:ascii="Calibri" w:cs="Calibri" w:eastAsia="Calibri" w:hAnsi="Calibri"/>
                <w:sz w:val="24"/>
                <w:szCs w:val="24"/>
                <w:rtl w:val="0"/>
              </w:rPr>
              <w:t xml:space="preserve"> -</w:t>
            </w:r>
          </w:p>
        </w:tc>
      </w:tr>
      <w:tr>
        <w:trPr>
          <w:cantSplit w:val="0"/>
          <w:trHeight w:val="351.91406250000006" w:hRule="atLeast"/>
          <w:tblHeader w:val="0"/>
        </w:trPr>
        <w:tc>
          <w:tcPr/>
          <w:p w:rsidR="00000000" w:rsidDel="00000000" w:rsidP="00000000" w:rsidRDefault="00000000" w:rsidRPr="00000000" w14:paraId="0000007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Condición:</w:t>
            </w:r>
            <w:r w:rsidDel="00000000" w:rsidR="00000000" w:rsidRPr="00000000">
              <w:rPr>
                <w:rFonts w:ascii="Calibri" w:cs="Calibri" w:eastAsia="Calibri" w:hAnsi="Calibri"/>
                <w:sz w:val="24"/>
                <w:szCs w:val="24"/>
                <w:rtl w:val="0"/>
              </w:rPr>
              <w:t xml:space="preserve"> Extensión ejecutada desde el CU-Login. </w:t>
            </w:r>
          </w:p>
        </w:tc>
      </w:tr>
      <w:tr>
        <w:trPr>
          <w:cantSplit w:val="0"/>
          <w:tblHeader w:val="0"/>
        </w:trPr>
        <w:tc>
          <w:tcPr/>
          <w:p w:rsidR="00000000" w:rsidDel="00000000" w:rsidP="00000000" w:rsidRDefault="00000000" w:rsidRPr="00000000" w14:paraId="0000007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Escenario Principal:</w:t>
            </w:r>
          </w:p>
          <w:p w:rsidR="00000000" w:rsidDel="00000000" w:rsidP="00000000" w:rsidRDefault="00000000" w:rsidRPr="00000000" w14:paraId="0000007F">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El sistema recibe el nombre de usuario involucrado desde el CU-Login.</w:t>
            </w:r>
          </w:p>
          <w:p w:rsidR="00000000" w:rsidDel="00000000" w:rsidP="00000000" w:rsidRDefault="00000000" w:rsidRPr="00000000" w14:paraId="00000080">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El sistema bloquea los intentos de inicio de sesión por 5 segundos</w:t>
            </w:r>
          </w:p>
          <w:p w:rsidR="00000000" w:rsidDel="00000000" w:rsidP="00000000" w:rsidRDefault="00000000" w:rsidRPr="00000000" w14:paraId="00000081">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El sistema habilita el inicio de sesión.</w:t>
            </w:r>
            <w:r w:rsidDel="00000000" w:rsidR="00000000" w:rsidRPr="00000000">
              <w:rPr>
                <w:rtl w:val="0"/>
              </w:rPr>
            </w:r>
          </w:p>
        </w:tc>
      </w:tr>
      <w:tr>
        <w:trPr>
          <w:cantSplit w:val="0"/>
          <w:tblHeader w:val="0"/>
        </w:trPr>
        <w:tc>
          <w:tcPr/>
          <w:p w:rsidR="00000000" w:rsidDel="00000000" w:rsidP="00000000" w:rsidRDefault="00000000" w:rsidRPr="00000000" w14:paraId="0000008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Flujos Alternativos: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3">
            <w:pPr>
              <w:spacing w:line="276" w:lineRule="auto"/>
              <w:rPr>
                <w:rFonts w:ascii="Calibri" w:cs="Calibri" w:eastAsia="Calibri" w:hAnsi="Calibri"/>
                <w:sz w:val="24"/>
                <w:szCs w:val="24"/>
              </w:rPr>
            </w:pPr>
            <w:r w:rsidDel="00000000" w:rsidR="00000000" w:rsidRPr="00000000">
              <w:rPr>
                <w:rtl w:val="0"/>
              </w:rPr>
            </w:r>
          </w:p>
        </w:tc>
      </w:tr>
      <w:tr>
        <w:trPr>
          <w:cantSplit w:val="0"/>
          <w:trHeight w:val="264.91406250001097" w:hRule="atLeast"/>
          <w:tblHeader w:val="0"/>
        </w:trPr>
        <w:tc>
          <w:tcPr/>
          <w:p w:rsidR="00000000" w:rsidDel="00000000" w:rsidP="00000000" w:rsidRDefault="00000000" w:rsidRPr="00000000" w14:paraId="0000008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Postcondiciones:</w:t>
            </w:r>
            <w:r w:rsidDel="00000000" w:rsidR="00000000" w:rsidRPr="00000000">
              <w:rPr>
                <w:rFonts w:ascii="Calibri" w:cs="Calibri" w:eastAsia="Calibri" w:hAnsi="Calibri"/>
                <w:sz w:val="24"/>
                <w:szCs w:val="24"/>
                <w:rtl w:val="0"/>
              </w:rPr>
              <w:t xml:space="preserve"> El usuario queda habilitado para intentar iniciar sesión nuevamente tras el período de bloqueo temporal, y el contador de intentos fallidos se reinicia </w:t>
            </w:r>
          </w:p>
        </w:tc>
      </w:tr>
    </w:tbl>
    <w:p w:rsidR="00000000" w:rsidDel="00000000" w:rsidP="00000000" w:rsidRDefault="00000000" w:rsidRPr="00000000" w14:paraId="0000008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line="276" w:lineRule="auto"/>
        <w:rPr>
          <w:rFonts w:ascii="Calibri" w:cs="Calibri" w:eastAsia="Calibri" w:hAnsi="Calibri"/>
          <w:sz w:val="24"/>
          <w:szCs w:val="24"/>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00000" w:val="clear"/>
          </w:tcPr>
          <w:p w:rsidR="00000000" w:rsidDel="00000000" w:rsidP="00000000" w:rsidRDefault="00000000" w:rsidRPr="00000000" w14:paraId="00000089">
            <w:pPr>
              <w:spacing w:line="276" w:lineRule="auto"/>
              <w:rPr>
                <w:rFonts w:ascii="Calibri" w:cs="Calibri" w:eastAsia="Calibri" w:hAnsi="Calibri"/>
                <w:color w:val="ffffff"/>
                <w:sz w:val="24"/>
                <w:szCs w:val="24"/>
              </w:rPr>
            </w:pPr>
            <w:r w:rsidDel="00000000" w:rsidR="00000000" w:rsidRPr="00000000">
              <w:rPr>
                <w:rFonts w:ascii="Calibri" w:cs="Calibri" w:eastAsia="Calibri" w:hAnsi="Calibri"/>
                <w:b w:val="1"/>
                <w:bCs w:val="1"/>
                <w:color w:val="ffffff"/>
                <w:sz w:val="24"/>
                <w:szCs w:val="24"/>
                <w:rtl w:val="0"/>
              </w:rPr>
              <w:t xml:space="preserve">ID y Nombre:</w:t>
            </w:r>
            <w:r w:rsidDel="00000000" w:rsidR="00000000" w:rsidRPr="00000000">
              <w:rPr>
                <w:rFonts w:ascii="Calibri" w:cs="Calibri" w:eastAsia="Calibri" w:hAnsi="Calibri"/>
                <w:color w:val="ffffff"/>
                <w:sz w:val="24"/>
                <w:szCs w:val="24"/>
                <w:rtl w:val="0"/>
              </w:rPr>
              <w:t xml:space="preserve"> CU-</w:t>
            </w:r>
            <w:r w:rsidDel="00000000" w:rsidR="00000000" w:rsidRPr="00000000">
              <w:rPr>
                <w:rFonts w:ascii="Calibri" w:cs="Calibri" w:eastAsia="Calibri" w:hAnsi="Calibri"/>
                <w:color w:val="ffffff"/>
                <w:sz w:val="24"/>
                <w:szCs w:val="24"/>
                <w:rtl w:val="0"/>
              </w:rPr>
              <w:t xml:space="preserve">RegistrarUsuario</w:t>
            </w:r>
            <w:r w:rsidDel="00000000" w:rsidR="00000000" w:rsidRPr="00000000">
              <w:rPr>
                <w:rtl w:val="0"/>
              </w:rPr>
            </w:r>
          </w:p>
        </w:tc>
      </w:tr>
      <w:tr>
        <w:trPr>
          <w:cantSplit w:val="0"/>
          <w:tblHeader w:val="0"/>
        </w:trPr>
        <w:tc>
          <w:tcPr/>
          <w:p w:rsidR="00000000" w:rsidDel="00000000" w:rsidP="00000000" w:rsidRDefault="00000000" w:rsidRPr="00000000" w14:paraId="0000008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Permite dar de alta a un nuevo usuario en el sistema.</w:t>
            </w:r>
          </w:p>
        </w:tc>
      </w:tr>
      <w:tr>
        <w:trPr>
          <w:cantSplit w:val="0"/>
          <w:tblHeader w:val="0"/>
        </w:trPr>
        <w:tc>
          <w:tcPr/>
          <w:p w:rsidR="00000000" w:rsidDel="00000000" w:rsidP="00000000" w:rsidRDefault="00000000" w:rsidRPr="00000000" w14:paraId="0000008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w:t>
            </w:r>
            <w:r w:rsidDel="00000000" w:rsidR="00000000" w:rsidRPr="00000000">
              <w:rPr>
                <w:rFonts w:ascii="Calibri" w:cs="Calibri" w:eastAsia="Calibri" w:hAnsi="Calibri"/>
                <w:sz w:val="24"/>
                <w:szCs w:val="24"/>
                <w:rtl w:val="0"/>
              </w:rPr>
              <w:t xml:space="preserve"> Administrador</w:t>
            </w:r>
          </w:p>
        </w:tc>
      </w:tr>
      <w:tr>
        <w:trPr>
          <w:cantSplit w:val="0"/>
          <w:tblHeader w:val="0"/>
        </w:trPr>
        <w:tc>
          <w:tcPr/>
          <w:p w:rsidR="00000000" w:rsidDel="00000000" w:rsidP="00000000" w:rsidRDefault="00000000" w:rsidRPr="00000000" w14:paraId="0000008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Fonts w:ascii="Calibri" w:cs="Calibri" w:eastAsia="Calibri" w:hAnsi="Calibri"/>
                <w:sz w:val="24"/>
                <w:szCs w:val="24"/>
                <w:rtl w:val="0"/>
              </w:rPr>
              <w:t xml:space="preserve"> El Administrador posee una sesión activa. </w:t>
            </w:r>
          </w:p>
        </w:tc>
      </w:tr>
      <w:tr>
        <w:trPr>
          <w:cantSplit w:val="0"/>
          <w:tblHeader w:val="0"/>
        </w:trPr>
        <w:tc>
          <w:tcPr/>
          <w:p w:rsidR="00000000" w:rsidDel="00000000" w:rsidP="00000000" w:rsidRDefault="00000000" w:rsidRPr="00000000" w14:paraId="0000008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Puntos de Extensión:</w:t>
            </w:r>
            <w:r w:rsidDel="00000000" w:rsidR="00000000" w:rsidRPr="00000000">
              <w:rPr>
                <w:rFonts w:ascii="Calibri" w:cs="Calibri" w:eastAsia="Calibri" w:hAnsi="Calibri"/>
                <w:sz w:val="24"/>
                <w:szCs w:val="24"/>
                <w:rtl w:val="0"/>
              </w:rPr>
              <w:t xml:space="preserve"> -</w:t>
            </w:r>
          </w:p>
        </w:tc>
      </w:tr>
      <w:tr>
        <w:trPr>
          <w:cantSplit w:val="0"/>
          <w:trHeight w:val="351.91406250000006" w:hRule="atLeast"/>
          <w:tblHeader w:val="0"/>
        </w:trPr>
        <w:tc>
          <w:tcPr/>
          <w:p w:rsidR="00000000" w:rsidDel="00000000" w:rsidP="00000000" w:rsidRDefault="00000000" w:rsidRPr="00000000" w14:paraId="0000008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Condición:</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8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Escenario Principal:</w:t>
            </w:r>
          </w:p>
          <w:p w:rsidR="00000000" w:rsidDel="00000000" w:rsidP="00000000" w:rsidRDefault="00000000" w:rsidRPr="00000000" w14:paraId="00000090">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El Administrador completa el nombre de usuario, contraseña y rol del nuevo usuario.</w:t>
            </w:r>
          </w:p>
          <w:p w:rsidR="00000000" w:rsidDel="00000000" w:rsidP="00000000" w:rsidRDefault="00000000" w:rsidRPr="00000000" w14:paraId="00000091">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El sistema valida que el nombre de usuario no esté registrado.</w:t>
            </w:r>
          </w:p>
          <w:p w:rsidR="00000000" w:rsidDel="00000000" w:rsidP="00000000" w:rsidRDefault="00000000" w:rsidRPr="00000000" w14:paraId="00000092">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El sistema genera un “</w:t>
            </w:r>
            <w:r w:rsidDel="00000000" w:rsidR="00000000" w:rsidRPr="00000000">
              <w:rPr>
                <w:rFonts w:ascii="Calibri" w:cs="Calibri" w:eastAsia="Calibri" w:hAnsi="Calibri"/>
                <w:sz w:val="24"/>
                <w:szCs w:val="24"/>
                <w:rtl w:val="0"/>
              </w:rPr>
              <w:t xml:space="preserve">salt” </w:t>
            </w:r>
            <w:r w:rsidDel="00000000" w:rsidR="00000000" w:rsidRPr="00000000">
              <w:rPr>
                <w:rFonts w:ascii="Calibri" w:cs="Calibri" w:eastAsia="Calibri" w:hAnsi="Calibri"/>
                <w:sz w:val="24"/>
                <w:szCs w:val="24"/>
                <w:rtl w:val="0"/>
              </w:rPr>
              <w:t xml:space="preserve">aleatorio, aplica “Rfc2898DeriveBytes” a la clave inicial y almacena el hash.</w:t>
            </w:r>
          </w:p>
          <w:p w:rsidR="00000000" w:rsidDel="00000000" w:rsidP="00000000" w:rsidRDefault="00000000" w:rsidRPr="00000000" w14:paraId="00000093">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Registra la acción "Usuario Creado" en la bitácora indicando qué Administrador lo realizó.</w:t>
            </w:r>
            <w:r w:rsidDel="00000000" w:rsidR="00000000" w:rsidRPr="00000000">
              <w:rPr>
                <w:rtl w:val="0"/>
              </w:rPr>
            </w:r>
          </w:p>
        </w:tc>
      </w:tr>
      <w:tr>
        <w:trPr>
          <w:cantSplit w:val="0"/>
          <w:tblHeader w:val="0"/>
        </w:trPr>
        <w:tc>
          <w:tcPr/>
          <w:p w:rsidR="00000000" w:rsidDel="00000000" w:rsidP="00000000" w:rsidRDefault="00000000" w:rsidRPr="00000000" w14:paraId="0000009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Flujos Alternativos: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2a. Username duplicado:</w:t>
            </w:r>
            <w:r w:rsidDel="00000000" w:rsidR="00000000" w:rsidRPr="00000000">
              <w:rPr>
                <w:rFonts w:ascii="Calibri" w:cs="Calibri" w:eastAsia="Calibri" w:hAnsi="Calibri"/>
                <w:sz w:val="24"/>
                <w:szCs w:val="24"/>
                <w:rtl w:val="0"/>
              </w:rPr>
              <w:t xml:space="preserve"> El sistema advierte que el identificador ya existe y pide modificarlo. </w:t>
            </w:r>
          </w:p>
          <w:p w:rsidR="00000000" w:rsidDel="00000000" w:rsidP="00000000" w:rsidRDefault="00000000" w:rsidRPr="00000000" w14:paraId="00000096">
            <w:pPr>
              <w:spacing w:line="276"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Postcondiciones:</w:t>
            </w:r>
            <w:r w:rsidDel="00000000" w:rsidR="00000000" w:rsidRPr="00000000">
              <w:rPr>
                <w:rFonts w:ascii="Calibri" w:cs="Calibri" w:eastAsia="Calibri" w:hAnsi="Calibri"/>
                <w:sz w:val="24"/>
                <w:szCs w:val="24"/>
                <w:rtl w:val="0"/>
              </w:rPr>
              <w:t xml:space="preserve"> Se incorpora un nuevo registro de usuario.</w:t>
            </w:r>
          </w:p>
        </w:tc>
      </w:tr>
    </w:tbl>
    <w:p w:rsidR="00000000" w:rsidDel="00000000" w:rsidP="00000000" w:rsidRDefault="00000000" w:rsidRPr="00000000" w14:paraId="0000009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spacing w:after="240" w:before="240" w:line="480" w:lineRule="auto"/>
        <w:jc w:val="both"/>
        <w:rPr/>
      </w:pPr>
      <w:bookmarkStart w:colFirst="0" w:colLast="0" w:name="_eyu2rzrammmd" w:id="16"/>
      <w:bookmarkEnd w:id="16"/>
      <w:r w:rsidDel="00000000" w:rsidR="00000000" w:rsidRPr="00000000">
        <w:rPr>
          <w:b w:val="1"/>
          <w:bCs w:val="1"/>
          <w:color w:val="000000"/>
          <w:rtl w:val="0"/>
        </w:rPr>
        <w:t xml:space="preserve">T01.05. Diagrama de secuencia</w:t>
      </w:r>
      <w:r w:rsidDel="00000000" w:rsidR="00000000" w:rsidRPr="00000000">
        <w:rPr>
          <w:rtl w:val="0"/>
        </w:rPr>
      </w:r>
    </w:p>
    <w:sectPr>
      <w:headerReference r:id="rId10" w:type="default"/>
      <w:footerReference r:id="rId11" w:type="default"/>
      <w:pgSz w:h="16834" w:w="11909" w:orient="portrait"/>
      <w:pgMar w:bottom="1440" w:top="2267.71653543307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tabs>
        <w:tab w:val="center" w:leader="none" w:pos="4419"/>
        <w:tab w:val="right" w:leader="none" w:pos="8838"/>
      </w:tabs>
      <w:spacing w:line="240" w:lineRule="auto"/>
      <w:jc w:val="center"/>
      <w:rPr>
        <w:rFonts w:ascii="Calibri" w:cs="Calibri" w:eastAsia="Calibri" w:hAnsi="Calibri"/>
        <w:color w:val="808080"/>
      </w:rPr>
    </w:pPr>
    <w:r w:rsidDel="00000000" w:rsidR="00000000" w:rsidRPr="00000000">
      <w:rPr>
        <w:rFonts w:ascii="Calibri" w:cs="Calibri" w:eastAsia="Calibri" w:hAnsi="Calibri"/>
        <w:color w:val="808080"/>
        <w:rtl w:val="0"/>
      </w:rPr>
      <w:t xml:space="preserve">Canhate, Ramiro Alejandro  - Nieto, Joaquín Lucas</w:t>
    </w:r>
  </w:p>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tabs>
        <w:tab w:val="center" w:leader="none" w:pos="4419"/>
        <w:tab w:val="right" w:leader="none" w:pos="8838"/>
        <w:tab w:val="left" w:leader="none" w:pos="2767"/>
        <w:tab w:val="right" w:leader="none" w:pos="9360"/>
      </w:tabs>
      <w:spacing w:line="240" w:lineRule="auto"/>
      <w:jc w:val="right"/>
      <w:rPr>
        <w:b w:val="1"/>
        <w:bCs w:val="1"/>
      </w:rPr>
    </w:pPr>
    <w:r w:rsidDel="00000000" w:rsidR="00000000" w:rsidRPr="00000000">
      <w:rPr>
        <w:rFonts w:ascii="Calibri" w:cs="Calibri" w:eastAsia="Calibri" w:hAnsi="Calibri"/>
        <w:color w:val="808080"/>
        <w:sz w:val="20"/>
        <w:szCs w:val="20"/>
        <w:rtl w:val="0"/>
      </w:rPr>
      <w:tab/>
    </w:r>
    <w:r w:rsidDel="00000000" w:rsidR="00000000" w:rsidRPr="00000000">
      <w:rPr>
        <w:rtl w:val="0"/>
      </w:rPr>
      <w:t xml:space="preserve">Página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B">
    <w:pPr>
      <w:tabs>
        <w:tab w:val="center" w:leader="none" w:pos="4419"/>
        <w:tab w:val="right" w:leader="none" w:pos="8838"/>
        <w:tab w:val="left" w:leader="none" w:pos="2767"/>
        <w:tab w:val="right" w:leader="none" w:pos="9360"/>
      </w:tabs>
      <w:spacing w:line="240" w:lineRule="auto"/>
      <w:jc w:val="right"/>
      <w:rPr>
        <w:rFonts w:ascii="Calibri" w:cs="Calibri" w:eastAsia="Calibri" w:hAnsi="Calibri"/>
        <w:color w:val="808080"/>
        <w:sz w:val="20"/>
        <w:szCs w:val="20"/>
      </w:rPr>
    </w:pPr>
    <w:r w:rsidDel="00000000" w:rsidR="00000000" w:rsidRPr="00000000">
      <w:rPr>
        <w:rtl w:val="0"/>
      </w:rPr>
    </w:r>
  </w:p>
  <w:p w:rsidR="00000000" w:rsidDel="00000000" w:rsidP="00000000" w:rsidRDefault="00000000" w:rsidRPr="00000000" w14:paraId="0000009C">
    <w:pPr>
      <w:tabs>
        <w:tab w:val="center" w:leader="none" w:pos="4419"/>
        <w:tab w:val="right" w:leader="none" w:pos="8838"/>
        <w:tab w:val="left" w:leader="none" w:pos="2767"/>
        <w:tab w:val="right" w:leader="none" w:pos="9360"/>
      </w:tabs>
      <w:spacing w:line="240" w:lineRule="auto"/>
      <w:jc w:val="center"/>
      <w:rPr>
        <w:rFonts w:ascii="Calibri" w:cs="Calibri" w:eastAsia="Calibri" w:hAnsi="Calibri"/>
        <w:color w:val="808080"/>
        <w:sz w:val="20"/>
        <w:szCs w:val="20"/>
      </w:rPr>
    </w:pPr>
    <w:r w:rsidDel="00000000" w:rsidR="00000000" w:rsidRPr="00000000">
      <w:rPr>
        <w:rFonts w:ascii="Calibri" w:cs="Calibri" w:eastAsia="Calibri" w:hAnsi="Calibri"/>
        <w:color w:val="808080"/>
        <w:sz w:val="20"/>
        <w:szCs w:val="20"/>
        <w:rtl w:val="0"/>
      </w:rPr>
      <w:t xml:space="preserve">Universidad Abierta Interamericana – TP Ingeniería de Software</w:t>
    </w:r>
  </w:p>
  <w:p w:rsidR="00000000" w:rsidDel="00000000" w:rsidP="00000000" w:rsidRDefault="00000000" w:rsidRPr="00000000" w14:paraId="0000009D">
    <w:pPr>
      <w:tabs>
        <w:tab w:val="center" w:leader="none" w:pos="4419"/>
        <w:tab w:val="right" w:leader="none" w:pos="8838"/>
      </w:tabs>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jc w:val="righ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